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BBD4" w14:textId="77777777" w:rsidR="00220AB7" w:rsidRDefault="005E0919">
      <w:pPr>
        <w:pStyle w:val="Ttulo"/>
      </w:pPr>
      <w:r>
        <w:t xml:space="preserve">Cronograma Detalhado de </w:t>
      </w:r>
      <w:proofErr w:type="spellStart"/>
      <w:r>
        <w:t>Tarefas</w:t>
      </w:r>
      <w:proofErr w:type="spellEnd"/>
      <w:r>
        <w:t xml:space="preserve"> - Hephaestus</w:t>
      </w:r>
    </w:p>
    <w:p w14:paraId="58E67594" w14:textId="74B80DD6" w:rsidR="00220AB7" w:rsidRDefault="00220AB7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20AB7" w14:paraId="44F0A7F0" w14:textId="77777777">
        <w:tc>
          <w:tcPr>
            <w:tcW w:w="2880" w:type="dxa"/>
          </w:tcPr>
          <w:p w14:paraId="1C398622" w14:textId="77777777" w:rsidR="00220AB7" w:rsidRDefault="005E0919">
            <w:r>
              <w:rPr>
                <w:b/>
              </w:rPr>
              <w:t>F</w:t>
            </w:r>
            <w:r>
              <w:rPr>
                <w:b/>
              </w:rPr>
              <w:t>ase</w:t>
            </w:r>
          </w:p>
        </w:tc>
        <w:tc>
          <w:tcPr>
            <w:tcW w:w="2880" w:type="dxa"/>
          </w:tcPr>
          <w:p w14:paraId="65DB983F" w14:textId="77777777" w:rsidR="00220AB7" w:rsidRDefault="005E0919">
            <w:r>
              <w:rPr>
                <w:b/>
              </w:rPr>
              <w:t>Período</w:t>
            </w:r>
          </w:p>
        </w:tc>
        <w:tc>
          <w:tcPr>
            <w:tcW w:w="2880" w:type="dxa"/>
          </w:tcPr>
          <w:p w14:paraId="346C972F" w14:textId="77777777" w:rsidR="00220AB7" w:rsidRDefault="005E0919">
            <w:r>
              <w:rPr>
                <w:b/>
              </w:rPr>
              <w:t>Tarefas e Ecrãs</w:t>
            </w:r>
          </w:p>
        </w:tc>
      </w:tr>
      <w:tr w:rsidR="00220AB7" w:rsidRPr="002D2812" w14:paraId="5F4AECA8" w14:textId="77777777">
        <w:tc>
          <w:tcPr>
            <w:tcW w:w="2880" w:type="dxa"/>
          </w:tcPr>
          <w:p w14:paraId="5F676F10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1E1CA097" w14:textId="77777777" w:rsidR="00220AB7" w:rsidRDefault="005E0919">
            <w:r>
              <w:t>01/08 a 02/08</w:t>
            </w:r>
          </w:p>
        </w:tc>
        <w:tc>
          <w:tcPr>
            <w:tcW w:w="2880" w:type="dxa"/>
          </w:tcPr>
          <w:p w14:paraId="4B498A49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Setup inicial do projeto Web, definição da estrutura base (</w:t>
            </w:r>
            <w:proofErr w:type="spellStart"/>
            <w:r w:rsidRPr="002D2812">
              <w:rPr>
                <w:lang w:val="pt-PT"/>
              </w:rPr>
              <w:t>Navbar</w:t>
            </w:r>
            <w:proofErr w:type="spellEnd"/>
            <w:r w:rsidRPr="002D2812">
              <w:rPr>
                <w:lang w:val="pt-PT"/>
              </w:rPr>
              <w:t xml:space="preserve">, </w:t>
            </w:r>
            <w:proofErr w:type="spellStart"/>
            <w:r w:rsidRPr="002D2812">
              <w:rPr>
                <w:lang w:val="pt-PT"/>
              </w:rPr>
              <w:t>Sidebar</w:t>
            </w:r>
            <w:proofErr w:type="spellEnd"/>
            <w:r w:rsidRPr="002D2812">
              <w:rPr>
                <w:lang w:val="pt-PT"/>
              </w:rPr>
              <w:t xml:space="preserve"> e estilos globais / </w:t>
            </w:r>
            <w:proofErr w:type="spellStart"/>
            <w:r w:rsidRPr="002D2812">
              <w:rPr>
                <w:lang w:val="pt-PT"/>
              </w:rPr>
              <w:t>Bootstrap</w:t>
            </w:r>
            <w:proofErr w:type="spellEnd"/>
            <w:r w:rsidRPr="002D2812">
              <w:rPr>
                <w:lang w:val="pt-PT"/>
              </w:rPr>
              <w:t>).</w:t>
            </w:r>
          </w:p>
        </w:tc>
      </w:tr>
      <w:tr w:rsidR="00220AB7" w:rsidRPr="002D2812" w14:paraId="059BA749" w14:textId="77777777">
        <w:tc>
          <w:tcPr>
            <w:tcW w:w="2880" w:type="dxa"/>
          </w:tcPr>
          <w:p w14:paraId="5865D693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55E5B4AB" w14:textId="77777777" w:rsidR="00220AB7" w:rsidRDefault="005E0919">
            <w:r>
              <w:t>03/08 a 04/08</w:t>
            </w:r>
          </w:p>
        </w:tc>
        <w:tc>
          <w:tcPr>
            <w:tcW w:w="2880" w:type="dxa"/>
          </w:tcPr>
          <w:p w14:paraId="6850FA35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Autenticação (Login), Ecrã de Recuperação de Password e Página de Gestão de Perfil.</w:t>
            </w:r>
          </w:p>
        </w:tc>
      </w:tr>
      <w:tr w:rsidR="00220AB7" w:rsidRPr="002D2812" w14:paraId="4506A17A" w14:textId="77777777">
        <w:tc>
          <w:tcPr>
            <w:tcW w:w="2880" w:type="dxa"/>
          </w:tcPr>
          <w:p w14:paraId="3F6D61CD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624DDDD9" w14:textId="77777777" w:rsidR="00220AB7" w:rsidRDefault="005E0919">
            <w:r>
              <w:t>05/08 a 08/08</w:t>
            </w:r>
          </w:p>
        </w:tc>
        <w:tc>
          <w:tcPr>
            <w:tcW w:w="2880" w:type="dxa"/>
          </w:tcPr>
          <w:p w14:paraId="6044A8A5" w14:textId="77777777" w:rsidR="00220AB7" w:rsidRPr="002D2812" w:rsidRDefault="005E0919">
            <w:pPr>
              <w:rPr>
                <w:lang w:val="pt-PT"/>
              </w:rPr>
            </w:pPr>
            <w:proofErr w:type="spellStart"/>
            <w:r w:rsidRPr="002D2812">
              <w:rPr>
                <w:lang w:val="pt-PT"/>
              </w:rPr>
              <w:t>Dashboard</w:t>
            </w:r>
            <w:proofErr w:type="spellEnd"/>
            <w:r w:rsidRPr="002D2812">
              <w:rPr>
                <w:lang w:val="pt-PT"/>
              </w:rPr>
              <w:t xml:space="preserve"> Principal, Vista de Calendário de Técnicos e Listagem de Histórico de Tickets com paginação e filtros cumulativos.</w:t>
            </w:r>
          </w:p>
        </w:tc>
      </w:tr>
      <w:tr w:rsidR="00220AB7" w:rsidRPr="002D2812" w14:paraId="3826E506" w14:textId="77777777">
        <w:tc>
          <w:tcPr>
            <w:tcW w:w="2880" w:type="dxa"/>
          </w:tcPr>
          <w:p w14:paraId="2A6D8F80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4826F498" w14:textId="77777777" w:rsidR="00220AB7" w:rsidRDefault="005E0919">
            <w:r>
              <w:t>09/08 a 11/08</w:t>
            </w:r>
          </w:p>
        </w:tc>
        <w:tc>
          <w:tcPr>
            <w:tcW w:w="2880" w:type="dxa"/>
          </w:tcPr>
          <w:p w14:paraId="198255EB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Detalhe de Ticket/Tarefa, Formulário de Abertura de novos Tickets e Secção de Anexos e Comentários.</w:t>
            </w:r>
          </w:p>
        </w:tc>
      </w:tr>
      <w:tr w:rsidR="00220AB7" w:rsidRPr="002D2812" w14:paraId="06BFB5D8" w14:textId="77777777">
        <w:tc>
          <w:tcPr>
            <w:tcW w:w="2880" w:type="dxa"/>
          </w:tcPr>
          <w:p w14:paraId="472CEA0D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211BCA85" w14:textId="77777777" w:rsidR="00220AB7" w:rsidRDefault="005E0919">
            <w:r>
              <w:t>12/08 a 14/08</w:t>
            </w:r>
          </w:p>
        </w:tc>
        <w:tc>
          <w:tcPr>
            <w:tcW w:w="2880" w:type="dxa"/>
          </w:tcPr>
          <w:p w14:paraId="423502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Painel de Administração: Páginas para Gestão de Utilizadores e Técnicos (criar, editar, desativar contas).</w:t>
            </w:r>
          </w:p>
        </w:tc>
      </w:tr>
      <w:tr w:rsidR="00220AB7" w:rsidRPr="002D2812" w14:paraId="19CEABF8" w14:textId="77777777">
        <w:tc>
          <w:tcPr>
            <w:tcW w:w="2880" w:type="dxa"/>
          </w:tcPr>
          <w:p w14:paraId="03AFD978" w14:textId="77777777" w:rsidR="00220AB7" w:rsidRDefault="005E0919">
            <w:r>
              <w:t>Frontend Web</w:t>
            </w:r>
          </w:p>
        </w:tc>
        <w:tc>
          <w:tcPr>
            <w:tcW w:w="2880" w:type="dxa"/>
          </w:tcPr>
          <w:p w14:paraId="0C367457" w14:textId="77777777" w:rsidR="00220AB7" w:rsidRDefault="005E0919">
            <w:r>
              <w:t>15/08 a 16/08</w:t>
            </w:r>
          </w:p>
        </w:tc>
        <w:tc>
          <w:tcPr>
            <w:tcW w:w="2880" w:type="dxa"/>
          </w:tcPr>
          <w:p w14:paraId="2019D35F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Estatísticas e Métricas, Exportação de Dados e Desenho de Páginas de Erro Personalizadas (404 e 500).</w:t>
            </w:r>
          </w:p>
        </w:tc>
      </w:tr>
      <w:tr w:rsidR="00220AB7" w:rsidRPr="002D2812" w14:paraId="26C8ED92" w14:textId="77777777">
        <w:tc>
          <w:tcPr>
            <w:tcW w:w="2880" w:type="dxa"/>
          </w:tcPr>
          <w:p w14:paraId="28A8155F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5348B3E7" w14:textId="77777777" w:rsidR="00220AB7" w:rsidRDefault="005E0919">
            <w:r>
              <w:t>17/08 a 18/08</w:t>
            </w:r>
          </w:p>
        </w:tc>
        <w:tc>
          <w:tcPr>
            <w:tcW w:w="2880" w:type="dxa"/>
          </w:tcPr>
          <w:p w14:paraId="272A8F5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Setup da Aplicação Mobile (Android / MAUI) e estrutura de navegação básica.</w:t>
            </w:r>
          </w:p>
        </w:tc>
      </w:tr>
      <w:tr w:rsidR="00220AB7" w:rsidRPr="002D2812" w14:paraId="3EED88EE" w14:textId="77777777">
        <w:tc>
          <w:tcPr>
            <w:tcW w:w="2880" w:type="dxa"/>
          </w:tcPr>
          <w:p w14:paraId="054EB709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37D08234" w14:textId="77777777" w:rsidR="00220AB7" w:rsidRDefault="005E0919">
            <w:r>
              <w:t>19/08 a 20/08</w:t>
            </w:r>
          </w:p>
        </w:tc>
        <w:tc>
          <w:tcPr>
            <w:tcW w:w="2880" w:type="dxa"/>
          </w:tcPr>
          <w:p w14:paraId="551FC5A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Ecrãs de Autenticação simplificada (com suporte a 2FA e Google Login) e Perfil.</w:t>
            </w:r>
          </w:p>
        </w:tc>
      </w:tr>
      <w:tr w:rsidR="00220AB7" w:rsidRPr="002D2812" w14:paraId="33B6EE78" w14:textId="77777777">
        <w:tc>
          <w:tcPr>
            <w:tcW w:w="2880" w:type="dxa"/>
          </w:tcPr>
          <w:p w14:paraId="39AAEB54" w14:textId="77777777" w:rsidR="00220AB7" w:rsidRDefault="005E0919">
            <w:r>
              <w:t>Frontend Mobile</w:t>
            </w:r>
          </w:p>
        </w:tc>
        <w:tc>
          <w:tcPr>
            <w:tcW w:w="2880" w:type="dxa"/>
          </w:tcPr>
          <w:p w14:paraId="6D12B953" w14:textId="77777777" w:rsidR="00220AB7" w:rsidRDefault="005E0919">
            <w:r>
              <w:t>21/08 a 22/08</w:t>
            </w:r>
          </w:p>
        </w:tc>
        <w:tc>
          <w:tcPr>
            <w:tcW w:w="2880" w:type="dxa"/>
          </w:tcPr>
          <w:p w14:paraId="025C8DC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de Abertura Rápida de Tickets e integração com a câmara para anexar fotos de avarias.</w:t>
            </w:r>
          </w:p>
        </w:tc>
      </w:tr>
      <w:tr w:rsidR="00220AB7" w:rsidRPr="002D2812" w14:paraId="3E068728" w14:textId="77777777">
        <w:tc>
          <w:tcPr>
            <w:tcW w:w="2880" w:type="dxa"/>
          </w:tcPr>
          <w:p w14:paraId="2A4DDD66" w14:textId="77777777" w:rsidR="002D2812" w:rsidRDefault="002D2812"/>
          <w:p w14:paraId="0BE744C5" w14:textId="02E87144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36CAC3DC" w14:textId="77777777" w:rsidR="002D2812" w:rsidRDefault="002D2812"/>
          <w:p w14:paraId="4245F582" w14:textId="08336588" w:rsidR="00220AB7" w:rsidRDefault="005E0919">
            <w:r>
              <w:lastRenderedPageBreak/>
              <w:t>23/08 a 24/08</w:t>
            </w:r>
          </w:p>
        </w:tc>
        <w:tc>
          <w:tcPr>
            <w:tcW w:w="2880" w:type="dxa"/>
          </w:tcPr>
          <w:p w14:paraId="7B529A45" w14:textId="77777777" w:rsidR="002D2812" w:rsidRDefault="002D2812">
            <w:pPr>
              <w:rPr>
                <w:lang w:val="pt-PT"/>
              </w:rPr>
            </w:pPr>
          </w:p>
          <w:p w14:paraId="10E8620F" w14:textId="1BC8A445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 xml:space="preserve">Listagem simplificada de Tarefas, Ecrã de Detalhe com atualização rápida de estados (Open, In </w:t>
            </w:r>
            <w:proofErr w:type="spellStart"/>
            <w:r w:rsidRPr="002D2812">
              <w:rPr>
                <w:lang w:val="pt-PT"/>
              </w:rPr>
              <w:t>Progress</w:t>
            </w:r>
            <w:proofErr w:type="spellEnd"/>
            <w:r w:rsidRPr="002D2812">
              <w:rPr>
                <w:lang w:val="pt-PT"/>
              </w:rPr>
              <w:t xml:space="preserve">, </w:t>
            </w:r>
            <w:proofErr w:type="spellStart"/>
            <w:r w:rsidRPr="002D2812">
              <w:rPr>
                <w:lang w:val="pt-PT"/>
              </w:rPr>
              <w:t>Done</w:t>
            </w:r>
            <w:proofErr w:type="spellEnd"/>
            <w:r w:rsidRPr="002D2812">
              <w:rPr>
                <w:lang w:val="pt-PT"/>
              </w:rPr>
              <w:t>).</w:t>
            </w:r>
          </w:p>
        </w:tc>
      </w:tr>
      <w:tr w:rsidR="00220AB7" w:rsidRPr="002D2812" w14:paraId="341FEFD9" w14:textId="77777777">
        <w:tc>
          <w:tcPr>
            <w:tcW w:w="2880" w:type="dxa"/>
          </w:tcPr>
          <w:p w14:paraId="1B7BDBBB" w14:textId="77777777" w:rsidR="00220AB7" w:rsidRDefault="005E0919">
            <w:r>
              <w:lastRenderedPageBreak/>
              <w:t>Frontend Mobile</w:t>
            </w:r>
          </w:p>
        </w:tc>
        <w:tc>
          <w:tcPr>
            <w:tcW w:w="2880" w:type="dxa"/>
          </w:tcPr>
          <w:p w14:paraId="79A9525F" w14:textId="77777777" w:rsidR="00220AB7" w:rsidRDefault="005E0919">
            <w:r>
              <w:t>25/08 a 26/08</w:t>
            </w:r>
          </w:p>
        </w:tc>
        <w:tc>
          <w:tcPr>
            <w:tcW w:w="2880" w:type="dxa"/>
          </w:tcPr>
          <w:p w14:paraId="6FCA049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Ecrã da Agenda Diária do Técnico e implementação de alertas visuais de perda de ligação à rede.</w:t>
            </w:r>
          </w:p>
        </w:tc>
      </w:tr>
      <w:tr w:rsidR="00220AB7" w:rsidRPr="002D2812" w14:paraId="5E72669D" w14:textId="77777777">
        <w:tc>
          <w:tcPr>
            <w:tcW w:w="2880" w:type="dxa"/>
          </w:tcPr>
          <w:p w14:paraId="48413890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0923D943" w14:textId="77777777" w:rsidR="00220AB7" w:rsidRDefault="005E0919">
            <w:r>
              <w:t>27/08 a 29/08</w:t>
            </w:r>
          </w:p>
        </w:tc>
        <w:tc>
          <w:tcPr>
            <w:tcW w:w="2880" w:type="dxa"/>
          </w:tcPr>
          <w:p w14:paraId="3F5296D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Configuração do projeto .NET Framework/C#, ligação à Base de Dados SQL Server e configuração de Web </w:t>
            </w:r>
            <w:proofErr w:type="spellStart"/>
            <w:r w:rsidRPr="002D2812">
              <w:rPr>
                <w:lang w:val="pt-PT"/>
              </w:rPr>
              <w:t>Services</w:t>
            </w:r>
            <w:proofErr w:type="spellEnd"/>
            <w:r w:rsidRPr="002D2812">
              <w:rPr>
                <w:lang w:val="pt-PT"/>
              </w:rPr>
              <w:t xml:space="preserve"> no IIS.</w:t>
            </w:r>
          </w:p>
        </w:tc>
      </w:tr>
      <w:tr w:rsidR="00220AB7" w:rsidRPr="002D2812" w14:paraId="413F7971" w14:textId="77777777">
        <w:tc>
          <w:tcPr>
            <w:tcW w:w="2880" w:type="dxa"/>
          </w:tcPr>
          <w:p w14:paraId="65D77611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5D94CA2" w14:textId="77777777" w:rsidR="00220AB7" w:rsidRDefault="005E0919">
            <w:r>
              <w:t>30/08 a 01/09</w:t>
            </w:r>
          </w:p>
        </w:tc>
        <w:tc>
          <w:tcPr>
            <w:tcW w:w="2880" w:type="dxa"/>
          </w:tcPr>
          <w:p w14:paraId="4C5DB041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Implementação de Autenticação, gestão de sessões, controlo de acessos por roles (</w:t>
            </w:r>
            <w:proofErr w:type="spellStart"/>
            <w:r w:rsidRPr="002D2812">
              <w:rPr>
                <w:lang w:val="pt-PT"/>
              </w:rPr>
              <w:t>Admin</w:t>
            </w:r>
            <w:proofErr w:type="spellEnd"/>
            <w:r w:rsidRPr="002D2812">
              <w:rPr>
                <w:lang w:val="pt-PT"/>
              </w:rPr>
              <w:t xml:space="preserve">, Técnico, Standard) e </w:t>
            </w:r>
            <w:proofErr w:type="spellStart"/>
            <w:r w:rsidRPr="002D2812">
              <w:rPr>
                <w:lang w:val="pt-PT"/>
              </w:rPr>
              <w:t>OAuth</w:t>
            </w:r>
            <w:proofErr w:type="spellEnd"/>
            <w:r w:rsidRPr="002D2812">
              <w:rPr>
                <w:lang w:val="pt-PT"/>
              </w:rPr>
              <w:t xml:space="preserve"> 2.0.</w:t>
            </w:r>
          </w:p>
        </w:tc>
      </w:tr>
      <w:tr w:rsidR="00220AB7" w:rsidRPr="002D2812" w14:paraId="25B43E67" w14:textId="77777777">
        <w:tc>
          <w:tcPr>
            <w:tcW w:w="2880" w:type="dxa"/>
          </w:tcPr>
          <w:p w14:paraId="3B22B6FF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3DD33166" w14:textId="77777777" w:rsidR="00220AB7" w:rsidRDefault="005E0919">
            <w:r>
              <w:t>02/09 a 05/09</w:t>
            </w:r>
          </w:p>
        </w:tc>
        <w:tc>
          <w:tcPr>
            <w:tcW w:w="2880" w:type="dxa"/>
          </w:tcPr>
          <w:p w14:paraId="6A1AEAF2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Construção das </w:t>
            </w:r>
            <w:proofErr w:type="spellStart"/>
            <w:r w:rsidRPr="002D2812">
              <w:rPr>
                <w:lang w:val="pt-PT"/>
              </w:rPr>
              <w:t>APIs</w:t>
            </w:r>
            <w:proofErr w:type="spellEnd"/>
            <w:r w:rsidRPr="002D2812">
              <w:rPr>
                <w:lang w:val="pt-PT"/>
              </w:rPr>
              <w:t xml:space="preserve"> (CRUD) para gestão de Tickets, Tarefas, Históricos de Modificação e upload de Anexos.</w:t>
            </w:r>
          </w:p>
        </w:tc>
      </w:tr>
      <w:tr w:rsidR="00220AB7" w:rsidRPr="002D2812" w14:paraId="68C0F82E" w14:textId="77777777">
        <w:tc>
          <w:tcPr>
            <w:tcW w:w="2880" w:type="dxa"/>
          </w:tcPr>
          <w:p w14:paraId="0ECAABE5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103125B2" w14:textId="77777777" w:rsidR="00220AB7" w:rsidRDefault="005E0919">
            <w:r>
              <w:t>06/09 a 09/09</w:t>
            </w:r>
          </w:p>
        </w:tc>
        <w:tc>
          <w:tcPr>
            <w:tcW w:w="2880" w:type="dxa"/>
          </w:tcPr>
          <w:p w14:paraId="487FC54D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Lógica de negócio para a Gestão de Utilizadores, reatribuição de tickets e forçar o encerramento dos mesmos.</w:t>
            </w:r>
          </w:p>
        </w:tc>
      </w:tr>
      <w:tr w:rsidR="00220AB7" w:rsidRPr="002D2812" w14:paraId="74A1B81D" w14:textId="77777777">
        <w:tc>
          <w:tcPr>
            <w:tcW w:w="2880" w:type="dxa"/>
          </w:tcPr>
          <w:p w14:paraId="4DFDFB6A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23A2F145" w14:textId="77777777" w:rsidR="00220AB7" w:rsidRDefault="005E0919">
            <w:r>
              <w:t>10/09 a 13/09</w:t>
            </w:r>
          </w:p>
        </w:tc>
        <w:tc>
          <w:tcPr>
            <w:tcW w:w="2880" w:type="dxa"/>
          </w:tcPr>
          <w:p w14:paraId="3D0E9CCA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Criação de rotas para extração de Estatísticas e geração de ficheiros (PDF da Ficha de Intervenção, CSV, XML).</w:t>
            </w:r>
          </w:p>
        </w:tc>
      </w:tr>
      <w:tr w:rsidR="00220AB7" w:rsidRPr="002D2812" w14:paraId="20E1E9E7" w14:textId="77777777">
        <w:tc>
          <w:tcPr>
            <w:tcW w:w="2880" w:type="dxa"/>
          </w:tcPr>
          <w:p w14:paraId="7B211C5B" w14:textId="77777777" w:rsidR="00220AB7" w:rsidRDefault="005E0919">
            <w:r>
              <w:t>Backend</w:t>
            </w:r>
          </w:p>
        </w:tc>
        <w:tc>
          <w:tcPr>
            <w:tcW w:w="2880" w:type="dxa"/>
          </w:tcPr>
          <w:p w14:paraId="4049B795" w14:textId="77777777" w:rsidR="00220AB7" w:rsidRDefault="005E0919">
            <w:r>
              <w:t>14/09 a 18/09</w:t>
            </w:r>
          </w:p>
        </w:tc>
        <w:tc>
          <w:tcPr>
            <w:tcW w:w="2880" w:type="dxa"/>
          </w:tcPr>
          <w:p w14:paraId="6714B7F4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Integração contínua da API com as Plataformas Web e Mobile.</w:t>
            </w:r>
          </w:p>
        </w:tc>
      </w:tr>
      <w:tr w:rsidR="00220AB7" w:rsidRPr="002D2812" w14:paraId="5806C7F6" w14:textId="77777777">
        <w:tc>
          <w:tcPr>
            <w:tcW w:w="2880" w:type="dxa"/>
          </w:tcPr>
          <w:p w14:paraId="15D709BA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9CF0FF" w14:textId="77777777" w:rsidR="00220AB7" w:rsidRDefault="005E0919">
            <w:r>
              <w:t>19/09 a 22/09</w:t>
            </w:r>
          </w:p>
        </w:tc>
        <w:tc>
          <w:tcPr>
            <w:tcW w:w="2880" w:type="dxa"/>
          </w:tcPr>
          <w:p w14:paraId="20D64AF8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 xml:space="preserve">Realização de Testes Unitários no </w:t>
            </w:r>
            <w:proofErr w:type="spellStart"/>
            <w:r w:rsidRPr="002D2812">
              <w:rPr>
                <w:lang w:val="pt-PT"/>
              </w:rPr>
              <w:t>Backend</w:t>
            </w:r>
            <w:proofErr w:type="spellEnd"/>
            <w:r w:rsidRPr="002D2812">
              <w:rPr>
                <w:lang w:val="pt-PT"/>
              </w:rPr>
              <w:t>, validação de segurança e regras de negócio.</w:t>
            </w:r>
          </w:p>
        </w:tc>
      </w:tr>
      <w:tr w:rsidR="00220AB7" w14:paraId="0688AC39" w14:textId="77777777">
        <w:tc>
          <w:tcPr>
            <w:tcW w:w="2880" w:type="dxa"/>
          </w:tcPr>
          <w:p w14:paraId="1732073B" w14:textId="77777777" w:rsidR="00220AB7" w:rsidRDefault="005E0919">
            <w:r>
              <w:t>Testes e Entrega</w:t>
            </w:r>
          </w:p>
        </w:tc>
        <w:tc>
          <w:tcPr>
            <w:tcW w:w="2880" w:type="dxa"/>
          </w:tcPr>
          <w:p w14:paraId="754C1442" w14:textId="77777777" w:rsidR="00220AB7" w:rsidRDefault="005E0919">
            <w:r>
              <w:t>23/09 a 25/09</w:t>
            </w:r>
          </w:p>
        </w:tc>
        <w:tc>
          <w:tcPr>
            <w:tcW w:w="2880" w:type="dxa"/>
          </w:tcPr>
          <w:p w14:paraId="02B2202A" w14:textId="77777777" w:rsidR="00220AB7" w:rsidRDefault="005E0919">
            <w:r w:rsidRPr="002D2812">
              <w:rPr>
                <w:lang w:val="pt-PT"/>
              </w:rPr>
              <w:t xml:space="preserve">Testes de Integração e Interface (E2E) em ambiente Web e Mobile. </w:t>
            </w:r>
            <w:proofErr w:type="spellStart"/>
            <w:r>
              <w:t>Resolução</w:t>
            </w:r>
            <w:proofErr w:type="spellEnd"/>
            <w:r>
              <w:t xml:space="preserve"> de Bugs </w:t>
            </w:r>
            <w:proofErr w:type="spellStart"/>
            <w:r>
              <w:t>identificados</w:t>
            </w:r>
            <w:proofErr w:type="spellEnd"/>
            <w:r>
              <w:t>.</w:t>
            </w:r>
          </w:p>
        </w:tc>
      </w:tr>
      <w:tr w:rsidR="00220AB7" w:rsidRPr="002D2812" w14:paraId="1CFA13ED" w14:textId="77777777">
        <w:tc>
          <w:tcPr>
            <w:tcW w:w="2880" w:type="dxa"/>
          </w:tcPr>
          <w:p w14:paraId="1BC71352" w14:textId="77777777" w:rsidR="002D2812" w:rsidRDefault="002D2812"/>
          <w:p w14:paraId="1FE8210A" w14:textId="77777777" w:rsidR="002D2812" w:rsidRDefault="002D2812"/>
          <w:p w14:paraId="18EE8263" w14:textId="77777777" w:rsidR="002D2812" w:rsidRDefault="002D2812"/>
          <w:p w14:paraId="4443CCB1" w14:textId="27483A3A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47E5786" w14:textId="77777777" w:rsidR="002D2812" w:rsidRDefault="002D2812"/>
          <w:p w14:paraId="3B7A574C" w14:textId="77777777" w:rsidR="002D2812" w:rsidRDefault="002D2812"/>
          <w:p w14:paraId="78FBD430" w14:textId="77777777" w:rsidR="002D2812" w:rsidRDefault="002D2812"/>
          <w:p w14:paraId="781085CB" w14:textId="5F73CFE8" w:rsidR="00220AB7" w:rsidRDefault="005E0919">
            <w:r>
              <w:lastRenderedPageBreak/>
              <w:t>26/09 a 28/09</w:t>
            </w:r>
          </w:p>
        </w:tc>
        <w:tc>
          <w:tcPr>
            <w:tcW w:w="2880" w:type="dxa"/>
          </w:tcPr>
          <w:p w14:paraId="075796CF" w14:textId="77777777" w:rsidR="002D2812" w:rsidRDefault="002D2812">
            <w:pPr>
              <w:rPr>
                <w:lang w:val="pt-PT"/>
              </w:rPr>
            </w:pPr>
          </w:p>
          <w:p w14:paraId="507949E5" w14:textId="77777777" w:rsidR="002D2812" w:rsidRDefault="002D2812">
            <w:pPr>
              <w:rPr>
                <w:lang w:val="pt-PT"/>
              </w:rPr>
            </w:pPr>
          </w:p>
          <w:p w14:paraId="2FAE922E" w14:textId="77777777" w:rsidR="002D2812" w:rsidRDefault="002D2812">
            <w:pPr>
              <w:rPr>
                <w:lang w:val="pt-PT"/>
              </w:rPr>
            </w:pPr>
          </w:p>
          <w:p w14:paraId="2CE9B60E" w14:textId="5814C3F6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lastRenderedPageBreak/>
              <w:t>Escrita e preparação dos Manuais de Utilizador e finalização do Relatório de Memória Descritiva.</w:t>
            </w:r>
          </w:p>
        </w:tc>
      </w:tr>
      <w:tr w:rsidR="00220AB7" w:rsidRPr="002D2812" w14:paraId="3A8D21F2" w14:textId="77777777">
        <w:tc>
          <w:tcPr>
            <w:tcW w:w="2880" w:type="dxa"/>
          </w:tcPr>
          <w:p w14:paraId="40DB2099" w14:textId="77777777" w:rsidR="00220AB7" w:rsidRDefault="005E0919">
            <w:r>
              <w:lastRenderedPageBreak/>
              <w:t>Testes e Entrega</w:t>
            </w:r>
          </w:p>
        </w:tc>
        <w:tc>
          <w:tcPr>
            <w:tcW w:w="2880" w:type="dxa"/>
          </w:tcPr>
          <w:p w14:paraId="317E5B95" w14:textId="77777777" w:rsidR="00220AB7" w:rsidRDefault="005E0919">
            <w:r>
              <w:t>29/09</w:t>
            </w:r>
          </w:p>
        </w:tc>
        <w:tc>
          <w:tcPr>
            <w:tcW w:w="2880" w:type="dxa"/>
          </w:tcPr>
          <w:p w14:paraId="578C4057" w14:textId="77777777" w:rsidR="00220AB7" w:rsidRPr="002D2812" w:rsidRDefault="005E0919">
            <w:pPr>
              <w:rPr>
                <w:lang w:val="pt-PT"/>
              </w:rPr>
            </w:pPr>
            <w:r w:rsidRPr="002D2812">
              <w:rPr>
                <w:lang w:val="pt-PT"/>
              </w:rPr>
              <w:t>Entrega final do código fonte, scripts e documentação do projeto.</w:t>
            </w:r>
          </w:p>
        </w:tc>
      </w:tr>
    </w:tbl>
    <w:p w14:paraId="535C20AC" w14:textId="77777777" w:rsidR="005E0919" w:rsidRPr="002D2812" w:rsidRDefault="005E0919">
      <w:pPr>
        <w:rPr>
          <w:lang w:val="pt-PT"/>
        </w:rPr>
      </w:pPr>
    </w:p>
    <w:sectPr w:rsidR="005E0919" w:rsidRPr="002D28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8521579">
    <w:abstractNumId w:val="8"/>
  </w:num>
  <w:num w:numId="2" w16cid:durableId="972832619">
    <w:abstractNumId w:val="6"/>
  </w:num>
  <w:num w:numId="3" w16cid:durableId="1840654971">
    <w:abstractNumId w:val="5"/>
  </w:num>
  <w:num w:numId="4" w16cid:durableId="1779137790">
    <w:abstractNumId w:val="4"/>
  </w:num>
  <w:num w:numId="5" w16cid:durableId="1954170476">
    <w:abstractNumId w:val="7"/>
  </w:num>
  <w:num w:numId="6" w16cid:durableId="1360623937">
    <w:abstractNumId w:val="3"/>
  </w:num>
  <w:num w:numId="7" w16cid:durableId="1176262801">
    <w:abstractNumId w:val="2"/>
  </w:num>
  <w:num w:numId="8" w16cid:durableId="1957053679">
    <w:abstractNumId w:val="1"/>
  </w:num>
  <w:num w:numId="9" w16cid:durableId="68409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AB7"/>
    <w:rsid w:val="0029639D"/>
    <w:rsid w:val="002D2812"/>
    <w:rsid w:val="00326F90"/>
    <w:rsid w:val="005E0919"/>
    <w:rsid w:val="00AA1D8D"/>
    <w:rsid w:val="00B47730"/>
    <w:rsid w:val="00CB0664"/>
    <w:rsid w:val="00F644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8C436B"/>
  <w14:defaultImageDpi w14:val="300"/>
  <w15:docId w15:val="{4787CD7F-1F64-4CD1-A837-6AE1B1ACD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428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Barbosa Viana</cp:lastModifiedBy>
  <cp:revision>2</cp:revision>
  <dcterms:created xsi:type="dcterms:W3CDTF">2013-12-23T23:15:00Z</dcterms:created>
  <dcterms:modified xsi:type="dcterms:W3CDTF">2026-07-30T17:26:00Z</dcterms:modified>
  <cp:category/>
</cp:coreProperties>
</file>