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89" w:type="dxa"/>
        <w:tblLook w:val="04A0" w:firstRow="1" w:lastRow="0" w:firstColumn="1" w:lastColumn="0" w:noHBand="0" w:noVBand="1"/>
      </w:tblPr>
      <w:tblGrid>
        <w:gridCol w:w="21"/>
        <w:gridCol w:w="2879"/>
        <w:gridCol w:w="6744"/>
      </w:tblGrid>
      <w:tr w:rsidR="001F162D" w:rsidTr="00127064">
        <w:trPr>
          <w:trHeight w:val="3121"/>
        </w:trPr>
        <w:tc>
          <w:tcPr>
            <w:tcW w:w="2900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1F162D" w:rsidRDefault="001F162D" w:rsidP="00651162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-3810</wp:posOffset>
                  </wp:positionV>
                  <wp:extent cx="1818640" cy="1807845"/>
                  <wp:effectExtent l="0" t="0" r="0" b="1905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640" cy="180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744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467"/>
            </w:tblGrid>
            <w:tr w:rsidR="001F162D" w:rsidRPr="00127064" w:rsidTr="00651162">
              <w:tc>
                <w:tcPr>
                  <w:tcW w:w="6300" w:type="dxa"/>
                  <w:shd w:val="clear" w:color="auto" w:fill="auto"/>
                </w:tcPr>
                <w:tbl>
                  <w:tblPr>
                    <w:tblW w:w="6251" w:type="dxa"/>
                    <w:tblLook w:val="04A0" w:firstRow="1" w:lastRow="0" w:firstColumn="1" w:lastColumn="0" w:noHBand="0" w:noVBand="1"/>
                  </w:tblPr>
                  <w:tblGrid>
                    <w:gridCol w:w="5839"/>
                    <w:gridCol w:w="412"/>
                  </w:tblGrid>
                  <w:tr w:rsidR="00127064" w:rsidRPr="00127064" w:rsidTr="00127064">
                    <w:trPr>
                      <w:trHeight w:val="1420"/>
                    </w:trPr>
                    <w:tc>
                      <w:tcPr>
                        <w:tcW w:w="5839" w:type="dxa"/>
                        <w:shd w:val="clear" w:color="auto" w:fill="67B6D5"/>
                      </w:tcPr>
                      <w:p w:rsidR="00127064" w:rsidRPr="002C4EFE" w:rsidRDefault="00127064" w:rsidP="00127064">
                        <w:pPr>
                          <w:spacing w:before="320" w:after="0"/>
                          <w:ind w:firstLine="181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44"/>
                            <w:szCs w:val="44"/>
                          </w:rPr>
                          <w:t>Хасанова</w:t>
                        </w:r>
                        <w:r w:rsidRPr="002C4EFE"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44"/>
                            <w:szCs w:val="4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44"/>
                            <w:szCs w:val="44"/>
                          </w:rPr>
                          <w:t>Гульчачак</w:t>
                        </w:r>
                        <w:proofErr w:type="spellEnd"/>
                      </w:p>
                      <w:p w:rsidR="00127064" w:rsidRPr="002C4EFE" w:rsidRDefault="00127064" w:rsidP="00127064">
                        <w:pPr>
                          <w:ind w:firstLine="180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 w:rsidRPr="00E71533">
                          <w:rPr>
                            <w:rFonts w:ascii="Arial" w:hAnsi="Arial" w:cs="Arial"/>
                            <w:color w:val="FFFFFF"/>
                            <w:sz w:val="20"/>
                            <w:szCs w:val="20"/>
                            <w:lang w:val="en-US"/>
                          </w:rPr>
                          <w:t>Junior QA Engineer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412" w:type="dxa"/>
                        <w:shd w:val="clear" w:color="auto" w:fill="auto"/>
                        <w:tcMar>
                          <w:left w:w="284" w:type="dxa"/>
                        </w:tcMar>
                      </w:tcPr>
                      <w:p w:rsidR="00127064" w:rsidRPr="00127064" w:rsidRDefault="00127064" w:rsidP="00127064">
                        <w:pPr>
                          <w:spacing w:line="276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:rsidR="001F162D" w:rsidRPr="00127064" w:rsidRDefault="001F162D" w:rsidP="00651162">
                  <w:pPr>
                    <w:spacing w:before="240" w:after="80"/>
                    <w:rPr>
                      <w:rFonts w:ascii="Arial" w:hAnsi="Arial" w:cs="Arial"/>
                      <w:b/>
                      <w:bCs/>
                      <w:color w:val="67B6D5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F162D" w:rsidTr="00651162">
              <w:trPr>
                <w:trHeight w:val="1747"/>
              </w:trPr>
              <w:tc>
                <w:tcPr>
                  <w:tcW w:w="6300" w:type="dxa"/>
                  <w:shd w:val="clear" w:color="auto" w:fill="auto"/>
                </w:tcPr>
                <w:p w:rsidR="00127064" w:rsidRPr="00F73723" w:rsidRDefault="00127064" w:rsidP="00127064">
                  <w:pPr>
                    <w:spacing w:before="120"/>
                    <w:rPr>
                      <w:rFonts w:ascii="Arial" w:hAnsi="Arial" w:cs="Arial"/>
                      <w:color w:val="67B6D5"/>
                      <w:sz w:val="24"/>
                      <w:szCs w:val="24"/>
                    </w:rPr>
                  </w:pPr>
                  <w:r w:rsidRPr="00127064">
                    <w:rPr>
                      <w:rFonts w:ascii="Arial" w:hAnsi="Arial" w:cs="Arial"/>
                      <w:b/>
                      <w:color w:val="67B6D5"/>
                      <w:sz w:val="28"/>
                      <w:szCs w:val="24"/>
                    </w:rPr>
                    <w:t>Контакты</w:t>
                  </w:r>
                </w:p>
                <w:p w:rsidR="00127064" w:rsidRPr="00127064" w:rsidRDefault="00127064" w:rsidP="00127064">
                  <w:pPr>
                    <w:pStyle w:val="a3"/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>+7 9273363793</w:t>
                  </w:r>
                </w:p>
                <w:p w:rsidR="00127064" w:rsidRPr="00127064" w:rsidRDefault="00127064" w:rsidP="00127064">
                  <w:pPr>
                    <w:pStyle w:val="a3"/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7064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g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proofErr w:type="spellStart"/>
                  <w:r w:rsidRPr="00127064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khasanova</w:t>
                  </w:r>
                  <w:proofErr w:type="spellEnd"/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>1983@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mail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proofErr w:type="spellStart"/>
                  <w:r w:rsidRPr="00127064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ru</w:t>
                  </w:r>
                  <w:proofErr w:type="spellEnd"/>
                </w:p>
                <w:p w:rsidR="001F162D" w:rsidRPr="00127064" w:rsidRDefault="001F162D" w:rsidP="00651162">
                  <w:pPr>
                    <w:pStyle w:val="a3"/>
                    <w:spacing w:before="24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12706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Город: 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 xml:space="preserve">г. 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>Уфа</w:t>
                  </w:r>
                </w:p>
                <w:p w:rsidR="001F162D" w:rsidRPr="00127064" w:rsidRDefault="001F162D" w:rsidP="00651162">
                  <w:pPr>
                    <w:pStyle w:val="a3"/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7064">
                    <w:rPr>
                      <w:rFonts w:ascii="Arial" w:hAnsi="Arial" w:cs="Arial"/>
                      <w:b/>
                      <w:sz w:val="24"/>
                      <w:szCs w:val="24"/>
                    </w:rPr>
                    <w:t>Гражданство</w:t>
                  </w:r>
                  <w:r w:rsidRPr="00127064">
                    <w:rPr>
                      <w:rFonts w:ascii="Arial" w:hAnsi="Arial" w:cs="Arial"/>
                      <w:color w:val="808080"/>
                      <w:sz w:val="24"/>
                      <w:szCs w:val="24"/>
                    </w:rPr>
                    <w:t xml:space="preserve">: 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>Российская Федерация</w:t>
                  </w:r>
                </w:p>
                <w:p w:rsidR="001F162D" w:rsidRPr="00127064" w:rsidRDefault="001F162D" w:rsidP="00651162">
                  <w:pPr>
                    <w:pStyle w:val="a3"/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7064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Образование</w:t>
                  </w:r>
                  <w:r w:rsidRPr="00127064">
                    <w:rPr>
                      <w:rFonts w:ascii="Arial" w:hAnsi="Arial" w:cs="Arial"/>
                      <w:color w:val="808080"/>
                      <w:sz w:val="24"/>
                      <w:szCs w:val="24"/>
                    </w:rPr>
                    <w:t xml:space="preserve">: 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>Высшее</w:t>
                  </w:r>
                </w:p>
                <w:p w:rsidR="001F162D" w:rsidRDefault="001F162D" w:rsidP="00C160FD">
                  <w:pPr>
                    <w:pStyle w:val="a3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1F162D" w:rsidRDefault="001F162D" w:rsidP="006511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064" w:rsidTr="00127064">
        <w:trPr>
          <w:trHeight w:val="56"/>
        </w:trPr>
        <w:tc>
          <w:tcPr>
            <w:tcW w:w="21" w:type="dxa"/>
            <w:shd w:val="clear" w:color="auto" w:fill="2A404E"/>
            <w:tcMar>
              <w:left w:w="0" w:type="dxa"/>
              <w:right w:w="0" w:type="dxa"/>
            </w:tcMar>
          </w:tcPr>
          <w:p w:rsidR="001F162D" w:rsidRPr="00127064" w:rsidRDefault="001F162D" w:rsidP="00651162">
            <w:pPr>
              <w:pStyle w:val="a3"/>
              <w:rPr>
                <w:lang w:val="en-US"/>
              </w:rPr>
            </w:pPr>
          </w:p>
        </w:tc>
        <w:tc>
          <w:tcPr>
            <w:tcW w:w="2879" w:type="dxa"/>
            <w:shd w:val="clear" w:color="auto" w:fill="2A404E"/>
            <w:tcMar>
              <w:top w:w="170" w:type="dxa"/>
              <w:left w:w="227" w:type="dxa"/>
              <w:bottom w:w="170" w:type="dxa"/>
            </w:tcMar>
          </w:tcPr>
          <w:p w:rsidR="001F162D" w:rsidRPr="00127064" w:rsidRDefault="001F162D" w:rsidP="00651162">
            <w:pPr>
              <w:spacing w:before="360"/>
              <w:rPr>
                <w:rFonts w:ascii="Arial" w:hAnsi="Arial" w:cs="Arial"/>
                <w:color w:val="67B6D5"/>
                <w:sz w:val="24"/>
                <w:szCs w:val="24"/>
              </w:rPr>
            </w:pPr>
            <w:r w:rsidRPr="00127064">
              <w:rPr>
                <w:rFonts w:ascii="Arial" w:hAnsi="Arial" w:cs="Arial"/>
                <w:color w:val="67B6D5"/>
                <w:sz w:val="24"/>
                <w:szCs w:val="24"/>
              </w:rPr>
              <w:t>Информация о должности</w:t>
            </w:r>
          </w:p>
          <w:p w:rsidR="001F162D" w:rsidRPr="00127064" w:rsidRDefault="001F162D" w:rsidP="0065116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127064">
              <w:rPr>
                <w:rFonts w:ascii="Arial" w:hAnsi="Arial" w:cs="Arial"/>
                <w:sz w:val="24"/>
                <w:szCs w:val="24"/>
              </w:rPr>
              <w:t>График и занятость:</w:t>
            </w:r>
            <w:r w:rsidRPr="001270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27064">
              <w:rPr>
                <w:rFonts w:ascii="Arial" w:hAnsi="Arial" w:cs="Arial"/>
                <w:color w:val="FFFFFF"/>
                <w:sz w:val="24"/>
                <w:szCs w:val="24"/>
              </w:rPr>
              <w:t>Полный день, полная занятость</w:t>
            </w:r>
          </w:p>
          <w:p w:rsidR="001F162D" w:rsidRPr="00127064" w:rsidRDefault="001F162D" w:rsidP="00651162">
            <w:pPr>
              <w:spacing w:before="360"/>
              <w:rPr>
                <w:rFonts w:ascii="Arial" w:hAnsi="Arial" w:cs="Arial"/>
                <w:color w:val="67B6D5"/>
                <w:sz w:val="24"/>
                <w:szCs w:val="24"/>
              </w:rPr>
            </w:pPr>
            <w:r w:rsidRPr="00127064">
              <w:rPr>
                <w:rFonts w:ascii="Arial" w:hAnsi="Arial" w:cs="Arial"/>
                <w:color w:val="67B6D5"/>
                <w:sz w:val="24"/>
                <w:szCs w:val="24"/>
              </w:rPr>
              <w:t>Знание языков</w:t>
            </w:r>
          </w:p>
          <w:p w:rsidR="001F162D" w:rsidRPr="00127064" w:rsidRDefault="001F162D" w:rsidP="00651162">
            <w:pPr>
              <w:spacing w:before="40"/>
              <w:rPr>
                <w:rFonts w:ascii="Arial" w:hAnsi="Arial" w:cs="Arial"/>
                <w:sz w:val="24"/>
                <w:szCs w:val="24"/>
              </w:rPr>
            </w:pPr>
            <w:r w:rsidRPr="00127064">
              <w:rPr>
                <w:rFonts w:ascii="Arial" w:hAnsi="Arial" w:cs="Arial"/>
                <w:sz w:val="24"/>
                <w:szCs w:val="24"/>
              </w:rPr>
              <w:t>Английский – А1 (Начальный)</w:t>
            </w:r>
          </w:p>
          <w:p w:rsidR="001F162D" w:rsidRPr="00127064" w:rsidRDefault="001F162D" w:rsidP="00C160FD">
            <w:pPr>
              <w:pStyle w:val="a3"/>
              <w:spacing w:line="360" w:lineRule="auto"/>
              <w:rPr>
                <w:rFonts w:ascii="Arial" w:hAnsi="Arial" w:cs="Arial"/>
                <w:color w:val="67B6D5"/>
                <w:sz w:val="24"/>
                <w:szCs w:val="24"/>
              </w:rPr>
            </w:pPr>
            <w:r w:rsidRPr="00127064">
              <w:rPr>
                <w:rFonts w:ascii="Arial" w:hAnsi="Arial" w:cs="Arial"/>
                <w:color w:val="67B6D5"/>
                <w:sz w:val="24"/>
                <w:szCs w:val="24"/>
              </w:rPr>
              <w:t>Профессиональные навыки</w:t>
            </w:r>
          </w:p>
          <w:p w:rsidR="00C160FD" w:rsidRPr="00127064" w:rsidRDefault="007D3FDA" w:rsidP="006511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Тестирование: Функциональное, Регрессионное</w:t>
            </w:r>
            <w:r w:rsidR="00C160FD" w:rsidRPr="00127064">
              <w:rPr>
                <w:rFonts w:ascii="Arial" w:hAnsi="Arial" w:cs="Arial"/>
                <w:sz w:val="24"/>
                <w:szCs w:val="24"/>
              </w:rPr>
              <w:t xml:space="preserve">, Тестирование API </w:t>
            </w:r>
          </w:p>
          <w:p w:rsidR="002C4EFE" w:rsidRPr="00127064" w:rsidRDefault="002C4EFE" w:rsidP="006511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7064">
              <w:rPr>
                <w:rFonts w:ascii="Arial" w:hAnsi="Arial" w:cs="Arial"/>
                <w:sz w:val="24"/>
                <w:szCs w:val="24"/>
              </w:rPr>
              <w:t>Тестировщик</w:t>
            </w:r>
            <w:proofErr w:type="spellEnd"/>
            <w:r w:rsidRPr="00127064">
              <w:rPr>
                <w:rFonts w:ascii="Arial" w:hAnsi="Arial" w:cs="Arial"/>
                <w:sz w:val="24"/>
                <w:szCs w:val="24"/>
              </w:rPr>
              <w:t>, QA-инженер</w:t>
            </w:r>
          </w:p>
          <w:p w:rsidR="001F162D" w:rsidRPr="00127064" w:rsidRDefault="002C4EFE" w:rsidP="00651162">
            <w:pPr>
              <w:rPr>
                <w:rFonts w:ascii="Arial" w:hAnsi="Arial" w:cs="Arial"/>
                <w:sz w:val="24"/>
                <w:szCs w:val="24"/>
              </w:rPr>
            </w:pPr>
            <w:r w:rsidRPr="00127064">
              <w:rPr>
                <w:rFonts w:ascii="Arial" w:hAnsi="Arial" w:cs="Arial"/>
                <w:sz w:val="24"/>
                <w:szCs w:val="24"/>
              </w:rPr>
              <w:t>язык программирования:</w:t>
            </w:r>
            <w:r w:rsidR="007D3FD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7064">
              <w:rPr>
                <w:rFonts w:ascii="Arial" w:hAnsi="Arial" w:cs="Arial"/>
                <w:sz w:val="24"/>
                <w:szCs w:val="24"/>
              </w:rPr>
              <w:t>Python</w:t>
            </w:r>
            <w:proofErr w:type="spellEnd"/>
            <w:r w:rsidRPr="001270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C4EFE" w:rsidRPr="00127064" w:rsidRDefault="002C4EFE" w:rsidP="006511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27064">
              <w:rPr>
                <w:rFonts w:ascii="Arial" w:hAnsi="Arial" w:cs="Arial"/>
                <w:sz w:val="24"/>
                <w:szCs w:val="24"/>
              </w:rPr>
              <w:t>инструменты:TestRail</w:t>
            </w:r>
            <w:proofErr w:type="spellEnd"/>
            <w:proofErr w:type="gramEnd"/>
          </w:p>
          <w:p w:rsidR="002C4EFE" w:rsidRPr="00127064" w:rsidRDefault="007D3FDA" w:rsidP="002C4E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="002C4EFE" w:rsidRPr="00127064">
              <w:rPr>
                <w:rFonts w:ascii="Arial" w:hAnsi="Arial" w:cs="Arial"/>
                <w:sz w:val="24"/>
                <w:szCs w:val="24"/>
              </w:rPr>
              <w:t xml:space="preserve">истем контроля </w:t>
            </w:r>
            <w:proofErr w:type="spellStart"/>
            <w:proofErr w:type="gramStart"/>
            <w:r w:rsidR="002C4EFE" w:rsidRPr="00127064">
              <w:rPr>
                <w:rFonts w:ascii="Arial" w:hAnsi="Arial" w:cs="Arial"/>
                <w:sz w:val="24"/>
                <w:szCs w:val="24"/>
              </w:rPr>
              <w:t>версий:Git</w:t>
            </w:r>
            <w:proofErr w:type="spellEnd"/>
            <w:proofErr w:type="gramEnd"/>
          </w:p>
          <w:p w:rsidR="002C4EFE" w:rsidRPr="00127064" w:rsidRDefault="007D3FDA" w:rsidP="002C4E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И</w:t>
            </w:r>
            <w:r w:rsidR="002C4EFE" w:rsidRPr="00127064">
              <w:rPr>
                <w:rFonts w:ascii="Arial" w:hAnsi="Arial" w:cs="Arial"/>
                <w:sz w:val="24"/>
                <w:szCs w:val="24"/>
              </w:rPr>
              <w:t>струменты</w:t>
            </w:r>
            <w:proofErr w:type="spellEnd"/>
            <w:r w:rsidR="002C4EFE" w:rsidRPr="00127064">
              <w:rPr>
                <w:rFonts w:ascii="Arial" w:hAnsi="Arial" w:cs="Arial"/>
                <w:sz w:val="24"/>
                <w:szCs w:val="24"/>
              </w:rPr>
              <w:t xml:space="preserve"> отслеживания ошибок: </w:t>
            </w:r>
            <w:proofErr w:type="spellStart"/>
            <w:r w:rsidR="002C4EFE" w:rsidRPr="00127064">
              <w:rPr>
                <w:rFonts w:ascii="Arial" w:hAnsi="Arial" w:cs="Arial"/>
                <w:sz w:val="24"/>
                <w:szCs w:val="24"/>
              </w:rPr>
              <w:t>Jira</w:t>
            </w:r>
            <w:proofErr w:type="spellEnd"/>
          </w:p>
          <w:p w:rsidR="002C4EFE" w:rsidRPr="00127064" w:rsidRDefault="002C4EFE" w:rsidP="002C4EFE">
            <w:pPr>
              <w:rPr>
                <w:rFonts w:ascii="Arial" w:hAnsi="Arial" w:cs="Arial"/>
                <w:sz w:val="24"/>
                <w:szCs w:val="24"/>
              </w:rPr>
            </w:pPr>
            <w:r w:rsidRPr="00127064">
              <w:rPr>
                <w:rFonts w:ascii="Arial" w:hAnsi="Arial" w:cs="Arial"/>
                <w:sz w:val="24"/>
                <w:szCs w:val="24"/>
              </w:rPr>
              <w:t xml:space="preserve">инструмент тестирования API: </w:t>
            </w:r>
            <w:proofErr w:type="spellStart"/>
            <w:r w:rsidRPr="00127064">
              <w:rPr>
                <w:rFonts w:ascii="Arial" w:hAnsi="Arial" w:cs="Arial"/>
                <w:sz w:val="24"/>
                <w:szCs w:val="24"/>
              </w:rPr>
              <w:t>Postman</w:t>
            </w:r>
            <w:proofErr w:type="spellEnd"/>
          </w:p>
          <w:p w:rsidR="002C4EFE" w:rsidRDefault="002C4EFE" w:rsidP="002C4E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27064">
              <w:rPr>
                <w:rFonts w:ascii="Arial" w:hAnsi="Arial" w:cs="Arial"/>
                <w:sz w:val="24"/>
                <w:szCs w:val="24"/>
              </w:rPr>
              <w:t>инструменты:Charles</w:t>
            </w:r>
            <w:proofErr w:type="spellEnd"/>
            <w:proofErr w:type="gramEnd"/>
          </w:p>
          <w:p w:rsidR="002E4692" w:rsidRPr="00127064" w:rsidRDefault="002E4692" w:rsidP="002E4692">
            <w:pPr>
              <w:spacing w:before="360"/>
              <w:rPr>
                <w:rFonts w:ascii="Arial" w:hAnsi="Arial" w:cs="Arial"/>
                <w:color w:val="67B6D5"/>
                <w:sz w:val="24"/>
                <w:szCs w:val="24"/>
              </w:rPr>
            </w:pPr>
            <w:r w:rsidRPr="00127064">
              <w:rPr>
                <w:rFonts w:ascii="Arial" w:hAnsi="Arial" w:cs="Arial"/>
                <w:color w:val="67B6D5"/>
                <w:sz w:val="24"/>
                <w:szCs w:val="24"/>
              </w:rPr>
              <w:t>Личные качества</w:t>
            </w:r>
          </w:p>
          <w:p w:rsidR="002E4692" w:rsidRPr="00127064" w:rsidRDefault="002E4692" w:rsidP="002E4692">
            <w:pPr>
              <w:pStyle w:val="a3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7064">
              <w:rPr>
                <w:rFonts w:ascii="Arial" w:hAnsi="Arial" w:cs="Arial"/>
                <w:sz w:val="24"/>
                <w:szCs w:val="24"/>
              </w:rPr>
              <w:t>Аналитическое мышление</w:t>
            </w:r>
          </w:p>
          <w:p w:rsidR="002E4692" w:rsidRPr="00127064" w:rsidRDefault="002E4692" w:rsidP="002E4692">
            <w:pPr>
              <w:rPr>
                <w:rFonts w:ascii="Arial" w:hAnsi="Arial" w:cs="Arial"/>
                <w:sz w:val="24"/>
                <w:szCs w:val="24"/>
              </w:rPr>
            </w:pPr>
            <w:r w:rsidRPr="00127064">
              <w:rPr>
                <w:rFonts w:ascii="Arial" w:hAnsi="Arial" w:cs="Arial"/>
                <w:sz w:val="24"/>
                <w:szCs w:val="24"/>
              </w:rPr>
              <w:t>Внимательность к деталям</w:t>
            </w:r>
            <w:r w:rsidRPr="00127064">
              <w:rPr>
                <w:sz w:val="24"/>
                <w:szCs w:val="24"/>
              </w:rPr>
              <w:t xml:space="preserve"> </w:t>
            </w:r>
            <w:r w:rsidRPr="00127064">
              <w:rPr>
                <w:rFonts w:ascii="Arial" w:hAnsi="Arial" w:cs="Arial"/>
                <w:sz w:val="24"/>
                <w:szCs w:val="24"/>
              </w:rPr>
              <w:t>Умение обучаться</w:t>
            </w:r>
            <w:r w:rsidRPr="00127064">
              <w:rPr>
                <w:sz w:val="24"/>
                <w:szCs w:val="24"/>
              </w:rPr>
              <w:t xml:space="preserve"> </w:t>
            </w:r>
            <w:r w:rsidRPr="00127064">
              <w:rPr>
                <w:rFonts w:ascii="Arial" w:hAnsi="Arial" w:cs="Arial"/>
                <w:sz w:val="24"/>
                <w:szCs w:val="24"/>
              </w:rPr>
              <w:t>Коммуникативные навыки: успешно взаимодействовала с командой разработчиков для оперативного устранения ошибок</w:t>
            </w:r>
          </w:p>
        </w:tc>
        <w:tc>
          <w:tcPr>
            <w:tcW w:w="6744" w:type="dxa"/>
            <w:shd w:val="clear" w:color="auto" w:fill="auto"/>
            <w:tcMar>
              <w:left w:w="227" w:type="dxa"/>
            </w:tcMar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274"/>
            </w:tblGrid>
            <w:tr w:rsidR="001F162D" w:rsidTr="00651162">
              <w:tc>
                <w:tcPr>
                  <w:tcW w:w="6274" w:type="dxa"/>
                  <w:shd w:val="clear" w:color="auto" w:fill="auto"/>
                  <w:tcMar>
                    <w:right w:w="227" w:type="dxa"/>
                  </w:tcMar>
                </w:tcPr>
                <w:p w:rsidR="001F162D" w:rsidRDefault="001F162D" w:rsidP="002E4692">
                  <w:pPr>
                    <w:spacing w:before="120" w:after="8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noProof/>
                      <w:lang w:eastAsia="ru-RU"/>
                    </w:rPr>
                    <w:lastRenderedPageBreak/>
                    <w:drawing>
                      <wp:anchor distT="0" distB="0" distL="114300" distR="114300" simplePos="0" relativeHeight="251664384" behindDoc="1" locked="0" layoutInCell="1" allowOverlap="1">
                        <wp:simplePos x="0" y="0"/>
                        <wp:positionH relativeFrom="column">
                          <wp:posOffset>16510</wp:posOffset>
                        </wp:positionH>
                        <wp:positionV relativeFrom="paragraph">
                          <wp:posOffset>62865</wp:posOffset>
                        </wp:positionV>
                        <wp:extent cx="250190" cy="250190"/>
                        <wp:effectExtent l="0" t="0" r="0" b="0"/>
                        <wp:wrapTight wrapText="bothSides">
                          <wp:wrapPolygon edited="0">
                            <wp:start x="1645" y="0"/>
                            <wp:lineTo x="0" y="4934"/>
                            <wp:lineTo x="0" y="16447"/>
                            <wp:lineTo x="1645" y="19736"/>
                            <wp:lineTo x="18091" y="19736"/>
                            <wp:lineTo x="19736" y="16447"/>
                            <wp:lineTo x="19736" y="4934"/>
                            <wp:lineTo x="18091" y="0"/>
                            <wp:lineTo x="1645" y="0"/>
                          </wp:wrapPolygon>
                        </wp:wrapTight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-134" b="-1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F73723">
                    <w:rPr>
                      <w:rFonts w:ascii="Arial" w:hAnsi="Arial" w:cs="Arial"/>
                      <w:b/>
                      <w:bCs/>
                      <w:color w:val="67B6D5"/>
                      <w:sz w:val="28"/>
                      <w:szCs w:val="28"/>
                    </w:rPr>
                    <w:t>ИНФОРМАЦИЯ</w:t>
                  </w:r>
                </w:p>
              </w:tc>
            </w:tr>
            <w:tr w:rsidR="001F162D" w:rsidTr="00651162">
              <w:tc>
                <w:tcPr>
                  <w:tcW w:w="6274" w:type="dxa"/>
                  <w:shd w:val="clear" w:color="auto" w:fill="auto"/>
                  <w:tcMar>
                    <w:right w:w="227" w:type="dxa"/>
                  </w:tcMar>
                </w:tcPr>
                <w:p w:rsidR="001F162D" w:rsidRPr="00127064" w:rsidRDefault="001F162D" w:rsidP="002E4692">
                  <w:pPr>
                    <w:spacing w:after="120" w:line="276" w:lineRule="auto"/>
                    <w:ind w:right="278"/>
                    <w:rPr>
                      <w:rFonts w:ascii="Arial" w:hAnsi="Arial" w:cs="Arial"/>
                      <w:noProof/>
                      <w:sz w:val="24"/>
                      <w:szCs w:val="24"/>
                    </w:rPr>
                  </w:pPr>
                  <w:r w:rsidRPr="001270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Профессиональные навыки</w:t>
                  </w:r>
                  <w:r w:rsidRPr="00127064">
                    <w:rPr>
                      <w:rFonts w:ascii="Arial" w:hAnsi="Arial" w:cs="Arial"/>
                      <w:color w:val="808080"/>
                      <w:sz w:val="24"/>
                      <w:szCs w:val="24"/>
                    </w:rPr>
                    <w:t xml:space="preserve">: </w:t>
                  </w:r>
                  <w:r w:rsidR="002E4692">
                    <w:rPr>
                      <w:rFonts w:ascii="Segoe UI" w:hAnsi="Segoe UI" w:cs="Segoe UI"/>
                      <w:sz w:val="26"/>
                      <w:szCs w:val="26"/>
                      <w:shd w:val="clear" w:color="auto" w:fill="FFFFFF"/>
                    </w:rPr>
                    <w:t>Базовый уровень</w:t>
                  </w:r>
                  <w:r w:rsidR="002E4692">
                    <w:rPr>
                      <w:rFonts w:ascii="Segoe UI" w:hAnsi="Segoe UI" w:cs="Segoe UI"/>
                      <w:sz w:val="26"/>
                      <w:szCs w:val="26"/>
                      <w:shd w:val="clear" w:color="auto" w:fill="FFFFFF"/>
                    </w:rPr>
                    <w:t>: т</w:t>
                  </w:r>
                  <w:r w:rsidR="002E4692">
                    <w:rPr>
                      <w:rFonts w:ascii="Arial" w:hAnsi="Arial" w:cs="Arial"/>
                      <w:sz w:val="24"/>
                      <w:szCs w:val="24"/>
                    </w:rPr>
                    <w:t>естирование функциональности, регрессионное тестирование, тестирование API, т</w:t>
                  </w:r>
                  <w:r w:rsidR="002E4692" w:rsidRPr="002E4692">
                    <w:rPr>
                      <w:rFonts w:ascii="Arial" w:hAnsi="Arial" w:cs="Arial"/>
                      <w:sz w:val="24"/>
                      <w:szCs w:val="24"/>
                    </w:rPr>
                    <w:t>естирование производительности</w:t>
                  </w:r>
                  <w:r w:rsidR="002E4692">
                    <w:rPr>
                      <w:rFonts w:ascii="Arial" w:hAnsi="Arial" w:cs="Arial"/>
                      <w:sz w:val="24"/>
                      <w:szCs w:val="24"/>
                    </w:rPr>
                    <w:t>, н</w:t>
                  </w:r>
                  <w:r w:rsidR="002E4692" w:rsidRPr="002E4692">
                    <w:rPr>
                      <w:rFonts w:ascii="Arial" w:hAnsi="Arial" w:cs="Arial"/>
                      <w:sz w:val="24"/>
                      <w:szCs w:val="24"/>
                    </w:rPr>
                    <w:t>аписание тест-кейсов</w:t>
                  </w:r>
                  <w:r w:rsidR="002E4692">
                    <w:rPr>
                      <w:rFonts w:ascii="Arial" w:hAnsi="Arial" w:cs="Arial"/>
                      <w:sz w:val="24"/>
                      <w:szCs w:val="24"/>
                    </w:rPr>
                    <w:t>, с</w:t>
                  </w:r>
                  <w:r w:rsidR="002E4692" w:rsidRPr="002E4692">
                    <w:rPr>
                      <w:rFonts w:ascii="Arial" w:hAnsi="Arial" w:cs="Arial"/>
                      <w:sz w:val="24"/>
                      <w:szCs w:val="24"/>
                    </w:rPr>
                    <w:t>оставление баг-репортов</w:t>
                  </w:r>
                  <w:r w:rsidR="002E4692">
                    <w:rPr>
                      <w:rFonts w:ascii="Arial" w:hAnsi="Arial" w:cs="Arial"/>
                      <w:sz w:val="24"/>
                      <w:szCs w:val="24"/>
                    </w:rPr>
                    <w:t>, з</w:t>
                  </w:r>
                  <w:r w:rsidR="002E4692" w:rsidRPr="002E4692">
                    <w:rPr>
                      <w:rFonts w:ascii="Arial" w:hAnsi="Arial" w:cs="Arial"/>
                      <w:sz w:val="24"/>
                      <w:szCs w:val="24"/>
                    </w:rPr>
                    <w:t>нание жизненного цикла разработки ПО</w:t>
                  </w:r>
                  <w:r w:rsidR="002E469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E4692" w:rsidRPr="002E4692">
                    <w:rPr>
                      <w:rFonts w:ascii="Arial" w:hAnsi="Arial" w:cs="Arial"/>
                      <w:sz w:val="24"/>
                      <w:szCs w:val="24"/>
                    </w:rPr>
                    <w:t>и жизненного цикла тестирования ПО</w:t>
                  </w:r>
                  <w:r w:rsidR="002E4692">
                    <w:rPr>
                      <w:rFonts w:ascii="Arial" w:hAnsi="Arial" w:cs="Arial"/>
                      <w:sz w:val="24"/>
                      <w:szCs w:val="24"/>
                    </w:rPr>
                    <w:t>, о</w:t>
                  </w:r>
                  <w:r w:rsidR="002E4692" w:rsidRPr="002E4692">
                    <w:rPr>
                      <w:rFonts w:ascii="Arial" w:hAnsi="Arial" w:cs="Arial"/>
                      <w:sz w:val="24"/>
                      <w:szCs w:val="24"/>
                    </w:rPr>
                    <w:t>пыт работы с системами отслежив</w:t>
                  </w:r>
                  <w:r w:rsidR="002E4692">
                    <w:rPr>
                      <w:rFonts w:ascii="Arial" w:hAnsi="Arial" w:cs="Arial"/>
                      <w:sz w:val="24"/>
                      <w:szCs w:val="24"/>
                    </w:rPr>
                    <w:t>ания ошибок, знание методологий разработки.</w:t>
                  </w:r>
                </w:p>
                <w:p w:rsidR="001F162D" w:rsidRPr="002E4692" w:rsidRDefault="002E4692" w:rsidP="002E4692">
                  <w:pPr>
                    <w:spacing w:after="120" w:line="276" w:lineRule="auto"/>
                    <w:ind w:right="27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70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О себе</w:t>
                  </w:r>
                  <w:r w:rsidRPr="00127064">
                    <w:rPr>
                      <w:rFonts w:ascii="Arial" w:hAnsi="Arial" w:cs="Arial"/>
                      <w:color w:val="808080"/>
                      <w:sz w:val="24"/>
                      <w:szCs w:val="24"/>
                    </w:rPr>
                    <w:t xml:space="preserve">: 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>Я выпускник технического вуза, специализация — информационные системы. Прошла обучение в Академии ТОР, где участвовала в тестировании веб-приложений. Умею анализировать требования и составлять тестовую документацию.</w:t>
                  </w:r>
                  <w:r w:rsidRPr="00127064">
                    <w:rPr>
                      <w:sz w:val="24"/>
                      <w:szCs w:val="24"/>
                    </w:rPr>
                    <w:t xml:space="preserve"> 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>Готова к работе в команде и обучению новым технологиям</w:t>
                  </w:r>
                </w:p>
                <w:p w:rsidR="002E4692" w:rsidRDefault="002E4692" w:rsidP="0065116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2E4692" w:rsidRDefault="002E4692" w:rsidP="0065116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2E4692" w:rsidRDefault="002E4692" w:rsidP="0065116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2E4692" w:rsidRDefault="002E4692" w:rsidP="0065116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2E4692" w:rsidRDefault="002E4692" w:rsidP="0065116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2E4692" w:rsidRDefault="002E4692" w:rsidP="0065116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2E4692" w:rsidRDefault="002E4692" w:rsidP="0065116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2E4692" w:rsidRDefault="002E4692" w:rsidP="0065116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E4692" w:rsidTr="00651162">
              <w:tc>
                <w:tcPr>
                  <w:tcW w:w="6274" w:type="dxa"/>
                  <w:shd w:val="clear" w:color="auto" w:fill="auto"/>
                  <w:tcMar>
                    <w:right w:w="227" w:type="dxa"/>
                  </w:tcMar>
                </w:tcPr>
                <w:p w:rsidR="002E4692" w:rsidRDefault="002E4692" w:rsidP="002E4692">
                  <w:pPr>
                    <w:spacing w:before="120" w:after="8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noProof/>
                      <w:lang w:eastAsia="ru-RU"/>
                    </w:rPr>
                    <w:lastRenderedPageBreak/>
                    <w:drawing>
                      <wp:anchor distT="0" distB="0" distL="114300" distR="114300" simplePos="0" relativeHeight="251669504" behindDoc="1" locked="0" layoutInCell="1" allowOverlap="1" wp14:anchorId="6D6E0702" wp14:editId="310FD1A3">
                        <wp:simplePos x="0" y="0"/>
                        <wp:positionH relativeFrom="column">
                          <wp:posOffset>6985</wp:posOffset>
                        </wp:positionH>
                        <wp:positionV relativeFrom="paragraph">
                          <wp:posOffset>66675</wp:posOffset>
                        </wp:positionV>
                        <wp:extent cx="250190" cy="250190"/>
                        <wp:effectExtent l="0" t="0" r="0" b="0"/>
                        <wp:wrapTight wrapText="bothSides">
                          <wp:wrapPolygon edited="0">
                            <wp:start x="1645" y="0"/>
                            <wp:lineTo x="0" y="4934"/>
                            <wp:lineTo x="0" y="16447"/>
                            <wp:lineTo x="1645" y="19736"/>
                            <wp:lineTo x="18091" y="19736"/>
                            <wp:lineTo x="19736" y="16447"/>
                            <wp:lineTo x="19736" y="4934"/>
                            <wp:lineTo x="18091" y="0"/>
                            <wp:lineTo x="1645" y="0"/>
                          </wp:wrapPolygon>
                        </wp:wrapTight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-134" b="-1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F73723">
                    <w:rPr>
                      <w:rFonts w:ascii="Arial" w:hAnsi="Arial" w:cs="Arial"/>
                      <w:b/>
                      <w:bCs/>
                      <w:color w:val="67B6D5"/>
                      <w:sz w:val="28"/>
                      <w:szCs w:val="28"/>
                    </w:rPr>
                    <w:t>ОПЫТ РАБОТЫ</w:t>
                  </w:r>
                </w:p>
              </w:tc>
            </w:tr>
            <w:tr w:rsidR="002E4692" w:rsidTr="00651162">
              <w:tc>
                <w:tcPr>
                  <w:tcW w:w="6274" w:type="dxa"/>
                  <w:shd w:val="clear" w:color="auto" w:fill="auto"/>
                  <w:tcMar>
                    <w:right w:w="227" w:type="dxa"/>
                  </w:tcMar>
                </w:tcPr>
                <w:p w:rsidR="002E4692" w:rsidRPr="00127064" w:rsidRDefault="002E4692" w:rsidP="002E4692">
                  <w:pPr>
                    <w:pStyle w:val="a3"/>
                    <w:spacing w:before="120"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270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Налоговая</w:t>
                  </w:r>
                </w:p>
                <w:p w:rsidR="002E4692" w:rsidRPr="00127064" w:rsidRDefault="002E4692" w:rsidP="002E4692">
                  <w:pPr>
                    <w:pStyle w:val="a3"/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70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Период работы: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августа 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 xml:space="preserve">2005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г. 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>по настоящее время</w:t>
                  </w:r>
                </w:p>
                <w:p w:rsidR="002E4692" w:rsidRPr="00127064" w:rsidRDefault="002E4692" w:rsidP="002E4692">
                  <w:pPr>
                    <w:pStyle w:val="a3"/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70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Должность: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 xml:space="preserve"> инспектор-</w:t>
                  </w:r>
                  <w:proofErr w:type="spellStart"/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>тестировщик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ПО</w:t>
                  </w:r>
                </w:p>
                <w:p w:rsidR="002E4692" w:rsidRPr="00127064" w:rsidRDefault="002E4692" w:rsidP="002E4692">
                  <w:pPr>
                    <w:pStyle w:val="a3"/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70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Обязанности: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тестирование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>, оформление багов по выявленным несоответствиям программы</w:t>
                  </w:r>
                </w:p>
                <w:p w:rsidR="002E4692" w:rsidRDefault="002E4692" w:rsidP="002E4692">
                  <w:pPr>
                    <w:spacing w:after="24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270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Достижения: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 xml:space="preserve"> в течении 2 лет до внедрения нового программного продукта принимала участие на всех этапах разработки и тестирования: разрабатывала рабочие места сотрудников, разрабатывала документацию для тестирования более 40 техническим процессам и тестировала изменения к версиям, нашла и зафиксировала более 300 багов, документировала результаты на каждом этапе.</w:t>
                  </w:r>
                  <w:r w:rsidRPr="00127064">
                    <w:rPr>
                      <w:sz w:val="24"/>
                      <w:szCs w:val="24"/>
                    </w:rPr>
                    <w:t xml:space="preserve"> 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>Сократила количество багов в более чем на 96%.</w:t>
                  </w:r>
                </w:p>
              </w:tc>
            </w:tr>
            <w:tr w:rsidR="002E4692" w:rsidTr="00651162">
              <w:tc>
                <w:tcPr>
                  <w:tcW w:w="6274" w:type="dxa"/>
                  <w:shd w:val="clear" w:color="auto" w:fill="auto"/>
                  <w:tcMar>
                    <w:right w:w="227" w:type="dxa"/>
                  </w:tcMar>
                </w:tcPr>
                <w:p w:rsidR="002E4692" w:rsidRDefault="002E4692" w:rsidP="002E4692">
                  <w:pPr>
                    <w:spacing w:before="120" w:after="8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anchor distT="0" distB="0" distL="114300" distR="114300" simplePos="0" relativeHeight="251668480" behindDoc="1" locked="0" layoutInCell="1" allowOverlap="1" wp14:anchorId="4717822C" wp14:editId="6BE9ACDF">
                        <wp:simplePos x="0" y="0"/>
                        <wp:positionH relativeFrom="column">
                          <wp:posOffset>16510</wp:posOffset>
                        </wp:positionH>
                        <wp:positionV relativeFrom="paragraph">
                          <wp:posOffset>42545</wp:posOffset>
                        </wp:positionV>
                        <wp:extent cx="250190" cy="250190"/>
                        <wp:effectExtent l="0" t="0" r="0" b="0"/>
                        <wp:wrapTight wrapText="bothSides">
                          <wp:wrapPolygon edited="0">
                            <wp:start x="1645" y="0"/>
                            <wp:lineTo x="0" y="4934"/>
                            <wp:lineTo x="0" y="16447"/>
                            <wp:lineTo x="1645" y="19736"/>
                            <wp:lineTo x="18091" y="19736"/>
                            <wp:lineTo x="19736" y="16447"/>
                            <wp:lineTo x="19736" y="4934"/>
                            <wp:lineTo x="18091" y="0"/>
                            <wp:lineTo x="1645" y="0"/>
                          </wp:wrapPolygon>
                        </wp:wrapTight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-134" b="-1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F73723">
                    <w:rPr>
                      <w:rFonts w:ascii="Arial" w:hAnsi="Arial" w:cs="Arial"/>
                      <w:b/>
                      <w:bCs/>
                      <w:color w:val="67B6D5"/>
                      <w:sz w:val="28"/>
                      <w:szCs w:val="28"/>
                    </w:rPr>
                    <w:t>ОБРАЗОВАНИЕ</w:t>
                  </w:r>
                </w:p>
              </w:tc>
            </w:tr>
            <w:tr w:rsidR="002E4692" w:rsidTr="00651162">
              <w:tc>
                <w:tcPr>
                  <w:tcW w:w="6274" w:type="dxa"/>
                  <w:shd w:val="clear" w:color="auto" w:fill="auto"/>
                  <w:tcMar>
                    <w:right w:w="227" w:type="dxa"/>
                  </w:tcMar>
                </w:tcPr>
                <w:p w:rsidR="002E4692" w:rsidRPr="00127064" w:rsidRDefault="002E4692" w:rsidP="002E4692">
                  <w:pPr>
                    <w:pStyle w:val="a3"/>
                    <w:spacing w:before="120"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270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Технический ВУЗ</w:t>
                  </w:r>
                </w:p>
                <w:p w:rsidR="002E4692" w:rsidRPr="00127064" w:rsidRDefault="002E4692" w:rsidP="002E4692">
                  <w:pPr>
                    <w:pStyle w:val="a3"/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70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Факультет: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 xml:space="preserve"> Прикладная математика</w:t>
                  </w:r>
                </w:p>
                <w:p w:rsidR="002E4692" w:rsidRPr="00127064" w:rsidRDefault="002E4692" w:rsidP="002E4692">
                  <w:pPr>
                    <w:pStyle w:val="a3"/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70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Специальность: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информационные си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>стемы</w:t>
                  </w:r>
                </w:p>
                <w:p w:rsidR="002E4692" w:rsidRDefault="002E4692" w:rsidP="002E4692">
                  <w:pPr>
                    <w:pStyle w:val="a3"/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270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Дата окончания:</w:t>
                  </w:r>
                  <w:r w:rsidRPr="00127064">
                    <w:rPr>
                      <w:rFonts w:ascii="Arial" w:hAnsi="Arial" w:cs="Arial"/>
                      <w:sz w:val="24"/>
                      <w:szCs w:val="24"/>
                    </w:rPr>
                    <w:t xml:space="preserve"> 2005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г.</w:t>
                  </w:r>
                </w:p>
              </w:tc>
            </w:tr>
          </w:tbl>
          <w:p w:rsidR="001F162D" w:rsidRDefault="001F162D" w:rsidP="00651162">
            <w:pPr>
              <w:ind w:left="16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7509D" w:rsidRPr="001F162D" w:rsidRDefault="002E4692" w:rsidP="001F162D"/>
    <w:sectPr w:rsidR="00D7509D" w:rsidRPr="001F1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C6AB5"/>
    <w:multiLevelType w:val="hybridMultilevel"/>
    <w:tmpl w:val="E28EF64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66"/>
    <w:rsid w:val="00123943"/>
    <w:rsid w:val="00127064"/>
    <w:rsid w:val="001D6DEA"/>
    <w:rsid w:val="001F162D"/>
    <w:rsid w:val="002C4EFE"/>
    <w:rsid w:val="002E4692"/>
    <w:rsid w:val="003B5421"/>
    <w:rsid w:val="003F6066"/>
    <w:rsid w:val="0070386E"/>
    <w:rsid w:val="00777F35"/>
    <w:rsid w:val="007D3FDA"/>
    <w:rsid w:val="0093659D"/>
    <w:rsid w:val="00950EBC"/>
    <w:rsid w:val="00C160FD"/>
    <w:rsid w:val="00D108D1"/>
    <w:rsid w:val="00E7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4A5C"/>
  <w15:chartTrackingRefBased/>
  <w15:docId w15:val="{EFC5B62D-3FA6-4821-AAD7-A5CEB423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064"/>
    <w:rPr>
      <w:rFonts w:ascii="Calibri" w:eastAsia="Calibri" w:hAnsi="Calibri" w:cs="Times New Roman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162D"/>
    <w:pPr>
      <w:spacing w:after="0" w:line="240" w:lineRule="auto"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688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95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46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47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040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31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882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1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2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295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43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27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4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4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1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00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9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single" w:sz="12" w:space="11" w:color="34384D"/>
                <w:bottom w:val="none" w:sz="0" w:space="0" w:color="auto"/>
                <w:right w:val="none" w:sz="0" w:space="0" w:color="auto"/>
              </w:divBdr>
              <w:divsChild>
                <w:div w:id="3423607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70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699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3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4742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8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single" w:sz="12" w:space="11" w:color="34384D"/>
                <w:bottom w:val="none" w:sz="0" w:space="0" w:color="auto"/>
                <w:right w:val="none" w:sz="0" w:space="0" w:color="auto"/>
              </w:divBdr>
              <w:divsChild>
                <w:div w:id="10684992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77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07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388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096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9BE6-D764-4485-9FF9-E7C226DDD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Т. Ахмадуллин</dc:creator>
  <cp:keywords/>
  <dc:description/>
  <cp:lastModifiedBy>Kkorkaa</cp:lastModifiedBy>
  <cp:revision>6</cp:revision>
  <dcterms:created xsi:type="dcterms:W3CDTF">2025-06-05T14:42:00Z</dcterms:created>
  <dcterms:modified xsi:type="dcterms:W3CDTF">2025-06-05T16:28:00Z</dcterms:modified>
</cp:coreProperties>
</file>