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Metodický list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- Programovací </w:t>
      </w:r>
      <w:r>
        <w:rPr>
          <w:rFonts w:ascii="Times New Roman" w:hAnsi="Times New Roman"/>
          <w:b/>
          <w:bCs/>
          <w:sz w:val="28"/>
          <w:szCs w:val="28"/>
        </w:rPr>
        <w:t>prostředí Ozoblockly</w:t>
      </w:r>
      <w:r>
        <w:rPr>
          <w:rFonts w:ascii="Times New Roman" w:hAnsi="Times New Roman"/>
          <w:b/>
          <w:bCs/>
          <w:sz w:val="28"/>
          <w:szCs w:val="28"/>
        </w:rPr>
        <w:t xml:space="preserve">. Základní </w:t>
      </w:r>
      <w:r>
        <w:rPr>
          <w:rFonts w:ascii="Times New Roman" w:hAnsi="Times New Roman"/>
          <w:b/>
          <w:bCs/>
          <w:sz w:val="28"/>
          <w:szCs w:val="28"/>
        </w:rPr>
        <w:t>ovládání</w:t>
      </w:r>
      <w:r>
        <w:rPr>
          <w:rFonts w:ascii="Times New Roman" w:hAnsi="Times New Roman"/>
          <w:b/>
          <w:bCs/>
          <w:sz w:val="28"/>
          <w:szCs w:val="28"/>
        </w:rPr>
        <w:t xml:space="preserve"> robota.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Cíl hodiny: </w:t>
      </w:r>
      <w:r>
        <w:rPr>
          <w:rFonts w:ascii="Times New Roman" w:hAnsi="Times New Roman"/>
          <w:sz w:val="28"/>
          <w:szCs w:val="28"/>
        </w:rPr>
        <w:t xml:space="preserve">Po této hodině by měli být žáci schopni: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</w:t>
      </w:r>
      <w:r>
        <w:rPr>
          <w:rFonts w:ascii="Times New Roman" w:hAnsi="Times New Roman"/>
          <w:sz w:val="28"/>
          <w:szCs w:val="28"/>
        </w:rPr>
        <w:t>používat program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</w:t>
      </w:r>
      <w:r>
        <w:rPr>
          <w:rFonts w:ascii="Times New Roman" w:hAnsi="Times New Roman"/>
          <w:sz w:val="28"/>
          <w:szCs w:val="28"/>
        </w:rPr>
        <w:t>skládat základní příkazy pro Ozobota v prostředí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</w:t>
      </w:r>
      <w:r>
        <w:rPr>
          <w:rFonts w:ascii="Times New Roman" w:hAnsi="Times New Roman"/>
          <w:sz w:val="28"/>
          <w:szCs w:val="28"/>
        </w:rPr>
        <w:t xml:space="preserve">nahrávat vytvořený kód do robota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číst a psát </w:t>
      </w:r>
      <w:r>
        <w:rPr>
          <w:rFonts w:ascii="Times New Roman" w:hAnsi="Times New Roman"/>
          <w:sz w:val="28"/>
          <w:szCs w:val="28"/>
        </w:rPr>
        <w:t>Ozokód v prostředí Ozoblockly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Tematický celek: </w:t>
      </w:r>
      <w:r>
        <w:rPr>
          <w:rFonts w:ascii="Times New Roman" w:hAnsi="Times New Roman"/>
          <w:sz w:val="28"/>
          <w:szCs w:val="28"/>
        </w:rPr>
        <w:t xml:space="preserve">Příkazy, </w:t>
      </w:r>
      <w:r>
        <w:rPr>
          <w:rFonts w:ascii="Times New Roman" w:hAnsi="Times New Roman"/>
          <w:sz w:val="28"/>
          <w:szCs w:val="28"/>
        </w:rPr>
        <w:t>první program, hello world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Téma hodiny: </w:t>
      </w:r>
      <w:r>
        <w:rPr>
          <w:rFonts w:ascii="Times New Roman" w:hAnsi="Times New Roman"/>
          <w:sz w:val="28"/>
          <w:szCs w:val="28"/>
        </w:rPr>
        <w:t xml:space="preserve">Programovací jazyk,  </w:t>
      </w:r>
      <w:r>
        <w:rPr>
          <w:rFonts w:ascii="Times New Roman" w:hAnsi="Times New Roman"/>
          <w:sz w:val="28"/>
          <w:szCs w:val="28"/>
        </w:rPr>
        <w:t>první program, hello world,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Ozoblockly</w:t>
      </w:r>
      <w:r>
        <w:rPr>
          <w:rFonts w:ascii="Times New Roman" w:hAnsi="Times New Roman"/>
          <w:sz w:val="28"/>
          <w:szCs w:val="28"/>
        </w:rPr>
        <w:t>, Ozokód, psaní kódu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Potřebný čas:</w:t>
      </w:r>
      <w:r>
        <w:rPr>
          <w:rFonts w:ascii="Times New Roman" w:hAnsi="Times New Roman"/>
          <w:sz w:val="28"/>
          <w:szCs w:val="28"/>
        </w:rPr>
        <w:t xml:space="preserve"> 90 minut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Použité metody: </w:t>
      </w:r>
      <w:r>
        <w:rPr>
          <w:rFonts w:ascii="Times New Roman" w:hAnsi="Times New Roman"/>
          <w:sz w:val="28"/>
          <w:szCs w:val="28"/>
        </w:rPr>
        <w:t xml:space="preserve">Výklad učitele, 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euristická metoda,  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amostatná práce </w:t>
        <w:tab/>
        <w:tab/>
        <w:tab/>
        <w:tab/>
        <w:tab/>
        <w:t xml:space="preserve">žáků,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>Zajištění hodiny: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Počítačová učebna, Internetový prohlížeč, přístup k internetu, </w:t>
      </w:r>
      <w:r>
        <w:rPr>
          <w:rFonts w:ascii="Times New Roman" w:hAnsi="Times New Roman"/>
          <w:sz w:val="28"/>
          <w:szCs w:val="28"/>
        </w:rPr>
        <w:t>Ozobot, papíry, černé fixy, barevné fixy, ukázkové příklady, Ozokód, projektor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Časový harmonogram: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3´  Úvod - Učitel oznámí žákům, jaký je cíl předmětu a cíl hodiny.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´(</w:t>
      </w:r>
      <w:r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´)  Opakování poslední probrané látky - </w:t>
      </w:r>
      <w:r>
        <w:rPr>
          <w:rFonts w:ascii="Times New Roman" w:hAnsi="Times New Roman"/>
          <w:sz w:val="28"/>
          <w:szCs w:val="28"/>
        </w:rPr>
        <w:t>Příkazy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syntaxe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sémantika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0´ (</w:t>
      </w:r>
      <w:r>
        <w:rPr>
          <w:rFonts w:ascii="Times New Roman" w:hAnsi="Times New Roman"/>
          <w:sz w:val="28"/>
          <w:szCs w:val="28"/>
        </w:rPr>
        <w:t>43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>Představení prostředí Ozoblockly</w:t>
      </w:r>
      <w:r>
        <w:rPr>
          <w:rFonts w:ascii="Times New Roman" w:hAnsi="Times New Roman"/>
          <w:sz w:val="28"/>
          <w:szCs w:val="28"/>
        </w:rPr>
        <w:t xml:space="preserve"> - VÝKLAD UČITELE: Vyučující ukáže žákům </w:t>
      </w:r>
      <w:r>
        <w:rPr>
          <w:rFonts w:ascii="Times New Roman" w:hAnsi="Times New Roman"/>
          <w:sz w:val="28"/>
          <w:szCs w:val="28"/>
        </w:rPr>
        <w:t>kde najdou programové prostředí Ozoblockly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Ukáže a popíše, jak prostředí vypadá a kde nalezneme základní ovládací prvky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Jak se lze do Ozoblockly přihlásit, kde nalezneme nápovědu a jaké je celkové uspořádání Ozoblockly.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Všichni si nastaví úroveň složitostí příkazu na úroveň 1 – </w:t>
      </w:r>
      <w:r>
        <w:rPr>
          <w:rFonts w:ascii="Times New Roman" w:hAnsi="Times New Roman"/>
          <w:sz w:val="28"/>
          <w:szCs w:val="28"/>
        </w:rPr>
        <w:t>nováček</w:t>
      </w:r>
      <w:r>
        <w:rPr>
          <w:rFonts w:ascii="Times New Roman" w:hAnsi="Times New Roman"/>
          <w:sz w:val="28"/>
          <w:szCs w:val="28"/>
        </w:rPr>
        <w:t xml:space="preserve">. Učitel navazuje na předchozí probrané látky a připodobňuje jednotlivé příkazy Ozoblockly k již známým příkazům z předchozích hodin. Ukáže žákům jak jednotlivé příkazy vkládat a řadit za sebe. Jakmile budou žáci obeznámeni se základním ovládáním programu Ozoblockly může  vyučující předvést na jednom z před připravených příkladů jak hotový program převést do robota a poté jej spustit.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45</w:t>
      </w:r>
      <w:r>
        <w:rPr>
          <w:rFonts w:ascii="Times New Roman" w:hAnsi="Times New Roman"/>
          <w:sz w:val="28"/>
          <w:szCs w:val="28"/>
        </w:rPr>
        <w:t>´ (</w:t>
      </w:r>
      <w:r>
        <w:rPr>
          <w:rFonts w:ascii="Times New Roman" w:hAnsi="Times New Roman"/>
          <w:sz w:val="28"/>
          <w:szCs w:val="28"/>
        </w:rPr>
        <w:t>87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>Skládání kódu v Ozoblockly – SAMOSTATNÁ PRÁCE ŽÁKŮ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V úvodu necháme žáky, aby se sami seznámili s prostředím Ozoblockly a vyzkoušeli jeho funkce (řádově 5-8´ dle šikovnosti žáků). Poté žákům zadáme jejich první příklad který sami naprogramují. </w:t>
      </w:r>
      <w:r>
        <w:rPr>
          <w:rFonts w:ascii="Times New Roman" w:hAnsi="Times New Roman"/>
          <w:sz w:val="28"/>
          <w:szCs w:val="28"/>
        </w:rPr>
        <w:t>Viz příklady.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´ (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</w:rPr>
        <w:t xml:space="preserve">´) </w:t>
      </w:r>
      <w:r>
        <w:rPr>
          <w:rFonts w:ascii="Times New Roman" w:hAnsi="Times New Roman"/>
          <w:sz w:val="28"/>
          <w:szCs w:val="28"/>
        </w:rPr>
        <w:t>Opakování, zadání domácí úlohy.</w:t>
      </w:r>
      <w:r>
        <w:rPr>
          <w:rFonts w:ascii="Times New Roman" w:hAnsi="Times New Roman"/>
          <w:sz w:val="28"/>
          <w:szCs w:val="28"/>
        </w:rPr>
        <w:t xml:space="preserve">  - SAMOSTATNÁ PRÁCE ŽÁKŮ:  </w:t>
      </w:r>
      <w:r>
        <w:rPr>
          <w:rFonts w:ascii="Times New Roman" w:hAnsi="Times New Roman"/>
          <w:sz w:val="28"/>
          <w:szCs w:val="28"/>
        </w:rPr>
        <w:t>Žaci by měli být po této hodině obeznámeni s prostředím Ozoblockly a měl</w:t>
      </w:r>
      <w:r>
        <w:rPr>
          <w:rFonts w:ascii="Times New Roman" w:hAnsi="Times New Roman"/>
          <w:sz w:val="28"/>
          <w:szCs w:val="28"/>
        </w:rPr>
        <w:t xml:space="preserve">i by umět poskládat jednoduchý program. Za domácí úkol lze žákům zadat navštivit prostředí Ozoblockly a prohlédnout si příkazy v úrovni 2 - začátečník.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Příklady: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čtverce. </w:t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obdelníku. </w:t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(vytvořte trasu pro jednoduchý slalom) Naprogramujte Ozobota tak, aby projel slalom a nenaboural do kuželů. Lze poté kužely od sebe navzájem vzdalovat, tak aby žáci museli předělávat svůj program. </w:t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</w:t>
      </w:r>
      <w:r>
        <w:rPr>
          <w:rFonts w:ascii="Times New Roman" w:hAnsi="Times New Roman"/>
          <w:b w:val="false"/>
          <w:bCs w:val="false"/>
          <w:sz w:val="28"/>
          <w:szCs w:val="28"/>
        </w:rPr>
        <w:t>a každou hranu čtverce svítil jinou barvou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 každou hranu čtverce svítil jinou barvou a vždy v rohu se robot zastavil a čekal 5 sekund. </w:t>
      </w:r>
    </w:p>
    <w:p>
      <w:pPr>
        <w:pStyle w:val="Pedformtovantext"/>
        <w:rPr>
          <w:b w:val="false"/>
          <w:b w:val="false"/>
          <w:bCs w:val="false"/>
        </w:rPr>
      </w:pPr>
      <w:bookmarkStart w:id="0" w:name="__DdeLink__1109_1255105281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</w:t>
      </w:r>
      <w:r>
        <w:rPr>
          <w:rFonts w:ascii="Times New Roman" w:hAnsi="Times New Roman"/>
          <w:b w:val="false"/>
          <w:bCs w:val="false"/>
          <w:sz w:val="28"/>
          <w:szCs w:val="28"/>
        </w:rPr>
        <w:t>pozpátku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 každou hranu čtverce svítil jinou barvou a jel jinou rychlostí</w:t>
      </w:r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Naprogramujte Ozobota tak, aby ujel trasu ve tvaru čtverce </w:t>
      </w:r>
      <w:r>
        <w:rPr>
          <w:rFonts w:ascii="Times New Roman" w:hAnsi="Times New Roman"/>
          <w:b w:val="false"/>
          <w:bCs w:val="false"/>
          <w:sz w:val="28"/>
          <w:szCs w:val="28"/>
        </w:rPr>
        <w:t>pozpátku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 každou hranu čtverce svítil jinou barvou a jel jinou rychlostí. V každém rohu se robot na 5 sekund zastaví a bliká sirénu (střídavě modrá/červená). Jakmile dojede do cíle otočí se kolem vlastní osy a bliká ohňostroj.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LibreOffice/5.1.6.2$Windows_X86_64 LibreOffice_project/07ac168c60a517dba0f0d7bc7540f5afa45f0909</Application>
  <Pages>2</Pages>
  <Words>483</Words>
  <Characters>2716</Characters>
  <CharactersWithSpaces>3213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2017-10-08T20:17:52Z</dcterms:modified>
  <cp:revision>9</cp:revision>
  <dc:subject/>
  <dc:title/>
</cp:coreProperties>
</file>