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45F8" w14:textId="301C3222" w:rsidR="00B97D72" w:rsidRDefault="00687121">
      <w:r w:rsidRPr="00687121">
        <w:drawing>
          <wp:inline distT="0" distB="0" distL="0" distR="0" wp14:anchorId="05BF4BD0" wp14:editId="16CC210A">
            <wp:extent cx="4328535" cy="181371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D2E1" w14:textId="58C134A7" w:rsidR="00687121" w:rsidRDefault="00687121">
      <w:r>
        <w:t>For this command, the order of execution is as follows:</w:t>
      </w:r>
    </w:p>
    <w:p w14:paraId="2A964BA7" w14:textId="77777777" w:rsidR="00687121" w:rsidRDefault="00687121" w:rsidP="00687121">
      <w:pPr>
        <w:pStyle w:val="ListParagraph"/>
        <w:numPr>
          <w:ilvl w:val="0"/>
          <w:numId w:val="2"/>
        </w:numPr>
      </w:pPr>
      <w:r>
        <w:t>The FROM clause is the first to be executed. This includes reading both the tables.</w:t>
      </w:r>
    </w:p>
    <w:p w14:paraId="38ECE87C" w14:textId="77777777" w:rsidR="00687121" w:rsidRDefault="00687121" w:rsidP="00687121">
      <w:pPr>
        <w:pStyle w:val="ListParagraph"/>
        <w:numPr>
          <w:ilvl w:val="0"/>
          <w:numId w:val="2"/>
        </w:numPr>
      </w:pPr>
      <w:r>
        <w:t xml:space="preserve">The JOIN clause is the second to be executed. This matches the rows in both the tables based on </w:t>
      </w:r>
      <w:proofErr w:type="spellStart"/>
      <w:r>
        <w:t>band_name</w:t>
      </w:r>
      <w:proofErr w:type="spellEnd"/>
      <w:r>
        <w:t xml:space="preserve"> column.</w:t>
      </w:r>
    </w:p>
    <w:p w14:paraId="0E0C670E" w14:textId="77777777" w:rsidR="00687121" w:rsidRDefault="00687121" w:rsidP="00687121">
      <w:pPr>
        <w:pStyle w:val="ListParagraph"/>
        <w:numPr>
          <w:ilvl w:val="0"/>
          <w:numId w:val="2"/>
        </w:numPr>
      </w:pPr>
      <w:r>
        <w:t>The WHERE clause is the third in line. This just filters the result with the desired condition.</w:t>
      </w:r>
    </w:p>
    <w:p w14:paraId="2806C29B" w14:textId="77777777" w:rsidR="00687121" w:rsidRDefault="00687121" w:rsidP="00687121">
      <w:pPr>
        <w:pStyle w:val="ListParagraph"/>
        <w:numPr>
          <w:ilvl w:val="0"/>
          <w:numId w:val="2"/>
        </w:numPr>
      </w:pPr>
      <w:r>
        <w:t>At last, SELECT clause is executed, which determines all the rows which we need in our result.</w:t>
      </w:r>
    </w:p>
    <w:p w14:paraId="0320E513" w14:textId="582A7F26" w:rsidR="00687121" w:rsidRDefault="00687121" w:rsidP="00687121">
      <w:pPr>
        <w:pStyle w:val="ListParagraph"/>
        <w:numPr>
          <w:ilvl w:val="0"/>
          <w:numId w:val="2"/>
        </w:numPr>
      </w:pPr>
      <w:r>
        <w:t xml:space="preserve">Output is generated. </w:t>
      </w:r>
    </w:p>
    <w:p w14:paraId="5626BF2D" w14:textId="27810108" w:rsidR="00687121" w:rsidRDefault="00687121"/>
    <w:p w14:paraId="0BCF4859" w14:textId="77777777" w:rsidR="00687121" w:rsidRDefault="00687121"/>
    <w:sectPr w:rsidR="006871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80EF3"/>
    <w:multiLevelType w:val="hybridMultilevel"/>
    <w:tmpl w:val="CBE6ACC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D4AF2"/>
    <w:multiLevelType w:val="multilevel"/>
    <w:tmpl w:val="CC4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822660">
    <w:abstractNumId w:val="1"/>
  </w:num>
  <w:num w:numId="2" w16cid:durableId="16733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22"/>
    <w:rsid w:val="000D0922"/>
    <w:rsid w:val="00687121"/>
    <w:rsid w:val="00B97D72"/>
    <w:rsid w:val="00F0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93D7"/>
  <w15:chartTrackingRefBased/>
  <w15:docId w15:val="{6F83AE3B-2706-418F-B7F8-50FBB426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687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Gulati</dc:creator>
  <cp:keywords/>
  <dc:description/>
  <cp:lastModifiedBy>Parth Gulati</cp:lastModifiedBy>
  <cp:revision>2</cp:revision>
  <dcterms:created xsi:type="dcterms:W3CDTF">2023-03-28T19:54:00Z</dcterms:created>
  <dcterms:modified xsi:type="dcterms:W3CDTF">2023-03-28T20:42:00Z</dcterms:modified>
</cp:coreProperties>
</file>