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b/>
          <w:bCs/>
          <w:i/>
          <w:i/>
          <w:iCs/>
          <w:color w:val="auto"/>
          <w:sz w:val="36"/>
          <w:szCs w:val="36"/>
          <w:u w:val="single"/>
          <w:lang w:val="fr-FR"/>
        </w:rPr>
      </w:pPr>
      <w:r>
        <w:rPr>
          <w:rFonts w:eastAsia="Calibri" w:cs="Calibri"/>
          <w:b/>
          <w:bCs/>
          <w:i/>
          <w:iCs/>
          <w:color w:val="auto"/>
          <w:sz w:val="36"/>
          <w:szCs w:val="36"/>
          <w:u w:val="single"/>
          <w:lang w:val="fr-FR"/>
        </w:rPr>
        <w:t>Exercice 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eastAsia="Calibri" w:cs="Calibri"/>
          <w:sz w:val="22"/>
          <w:szCs w:val="22"/>
          <w:lang w:val="fr-FR"/>
        </w:rPr>
      </w:r>
    </w:p>
    <w:p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fr-FR"/>
        </w:rPr>
        <w:t>Création d'un programme pour envoyer un fichier depuis AL11 par e-mail :</w:t>
      </w:r>
    </w:p>
    <w:p>
      <w:pPr>
        <w:pStyle w:val="Normal"/>
        <w:rPr>
          <w:rFonts w:ascii="system-ui" w:hAnsi="system-ui" w:eastAsia="system-ui" w:cs="system-ui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  <w:t xml:space="preserve">a. </w:t>
      </w:r>
      <w:r>
        <w:rPr>
          <w:rFonts w:eastAsia="system-ui" w:cs="system-ui" w:ascii="system-ui" w:hAnsi="system-ui"/>
          <w:sz w:val="24"/>
          <w:szCs w:val="24"/>
          <w:lang w:val="fr-FR"/>
        </w:rPr>
        <w:t>développer un programme permettant d'envoyer un e-mail, en attachant le fichier précédemment chargé sur AL11 en tant que pièce jointe.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5"/>
        <w:gridCol w:w="3005"/>
        <w:gridCol w:w="3005"/>
      </w:tblGrid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Nom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Sélection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Commentaire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Link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 xml:space="preserve">Valeur par défaut 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C:\usr\sap\put\Data1.csv”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724660" cy="10255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Saisie obligatoire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system-ui" w:cs="system-ui" w:ascii="system-ui" w:hAnsi="system-ui"/>
                <w:kern w:val="0"/>
                <w:sz w:val="24"/>
                <w:szCs w:val="24"/>
                <w:lang w:val="fr-FR" w:eastAsia="en-US" w:bidi="ar-SA"/>
              </w:rPr>
              <w:t>Adresse mail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Valeur unique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ystem-ui" w:hAnsi="system-ui" w:eastAsia="system-ui" w:cs="system-ui"/>
                <w:sz w:val="24"/>
                <w:szCs w:val="24"/>
                <w:lang w:val="fr-F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fr-FR" w:eastAsia="en-US" w:bidi="ar-SA"/>
              </w:rPr>
              <w:t>Saisie obligatoire</w:t>
            </w:r>
          </w:p>
        </w:tc>
      </w:tr>
    </w:tbl>
    <w:p>
      <w:pPr>
        <w:pStyle w:val="Normal"/>
        <w:rPr>
          <w:rFonts w:ascii="system-ui" w:hAnsi="system-ui" w:eastAsia="system-ui" w:cs="system-ui"/>
          <w:sz w:val="24"/>
          <w:szCs w:val="24"/>
          <w:lang w:val="fr-FR"/>
        </w:rPr>
      </w:pPr>
      <w:r>
        <w:rPr>
          <w:rFonts w:eastAsia="system-ui" w:cs="system-ui" w:ascii="system-ui" w:hAnsi="system-ui"/>
          <w:sz w:val="24"/>
          <w:szCs w:val="24"/>
          <w:lang w:val="fr-FR"/>
        </w:rPr>
      </w:r>
    </w:p>
    <w:p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sz w:val="24"/>
          <w:szCs w:val="24"/>
          <w:lang w:val="fr-FR"/>
        </w:rPr>
      </w:pPr>
      <w:r>
        <w:rPr>
          <w:rFonts w:eastAsia="system-ui" w:cs="system-ui" w:ascii="system-ui" w:hAnsi="system-ui"/>
          <w:sz w:val="24"/>
          <w:szCs w:val="24"/>
          <w:lang w:val="fr-FR"/>
        </w:rPr>
        <w:t>Veillez à effectuer les vérifications appropriées, telles que la disponibilité du fichier sur AL11, la validité des adresses e-mail.</w:t>
      </w:r>
    </w:p>
    <w:p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sz w:val="24"/>
          <w:szCs w:val="24"/>
          <w:lang w:val="fr-FR"/>
        </w:rPr>
      </w:pPr>
      <w:r>
        <w:rPr>
          <w:rFonts w:eastAsia="system-ui" w:cs="system-ui" w:ascii="system-ui" w:hAnsi="system-ui"/>
          <w:sz w:val="24"/>
          <w:szCs w:val="24"/>
          <w:lang w:val="fr-FR"/>
        </w:rPr>
        <w:t>Assurez-vous de gérer les erreurs et les exceptions de manière appropriée, en affichant des messages d'erreur en cas d’échec d’envoie.</w:t>
      </w:r>
    </w:p>
    <w:p>
      <w:pPr>
        <w:pStyle w:val="Normal"/>
        <w:rPr>
          <w:rFonts w:ascii="system-ui" w:hAnsi="system-ui" w:eastAsia="system-ui" w:cs="system-ui"/>
          <w:sz w:val="24"/>
          <w:szCs w:val="24"/>
          <w:lang w:val="fr-FR"/>
        </w:rPr>
      </w:pPr>
      <w:r>
        <w:rPr>
          <w:rFonts w:eastAsia="system-ui" w:cs="system-ui" w:ascii="system-ui" w:hAnsi="system-ui"/>
          <w:sz w:val="24"/>
          <w:szCs w:val="24"/>
          <w:lang w:val="fr-FR"/>
        </w:rPr>
      </w:r>
    </w:p>
    <w:p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u w:val="single"/>
          <w:lang w:val="fr-FR"/>
        </w:rPr>
        <w:t>Vérification de l'envoi du courrier électronique via la transaction SOST :</w:t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  <w:t>a. Accédez à la transaction SOST.</w:t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  <w:t>b. Recherchez l'e-mail envoyé en utilisant des critères tels que l'adresse e-mail du destinataire, le sujet du courrier électronique, etc.</w:t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  <w:t>c. Vérifiez si l'e-mail avec la pièce jointe est présent dans la liste des documents de sortie, et si son statut indique qu'il a été envoyé avec succès.</w:t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/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/>
      </w:r>
    </w:p>
    <w:p>
      <w:pPr>
        <w:pStyle w:val="Normal"/>
        <w:rPr>
          <w:rFonts w:ascii="system-ui" w:hAnsi="system-ui" w:eastAsia="system-ui" w:cs="system-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fr-FR"/>
        </w:rPr>
        <w:drawing>
          <wp:inline distT="0" distB="0" distL="0" distR="0">
            <wp:extent cx="4583430" cy="27247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color w:val="auto"/>
          <w:highlight w:val="black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stem-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Application>sFree_Office_for_Docs_and_PDF/7.4.2.3$Windows_X86_64 LibreOffice_project/382eef1f22670f7f4118c8c2dd222ec7ad009daf</Application>
  <AppVersion>15.0000</AppVersion>
  <Pages>2</Pages>
  <Words>188</Words>
  <Characters>1009</Characters>
  <CharactersWithSpaces>1174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2023-05-31T09:45:50Z</dcterms:created>
  <dc:creator>Mohammed REGUAGUI</dc:creator>
  <dc:description/>
  <dc:language>fr-FR</dc:language>
  <cp:lastModifiedBy/>
  <dcterms:modified xsi:type="dcterms:W3CDTF">2023-06-22T09:11:22Z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