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6F908" w14:textId="77777777" w:rsidR="00E92599" w:rsidRDefault="00E92599">
      <w:pPr>
        <w:spacing w:after="160" w:line="259" w:lineRule="auto"/>
        <w:rPr>
          <w:rFonts w:ascii="Open Sans" w:eastAsia="Open Sans" w:hAnsi="Open Sans" w:cs="Open Sans"/>
          <w:b/>
          <w:color w:val="404040"/>
          <w:sz w:val="28"/>
          <w:szCs w:val="28"/>
          <w:u w:val="single"/>
        </w:rPr>
      </w:pPr>
      <w:bookmarkStart w:id="0" w:name="_heading=h.gjdgxs" w:colFirst="0" w:colLast="0"/>
      <w:bookmarkEnd w:id="0"/>
    </w:p>
    <w:p w14:paraId="11FC6AAC" w14:textId="77777777" w:rsidR="00E92599" w:rsidRDefault="00E92599">
      <w:pPr>
        <w:spacing w:after="160" w:line="259" w:lineRule="auto"/>
        <w:jc w:val="center"/>
        <w:rPr>
          <w:rFonts w:ascii="Open Sans" w:eastAsia="Open Sans" w:hAnsi="Open Sans" w:cs="Open Sans"/>
          <w:b/>
          <w:color w:val="404040"/>
          <w:sz w:val="28"/>
          <w:szCs w:val="28"/>
          <w:u w:val="single"/>
        </w:rPr>
      </w:pPr>
    </w:p>
    <w:p w14:paraId="1B94F5E5" w14:textId="77777777" w:rsidR="00E92599" w:rsidRDefault="00E92599">
      <w:pPr>
        <w:spacing w:after="160" w:line="259" w:lineRule="auto"/>
        <w:jc w:val="center"/>
        <w:rPr>
          <w:rFonts w:ascii="Open Sans" w:eastAsia="Open Sans" w:hAnsi="Open Sans" w:cs="Open Sans"/>
          <w:b/>
          <w:color w:val="404040"/>
          <w:sz w:val="28"/>
          <w:szCs w:val="28"/>
          <w:u w:val="single"/>
        </w:rPr>
      </w:pPr>
    </w:p>
    <w:p w14:paraId="3CAA1F85" w14:textId="77777777" w:rsidR="00E92599" w:rsidRDefault="00E92599">
      <w:pPr>
        <w:spacing w:after="160" w:line="259" w:lineRule="auto"/>
        <w:jc w:val="center"/>
        <w:rPr>
          <w:rFonts w:ascii="Open Sans" w:eastAsia="Open Sans" w:hAnsi="Open Sans" w:cs="Open Sans"/>
          <w:b/>
          <w:color w:val="404040"/>
          <w:sz w:val="36"/>
          <w:szCs w:val="36"/>
          <w:u w:val="single"/>
        </w:rPr>
      </w:pPr>
    </w:p>
    <w:p w14:paraId="6587F62C" w14:textId="77777777" w:rsidR="00E92599" w:rsidRDefault="00000000">
      <w:pPr>
        <w:spacing w:after="160" w:line="256" w:lineRule="auto"/>
        <w:jc w:val="center"/>
        <w:rPr>
          <w:rFonts w:ascii="Calibri" w:eastAsia="Calibri" w:hAnsi="Calibri" w:cs="Calibri"/>
          <w:b/>
          <w:color w:val="404040"/>
          <w:sz w:val="36"/>
          <w:szCs w:val="36"/>
        </w:rPr>
      </w:pPr>
      <w:bookmarkStart w:id="1" w:name="_heading=h.30j0zll" w:colFirst="0" w:colLast="0"/>
      <w:bookmarkEnd w:id="1"/>
      <w:r>
        <w:rPr>
          <w:rFonts w:ascii="Calibri" w:eastAsia="Calibri" w:hAnsi="Calibri" w:cs="Calibri"/>
          <w:b/>
          <w:color w:val="404040"/>
          <w:sz w:val="36"/>
          <w:szCs w:val="36"/>
        </w:rPr>
        <w:t>Advanced Executive Program in Cybersecurity</w:t>
      </w:r>
    </w:p>
    <w:p w14:paraId="2BFBF36A" w14:textId="77777777" w:rsidR="00E92599" w:rsidRDefault="00000000">
      <w:pPr>
        <w:spacing w:after="160" w:line="259" w:lineRule="auto"/>
        <w:jc w:val="center"/>
        <w:rPr>
          <w:rFonts w:ascii="Open Sans" w:eastAsia="Open Sans" w:hAnsi="Open Sans" w:cs="Open Sans"/>
          <w:color w:val="404040"/>
          <w:sz w:val="28"/>
          <w:szCs w:val="28"/>
        </w:rPr>
      </w:pPr>
      <w:r>
        <w:rPr>
          <w:rFonts w:ascii="Open Sans" w:eastAsia="Open Sans" w:hAnsi="Open Sans" w:cs="Open Sans"/>
          <w:color w:val="404040"/>
          <w:sz w:val="28"/>
          <w:szCs w:val="28"/>
        </w:rPr>
        <w:t>Virtual Internship Project Problem Statement</w:t>
      </w:r>
    </w:p>
    <w:p w14:paraId="7BB605E4" w14:textId="77777777" w:rsidR="00E92599" w:rsidRDefault="00E92599">
      <w:pPr>
        <w:rPr>
          <w:rFonts w:ascii="Open Sans" w:eastAsia="Open Sans" w:hAnsi="Open Sans" w:cs="Open Sans"/>
          <w:color w:val="404040"/>
          <w:sz w:val="28"/>
          <w:szCs w:val="28"/>
        </w:rPr>
      </w:pPr>
    </w:p>
    <w:p w14:paraId="110CFA9C" w14:textId="77777777" w:rsidR="00E92599" w:rsidRDefault="00E92599">
      <w:pPr>
        <w:rPr>
          <w:rFonts w:ascii="Open Sans" w:eastAsia="Open Sans" w:hAnsi="Open Sans" w:cs="Open Sans"/>
          <w:color w:val="404040"/>
          <w:sz w:val="28"/>
          <w:szCs w:val="28"/>
        </w:rPr>
      </w:pPr>
    </w:p>
    <w:p w14:paraId="39F6F309" w14:textId="77777777" w:rsidR="00E92599" w:rsidRDefault="00E92599">
      <w:pPr>
        <w:rPr>
          <w:rFonts w:ascii="Open Sans" w:eastAsia="Open Sans" w:hAnsi="Open Sans" w:cs="Open Sans"/>
          <w:color w:val="404040"/>
          <w:sz w:val="28"/>
          <w:szCs w:val="28"/>
        </w:rPr>
      </w:pPr>
    </w:p>
    <w:p w14:paraId="51D67B3B" w14:textId="77777777" w:rsidR="00E92599" w:rsidRDefault="00E92599">
      <w:pPr>
        <w:rPr>
          <w:rFonts w:ascii="Open Sans" w:eastAsia="Open Sans" w:hAnsi="Open Sans" w:cs="Open Sans"/>
          <w:color w:val="404040"/>
          <w:sz w:val="28"/>
          <w:szCs w:val="28"/>
        </w:rPr>
      </w:pPr>
    </w:p>
    <w:p w14:paraId="2C4273E8" w14:textId="77777777" w:rsidR="00E92599" w:rsidRDefault="00000000">
      <w:pPr>
        <w:rPr>
          <w:rFonts w:ascii="Open Sans" w:eastAsia="Open Sans" w:hAnsi="Open Sans" w:cs="Open Sans"/>
          <w:color w:val="404040"/>
          <w:sz w:val="28"/>
          <w:szCs w:val="28"/>
        </w:rPr>
      </w:pPr>
      <w:r>
        <w:rPr>
          <w:noProof/>
        </w:rPr>
        <w:drawing>
          <wp:anchor distT="0" distB="0" distL="114300" distR="114300" simplePos="0" relativeHeight="251658240" behindDoc="0" locked="0" layoutInCell="1" hidden="0" allowOverlap="1" wp14:anchorId="78AE930D" wp14:editId="5C4C4252">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128" name="image4.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4.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0C654D39" w14:textId="77777777" w:rsidR="00E92599" w:rsidRDefault="00E92599">
      <w:pPr>
        <w:rPr>
          <w:rFonts w:ascii="Open Sans" w:eastAsia="Open Sans" w:hAnsi="Open Sans" w:cs="Open Sans"/>
          <w:color w:val="404040"/>
          <w:sz w:val="28"/>
          <w:szCs w:val="28"/>
        </w:rPr>
      </w:pPr>
    </w:p>
    <w:p w14:paraId="25503131" w14:textId="77777777" w:rsidR="00E92599" w:rsidRDefault="00E92599">
      <w:pPr>
        <w:rPr>
          <w:rFonts w:ascii="Open Sans" w:eastAsia="Open Sans" w:hAnsi="Open Sans" w:cs="Open Sans"/>
          <w:color w:val="404040"/>
          <w:sz w:val="28"/>
          <w:szCs w:val="28"/>
        </w:rPr>
      </w:pPr>
    </w:p>
    <w:p w14:paraId="107BE218" w14:textId="77777777" w:rsidR="00E92599" w:rsidRDefault="00E92599">
      <w:pPr>
        <w:rPr>
          <w:rFonts w:ascii="Open Sans" w:eastAsia="Open Sans" w:hAnsi="Open Sans" w:cs="Open Sans"/>
          <w:color w:val="404040"/>
          <w:sz w:val="28"/>
          <w:szCs w:val="28"/>
        </w:rPr>
      </w:pPr>
    </w:p>
    <w:p w14:paraId="7B9D7C85" w14:textId="77777777" w:rsidR="00E92599" w:rsidRDefault="00E92599">
      <w:pPr>
        <w:rPr>
          <w:rFonts w:ascii="Open Sans" w:eastAsia="Open Sans" w:hAnsi="Open Sans" w:cs="Open Sans"/>
          <w:color w:val="404040"/>
          <w:sz w:val="28"/>
          <w:szCs w:val="28"/>
        </w:rPr>
      </w:pPr>
    </w:p>
    <w:p w14:paraId="63BEF74C" w14:textId="77777777" w:rsidR="00E92599" w:rsidRDefault="00E92599">
      <w:pPr>
        <w:spacing w:after="200"/>
        <w:jc w:val="center"/>
        <w:rPr>
          <w:rFonts w:ascii="Calibri" w:eastAsia="Calibri" w:hAnsi="Calibri" w:cs="Calibri"/>
          <w:b/>
          <w:color w:val="434343"/>
          <w:sz w:val="44"/>
          <w:szCs w:val="44"/>
        </w:rPr>
      </w:pPr>
    </w:p>
    <w:p w14:paraId="3021F78D" w14:textId="77777777" w:rsidR="00E92599" w:rsidRDefault="00E92599">
      <w:pPr>
        <w:spacing w:after="200"/>
        <w:jc w:val="center"/>
        <w:rPr>
          <w:rFonts w:ascii="Calibri" w:eastAsia="Calibri" w:hAnsi="Calibri" w:cs="Calibri"/>
          <w:b/>
          <w:color w:val="434343"/>
          <w:sz w:val="44"/>
          <w:szCs w:val="44"/>
        </w:rPr>
      </w:pPr>
    </w:p>
    <w:p w14:paraId="2222A701" w14:textId="77777777" w:rsidR="00E92599" w:rsidRDefault="00E92599">
      <w:pPr>
        <w:spacing w:after="200"/>
        <w:jc w:val="center"/>
        <w:rPr>
          <w:rFonts w:ascii="Calibri" w:eastAsia="Calibri" w:hAnsi="Calibri" w:cs="Calibri"/>
          <w:b/>
          <w:color w:val="434343"/>
          <w:sz w:val="44"/>
          <w:szCs w:val="44"/>
        </w:rPr>
      </w:pPr>
    </w:p>
    <w:p w14:paraId="266D8F7B" w14:textId="77777777" w:rsidR="00E92599" w:rsidRDefault="00E92599">
      <w:pPr>
        <w:spacing w:after="200"/>
        <w:jc w:val="center"/>
        <w:rPr>
          <w:rFonts w:ascii="Calibri" w:eastAsia="Calibri" w:hAnsi="Calibri" w:cs="Calibri"/>
          <w:b/>
          <w:color w:val="434343"/>
          <w:sz w:val="44"/>
          <w:szCs w:val="44"/>
        </w:rPr>
      </w:pPr>
    </w:p>
    <w:p w14:paraId="54262B6A" w14:textId="77777777" w:rsidR="00E92599" w:rsidRDefault="00E92599">
      <w:pPr>
        <w:spacing w:after="200"/>
        <w:jc w:val="center"/>
        <w:rPr>
          <w:rFonts w:ascii="Calibri" w:eastAsia="Calibri" w:hAnsi="Calibri" w:cs="Calibri"/>
          <w:b/>
          <w:color w:val="434343"/>
          <w:sz w:val="44"/>
          <w:szCs w:val="44"/>
        </w:rPr>
      </w:pPr>
    </w:p>
    <w:p w14:paraId="575C5128" w14:textId="77777777" w:rsidR="00E92599" w:rsidRDefault="00E92599">
      <w:pPr>
        <w:spacing w:after="200"/>
        <w:jc w:val="center"/>
        <w:rPr>
          <w:rFonts w:ascii="Calibri" w:eastAsia="Calibri" w:hAnsi="Calibri" w:cs="Calibri"/>
          <w:b/>
          <w:color w:val="434343"/>
          <w:sz w:val="44"/>
          <w:szCs w:val="44"/>
        </w:rPr>
      </w:pPr>
    </w:p>
    <w:p w14:paraId="0BA24899" w14:textId="77777777" w:rsidR="00E92599" w:rsidRDefault="00E92599">
      <w:pPr>
        <w:spacing w:after="200"/>
        <w:jc w:val="center"/>
        <w:rPr>
          <w:rFonts w:ascii="Calibri" w:eastAsia="Calibri" w:hAnsi="Calibri" w:cs="Calibri"/>
          <w:b/>
          <w:color w:val="434343"/>
          <w:sz w:val="44"/>
          <w:szCs w:val="44"/>
        </w:rPr>
      </w:pPr>
    </w:p>
    <w:p w14:paraId="6BC7B99F" w14:textId="77777777" w:rsidR="00E92599" w:rsidRDefault="00000000">
      <w:pPr>
        <w:spacing w:after="200"/>
        <w:jc w:val="center"/>
        <w:rPr>
          <w:rFonts w:ascii="Calibri" w:eastAsia="Calibri" w:hAnsi="Calibri" w:cs="Calibri"/>
          <w:b/>
          <w:color w:val="434343"/>
          <w:sz w:val="36"/>
          <w:szCs w:val="36"/>
        </w:rPr>
      </w:pPr>
      <w:r>
        <w:rPr>
          <w:rFonts w:ascii="Calibri" w:eastAsia="Calibri" w:hAnsi="Calibri" w:cs="Calibri"/>
          <w:b/>
          <w:color w:val="434343"/>
          <w:sz w:val="36"/>
          <w:szCs w:val="36"/>
        </w:rPr>
        <w:t>Malware Analyst</w:t>
      </w:r>
    </w:p>
    <w:p w14:paraId="6828F0C3" w14:textId="77777777" w:rsidR="00E92599" w:rsidRDefault="00E92599">
      <w:pPr>
        <w:rPr>
          <w:rFonts w:ascii="Calibri" w:eastAsia="Calibri" w:hAnsi="Calibri" w:cs="Calibri"/>
          <w:b/>
          <w:color w:val="434343"/>
          <w:sz w:val="28"/>
          <w:szCs w:val="28"/>
          <w:u w:val="single"/>
        </w:rPr>
      </w:pPr>
    </w:p>
    <w:p w14:paraId="05A9472E" w14:textId="77777777" w:rsidR="00E92599" w:rsidRDefault="00000000">
      <w:pPr>
        <w:spacing w:after="200"/>
        <w:rPr>
          <w:rFonts w:ascii="Calibri" w:eastAsia="Calibri" w:hAnsi="Calibri" w:cs="Calibri"/>
          <w:b/>
          <w:color w:val="434343"/>
          <w:sz w:val="28"/>
          <w:szCs w:val="28"/>
          <w:u w:val="single"/>
        </w:rPr>
      </w:pPr>
      <w:r>
        <w:rPr>
          <w:rFonts w:ascii="Calibri" w:eastAsia="Calibri" w:hAnsi="Calibri" w:cs="Calibri"/>
          <w:b/>
          <w:color w:val="434343"/>
          <w:sz w:val="28"/>
          <w:szCs w:val="28"/>
          <w:u w:val="single"/>
        </w:rPr>
        <w:t>Problem statement:</w:t>
      </w:r>
    </w:p>
    <w:p w14:paraId="4A1C571F"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You are working as a malware analyst for El Banco Bank, where your primary responsibility is to secure the bank's assets by examining, identifying, and understanding malware, such as viruses, worms, bots, rootkit, ransomware, and Trojan horse. These types of malware can infect systems by exploiting vulnerabilities and cause them to behave in unexpected ways.</w:t>
      </w:r>
    </w:p>
    <w:p w14:paraId="3C472EEE" w14:textId="77777777" w:rsidR="00E92599" w:rsidRDefault="00E92599">
      <w:pPr>
        <w:spacing w:after="200"/>
        <w:rPr>
          <w:rFonts w:ascii="Calibri" w:eastAsia="Calibri" w:hAnsi="Calibri" w:cs="Calibri"/>
          <w:color w:val="434343"/>
          <w:sz w:val="24"/>
          <w:szCs w:val="24"/>
        </w:rPr>
      </w:pPr>
    </w:p>
    <w:p w14:paraId="11E0452B" w14:textId="77777777" w:rsidR="00E92599" w:rsidRDefault="00000000">
      <w:pPr>
        <w:spacing w:after="200"/>
        <w:rPr>
          <w:rFonts w:ascii="Calibri" w:eastAsia="Calibri" w:hAnsi="Calibri" w:cs="Calibri"/>
          <w:b/>
          <w:color w:val="434343"/>
          <w:sz w:val="28"/>
          <w:szCs w:val="28"/>
          <w:u w:val="single"/>
        </w:rPr>
      </w:pPr>
      <w:r>
        <w:rPr>
          <w:rFonts w:ascii="Calibri" w:eastAsia="Calibri" w:hAnsi="Calibri" w:cs="Calibri"/>
          <w:b/>
          <w:color w:val="434343"/>
          <w:sz w:val="28"/>
          <w:szCs w:val="28"/>
          <w:u w:val="single"/>
        </w:rPr>
        <w:t>Background of the problem statement:</w:t>
      </w:r>
    </w:p>
    <w:p w14:paraId="63CA3AE4"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El Banco Bank is one of the fastest growing banks in Europe with more than 1200 branches across the country and manages €200 billion in assets.</w:t>
      </w:r>
    </w:p>
    <w:p w14:paraId="6042267A"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Handling millions of dollars of banking transactions per day, its customers hugely depend upon the security of their banking data. The recent surge in cyber-attacks and data breaches has become a significant issue for every organization.</w:t>
      </w:r>
    </w:p>
    <w:p w14:paraId="64CAF481"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According to the latest reports, 51% of cyberattacks are due to various malware, such as viruses, rootkit, trojan horse, and ransomware.</w:t>
      </w:r>
    </w:p>
    <w:p w14:paraId="5912DF10" w14:textId="77777777" w:rsidR="00E92599" w:rsidRDefault="00E92599">
      <w:pPr>
        <w:spacing w:after="200"/>
        <w:rPr>
          <w:rFonts w:ascii="Calibri" w:eastAsia="Calibri" w:hAnsi="Calibri" w:cs="Calibri"/>
          <w:color w:val="434343"/>
          <w:sz w:val="24"/>
          <w:szCs w:val="24"/>
        </w:rPr>
      </w:pPr>
    </w:p>
    <w:p w14:paraId="44045FB9" w14:textId="77777777" w:rsidR="00E92599" w:rsidRDefault="00000000">
      <w:pPr>
        <w:spacing w:after="200"/>
        <w:rPr>
          <w:rFonts w:ascii="Calibri" w:eastAsia="Calibri" w:hAnsi="Calibri" w:cs="Calibri"/>
          <w:b/>
          <w:color w:val="434343"/>
          <w:sz w:val="28"/>
          <w:szCs w:val="28"/>
          <w:u w:val="single"/>
        </w:rPr>
      </w:pPr>
      <w:r>
        <w:rPr>
          <w:rFonts w:ascii="Calibri" w:eastAsia="Calibri" w:hAnsi="Calibri" w:cs="Calibri"/>
          <w:b/>
          <w:color w:val="434343"/>
          <w:sz w:val="28"/>
          <w:szCs w:val="28"/>
          <w:u w:val="single"/>
        </w:rPr>
        <w:t>Expected deliverables:</w:t>
      </w:r>
    </w:p>
    <w:p w14:paraId="76D92029" w14:textId="77777777" w:rsidR="00E92599" w:rsidRDefault="00000000">
      <w:pPr>
        <w:keepNext/>
        <w:keepLines/>
        <w:spacing w:after="200"/>
        <w:rPr>
          <w:rFonts w:ascii="Calibri" w:eastAsia="Calibri" w:hAnsi="Calibri" w:cs="Calibri"/>
          <w:b/>
          <w:color w:val="434343"/>
          <w:sz w:val="24"/>
          <w:szCs w:val="24"/>
          <w:u w:val="single"/>
        </w:rPr>
      </w:pPr>
      <w:r>
        <w:rPr>
          <w:rFonts w:ascii="Calibri" w:eastAsia="Calibri" w:hAnsi="Calibri" w:cs="Calibri"/>
          <w:b/>
          <w:color w:val="434343"/>
          <w:sz w:val="24"/>
          <w:szCs w:val="24"/>
          <w:u w:val="single"/>
        </w:rPr>
        <w:t>TASK 1:</w:t>
      </w:r>
    </w:p>
    <w:p w14:paraId="02B3AA94"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As a malware analyst, you have to examine suspicious files or URLs and detect any malware threats. You have been provided a list of files that you need to examine and verify if these files are real and do not contain anything malicious. You can check the digital signatures of the files to verify if it is authentic and hasn’t been tampered with.</w:t>
      </w:r>
    </w:p>
    <w:p w14:paraId="41A38F9C"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For the following applications, determine the Signer Name and the Digest Algorithm used in the digital signatures. If the digital signature is not available, leave the fields blank.</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92599" w14:paraId="5A2F1812" w14:textId="77777777">
        <w:tc>
          <w:tcPr>
            <w:tcW w:w="3120" w:type="dxa"/>
            <w:tcBorders>
              <w:top w:val="single" w:sz="4" w:space="0" w:color="000000"/>
            </w:tcBorders>
            <w:vAlign w:val="center"/>
          </w:tcPr>
          <w:p w14:paraId="3AC93515" w14:textId="77777777" w:rsidR="00E92599" w:rsidRDefault="00E92599">
            <w:pPr>
              <w:rPr>
                <w:rFonts w:ascii="Calibri" w:eastAsia="Calibri" w:hAnsi="Calibri" w:cs="Calibri"/>
                <w:b/>
                <w:color w:val="434343"/>
                <w:sz w:val="24"/>
                <w:szCs w:val="24"/>
              </w:rPr>
            </w:pPr>
          </w:p>
        </w:tc>
        <w:tc>
          <w:tcPr>
            <w:tcW w:w="3120" w:type="dxa"/>
            <w:vAlign w:val="center"/>
          </w:tcPr>
          <w:p w14:paraId="54063634"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Name of Signer</w:t>
            </w:r>
          </w:p>
        </w:tc>
        <w:tc>
          <w:tcPr>
            <w:tcW w:w="3120" w:type="dxa"/>
            <w:vAlign w:val="center"/>
          </w:tcPr>
          <w:p w14:paraId="0D5A3EFD"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Digest Algorithm</w:t>
            </w:r>
          </w:p>
        </w:tc>
      </w:tr>
      <w:tr w:rsidR="00E92599" w14:paraId="350DFECE" w14:textId="77777777">
        <w:tc>
          <w:tcPr>
            <w:tcW w:w="3120" w:type="dxa"/>
            <w:vAlign w:val="center"/>
          </w:tcPr>
          <w:p w14:paraId="5BBB522A" w14:textId="77777777" w:rsidR="00E92599" w:rsidRDefault="00000000">
            <w:pPr>
              <w:rPr>
                <w:rFonts w:ascii="Calibri" w:eastAsia="Calibri" w:hAnsi="Calibri" w:cs="Calibri"/>
                <w:b/>
                <w:color w:val="434343"/>
                <w:sz w:val="24"/>
                <w:szCs w:val="24"/>
              </w:rPr>
            </w:pPr>
            <w:proofErr w:type="spellStart"/>
            <w:r>
              <w:rPr>
                <w:rFonts w:ascii="Calibri" w:eastAsia="Calibri" w:hAnsi="Calibri" w:cs="Calibri"/>
                <w:b/>
                <w:color w:val="434343"/>
                <w:sz w:val="24"/>
                <w:szCs w:val="24"/>
              </w:rPr>
              <w:lastRenderedPageBreak/>
              <w:t>Virtualbox</w:t>
            </w:r>
            <w:proofErr w:type="spellEnd"/>
          </w:p>
        </w:tc>
        <w:tc>
          <w:tcPr>
            <w:tcW w:w="3120" w:type="dxa"/>
            <w:vAlign w:val="center"/>
          </w:tcPr>
          <w:p w14:paraId="3C4BF71D" w14:textId="46DA3A35"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Oracle Corporation</w:t>
            </w:r>
          </w:p>
        </w:tc>
        <w:tc>
          <w:tcPr>
            <w:tcW w:w="3120" w:type="dxa"/>
            <w:vAlign w:val="center"/>
          </w:tcPr>
          <w:p w14:paraId="4953F5EA" w14:textId="175C12E1"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Sha1, Sha256</w:t>
            </w:r>
          </w:p>
        </w:tc>
      </w:tr>
      <w:tr w:rsidR="00E92599" w14:paraId="5730C207" w14:textId="77777777">
        <w:tc>
          <w:tcPr>
            <w:tcW w:w="3120" w:type="dxa"/>
            <w:vAlign w:val="center"/>
          </w:tcPr>
          <w:p w14:paraId="74F4F4C8"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LibreOffice</w:t>
            </w:r>
          </w:p>
        </w:tc>
        <w:tc>
          <w:tcPr>
            <w:tcW w:w="3120" w:type="dxa"/>
            <w:vAlign w:val="center"/>
          </w:tcPr>
          <w:p w14:paraId="745F9596" w14:textId="7B23F55F"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The Document Foundation</w:t>
            </w:r>
          </w:p>
        </w:tc>
        <w:tc>
          <w:tcPr>
            <w:tcW w:w="3120" w:type="dxa"/>
            <w:vAlign w:val="center"/>
          </w:tcPr>
          <w:p w14:paraId="11FAA24B" w14:textId="62A3BA0C"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Sha256</w:t>
            </w:r>
          </w:p>
        </w:tc>
      </w:tr>
      <w:tr w:rsidR="00E92599" w14:paraId="7B78A7ED" w14:textId="77777777">
        <w:tc>
          <w:tcPr>
            <w:tcW w:w="3120" w:type="dxa"/>
            <w:vAlign w:val="center"/>
          </w:tcPr>
          <w:p w14:paraId="04907BE2"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OWASP ZAP</w:t>
            </w:r>
          </w:p>
        </w:tc>
        <w:tc>
          <w:tcPr>
            <w:tcW w:w="3120" w:type="dxa"/>
            <w:vAlign w:val="center"/>
          </w:tcPr>
          <w:p w14:paraId="35ED51D0" w14:textId="2FE2AB46"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NA</w:t>
            </w:r>
          </w:p>
        </w:tc>
        <w:tc>
          <w:tcPr>
            <w:tcW w:w="3120" w:type="dxa"/>
            <w:vAlign w:val="center"/>
          </w:tcPr>
          <w:p w14:paraId="6C6861B1" w14:textId="6D5761E5"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NA</w:t>
            </w:r>
          </w:p>
        </w:tc>
      </w:tr>
      <w:tr w:rsidR="00E92599" w14:paraId="3791F451" w14:textId="77777777">
        <w:tc>
          <w:tcPr>
            <w:tcW w:w="3120" w:type="dxa"/>
            <w:vAlign w:val="center"/>
          </w:tcPr>
          <w:p w14:paraId="5ECF2D33"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Wireshark</w:t>
            </w:r>
          </w:p>
        </w:tc>
        <w:tc>
          <w:tcPr>
            <w:tcW w:w="3120" w:type="dxa"/>
            <w:vAlign w:val="center"/>
          </w:tcPr>
          <w:p w14:paraId="4D05F257" w14:textId="5FDD4BCE"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Wireshark Foundation</w:t>
            </w:r>
          </w:p>
        </w:tc>
        <w:tc>
          <w:tcPr>
            <w:tcW w:w="3120" w:type="dxa"/>
            <w:vAlign w:val="center"/>
          </w:tcPr>
          <w:p w14:paraId="782ED443" w14:textId="0CB3EB83"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Sha256</w:t>
            </w:r>
          </w:p>
        </w:tc>
      </w:tr>
    </w:tbl>
    <w:p w14:paraId="7556A981" w14:textId="77777777" w:rsidR="00E92599" w:rsidRDefault="00E92599">
      <w:pPr>
        <w:spacing w:after="200"/>
        <w:rPr>
          <w:rFonts w:ascii="Calibri" w:eastAsia="Calibri" w:hAnsi="Calibri" w:cs="Calibri"/>
          <w:b/>
          <w:color w:val="434343"/>
          <w:sz w:val="24"/>
          <w:szCs w:val="24"/>
        </w:rPr>
      </w:pPr>
    </w:p>
    <w:p w14:paraId="18B1B127" w14:textId="77777777" w:rsidR="00E92599" w:rsidRDefault="00000000">
      <w:pPr>
        <w:keepNext/>
        <w:keepLines/>
        <w:spacing w:after="200"/>
        <w:rPr>
          <w:rFonts w:ascii="Calibri" w:eastAsia="Calibri" w:hAnsi="Calibri" w:cs="Calibri"/>
          <w:b/>
          <w:color w:val="434343"/>
          <w:sz w:val="24"/>
          <w:szCs w:val="24"/>
          <w:u w:val="single"/>
        </w:rPr>
      </w:pPr>
      <w:r>
        <w:rPr>
          <w:rFonts w:ascii="Calibri" w:eastAsia="Calibri" w:hAnsi="Calibri" w:cs="Calibri"/>
          <w:b/>
          <w:color w:val="434343"/>
          <w:sz w:val="24"/>
          <w:szCs w:val="24"/>
          <w:u w:val="single"/>
        </w:rPr>
        <w:t>TASK 2:</w:t>
      </w:r>
    </w:p>
    <w:p w14:paraId="73E5DF3C"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If the digital signature of the files is not available, you can still verify the integrity of the file by comparing the hash values provided for the original files. For those files that cannot be verified using digital signatures, use the following resources to compare the SHA256 values of the files and determine if the given digest and the calculated digest value match.</w:t>
      </w:r>
    </w:p>
    <w:p w14:paraId="54B1F83B"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By comparing the files' hash values, you are able to determine the integrity of the files and be assured that the downloaded files are authentic and haven't been tampered with.</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75"/>
        <w:gridCol w:w="2925"/>
        <w:gridCol w:w="1320"/>
      </w:tblGrid>
      <w:tr w:rsidR="00E92599" w14:paraId="2367FCB1" w14:textId="77777777">
        <w:tc>
          <w:tcPr>
            <w:tcW w:w="2340" w:type="dxa"/>
            <w:vAlign w:val="center"/>
          </w:tcPr>
          <w:p w14:paraId="4A8CDDF4" w14:textId="77777777" w:rsidR="00E92599" w:rsidRDefault="00E92599">
            <w:pPr>
              <w:rPr>
                <w:rFonts w:ascii="Calibri" w:eastAsia="Calibri" w:hAnsi="Calibri" w:cs="Calibri"/>
                <w:b/>
                <w:color w:val="434343"/>
                <w:sz w:val="24"/>
                <w:szCs w:val="24"/>
              </w:rPr>
            </w:pPr>
          </w:p>
        </w:tc>
        <w:tc>
          <w:tcPr>
            <w:tcW w:w="2775" w:type="dxa"/>
            <w:vAlign w:val="center"/>
          </w:tcPr>
          <w:p w14:paraId="192BB069"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Given Digest value</w:t>
            </w:r>
          </w:p>
        </w:tc>
        <w:tc>
          <w:tcPr>
            <w:tcW w:w="2925" w:type="dxa"/>
            <w:vAlign w:val="center"/>
          </w:tcPr>
          <w:p w14:paraId="3C1B6CA9"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Calculated Digest value</w:t>
            </w:r>
          </w:p>
        </w:tc>
        <w:tc>
          <w:tcPr>
            <w:tcW w:w="1320" w:type="dxa"/>
            <w:vAlign w:val="center"/>
          </w:tcPr>
          <w:p w14:paraId="032451EF"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Match?</w:t>
            </w:r>
          </w:p>
        </w:tc>
      </w:tr>
      <w:tr w:rsidR="00E92599" w14:paraId="7A5CCD51" w14:textId="77777777">
        <w:tc>
          <w:tcPr>
            <w:tcW w:w="2340" w:type="dxa"/>
            <w:vAlign w:val="center"/>
          </w:tcPr>
          <w:p w14:paraId="6755D4FD" w14:textId="77777777" w:rsidR="00E92599" w:rsidRDefault="00000000">
            <w:pPr>
              <w:rPr>
                <w:rFonts w:ascii="Calibri" w:eastAsia="Calibri" w:hAnsi="Calibri" w:cs="Calibri"/>
                <w:b/>
                <w:color w:val="434343"/>
                <w:sz w:val="24"/>
                <w:szCs w:val="24"/>
              </w:rPr>
            </w:pPr>
            <w:proofErr w:type="spellStart"/>
            <w:r>
              <w:rPr>
                <w:rFonts w:ascii="Calibri" w:eastAsia="Calibri" w:hAnsi="Calibri" w:cs="Calibri"/>
                <w:b/>
                <w:color w:val="434343"/>
                <w:sz w:val="24"/>
                <w:szCs w:val="24"/>
              </w:rPr>
              <w:t>Virtualbox</w:t>
            </w:r>
            <w:proofErr w:type="spellEnd"/>
          </w:p>
        </w:tc>
        <w:tc>
          <w:tcPr>
            <w:tcW w:w="2775" w:type="dxa"/>
            <w:vAlign w:val="center"/>
          </w:tcPr>
          <w:p w14:paraId="198F0EB9" w14:textId="77777777" w:rsidR="00E92599" w:rsidRDefault="003D7FCA">
            <w:pPr>
              <w:rPr>
                <w:rFonts w:ascii="Calibri" w:eastAsia="Calibri" w:hAnsi="Calibri" w:cs="Calibri"/>
                <w:color w:val="434343"/>
                <w:sz w:val="24"/>
                <w:szCs w:val="24"/>
              </w:rPr>
            </w:pPr>
            <w:r>
              <w:rPr>
                <w:rFonts w:ascii="Calibri" w:eastAsia="Calibri" w:hAnsi="Calibri" w:cs="Calibri"/>
                <w:color w:val="434343"/>
                <w:sz w:val="24"/>
                <w:szCs w:val="24"/>
              </w:rPr>
              <w:t>2fb44977d3329e55e8b61</w:t>
            </w:r>
          </w:p>
          <w:p w14:paraId="62D8D1B6" w14:textId="1F1061FB" w:rsidR="003D7FCA" w:rsidRDefault="003D7FCA">
            <w:pPr>
              <w:rPr>
                <w:rFonts w:ascii="Calibri" w:eastAsia="Calibri" w:hAnsi="Calibri" w:cs="Calibri"/>
                <w:color w:val="434343"/>
                <w:sz w:val="24"/>
                <w:szCs w:val="24"/>
              </w:rPr>
            </w:pPr>
            <w:r>
              <w:rPr>
                <w:rFonts w:ascii="Calibri" w:eastAsia="Calibri" w:hAnsi="Calibri" w:cs="Calibri"/>
                <w:color w:val="434343"/>
                <w:sz w:val="24"/>
                <w:szCs w:val="24"/>
              </w:rPr>
              <w:t>408ab4af5239ecd</w:t>
            </w:r>
            <w:r w:rsidR="00E7482F">
              <w:rPr>
                <w:rFonts w:ascii="Calibri" w:eastAsia="Calibri" w:hAnsi="Calibri" w:cs="Calibri"/>
                <w:color w:val="434343"/>
                <w:sz w:val="24"/>
                <w:szCs w:val="24"/>
              </w:rPr>
              <w:t>3d80c5990fb5cd6bd0c91a854d62</w:t>
            </w:r>
          </w:p>
        </w:tc>
        <w:tc>
          <w:tcPr>
            <w:tcW w:w="2925" w:type="dxa"/>
            <w:vAlign w:val="center"/>
          </w:tcPr>
          <w:p w14:paraId="32F23139" w14:textId="531D8A8F"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2FB44977D3329E55E8B61408AB4AF5239ECD3D80C5990FB5CD6BD0C91A854D62</w:t>
            </w:r>
          </w:p>
        </w:tc>
        <w:tc>
          <w:tcPr>
            <w:tcW w:w="1320" w:type="dxa"/>
            <w:vAlign w:val="center"/>
          </w:tcPr>
          <w:p w14:paraId="10572616" w14:textId="149625F9"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YES</w:t>
            </w:r>
          </w:p>
        </w:tc>
      </w:tr>
      <w:tr w:rsidR="00E92599" w14:paraId="5AEDC749" w14:textId="77777777">
        <w:tc>
          <w:tcPr>
            <w:tcW w:w="2340" w:type="dxa"/>
            <w:vAlign w:val="center"/>
          </w:tcPr>
          <w:p w14:paraId="553D8686"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LibreOffice</w:t>
            </w:r>
          </w:p>
        </w:tc>
        <w:tc>
          <w:tcPr>
            <w:tcW w:w="2775" w:type="dxa"/>
            <w:vAlign w:val="center"/>
          </w:tcPr>
          <w:p w14:paraId="29227D79" w14:textId="77777777"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Sha256:</w:t>
            </w:r>
          </w:p>
          <w:p w14:paraId="684B2C66" w14:textId="77777777" w:rsidR="00E7482F" w:rsidRDefault="00E7482F">
            <w:pPr>
              <w:rPr>
                <w:rFonts w:ascii="Calibri" w:eastAsia="Calibri" w:hAnsi="Calibri" w:cs="Calibri"/>
                <w:color w:val="434343"/>
                <w:sz w:val="24"/>
                <w:szCs w:val="24"/>
              </w:rPr>
            </w:pPr>
            <w:r>
              <w:rPr>
                <w:rFonts w:ascii="Calibri" w:eastAsia="Calibri" w:hAnsi="Calibri" w:cs="Calibri"/>
                <w:color w:val="434343"/>
                <w:sz w:val="24"/>
                <w:szCs w:val="24"/>
              </w:rPr>
              <w:t>A7251bca75603c3075477d090e17931dbeff32eb18808421d540fe5b21497a5f</w:t>
            </w:r>
          </w:p>
          <w:p w14:paraId="00AD9AF2" w14:textId="77777777" w:rsidR="00E7482F" w:rsidRDefault="00E7482F">
            <w:pPr>
              <w:rPr>
                <w:rFonts w:ascii="Calibri" w:eastAsia="Calibri" w:hAnsi="Calibri" w:cs="Calibri"/>
                <w:color w:val="434343"/>
                <w:sz w:val="24"/>
                <w:szCs w:val="24"/>
              </w:rPr>
            </w:pPr>
            <w:r>
              <w:rPr>
                <w:rFonts w:ascii="Calibri" w:eastAsia="Calibri" w:hAnsi="Calibri" w:cs="Calibri"/>
                <w:color w:val="434343"/>
                <w:sz w:val="24"/>
                <w:szCs w:val="24"/>
              </w:rPr>
              <w:t>Sha1:</w:t>
            </w:r>
          </w:p>
          <w:p w14:paraId="345EA450" w14:textId="2FC8919F" w:rsidR="00E7482F" w:rsidRDefault="00E7482F">
            <w:pPr>
              <w:rPr>
                <w:rFonts w:ascii="Calibri" w:eastAsia="Calibri" w:hAnsi="Calibri" w:cs="Calibri"/>
                <w:color w:val="434343"/>
                <w:sz w:val="24"/>
                <w:szCs w:val="24"/>
              </w:rPr>
            </w:pPr>
            <w:r>
              <w:rPr>
                <w:rFonts w:ascii="Calibri" w:eastAsia="Calibri" w:hAnsi="Calibri" w:cs="Calibri"/>
                <w:color w:val="434343"/>
                <w:sz w:val="24"/>
                <w:szCs w:val="24"/>
              </w:rPr>
              <w:t>8a7b6d2077e3148480f460f27ef4630570ad0524</w:t>
            </w:r>
          </w:p>
        </w:tc>
        <w:tc>
          <w:tcPr>
            <w:tcW w:w="2925" w:type="dxa"/>
            <w:vAlign w:val="center"/>
          </w:tcPr>
          <w:p w14:paraId="1C9B4437" w14:textId="77777777"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Sha256:</w:t>
            </w:r>
          </w:p>
          <w:p w14:paraId="2DD25E8A" w14:textId="6FDDD393" w:rsidR="00E7482F" w:rsidRDefault="00E7482F">
            <w:pPr>
              <w:rPr>
                <w:rFonts w:ascii="Calibri" w:eastAsia="Calibri" w:hAnsi="Calibri" w:cs="Calibri"/>
                <w:color w:val="434343"/>
                <w:sz w:val="24"/>
                <w:szCs w:val="24"/>
              </w:rPr>
            </w:pPr>
            <w:r>
              <w:rPr>
                <w:rFonts w:ascii="Calibri" w:eastAsia="Calibri" w:hAnsi="Calibri" w:cs="Calibri"/>
                <w:color w:val="434343"/>
                <w:sz w:val="24"/>
                <w:szCs w:val="24"/>
              </w:rPr>
              <w:t>A7251BCA75603C3075477D090E17931DBEFF32EB18808421D540FE5B21497A5F</w:t>
            </w:r>
          </w:p>
        </w:tc>
        <w:tc>
          <w:tcPr>
            <w:tcW w:w="1320" w:type="dxa"/>
            <w:vAlign w:val="center"/>
          </w:tcPr>
          <w:p w14:paraId="7A81A6ED" w14:textId="608C4EE7"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YES</w:t>
            </w:r>
          </w:p>
        </w:tc>
      </w:tr>
      <w:tr w:rsidR="00E92599" w14:paraId="79229AF9" w14:textId="77777777">
        <w:tc>
          <w:tcPr>
            <w:tcW w:w="2340" w:type="dxa"/>
            <w:vAlign w:val="center"/>
          </w:tcPr>
          <w:p w14:paraId="6F0318A7"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OWASP ZAP</w:t>
            </w:r>
          </w:p>
        </w:tc>
        <w:tc>
          <w:tcPr>
            <w:tcW w:w="2775" w:type="dxa"/>
            <w:vAlign w:val="center"/>
          </w:tcPr>
          <w:p w14:paraId="64D5B667" w14:textId="339B424E" w:rsidR="00E92599" w:rsidRDefault="00E7482F">
            <w:pPr>
              <w:rPr>
                <w:rFonts w:ascii="Calibri" w:eastAsia="Calibri" w:hAnsi="Calibri" w:cs="Calibri"/>
                <w:color w:val="434343"/>
                <w:sz w:val="24"/>
                <w:szCs w:val="24"/>
              </w:rPr>
            </w:pPr>
            <w:r>
              <w:rPr>
                <w:rFonts w:ascii="Calibri" w:eastAsia="Calibri" w:hAnsi="Calibri" w:cs="Calibri"/>
                <w:color w:val="434343"/>
                <w:sz w:val="24"/>
                <w:szCs w:val="24"/>
              </w:rPr>
              <w:t xml:space="preserve"> </w:t>
            </w:r>
            <w:r w:rsidR="006F28C7">
              <w:rPr>
                <w:rFonts w:ascii="Calibri" w:eastAsia="Calibri" w:hAnsi="Calibri" w:cs="Calibri"/>
                <w:color w:val="434343"/>
                <w:sz w:val="24"/>
                <w:szCs w:val="24"/>
              </w:rPr>
              <w:t>Df49ffbd14cf82cde5ac06902615e40cbfce1576f866436366708c0845eb9ec6</w:t>
            </w:r>
          </w:p>
        </w:tc>
        <w:tc>
          <w:tcPr>
            <w:tcW w:w="2925" w:type="dxa"/>
            <w:vAlign w:val="center"/>
          </w:tcPr>
          <w:p w14:paraId="75C37172" w14:textId="42759B44" w:rsidR="00E92599" w:rsidRDefault="006F28C7">
            <w:pPr>
              <w:rPr>
                <w:rFonts w:ascii="Calibri" w:eastAsia="Calibri" w:hAnsi="Calibri" w:cs="Calibri"/>
                <w:color w:val="434343"/>
                <w:sz w:val="24"/>
                <w:szCs w:val="24"/>
              </w:rPr>
            </w:pPr>
            <w:r>
              <w:rPr>
                <w:rFonts w:ascii="Calibri" w:eastAsia="Calibri" w:hAnsi="Calibri" w:cs="Calibri"/>
                <w:color w:val="434343"/>
                <w:sz w:val="24"/>
                <w:szCs w:val="24"/>
              </w:rPr>
              <w:t>DF49FFBD14CF82CDEAC06902615E40CBFCE1576F8664366708C0845EB9EC6</w:t>
            </w:r>
          </w:p>
        </w:tc>
        <w:tc>
          <w:tcPr>
            <w:tcW w:w="1320" w:type="dxa"/>
            <w:vAlign w:val="center"/>
          </w:tcPr>
          <w:p w14:paraId="65E40F0F" w14:textId="22F2984A" w:rsidR="00E92599" w:rsidRDefault="006F28C7">
            <w:pPr>
              <w:rPr>
                <w:rFonts w:ascii="Calibri" w:eastAsia="Calibri" w:hAnsi="Calibri" w:cs="Calibri"/>
                <w:color w:val="434343"/>
                <w:sz w:val="24"/>
                <w:szCs w:val="24"/>
              </w:rPr>
            </w:pPr>
            <w:r>
              <w:rPr>
                <w:rFonts w:ascii="Calibri" w:eastAsia="Calibri" w:hAnsi="Calibri" w:cs="Calibri"/>
                <w:color w:val="434343"/>
                <w:sz w:val="24"/>
                <w:szCs w:val="24"/>
              </w:rPr>
              <w:t>YES</w:t>
            </w:r>
          </w:p>
        </w:tc>
      </w:tr>
      <w:tr w:rsidR="00E92599" w14:paraId="7A93C752" w14:textId="77777777">
        <w:tc>
          <w:tcPr>
            <w:tcW w:w="2340" w:type="dxa"/>
            <w:vAlign w:val="center"/>
          </w:tcPr>
          <w:p w14:paraId="3FA02B35"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lastRenderedPageBreak/>
              <w:t>Wireshark</w:t>
            </w:r>
          </w:p>
        </w:tc>
        <w:tc>
          <w:tcPr>
            <w:tcW w:w="2775" w:type="dxa"/>
            <w:vAlign w:val="center"/>
          </w:tcPr>
          <w:p w14:paraId="7EA667B1" w14:textId="3856391A" w:rsidR="00E92599" w:rsidRDefault="006F28C7">
            <w:pPr>
              <w:rPr>
                <w:rFonts w:ascii="Calibri" w:eastAsia="Calibri" w:hAnsi="Calibri" w:cs="Calibri"/>
                <w:color w:val="434343"/>
                <w:sz w:val="24"/>
                <w:szCs w:val="24"/>
              </w:rPr>
            </w:pPr>
            <w:r>
              <w:rPr>
                <w:rFonts w:ascii="Calibri" w:eastAsia="Calibri" w:hAnsi="Calibri" w:cs="Calibri"/>
                <w:color w:val="434343"/>
                <w:sz w:val="24"/>
                <w:szCs w:val="24"/>
              </w:rPr>
              <w:t>B621718ffe64748590ea9568fbbed0f3d86b0939906dc9f7fe064e20ce385492</w:t>
            </w:r>
          </w:p>
        </w:tc>
        <w:tc>
          <w:tcPr>
            <w:tcW w:w="2925" w:type="dxa"/>
            <w:vAlign w:val="center"/>
          </w:tcPr>
          <w:p w14:paraId="50E4F087" w14:textId="2BED5BBF" w:rsidR="00E92599" w:rsidRDefault="006F28C7">
            <w:pPr>
              <w:rPr>
                <w:rFonts w:ascii="Calibri" w:eastAsia="Calibri" w:hAnsi="Calibri" w:cs="Calibri"/>
                <w:color w:val="434343"/>
                <w:sz w:val="24"/>
                <w:szCs w:val="24"/>
              </w:rPr>
            </w:pPr>
            <w:r>
              <w:rPr>
                <w:rFonts w:ascii="Calibri" w:eastAsia="Calibri" w:hAnsi="Calibri" w:cs="Calibri"/>
                <w:color w:val="434343"/>
                <w:sz w:val="24"/>
                <w:szCs w:val="24"/>
              </w:rPr>
              <w:t>B621718FFE64748590EA9568FBBED0F3D86B0939906DC9F7FE064E20CE385492</w:t>
            </w:r>
          </w:p>
        </w:tc>
        <w:tc>
          <w:tcPr>
            <w:tcW w:w="1320" w:type="dxa"/>
            <w:vAlign w:val="center"/>
          </w:tcPr>
          <w:p w14:paraId="79EC555D" w14:textId="2E73CC5B" w:rsidR="00E92599" w:rsidRDefault="006F28C7">
            <w:pPr>
              <w:rPr>
                <w:rFonts w:ascii="Calibri" w:eastAsia="Calibri" w:hAnsi="Calibri" w:cs="Calibri"/>
                <w:color w:val="434343"/>
                <w:sz w:val="24"/>
                <w:szCs w:val="24"/>
              </w:rPr>
            </w:pPr>
            <w:r>
              <w:rPr>
                <w:rFonts w:ascii="Calibri" w:eastAsia="Calibri" w:hAnsi="Calibri" w:cs="Calibri"/>
                <w:color w:val="434343"/>
                <w:sz w:val="24"/>
                <w:szCs w:val="24"/>
              </w:rPr>
              <w:t>YES</w:t>
            </w:r>
          </w:p>
        </w:tc>
      </w:tr>
    </w:tbl>
    <w:p w14:paraId="12527C6B" w14:textId="77777777" w:rsidR="00E92599" w:rsidRDefault="00E92599">
      <w:pPr>
        <w:spacing w:after="200"/>
        <w:rPr>
          <w:rFonts w:ascii="Calibri" w:eastAsia="Calibri" w:hAnsi="Calibri" w:cs="Calibri"/>
          <w:b/>
          <w:color w:val="434343"/>
          <w:sz w:val="24"/>
          <w:szCs w:val="24"/>
        </w:rPr>
      </w:pPr>
    </w:p>
    <w:p w14:paraId="017BD071" w14:textId="77777777" w:rsidR="00E92599" w:rsidRDefault="00000000">
      <w:pPr>
        <w:spacing w:after="200"/>
        <w:rPr>
          <w:rFonts w:ascii="Calibri" w:eastAsia="Calibri" w:hAnsi="Calibri" w:cs="Calibri"/>
          <w:b/>
          <w:color w:val="434343"/>
          <w:sz w:val="24"/>
          <w:szCs w:val="24"/>
        </w:rPr>
      </w:pPr>
      <w:r>
        <w:rPr>
          <w:rFonts w:ascii="Calibri" w:eastAsia="Calibri" w:hAnsi="Calibri" w:cs="Calibri"/>
          <w:b/>
          <w:color w:val="434343"/>
          <w:sz w:val="24"/>
          <w:szCs w:val="24"/>
        </w:rPr>
        <w:t>Resources for SHA256 values:</w:t>
      </w:r>
    </w:p>
    <w:p w14:paraId="05F8420A" w14:textId="77777777" w:rsidR="00E92599" w:rsidRDefault="00000000">
      <w:pPr>
        <w:numPr>
          <w:ilvl w:val="0"/>
          <w:numId w:val="1"/>
        </w:numPr>
        <w:spacing w:after="200"/>
        <w:rPr>
          <w:rFonts w:ascii="Calibri" w:eastAsia="Calibri" w:hAnsi="Calibri" w:cs="Calibri"/>
          <w:sz w:val="24"/>
          <w:szCs w:val="24"/>
        </w:rPr>
      </w:pPr>
      <w:hyperlink r:id="rId9">
        <w:r>
          <w:rPr>
            <w:rFonts w:ascii="Calibri" w:eastAsia="Calibri" w:hAnsi="Calibri" w:cs="Calibri"/>
            <w:color w:val="4A86E8"/>
            <w:sz w:val="24"/>
            <w:szCs w:val="24"/>
            <w:u w:val="single"/>
          </w:rPr>
          <w:t>https://raw.githubusercontent.com/zaproxy/zap-admin/master/ZapVersions-2.11.xml</w:t>
        </w:r>
      </w:hyperlink>
      <w:r>
        <w:rPr>
          <w:rFonts w:ascii="Calibri" w:eastAsia="Calibri" w:hAnsi="Calibri" w:cs="Calibri"/>
          <w:color w:val="4A86E8"/>
          <w:sz w:val="24"/>
          <w:szCs w:val="24"/>
        </w:rPr>
        <w:t xml:space="preserve"> </w:t>
      </w:r>
    </w:p>
    <w:p w14:paraId="200A3BF3" w14:textId="77777777" w:rsidR="00E92599" w:rsidRDefault="00000000">
      <w:pPr>
        <w:numPr>
          <w:ilvl w:val="0"/>
          <w:numId w:val="1"/>
        </w:numPr>
        <w:spacing w:after="200"/>
        <w:rPr>
          <w:rFonts w:ascii="Calibri" w:eastAsia="Calibri" w:hAnsi="Calibri" w:cs="Calibri"/>
          <w:sz w:val="24"/>
          <w:szCs w:val="24"/>
        </w:rPr>
      </w:pPr>
      <w:hyperlink r:id="rId10">
        <w:r>
          <w:rPr>
            <w:rFonts w:ascii="Calibri" w:eastAsia="Calibri" w:hAnsi="Calibri" w:cs="Calibri"/>
            <w:color w:val="4A86E8"/>
            <w:sz w:val="24"/>
            <w:szCs w:val="24"/>
            <w:u w:val="single"/>
          </w:rPr>
          <w:t>https://www.virtualbox.org/download/hashes/6.1.30/SHA256SUMS</w:t>
        </w:r>
      </w:hyperlink>
      <w:r>
        <w:rPr>
          <w:rFonts w:ascii="Calibri" w:eastAsia="Calibri" w:hAnsi="Calibri" w:cs="Calibri"/>
          <w:color w:val="4A86E8"/>
          <w:sz w:val="24"/>
          <w:szCs w:val="24"/>
        </w:rPr>
        <w:t xml:space="preserve"> </w:t>
      </w:r>
    </w:p>
    <w:p w14:paraId="43AA8EBC" w14:textId="77777777" w:rsidR="00E92599" w:rsidRDefault="00000000">
      <w:pPr>
        <w:numPr>
          <w:ilvl w:val="0"/>
          <w:numId w:val="1"/>
        </w:numPr>
        <w:spacing w:after="200"/>
        <w:rPr>
          <w:rFonts w:ascii="Calibri" w:eastAsia="Calibri" w:hAnsi="Calibri" w:cs="Calibri"/>
          <w:sz w:val="24"/>
          <w:szCs w:val="24"/>
        </w:rPr>
      </w:pPr>
      <w:hyperlink r:id="rId11">
        <w:r>
          <w:rPr>
            <w:rFonts w:ascii="Calibri" w:eastAsia="Calibri" w:hAnsi="Calibri" w:cs="Calibri"/>
            <w:color w:val="4A86E8"/>
            <w:sz w:val="24"/>
            <w:szCs w:val="24"/>
            <w:u w:val="single"/>
          </w:rPr>
          <w:t>https://download.documentfoundation.org/libreoffice/stable/7.2.3/win/x86_64/LibreOffice_7.2.3_Win_x64.msi.mirrorlist</w:t>
        </w:r>
      </w:hyperlink>
    </w:p>
    <w:p w14:paraId="0132985B" w14:textId="77777777" w:rsidR="00E92599" w:rsidRDefault="00000000">
      <w:pPr>
        <w:numPr>
          <w:ilvl w:val="0"/>
          <w:numId w:val="1"/>
        </w:numPr>
        <w:spacing w:after="200"/>
        <w:rPr>
          <w:rFonts w:ascii="Calibri" w:eastAsia="Calibri" w:hAnsi="Calibri" w:cs="Calibri"/>
          <w:sz w:val="24"/>
          <w:szCs w:val="24"/>
        </w:rPr>
      </w:pPr>
      <w:r>
        <w:rPr>
          <w:rFonts w:ascii="Calibri" w:eastAsia="Calibri" w:hAnsi="Calibri" w:cs="Calibri"/>
          <w:color w:val="4A86E8"/>
          <w:sz w:val="24"/>
          <w:szCs w:val="24"/>
          <w:u w:val="single"/>
        </w:rPr>
        <w:t>https://www.wireshark.org/download/SIGNATURES-3.6.0.txt</w:t>
      </w:r>
      <w:r>
        <w:rPr>
          <w:rFonts w:ascii="Calibri" w:eastAsia="Calibri" w:hAnsi="Calibri" w:cs="Calibri"/>
          <w:color w:val="4A86E8"/>
          <w:sz w:val="24"/>
          <w:szCs w:val="24"/>
        </w:rPr>
        <w:t xml:space="preserve"> </w:t>
      </w:r>
    </w:p>
    <w:p w14:paraId="0D0B92F5" w14:textId="77777777" w:rsidR="00E92599" w:rsidRDefault="00000000">
      <w:pPr>
        <w:keepNext/>
        <w:keepLines/>
        <w:spacing w:after="200"/>
        <w:rPr>
          <w:rFonts w:ascii="Calibri" w:eastAsia="Calibri" w:hAnsi="Calibri" w:cs="Calibri"/>
          <w:b/>
          <w:color w:val="434343"/>
          <w:sz w:val="24"/>
          <w:szCs w:val="24"/>
          <w:u w:val="single"/>
        </w:rPr>
      </w:pPr>
      <w:r>
        <w:rPr>
          <w:rFonts w:ascii="Calibri" w:eastAsia="Calibri" w:hAnsi="Calibri" w:cs="Calibri"/>
          <w:b/>
          <w:color w:val="434343"/>
          <w:sz w:val="24"/>
          <w:szCs w:val="24"/>
          <w:u w:val="single"/>
        </w:rPr>
        <w:t>TASK 3:</w:t>
      </w:r>
    </w:p>
    <w:p w14:paraId="101187D1" w14:textId="77777777" w:rsidR="00E92599" w:rsidRDefault="00000000">
      <w:pPr>
        <w:spacing w:after="200"/>
        <w:rPr>
          <w:rFonts w:ascii="Calibri" w:eastAsia="Calibri" w:hAnsi="Calibri" w:cs="Calibri"/>
          <w:color w:val="434343"/>
          <w:sz w:val="24"/>
          <w:szCs w:val="24"/>
        </w:rPr>
      </w:pPr>
      <w:proofErr w:type="spellStart"/>
      <w:r>
        <w:rPr>
          <w:rFonts w:ascii="Calibri" w:eastAsia="Calibri" w:hAnsi="Calibri" w:cs="Calibri"/>
          <w:color w:val="434343"/>
          <w:sz w:val="24"/>
          <w:szCs w:val="24"/>
        </w:rPr>
        <w:t>Analyzing</w:t>
      </w:r>
      <w:proofErr w:type="spellEnd"/>
      <w:r>
        <w:rPr>
          <w:rFonts w:ascii="Calibri" w:eastAsia="Calibri" w:hAnsi="Calibri" w:cs="Calibri"/>
          <w:color w:val="434343"/>
          <w:sz w:val="24"/>
          <w:szCs w:val="24"/>
        </w:rPr>
        <w:t xml:space="preserve"> files to understand the associated threats is an increasingly important skill for malware analysts. </w:t>
      </w:r>
      <w:proofErr w:type="spellStart"/>
      <w:r>
        <w:rPr>
          <w:rFonts w:ascii="Calibri" w:eastAsia="Calibri" w:hAnsi="Calibri" w:cs="Calibri"/>
          <w:color w:val="434343"/>
          <w:sz w:val="24"/>
          <w:szCs w:val="24"/>
        </w:rPr>
        <w:t>Analyzing</w:t>
      </w:r>
      <w:proofErr w:type="spellEnd"/>
      <w:r>
        <w:rPr>
          <w:rFonts w:ascii="Calibri" w:eastAsia="Calibri" w:hAnsi="Calibri" w:cs="Calibri"/>
          <w:color w:val="434343"/>
          <w:sz w:val="24"/>
          <w:szCs w:val="24"/>
        </w:rPr>
        <w:t xml:space="preserve"> malware could be a daunting task. Fortunately, there are many tools and resources at your disposal that could help you make this task a little bit easier.</w:t>
      </w:r>
    </w:p>
    <w:p w14:paraId="0B940E7F"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Your next task is to determine if the files are malicious or not.</w:t>
      </w:r>
    </w:p>
    <w:p w14:paraId="49FCC463" w14:textId="77777777" w:rsidR="00E92599" w:rsidRDefault="00000000">
      <w:pPr>
        <w:spacing w:after="200"/>
        <w:rPr>
          <w:rFonts w:ascii="Calibri" w:eastAsia="Calibri" w:hAnsi="Calibri" w:cs="Calibri"/>
          <w:color w:val="434343"/>
          <w:sz w:val="24"/>
          <w:szCs w:val="24"/>
          <w:u w:val="single"/>
        </w:rPr>
      </w:pPr>
      <w:r>
        <w:rPr>
          <w:rFonts w:ascii="Calibri" w:eastAsia="Calibri" w:hAnsi="Calibri" w:cs="Calibri"/>
          <w:b/>
          <w:color w:val="434343"/>
          <w:sz w:val="24"/>
          <w:szCs w:val="24"/>
        </w:rPr>
        <w:t>Link to download the malwares:</w:t>
      </w:r>
      <w:r>
        <w:rPr>
          <w:rFonts w:ascii="Calibri" w:eastAsia="Calibri" w:hAnsi="Calibri" w:cs="Calibri"/>
          <w:color w:val="434343"/>
          <w:sz w:val="24"/>
          <w:szCs w:val="24"/>
        </w:rPr>
        <w:t xml:space="preserve"> </w:t>
      </w:r>
      <w:r>
        <w:rPr>
          <w:rFonts w:ascii="Calibri" w:eastAsia="Calibri" w:hAnsi="Calibri" w:cs="Calibri"/>
          <w:color w:val="434343"/>
          <w:sz w:val="24"/>
          <w:szCs w:val="24"/>
          <w:u w:val="single"/>
        </w:rPr>
        <w:t>https://github.com/Simplilearn-Edu/Advanced-Executive-Program-in-Cybersecurity</w:t>
      </w:r>
    </w:p>
    <w:tbl>
      <w:tblPr>
        <w:tblStyle w:val="ab"/>
        <w:tblW w:w="6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3975"/>
      </w:tblGrid>
      <w:tr w:rsidR="00E92599" w14:paraId="66283FF1" w14:textId="77777777" w:rsidTr="0088215E">
        <w:trPr>
          <w:trHeight w:val="702"/>
        </w:trPr>
        <w:tc>
          <w:tcPr>
            <w:tcW w:w="2370" w:type="dxa"/>
            <w:vAlign w:val="center"/>
          </w:tcPr>
          <w:p w14:paraId="0106EC8A"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File</w:t>
            </w:r>
          </w:p>
        </w:tc>
        <w:tc>
          <w:tcPr>
            <w:tcW w:w="3975" w:type="dxa"/>
            <w:vAlign w:val="center"/>
          </w:tcPr>
          <w:p w14:paraId="01AD0868"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Malware?</w:t>
            </w:r>
          </w:p>
        </w:tc>
      </w:tr>
      <w:tr w:rsidR="00E92599" w14:paraId="0F0C9F7D" w14:textId="77777777">
        <w:tc>
          <w:tcPr>
            <w:tcW w:w="2370" w:type="dxa"/>
            <w:vAlign w:val="center"/>
          </w:tcPr>
          <w:p w14:paraId="3129F4CD" w14:textId="77777777" w:rsidR="00E92599" w:rsidRDefault="00000000">
            <w:pPr>
              <w:numPr>
                <w:ilvl w:val="0"/>
                <w:numId w:val="2"/>
              </w:numPr>
              <w:rPr>
                <w:rFonts w:ascii="Calibri" w:eastAsia="Calibri" w:hAnsi="Calibri" w:cs="Calibri"/>
                <w:b/>
                <w:color w:val="434343"/>
                <w:sz w:val="24"/>
                <w:szCs w:val="24"/>
              </w:rPr>
            </w:pPr>
            <w:r>
              <w:rPr>
                <w:rFonts w:ascii="Calibri" w:eastAsia="Calibri" w:hAnsi="Calibri" w:cs="Calibri"/>
                <w:b/>
                <w:color w:val="434343"/>
                <w:sz w:val="24"/>
                <w:szCs w:val="24"/>
              </w:rPr>
              <w:t>Keylogger</w:t>
            </w:r>
          </w:p>
        </w:tc>
        <w:tc>
          <w:tcPr>
            <w:tcW w:w="3975" w:type="dxa"/>
            <w:vAlign w:val="center"/>
          </w:tcPr>
          <w:p w14:paraId="31A12B73" w14:textId="1CC72147" w:rsidR="00E92599" w:rsidRDefault="0088215E">
            <w:pPr>
              <w:rPr>
                <w:rFonts w:ascii="Calibri" w:eastAsia="Calibri" w:hAnsi="Calibri" w:cs="Calibri"/>
                <w:color w:val="434343"/>
                <w:sz w:val="24"/>
                <w:szCs w:val="24"/>
              </w:rPr>
            </w:pPr>
            <w:r>
              <w:rPr>
                <w:rFonts w:ascii="Calibri" w:eastAsia="Calibri" w:hAnsi="Calibri" w:cs="Calibri"/>
                <w:color w:val="434343"/>
                <w:sz w:val="24"/>
                <w:szCs w:val="24"/>
              </w:rPr>
              <w:t>NO</w:t>
            </w:r>
          </w:p>
        </w:tc>
      </w:tr>
      <w:tr w:rsidR="00E92599" w14:paraId="32B1D995" w14:textId="77777777">
        <w:tc>
          <w:tcPr>
            <w:tcW w:w="2370" w:type="dxa"/>
            <w:vAlign w:val="center"/>
          </w:tcPr>
          <w:p w14:paraId="724F478A" w14:textId="77777777" w:rsidR="00E92599" w:rsidRDefault="00000000">
            <w:pPr>
              <w:numPr>
                <w:ilvl w:val="0"/>
                <w:numId w:val="2"/>
              </w:numPr>
              <w:rPr>
                <w:rFonts w:ascii="Calibri" w:eastAsia="Calibri" w:hAnsi="Calibri" w:cs="Calibri"/>
                <w:b/>
                <w:color w:val="434343"/>
                <w:sz w:val="24"/>
                <w:szCs w:val="24"/>
              </w:rPr>
            </w:pPr>
            <w:r>
              <w:rPr>
                <w:rFonts w:ascii="Calibri" w:eastAsia="Calibri" w:hAnsi="Calibri" w:cs="Calibri"/>
                <w:b/>
                <w:color w:val="434343"/>
                <w:sz w:val="24"/>
                <w:szCs w:val="24"/>
              </w:rPr>
              <w:t>Ransomware</w:t>
            </w:r>
          </w:p>
        </w:tc>
        <w:tc>
          <w:tcPr>
            <w:tcW w:w="3975" w:type="dxa"/>
            <w:vAlign w:val="center"/>
          </w:tcPr>
          <w:p w14:paraId="66785DC2" w14:textId="18A4A35F" w:rsidR="00E92599" w:rsidRDefault="0088215E">
            <w:pPr>
              <w:rPr>
                <w:rFonts w:ascii="Calibri" w:eastAsia="Calibri" w:hAnsi="Calibri" w:cs="Calibri"/>
                <w:color w:val="434343"/>
                <w:sz w:val="24"/>
                <w:szCs w:val="24"/>
              </w:rPr>
            </w:pPr>
            <w:r>
              <w:rPr>
                <w:rFonts w:ascii="Calibri" w:eastAsia="Calibri" w:hAnsi="Calibri" w:cs="Calibri"/>
                <w:color w:val="434343"/>
                <w:sz w:val="24"/>
                <w:szCs w:val="24"/>
              </w:rPr>
              <w:t>NO</w:t>
            </w:r>
          </w:p>
        </w:tc>
      </w:tr>
      <w:tr w:rsidR="00E92599" w14:paraId="2357B066" w14:textId="77777777">
        <w:tc>
          <w:tcPr>
            <w:tcW w:w="2370" w:type="dxa"/>
            <w:vAlign w:val="center"/>
          </w:tcPr>
          <w:p w14:paraId="6BF4F780" w14:textId="77777777" w:rsidR="00E92599" w:rsidRDefault="00000000">
            <w:pPr>
              <w:numPr>
                <w:ilvl w:val="0"/>
                <w:numId w:val="2"/>
              </w:numPr>
              <w:rPr>
                <w:rFonts w:ascii="Calibri" w:eastAsia="Calibri" w:hAnsi="Calibri" w:cs="Calibri"/>
                <w:b/>
                <w:color w:val="434343"/>
                <w:sz w:val="24"/>
                <w:szCs w:val="24"/>
              </w:rPr>
            </w:pPr>
            <w:proofErr w:type="spellStart"/>
            <w:r>
              <w:rPr>
                <w:rFonts w:ascii="Calibri" w:eastAsia="Calibri" w:hAnsi="Calibri" w:cs="Calibri"/>
                <w:b/>
                <w:color w:val="434343"/>
                <w:sz w:val="24"/>
                <w:szCs w:val="24"/>
              </w:rPr>
              <w:t>Exeinfope</w:t>
            </w:r>
            <w:proofErr w:type="spellEnd"/>
          </w:p>
        </w:tc>
        <w:tc>
          <w:tcPr>
            <w:tcW w:w="3975" w:type="dxa"/>
            <w:vAlign w:val="center"/>
          </w:tcPr>
          <w:p w14:paraId="2FC7E98E" w14:textId="2FCA44D9" w:rsidR="00E92599" w:rsidRDefault="0088215E">
            <w:pPr>
              <w:rPr>
                <w:rFonts w:ascii="Calibri" w:eastAsia="Calibri" w:hAnsi="Calibri" w:cs="Calibri"/>
                <w:color w:val="434343"/>
                <w:sz w:val="24"/>
                <w:szCs w:val="24"/>
              </w:rPr>
            </w:pPr>
            <w:r>
              <w:rPr>
                <w:rFonts w:ascii="Calibri" w:eastAsia="Calibri" w:hAnsi="Calibri" w:cs="Calibri"/>
                <w:color w:val="434343"/>
                <w:sz w:val="24"/>
                <w:szCs w:val="24"/>
              </w:rPr>
              <w:t xml:space="preserve">NO </w:t>
            </w:r>
          </w:p>
        </w:tc>
      </w:tr>
    </w:tbl>
    <w:p w14:paraId="7616FB4A" w14:textId="77777777" w:rsidR="00E92599" w:rsidRDefault="00E92599">
      <w:pPr>
        <w:rPr>
          <w:rFonts w:ascii="Calibri" w:eastAsia="Calibri" w:hAnsi="Calibri" w:cs="Calibri"/>
          <w:color w:val="434343"/>
          <w:sz w:val="24"/>
          <w:szCs w:val="24"/>
        </w:rPr>
      </w:pPr>
    </w:p>
    <w:p w14:paraId="6AB33599" w14:textId="77777777" w:rsidR="00E92599" w:rsidRDefault="00000000">
      <w:pPr>
        <w:spacing w:after="200"/>
        <w:rPr>
          <w:rFonts w:ascii="Calibri" w:eastAsia="Calibri" w:hAnsi="Calibri" w:cs="Calibri"/>
          <w:color w:val="4A86E8"/>
          <w:sz w:val="24"/>
          <w:szCs w:val="24"/>
        </w:rPr>
      </w:pPr>
      <w:r>
        <w:rPr>
          <w:rFonts w:ascii="Calibri" w:eastAsia="Calibri" w:hAnsi="Calibri" w:cs="Calibri"/>
          <w:b/>
          <w:color w:val="434343"/>
          <w:sz w:val="24"/>
          <w:szCs w:val="24"/>
        </w:rPr>
        <w:t xml:space="preserve">Link for </w:t>
      </w:r>
      <w:proofErr w:type="spellStart"/>
      <w:r>
        <w:rPr>
          <w:rFonts w:ascii="Calibri" w:eastAsia="Calibri" w:hAnsi="Calibri" w:cs="Calibri"/>
          <w:b/>
          <w:color w:val="434343"/>
          <w:sz w:val="24"/>
          <w:szCs w:val="24"/>
        </w:rPr>
        <w:t>analyzing</w:t>
      </w:r>
      <w:proofErr w:type="spellEnd"/>
      <w:r>
        <w:rPr>
          <w:rFonts w:ascii="Calibri" w:eastAsia="Calibri" w:hAnsi="Calibri" w:cs="Calibri"/>
          <w:b/>
          <w:color w:val="434343"/>
          <w:sz w:val="24"/>
          <w:szCs w:val="24"/>
        </w:rPr>
        <w:t xml:space="preserve"> malicious files: </w:t>
      </w:r>
      <w:hyperlink r:id="rId12">
        <w:r>
          <w:rPr>
            <w:rFonts w:ascii="Calibri" w:eastAsia="Calibri" w:hAnsi="Calibri" w:cs="Calibri"/>
            <w:color w:val="4A86E8"/>
            <w:sz w:val="24"/>
            <w:szCs w:val="24"/>
            <w:u w:val="single"/>
          </w:rPr>
          <w:t>https://www.virustotal.com/</w:t>
        </w:r>
      </w:hyperlink>
      <w:r>
        <w:rPr>
          <w:rFonts w:ascii="Calibri" w:eastAsia="Calibri" w:hAnsi="Calibri" w:cs="Calibri"/>
          <w:color w:val="4A86E8"/>
          <w:sz w:val="24"/>
          <w:szCs w:val="24"/>
        </w:rPr>
        <w:t xml:space="preserve"> </w:t>
      </w:r>
    </w:p>
    <w:p w14:paraId="781C2830" w14:textId="77777777" w:rsidR="00E92599" w:rsidRDefault="00E92599">
      <w:pPr>
        <w:rPr>
          <w:rFonts w:ascii="Calibri" w:eastAsia="Calibri" w:hAnsi="Calibri" w:cs="Calibri"/>
          <w:color w:val="434343"/>
          <w:sz w:val="24"/>
          <w:szCs w:val="24"/>
        </w:rPr>
      </w:pPr>
    </w:p>
    <w:p w14:paraId="6B3EB212" w14:textId="77777777" w:rsidR="00E92599" w:rsidRDefault="00000000">
      <w:pPr>
        <w:spacing w:after="200"/>
        <w:rPr>
          <w:rFonts w:ascii="Calibri" w:eastAsia="Calibri" w:hAnsi="Calibri" w:cs="Calibri"/>
          <w:b/>
          <w:color w:val="434343"/>
          <w:sz w:val="24"/>
          <w:szCs w:val="24"/>
          <w:u w:val="single"/>
        </w:rPr>
      </w:pPr>
      <w:r>
        <w:rPr>
          <w:rFonts w:ascii="Calibri" w:eastAsia="Calibri" w:hAnsi="Calibri" w:cs="Calibri"/>
          <w:b/>
          <w:color w:val="434343"/>
          <w:sz w:val="24"/>
          <w:szCs w:val="24"/>
          <w:u w:val="single"/>
        </w:rPr>
        <w:t>TASK 4:</w:t>
      </w:r>
    </w:p>
    <w:p w14:paraId="5F424776"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lastRenderedPageBreak/>
        <w:t>Another important task for a malware analyst is to perform</w:t>
      </w:r>
      <w:r>
        <w:rPr>
          <w:rFonts w:ascii="Calibri" w:eastAsia="Calibri" w:hAnsi="Calibri" w:cs="Calibri"/>
          <w:b/>
          <w:color w:val="434343"/>
          <w:sz w:val="24"/>
          <w:szCs w:val="24"/>
        </w:rPr>
        <w:t> a vulnerability</w:t>
      </w:r>
      <w:r>
        <w:rPr>
          <w:rFonts w:ascii="Calibri" w:eastAsia="Calibri" w:hAnsi="Calibri" w:cs="Calibri"/>
          <w:color w:val="434343"/>
          <w:sz w:val="24"/>
          <w:szCs w:val="24"/>
        </w:rPr>
        <w:t> assessment to</w:t>
      </w:r>
      <w:r>
        <w:rPr>
          <w:rFonts w:ascii="Calibri" w:eastAsia="Calibri" w:hAnsi="Calibri" w:cs="Calibri"/>
          <w:b/>
          <w:color w:val="434343"/>
          <w:sz w:val="24"/>
          <w:szCs w:val="24"/>
        </w:rPr>
        <w:t> identify</w:t>
      </w:r>
      <w:r>
        <w:rPr>
          <w:rFonts w:ascii="Calibri" w:eastAsia="Calibri" w:hAnsi="Calibri" w:cs="Calibri"/>
          <w:color w:val="434343"/>
          <w:sz w:val="24"/>
          <w:szCs w:val="24"/>
        </w:rPr>
        <w:t> the most critical</w:t>
      </w:r>
      <w:r>
        <w:rPr>
          <w:rFonts w:ascii="Calibri" w:eastAsia="Calibri" w:hAnsi="Calibri" w:cs="Calibri"/>
          <w:b/>
          <w:color w:val="434343"/>
          <w:sz w:val="24"/>
          <w:szCs w:val="24"/>
        </w:rPr>
        <w:t> vulnerabilities</w:t>
      </w:r>
      <w:r>
        <w:rPr>
          <w:rFonts w:ascii="Calibri" w:eastAsia="Calibri" w:hAnsi="Calibri" w:cs="Calibri"/>
          <w:color w:val="434343"/>
          <w:sz w:val="24"/>
          <w:szCs w:val="24"/>
        </w:rPr>
        <w:t> for correction. This will reduce the risk of</w:t>
      </w:r>
      <w:r>
        <w:rPr>
          <w:rFonts w:ascii="Calibri" w:eastAsia="Calibri" w:hAnsi="Calibri" w:cs="Calibri"/>
          <w:b/>
          <w:color w:val="434343"/>
          <w:sz w:val="24"/>
          <w:szCs w:val="24"/>
        </w:rPr>
        <w:t> hackers</w:t>
      </w:r>
      <w:r>
        <w:rPr>
          <w:rFonts w:ascii="Calibri" w:eastAsia="Calibri" w:hAnsi="Calibri" w:cs="Calibri"/>
          <w:color w:val="434343"/>
          <w:sz w:val="24"/>
          <w:szCs w:val="24"/>
        </w:rPr>
        <w:t> exploiting the applications. </w:t>
      </w:r>
    </w:p>
    <w:p w14:paraId="0CBC5B81"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Your organization uses GLPI, an open-source IT Asset Management, issue tracking system, and service desk system written on PHP. GLPI uses a barcode plugin used for printing barcodes and QR codes.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2325"/>
        <w:gridCol w:w="4410"/>
      </w:tblGrid>
      <w:tr w:rsidR="00E92599" w14:paraId="4639F6D8" w14:textId="77777777">
        <w:tc>
          <w:tcPr>
            <w:tcW w:w="2625" w:type="dxa"/>
            <w:vAlign w:val="center"/>
          </w:tcPr>
          <w:p w14:paraId="310F0AFA" w14:textId="77777777" w:rsidR="00E92599" w:rsidRDefault="00E92599">
            <w:pPr>
              <w:rPr>
                <w:rFonts w:ascii="Calibri" w:eastAsia="Calibri" w:hAnsi="Calibri" w:cs="Calibri"/>
                <w:b/>
                <w:color w:val="434343"/>
                <w:sz w:val="24"/>
                <w:szCs w:val="24"/>
              </w:rPr>
            </w:pPr>
          </w:p>
        </w:tc>
        <w:tc>
          <w:tcPr>
            <w:tcW w:w="2325" w:type="dxa"/>
            <w:vAlign w:val="center"/>
          </w:tcPr>
          <w:p w14:paraId="2924EB9E"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Version</w:t>
            </w:r>
          </w:p>
        </w:tc>
        <w:tc>
          <w:tcPr>
            <w:tcW w:w="4410" w:type="dxa"/>
            <w:vAlign w:val="center"/>
          </w:tcPr>
          <w:p w14:paraId="086FDB3A"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Link</w:t>
            </w:r>
          </w:p>
        </w:tc>
      </w:tr>
      <w:tr w:rsidR="00E92599" w14:paraId="41C67C3B" w14:textId="77777777">
        <w:tc>
          <w:tcPr>
            <w:tcW w:w="2625" w:type="dxa"/>
            <w:vAlign w:val="center"/>
          </w:tcPr>
          <w:p w14:paraId="38BF8DD7"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GLPI</w:t>
            </w:r>
          </w:p>
        </w:tc>
        <w:tc>
          <w:tcPr>
            <w:tcW w:w="2325" w:type="dxa"/>
            <w:vAlign w:val="center"/>
          </w:tcPr>
          <w:p w14:paraId="27B154FD" w14:textId="77777777" w:rsidR="00E92599" w:rsidRDefault="00000000">
            <w:pPr>
              <w:rPr>
                <w:rFonts w:ascii="Calibri" w:eastAsia="Calibri" w:hAnsi="Calibri" w:cs="Calibri"/>
                <w:color w:val="434343"/>
                <w:sz w:val="24"/>
                <w:szCs w:val="24"/>
              </w:rPr>
            </w:pPr>
            <w:r>
              <w:rPr>
                <w:rFonts w:ascii="Calibri" w:eastAsia="Calibri" w:hAnsi="Calibri" w:cs="Calibri"/>
                <w:color w:val="434343"/>
                <w:sz w:val="24"/>
                <w:szCs w:val="24"/>
              </w:rPr>
              <w:t>9.5.5</w:t>
            </w:r>
          </w:p>
        </w:tc>
        <w:tc>
          <w:tcPr>
            <w:tcW w:w="4410" w:type="dxa"/>
            <w:vAlign w:val="center"/>
          </w:tcPr>
          <w:p w14:paraId="59162641" w14:textId="77777777" w:rsidR="00E92599" w:rsidRDefault="00000000">
            <w:pPr>
              <w:rPr>
                <w:rFonts w:ascii="Calibri" w:eastAsia="Calibri" w:hAnsi="Calibri" w:cs="Calibri"/>
                <w:color w:val="434343"/>
                <w:sz w:val="24"/>
                <w:szCs w:val="24"/>
              </w:rPr>
            </w:pPr>
            <w:hyperlink r:id="rId13">
              <w:r>
                <w:rPr>
                  <w:rFonts w:ascii="Calibri" w:eastAsia="Calibri" w:hAnsi="Calibri" w:cs="Calibri"/>
                  <w:color w:val="434343"/>
                  <w:sz w:val="24"/>
                  <w:szCs w:val="24"/>
                  <w:u w:val="single"/>
                </w:rPr>
                <w:t>https://glpi-project.org/</w:t>
              </w:r>
            </w:hyperlink>
          </w:p>
        </w:tc>
      </w:tr>
      <w:tr w:rsidR="00E92599" w14:paraId="4DA16E72" w14:textId="77777777">
        <w:tc>
          <w:tcPr>
            <w:tcW w:w="2625" w:type="dxa"/>
            <w:vAlign w:val="center"/>
          </w:tcPr>
          <w:p w14:paraId="7698BD7F"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Barcode GLPI plugin</w:t>
            </w:r>
          </w:p>
        </w:tc>
        <w:tc>
          <w:tcPr>
            <w:tcW w:w="2325" w:type="dxa"/>
            <w:vAlign w:val="center"/>
          </w:tcPr>
          <w:p w14:paraId="5CAA97B6" w14:textId="77777777" w:rsidR="00E92599" w:rsidRDefault="00000000">
            <w:pPr>
              <w:rPr>
                <w:rFonts w:ascii="Calibri" w:eastAsia="Calibri" w:hAnsi="Calibri" w:cs="Calibri"/>
                <w:color w:val="434343"/>
                <w:sz w:val="24"/>
                <w:szCs w:val="24"/>
              </w:rPr>
            </w:pPr>
            <w:r>
              <w:rPr>
                <w:rFonts w:ascii="Calibri" w:eastAsia="Calibri" w:hAnsi="Calibri" w:cs="Calibri"/>
                <w:color w:val="434343"/>
                <w:sz w:val="24"/>
                <w:szCs w:val="24"/>
              </w:rPr>
              <w:t>2.6.0</w:t>
            </w:r>
          </w:p>
        </w:tc>
        <w:tc>
          <w:tcPr>
            <w:tcW w:w="4410" w:type="dxa"/>
            <w:vAlign w:val="center"/>
          </w:tcPr>
          <w:p w14:paraId="178B1496" w14:textId="77777777" w:rsidR="00E92599" w:rsidRDefault="00000000">
            <w:pPr>
              <w:rPr>
                <w:rFonts w:ascii="Calibri" w:eastAsia="Calibri" w:hAnsi="Calibri" w:cs="Calibri"/>
                <w:color w:val="434343"/>
                <w:sz w:val="24"/>
                <w:szCs w:val="24"/>
              </w:rPr>
            </w:pPr>
            <w:hyperlink r:id="rId14">
              <w:r>
                <w:rPr>
                  <w:rFonts w:ascii="Calibri" w:eastAsia="Calibri" w:hAnsi="Calibri" w:cs="Calibri"/>
                  <w:color w:val="434343"/>
                  <w:sz w:val="24"/>
                  <w:szCs w:val="24"/>
                  <w:u w:val="single"/>
                </w:rPr>
                <w:t>https://github.com/pluginsGLPI/barcode</w:t>
              </w:r>
            </w:hyperlink>
          </w:p>
        </w:tc>
      </w:tr>
    </w:tbl>
    <w:p w14:paraId="4516EED8" w14:textId="77777777" w:rsidR="00E92599" w:rsidRDefault="00E92599">
      <w:pPr>
        <w:rPr>
          <w:rFonts w:ascii="Calibri" w:eastAsia="Calibri" w:hAnsi="Calibri" w:cs="Calibri"/>
          <w:color w:val="434343"/>
          <w:sz w:val="24"/>
          <w:szCs w:val="24"/>
        </w:rPr>
      </w:pPr>
    </w:p>
    <w:p w14:paraId="1BD5AFBC" w14:textId="77777777" w:rsidR="00E92599" w:rsidRDefault="00000000">
      <w:pPr>
        <w:spacing w:after="200"/>
        <w:rPr>
          <w:rFonts w:ascii="Calibri" w:eastAsia="Calibri" w:hAnsi="Calibri" w:cs="Calibri"/>
          <w:color w:val="434343"/>
          <w:sz w:val="24"/>
          <w:szCs w:val="24"/>
        </w:rPr>
      </w:pPr>
      <w:r>
        <w:rPr>
          <w:rFonts w:ascii="Calibri" w:eastAsia="Calibri" w:hAnsi="Calibri" w:cs="Calibri"/>
          <w:color w:val="434343"/>
          <w:sz w:val="24"/>
          <w:szCs w:val="24"/>
        </w:rPr>
        <w:t xml:space="preserve">Use the NVD database to search for vulnerabilities in GLPI and third-party plugins (minimum 5 vulnerabilities) and suggest a fix or a workaround. </w:t>
      </w:r>
    </w:p>
    <w:p w14:paraId="6FC37BE9" w14:textId="77777777" w:rsidR="00E92599" w:rsidRDefault="00000000">
      <w:pPr>
        <w:spacing w:after="200"/>
        <w:rPr>
          <w:rFonts w:ascii="Calibri" w:eastAsia="Calibri" w:hAnsi="Calibri" w:cs="Calibri"/>
          <w:color w:val="4A86E8"/>
          <w:sz w:val="24"/>
          <w:szCs w:val="24"/>
        </w:rPr>
      </w:pPr>
      <w:r>
        <w:rPr>
          <w:rFonts w:ascii="Calibri" w:eastAsia="Calibri" w:hAnsi="Calibri" w:cs="Calibri"/>
          <w:b/>
          <w:color w:val="434343"/>
          <w:sz w:val="24"/>
          <w:szCs w:val="24"/>
        </w:rPr>
        <w:t xml:space="preserve">Link for NVD Database: </w:t>
      </w:r>
      <w:hyperlink r:id="rId15">
        <w:r>
          <w:rPr>
            <w:rFonts w:ascii="Calibri" w:eastAsia="Calibri" w:hAnsi="Calibri" w:cs="Calibri"/>
            <w:color w:val="4A86E8"/>
            <w:sz w:val="24"/>
            <w:szCs w:val="24"/>
            <w:u w:val="single"/>
          </w:rPr>
          <w:t>https://nvd.nist.gov/</w:t>
        </w:r>
      </w:hyperlink>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92599" w14:paraId="26EC40A3" w14:textId="77777777">
        <w:tc>
          <w:tcPr>
            <w:tcW w:w="2340" w:type="dxa"/>
            <w:vAlign w:val="center"/>
          </w:tcPr>
          <w:p w14:paraId="397597D3"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CVE</w:t>
            </w:r>
          </w:p>
        </w:tc>
        <w:tc>
          <w:tcPr>
            <w:tcW w:w="2340" w:type="dxa"/>
            <w:vAlign w:val="center"/>
          </w:tcPr>
          <w:p w14:paraId="6F4E4EFE"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Description</w:t>
            </w:r>
          </w:p>
        </w:tc>
        <w:tc>
          <w:tcPr>
            <w:tcW w:w="2340" w:type="dxa"/>
            <w:vAlign w:val="center"/>
          </w:tcPr>
          <w:p w14:paraId="2A396235"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CVSS Severity</w:t>
            </w:r>
          </w:p>
        </w:tc>
        <w:tc>
          <w:tcPr>
            <w:tcW w:w="2340" w:type="dxa"/>
            <w:vAlign w:val="center"/>
          </w:tcPr>
          <w:p w14:paraId="76794F83" w14:textId="77777777" w:rsidR="00E92599" w:rsidRDefault="00000000">
            <w:pPr>
              <w:rPr>
                <w:rFonts w:ascii="Calibri" w:eastAsia="Calibri" w:hAnsi="Calibri" w:cs="Calibri"/>
                <w:b/>
                <w:color w:val="434343"/>
                <w:sz w:val="24"/>
                <w:szCs w:val="24"/>
              </w:rPr>
            </w:pPr>
            <w:r>
              <w:rPr>
                <w:rFonts w:ascii="Calibri" w:eastAsia="Calibri" w:hAnsi="Calibri" w:cs="Calibri"/>
                <w:b/>
                <w:color w:val="434343"/>
                <w:sz w:val="24"/>
                <w:szCs w:val="24"/>
              </w:rPr>
              <w:t>Remediation</w:t>
            </w:r>
          </w:p>
        </w:tc>
      </w:tr>
      <w:tr w:rsidR="00E92599" w14:paraId="1B32E9D9" w14:textId="77777777">
        <w:tc>
          <w:tcPr>
            <w:tcW w:w="2340" w:type="dxa"/>
            <w:vAlign w:val="center"/>
          </w:tcPr>
          <w:p w14:paraId="4D2626EB" w14:textId="77777777" w:rsidR="00741187" w:rsidRPr="00741187" w:rsidRDefault="00741187" w:rsidP="00741187">
            <w:pPr>
              <w:pStyle w:val="Heading2"/>
              <w:shd w:val="clear" w:color="auto" w:fill="FFFFFF"/>
              <w:spacing w:before="120" w:after="24"/>
              <w:rPr>
                <w:rFonts w:ascii="Source Sans Pro" w:hAnsi="Source Sans Pro"/>
                <w:color w:val="333333"/>
                <w:sz w:val="24"/>
                <w:szCs w:val="24"/>
              </w:rPr>
            </w:pPr>
            <w:r w:rsidRPr="00741187">
              <w:rPr>
                <w:rFonts w:ascii="Source Sans Pro" w:hAnsi="Source Sans Pro"/>
                <w:color w:val="333333"/>
                <w:sz w:val="24"/>
                <w:szCs w:val="24"/>
              </w:rPr>
              <w:lastRenderedPageBreak/>
              <w:t>CVE-2021-43778</w:t>
            </w:r>
          </w:p>
          <w:p w14:paraId="4AD1C446" w14:textId="77777777" w:rsidR="00E92599" w:rsidRDefault="00E92599">
            <w:pPr>
              <w:rPr>
                <w:rFonts w:ascii="Calibri" w:eastAsia="Calibri" w:hAnsi="Calibri" w:cs="Calibri"/>
                <w:b/>
                <w:color w:val="434343"/>
                <w:sz w:val="24"/>
                <w:szCs w:val="24"/>
              </w:rPr>
            </w:pPr>
          </w:p>
          <w:p w14:paraId="44FEE3EA" w14:textId="77777777" w:rsidR="009A4D1B" w:rsidRDefault="009A4D1B">
            <w:pPr>
              <w:rPr>
                <w:rFonts w:ascii="Calibri" w:eastAsia="Calibri" w:hAnsi="Calibri" w:cs="Calibri"/>
                <w:b/>
                <w:color w:val="434343"/>
                <w:sz w:val="24"/>
                <w:szCs w:val="24"/>
              </w:rPr>
            </w:pPr>
          </w:p>
          <w:p w14:paraId="297B18FC"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55E639C8"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449DF139"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6A6EC55B"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6679B090"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34041A8F"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50069DE7"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60187090"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22833BED" w14:textId="77777777" w:rsidR="009A4D1B" w:rsidRDefault="009A4D1B" w:rsidP="009A4D1B">
            <w:pPr>
              <w:pStyle w:val="Heading2"/>
              <w:shd w:val="clear" w:color="auto" w:fill="FFFFFF"/>
              <w:spacing w:before="120" w:after="24"/>
              <w:rPr>
                <w:rFonts w:ascii="Source Sans Pro" w:hAnsi="Source Sans Pro"/>
                <w:color w:val="333333"/>
                <w:sz w:val="24"/>
                <w:szCs w:val="24"/>
              </w:rPr>
            </w:pPr>
          </w:p>
          <w:p w14:paraId="1E339AB0" w14:textId="24A329B1" w:rsidR="009A4D1B" w:rsidRDefault="009A4D1B" w:rsidP="009A4D1B">
            <w:pPr>
              <w:pStyle w:val="Heading2"/>
              <w:shd w:val="clear" w:color="auto" w:fill="FFFFFF"/>
              <w:spacing w:before="120" w:after="24"/>
              <w:rPr>
                <w:rFonts w:ascii="Source Sans Pro" w:hAnsi="Source Sans Pro"/>
                <w:color w:val="333333"/>
                <w:sz w:val="24"/>
                <w:szCs w:val="24"/>
              </w:rPr>
            </w:pPr>
            <w:r w:rsidRPr="009A4D1B">
              <w:rPr>
                <w:rFonts w:ascii="Source Sans Pro" w:hAnsi="Source Sans Pro"/>
                <w:color w:val="333333"/>
                <w:sz w:val="24"/>
                <w:szCs w:val="24"/>
              </w:rPr>
              <w:t>CVE-2023-28838 </w:t>
            </w:r>
          </w:p>
          <w:p w14:paraId="57F0FAEA" w14:textId="77777777" w:rsidR="009A4D1B" w:rsidRDefault="009A4D1B" w:rsidP="009A4D1B"/>
          <w:p w14:paraId="67BDE786" w14:textId="77777777" w:rsidR="009A4D1B" w:rsidRDefault="009A4D1B" w:rsidP="009A4D1B"/>
          <w:p w14:paraId="5E8001E7" w14:textId="77777777" w:rsidR="009A4D1B" w:rsidRDefault="009A4D1B" w:rsidP="009A4D1B"/>
          <w:p w14:paraId="7C860328" w14:textId="77777777" w:rsidR="009A4D1B" w:rsidRDefault="009A4D1B" w:rsidP="009A4D1B"/>
          <w:p w14:paraId="36B98D75" w14:textId="77777777" w:rsidR="009A4D1B" w:rsidRDefault="009A4D1B" w:rsidP="009A4D1B"/>
          <w:p w14:paraId="1CF18DBE" w14:textId="77777777" w:rsidR="009A4D1B" w:rsidRDefault="009A4D1B" w:rsidP="009A4D1B"/>
          <w:p w14:paraId="584686B2" w14:textId="77777777" w:rsidR="009A4D1B" w:rsidRDefault="009A4D1B" w:rsidP="009A4D1B"/>
          <w:p w14:paraId="32567765" w14:textId="77777777" w:rsidR="009A4D1B" w:rsidRDefault="009A4D1B" w:rsidP="009A4D1B"/>
          <w:p w14:paraId="40F66821" w14:textId="77777777" w:rsidR="009A4D1B" w:rsidRDefault="009A4D1B" w:rsidP="009A4D1B"/>
          <w:p w14:paraId="1949FA96" w14:textId="77777777" w:rsidR="009A4D1B" w:rsidRDefault="009A4D1B" w:rsidP="009A4D1B"/>
          <w:p w14:paraId="30AA439C" w14:textId="77777777" w:rsidR="009A4D1B" w:rsidRDefault="009A4D1B" w:rsidP="009A4D1B"/>
          <w:p w14:paraId="6BDD8036" w14:textId="77777777" w:rsidR="003C6D50" w:rsidRDefault="003C6D50" w:rsidP="009A4D1B"/>
          <w:p w14:paraId="472878F8" w14:textId="77777777" w:rsidR="003C6D50" w:rsidRDefault="003C6D50" w:rsidP="009A4D1B"/>
          <w:p w14:paraId="3AC3C607" w14:textId="77777777" w:rsidR="009A4D1B" w:rsidRDefault="009A4D1B" w:rsidP="009A4D1B"/>
          <w:p w14:paraId="52D66B87" w14:textId="15CD191F" w:rsidR="009A4D1B" w:rsidRPr="009A4D1B" w:rsidRDefault="009A4D1B" w:rsidP="009A4D1B">
            <w:pPr>
              <w:pStyle w:val="Heading2"/>
              <w:shd w:val="clear" w:color="auto" w:fill="FFFFFF"/>
              <w:spacing w:before="120" w:after="24"/>
              <w:rPr>
                <w:rFonts w:ascii="Source Sans Pro" w:hAnsi="Source Sans Pro"/>
                <w:color w:val="333333"/>
                <w:sz w:val="24"/>
                <w:szCs w:val="24"/>
              </w:rPr>
            </w:pPr>
            <w:r w:rsidRPr="009A4D1B">
              <w:rPr>
                <w:rFonts w:ascii="Source Sans Pro" w:hAnsi="Source Sans Pro"/>
                <w:color w:val="333333"/>
                <w:sz w:val="24"/>
                <w:szCs w:val="24"/>
              </w:rPr>
              <w:t>CVE-2023-28852 </w:t>
            </w:r>
          </w:p>
          <w:p w14:paraId="0589C2B5" w14:textId="77777777" w:rsidR="009A4D1B" w:rsidRDefault="009A4D1B" w:rsidP="009A4D1B"/>
          <w:p w14:paraId="3B735F22" w14:textId="77777777" w:rsidR="009A4D1B" w:rsidRDefault="009A4D1B" w:rsidP="009A4D1B"/>
          <w:p w14:paraId="57AABA0C" w14:textId="77777777" w:rsidR="009A4D1B" w:rsidRDefault="009A4D1B" w:rsidP="009A4D1B"/>
          <w:p w14:paraId="4465974F" w14:textId="77777777" w:rsidR="009A4D1B" w:rsidRDefault="009A4D1B" w:rsidP="009A4D1B"/>
          <w:p w14:paraId="7A52A07C" w14:textId="77777777" w:rsidR="009A4D1B" w:rsidRDefault="009A4D1B" w:rsidP="009A4D1B"/>
          <w:p w14:paraId="0D23B2AA" w14:textId="77777777" w:rsidR="009A4D1B" w:rsidRDefault="009A4D1B" w:rsidP="009A4D1B"/>
          <w:p w14:paraId="1B1315FB" w14:textId="77777777" w:rsidR="009A4D1B" w:rsidRDefault="009A4D1B" w:rsidP="009A4D1B"/>
          <w:p w14:paraId="7AF16DB9" w14:textId="77777777" w:rsidR="009A4D1B" w:rsidRDefault="009A4D1B" w:rsidP="009A4D1B"/>
          <w:p w14:paraId="1B430508" w14:textId="77777777" w:rsidR="009A4D1B" w:rsidRDefault="009A4D1B" w:rsidP="009A4D1B"/>
          <w:p w14:paraId="1DC40EF5" w14:textId="77777777" w:rsidR="009A4D1B" w:rsidRDefault="009A4D1B" w:rsidP="009A4D1B"/>
          <w:p w14:paraId="60A68545" w14:textId="77777777" w:rsidR="009A4D1B" w:rsidRDefault="009A4D1B" w:rsidP="009A4D1B"/>
          <w:p w14:paraId="7212EE4B" w14:textId="77777777" w:rsidR="009A4D1B" w:rsidRDefault="009A4D1B" w:rsidP="009A4D1B"/>
          <w:p w14:paraId="29450C40" w14:textId="77777777" w:rsidR="009A4D1B" w:rsidRDefault="009A4D1B" w:rsidP="009A4D1B"/>
          <w:p w14:paraId="18020BB7" w14:textId="77777777" w:rsidR="009A4D1B" w:rsidRDefault="009A4D1B" w:rsidP="009A4D1B"/>
          <w:p w14:paraId="1776C40E" w14:textId="77777777" w:rsidR="003C6D50" w:rsidRDefault="003C6D50" w:rsidP="00D24EBD">
            <w:pPr>
              <w:pStyle w:val="Heading2"/>
              <w:shd w:val="clear" w:color="auto" w:fill="FFFFFF"/>
              <w:spacing w:before="120" w:after="24"/>
              <w:rPr>
                <w:rFonts w:ascii="Source Sans Pro" w:hAnsi="Source Sans Pro"/>
                <w:color w:val="333333"/>
                <w:sz w:val="24"/>
                <w:szCs w:val="24"/>
              </w:rPr>
            </w:pPr>
          </w:p>
          <w:p w14:paraId="17617B0C" w14:textId="5A916905" w:rsidR="00D24EBD" w:rsidRPr="00D24EBD" w:rsidRDefault="00D24EBD" w:rsidP="00D24EBD">
            <w:pPr>
              <w:pStyle w:val="Heading2"/>
              <w:shd w:val="clear" w:color="auto" w:fill="FFFFFF"/>
              <w:spacing w:before="120" w:after="24"/>
              <w:rPr>
                <w:rFonts w:ascii="Source Sans Pro" w:hAnsi="Source Sans Pro"/>
                <w:color w:val="333333"/>
                <w:sz w:val="24"/>
                <w:szCs w:val="24"/>
              </w:rPr>
            </w:pPr>
            <w:r w:rsidRPr="00D24EBD">
              <w:rPr>
                <w:rFonts w:ascii="Source Sans Pro" w:hAnsi="Source Sans Pro"/>
                <w:color w:val="333333"/>
                <w:sz w:val="24"/>
                <w:szCs w:val="24"/>
              </w:rPr>
              <w:t>CVE-2023-23610 </w:t>
            </w:r>
          </w:p>
          <w:p w14:paraId="02821BDB" w14:textId="77777777" w:rsidR="009A4D1B" w:rsidRDefault="009A4D1B" w:rsidP="009A4D1B"/>
          <w:p w14:paraId="661B5E13" w14:textId="77777777" w:rsidR="009A4D1B" w:rsidRDefault="009A4D1B" w:rsidP="009A4D1B"/>
          <w:p w14:paraId="4711B859" w14:textId="77777777" w:rsidR="009A4D1B" w:rsidRDefault="009A4D1B" w:rsidP="009A4D1B"/>
          <w:p w14:paraId="02BCF789" w14:textId="77777777" w:rsidR="009A4D1B" w:rsidRDefault="009A4D1B" w:rsidP="009A4D1B"/>
          <w:p w14:paraId="584D0D6B" w14:textId="77777777" w:rsidR="009A4D1B" w:rsidRDefault="009A4D1B" w:rsidP="009A4D1B"/>
          <w:p w14:paraId="2C411923" w14:textId="77777777" w:rsidR="009A4D1B" w:rsidRDefault="009A4D1B" w:rsidP="009A4D1B"/>
          <w:p w14:paraId="163B0DBC" w14:textId="77777777" w:rsidR="009A4D1B" w:rsidRDefault="009A4D1B" w:rsidP="009A4D1B"/>
          <w:p w14:paraId="4B640678" w14:textId="77777777" w:rsidR="009A4D1B" w:rsidRDefault="009A4D1B" w:rsidP="009A4D1B"/>
          <w:p w14:paraId="1733B32C" w14:textId="77777777" w:rsidR="009A4D1B" w:rsidRDefault="009A4D1B" w:rsidP="009A4D1B"/>
          <w:p w14:paraId="41DE1E0D" w14:textId="77777777" w:rsidR="009A4D1B" w:rsidRDefault="009A4D1B" w:rsidP="009A4D1B"/>
          <w:p w14:paraId="3789CDA8" w14:textId="77777777" w:rsidR="009A4D1B" w:rsidRPr="009A4D1B" w:rsidRDefault="009A4D1B" w:rsidP="009A4D1B"/>
          <w:p w14:paraId="78B5A7D9" w14:textId="77777777" w:rsidR="009A4D1B" w:rsidRDefault="009A4D1B">
            <w:pPr>
              <w:rPr>
                <w:rFonts w:ascii="Calibri" w:eastAsia="Calibri" w:hAnsi="Calibri" w:cs="Calibri"/>
                <w:b/>
                <w:color w:val="434343"/>
                <w:sz w:val="24"/>
                <w:szCs w:val="24"/>
              </w:rPr>
            </w:pPr>
          </w:p>
          <w:p w14:paraId="39548E9A" w14:textId="77777777" w:rsidR="00D24EBD" w:rsidRDefault="00D24EBD">
            <w:pPr>
              <w:rPr>
                <w:rFonts w:ascii="Calibri" w:eastAsia="Calibri" w:hAnsi="Calibri" w:cs="Calibri"/>
                <w:b/>
                <w:color w:val="434343"/>
                <w:sz w:val="24"/>
                <w:szCs w:val="24"/>
              </w:rPr>
            </w:pPr>
          </w:p>
          <w:p w14:paraId="2DD09101" w14:textId="77777777" w:rsidR="00D24EBD" w:rsidRDefault="00D24EBD">
            <w:pPr>
              <w:rPr>
                <w:rFonts w:ascii="Calibri" w:eastAsia="Calibri" w:hAnsi="Calibri" w:cs="Calibri"/>
                <w:b/>
                <w:color w:val="434343"/>
                <w:sz w:val="24"/>
                <w:szCs w:val="24"/>
              </w:rPr>
            </w:pPr>
          </w:p>
          <w:p w14:paraId="7E0A07AA" w14:textId="77777777" w:rsidR="00D24EBD" w:rsidRDefault="00D24EBD">
            <w:pPr>
              <w:rPr>
                <w:rFonts w:ascii="Calibri" w:eastAsia="Calibri" w:hAnsi="Calibri" w:cs="Calibri"/>
                <w:b/>
                <w:color w:val="434343"/>
                <w:sz w:val="24"/>
                <w:szCs w:val="24"/>
              </w:rPr>
            </w:pPr>
          </w:p>
          <w:p w14:paraId="6A9225F0" w14:textId="77777777" w:rsidR="002A7966" w:rsidRDefault="002A7966" w:rsidP="002A7966">
            <w:pPr>
              <w:pStyle w:val="Heading2"/>
              <w:shd w:val="clear" w:color="auto" w:fill="FFFFFF"/>
              <w:spacing w:before="120" w:after="24"/>
              <w:rPr>
                <w:rFonts w:ascii="Source Sans Pro" w:hAnsi="Source Sans Pro"/>
                <w:color w:val="333333"/>
                <w:sz w:val="24"/>
                <w:szCs w:val="24"/>
              </w:rPr>
            </w:pPr>
          </w:p>
          <w:p w14:paraId="6BF62923" w14:textId="77777777" w:rsidR="002A7966" w:rsidRDefault="002A7966" w:rsidP="002A7966">
            <w:pPr>
              <w:pStyle w:val="Heading2"/>
              <w:shd w:val="clear" w:color="auto" w:fill="FFFFFF"/>
              <w:spacing w:before="120" w:after="24"/>
              <w:rPr>
                <w:rFonts w:ascii="Source Sans Pro" w:hAnsi="Source Sans Pro"/>
                <w:color w:val="333333"/>
                <w:sz w:val="24"/>
                <w:szCs w:val="24"/>
              </w:rPr>
            </w:pPr>
          </w:p>
          <w:p w14:paraId="0EED1DAE" w14:textId="5D951F92" w:rsidR="002A7966" w:rsidRPr="002A7966" w:rsidRDefault="002A7966" w:rsidP="002A7966">
            <w:pPr>
              <w:pStyle w:val="Heading2"/>
              <w:shd w:val="clear" w:color="auto" w:fill="FFFFFF"/>
              <w:spacing w:before="120" w:after="24"/>
              <w:rPr>
                <w:rFonts w:ascii="Source Sans Pro" w:hAnsi="Source Sans Pro"/>
                <w:color w:val="333333"/>
                <w:sz w:val="24"/>
                <w:szCs w:val="24"/>
              </w:rPr>
            </w:pPr>
            <w:r w:rsidRPr="002A7966">
              <w:rPr>
                <w:rFonts w:ascii="Source Sans Pro" w:hAnsi="Source Sans Pro"/>
                <w:color w:val="333333"/>
                <w:sz w:val="24"/>
                <w:szCs w:val="24"/>
              </w:rPr>
              <w:t>CVE-2022-21720</w:t>
            </w:r>
          </w:p>
          <w:p w14:paraId="5078845B" w14:textId="77777777" w:rsidR="00D24EBD" w:rsidRDefault="00D24EBD">
            <w:pPr>
              <w:rPr>
                <w:rFonts w:ascii="Calibri" w:eastAsia="Calibri" w:hAnsi="Calibri" w:cs="Calibri"/>
                <w:b/>
                <w:color w:val="434343"/>
                <w:sz w:val="24"/>
                <w:szCs w:val="24"/>
              </w:rPr>
            </w:pPr>
          </w:p>
        </w:tc>
        <w:tc>
          <w:tcPr>
            <w:tcW w:w="2340" w:type="dxa"/>
            <w:vAlign w:val="center"/>
          </w:tcPr>
          <w:p w14:paraId="673E8F0E" w14:textId="331F36AC" w:rsidR="009A4D1B" w:rsidRDefault="00741187" w:rsidP="00D24EBD">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lastRenderedPageBreak/>
              <w:t xml:space="preserve">the barcode plugin installed are vulnerable to a path traversal vulnerability. </w:t>
            </w:r>
          </w:p>
          <w:p w14:paraId="476D23E6" w14:textId="77777777" w:rsidR="009A4D1B" w:rsidRDefault="009A4D1B">
            <w:pPr>
              <w:rPr>
                <w:rFonts w:ascii="Source Sans Pro" w:hAnsi="Source Sans Pro"/>
                <w:color w:val="333333"/>
                <w:sz w:val="25"/>
                <w:szCs w:val="25"/>
                <w:shd w:val="clear" w:color="auto" w:fill="FFFFFF"/>
              </w:rPr>
            </w:pPr>
          </w:p>
          <w:p w14:paraId="08660D8E" w14:textId="77777777" w:rsidR="009A4D1B" w:rsidRDefault="009A4D1B">
            <w:pPr>
              <w:rPr>
                <w:rFonts w:ascii="Source Sans Pro" w:hAnsi="Source Sans Pro"/>
                <w:color w:val="333333"/>
                <w:sz w:val="25"/>
                <w:szCs w:val="25"/>
                <w:shd w:val="clear" w:color="auto" w:fill="FFFFFF"/>
              </w:rPr>
            </w:pPr>
          </w:p>
          <w:p w14:paraId="223AB451" w14:textId="77777777" w:rsidR="009A4D1B" w:rsidRDefault="009A4D1B">
            <w:pPr>
              <w:rPr>
                <w:rFonts w:ascii="Source Sans Pro" w:hAnsi="Source Sans Pro"/>
                <w:color w:val="333333"/>
                <w:sz w:val="25"/>
                <w:szCs w:val="25"/>
                <w:shd w:val="clear" w:color="auto" w:fill="FFFFFF"/>
              </w:rPr>
            </w:pPr>
          </w:p>
          <w:p w14:paraId="453EA359" w14:textId="77777777" w:rsidR="009A4D1B" w:rsidRDefault="009A4D1B">
            <w:pPr>
              <w:rPr>
                <w:rFonts w:ascii="Source Sans Pro" w:hAnsi="Source Sans Pro"/>
                <w:color w:val="333333"/>
                <w:sz w:val="25"/>
                <w:szCs w:val="25"/>
                <w:shd w:val="clear" w:color="auto" w:fill="FFFFFF"/>
              </w:rPr>
            </w:pPr>
          </w:p>
          <w:p w14:paraId="0F0562A0" w14:textId="77777777" w:rsidR="009A4D1B" w:rsidRDefault="009A4D1B">
            <w:pPr>
              <w:rPr>
                <w:rFonts w:ascii="Source Sans Pro" w:hAnsi="Source Sans Pro"/>
                <w:color w:val="333333"/>
                <w:sz w:val="25"/>
                <w:szCs w:val="25"/>
                <w:shd w:val="clear" w:color="auto" w:fill="FFFFFF"/>
              </w:rPr>
            </w:pPr>
          </w:p>
          <w:p w14:paraId="6E02419E" w14:textId="77777777" w:rsidR="00D24EBD" w:rsidRDefault="00D24EBD">
            <w:pPr>
              <w:rPr>
                <w:rFonts w:ascii="Source Sans Pro" w:hAnsi="Source Sans Pro"/>
                <w:color w:val="333333"/>
                <w:sz w:val="25"/>
                <w:szCs w:val="25"/>
                <w:shd w:val="clear" w:color="auto" w:fill="FFFFFF"/>
              </w:rPr>
            </w:pPr>
          </w:p>
          <w:p w14:paraId="6E437197" w14:textId="77777777" w:rsidR="00D24EBD" w:rsidRDefault="00D24EBD">
            <w:pPr>
              <w:rPr>
                <w:rFonts w:ascii="Source Sans Pro" w:hAnsi="Source Sans Pro"/>
                <w:color w:val="333333"/>
                <w:sz w:val="25"/>
                <w:szCs w:val="25"/>
                <w:shd w:val="clear" w:color="auto" w:fill="FFFFFF"/>
              </w:rPr>
            </w:pPr>
          </w:p>
          <w:p w14:paraId="6D21E8F3" w14:textId="77777777" w:rsidR="00D24EBD" w:rsidRDefault="00D24EBD">
            <w:pPr>
              <w:rPr>
                <w:rFonts w:ascii="Source Sans Pro" w:hAnsi="Source Sans Pro"/>
                <w:color w:val="333333"/>
                <w:sz w:val="25"/>
                <w:szCs w:val="25"/>
                <w:shd w:val="clear" w:color="auto" w:fill="FFFFFF"/>
              </w:rPr>
            </w:pPr>
          </w:p>
          <w:p w14:paraId="20431B31" w14:textId="77777777" w:rsidR="00D24EBD" w:rsidRDefault="00D24EBD">
            <w:pPr>
              <w:rPr>
                <w:rFonts w:ascii="Source Sans Pro" w:hAnsi="Source Sans Pro"/>
                <w:color w:val="333333"/>
                <w:sz w:val="25"/>
                <w:szCs w:val="25"/>
                <w:shd w:val="clear" w:color="auto" w:fill="FFFFFF"/>
              </w:rPr>
            </w:pPr>
          </w:p>
          <w:p w14:paraId="70D439A0" w14:textId="77777777" w:rsidR="00D24EBD" w:rsidRDefault="00D24EBD">
            <w:pPr>
              <w:rPr>
                <w:rFonts w:ascii="Source Sans Pro" w:hAnsi="Source Sans Pro"/>
                <w:color w:val="333333"/>
                <w:sz w:val="25"/>
                <w:szCs w:val="25"/>
                <w:shd w:val="clear" w:color="auto" w:fill="FFFFFF"/>
              </w:rPr>
            </w:pPr>
          </w:p>
          <w:p w14:paraId="30434452" w14:textId="1478FF73" w:rsidR="009A4D1B" w:rsidRDefault="009A4D1B">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t xml:space="preserve">a SQL Injection vulnerability allow users with access rights to statistics or reports to extract all data from database and, in some cases, write a </w:t>
            </w:r>
            <w:proofErr w:type="spellStart"/>
            <w:r>
              <w:rPr>
                <w:rFonts w:ascii="Source Sans Pro" w:hAnsi="Source Sans Pro"/>
                <w:color w:val="333333"/>
                <w:sz w:val="25"/>
                <w:szCs w:val="25"/>
                <w:shd w:val="clear" w:color="auto" w:fill="FFFFFF"/>
              </w:rPr>
              <w:t>webshell</w:t>
            </w:r>
            <w:proofErr w:type="spellEnd"/>
            <w:r>
              <w:rPr>
                <w:rFonts w:ascii="Source Sans Pro" w:hAnsi="Source Sans Pro"/>
                <w:color w:val="333333"/>
                <w:sz w:val="25"/>
                <w:szCs w:val="25"/>
                <w:shd w:val="clear" w:color="auto" w:fill="FFFFFF"/>
              </w:rPr>
              <w:t xml:space="preserve"> on the server. </w:t>
            </w:r>
          </w:p>
          <w:p w14:paraId="781591D0" w14:textId="77777777" w:rsidR="009A4D1B" w:rsidRDefault="009A4D1B">
            <w:pPr>
              <w:rPr>
                <w:rFonts w:ascii="Source Sans Pro" w:hAnsi="Source Sans Pro"/>
                <w:color w:val="333333"/>
                <w:sz w:val="25"/>
                <w:szCs w:val="25"/>
                <w:shd w:val="clear" w:color="auto" w:fill="FFFFFF"/>
              </w:rPr>
            </w:pPr>
          </w:p>
          <w:p w14:paraId="1902B0A0" w14:textId="77777777" w:rsidR="003C6D50" w:rsidRDefault="003C6D50">
            <w:pPr>
              <w:rPr>
                <w:rFonts w:ascii="Source Sans Pro" w:hAnsi="Source Sans Pro"/>
                <w:color w:val="333333"/>
                <w:sz w:val="25"/>
                <w:szCs w:val="25"/>
                <w:shd w:val="clear" w:color="auto" w:fill="FFFFFF"/>
              </w:rPr>
            </w:pPr>
          </w:p>
          <w:p w14:paraId="32A1752D" w14:textId="77777777" w:rsidR="003C6D50" w:rsidRDefault="003C6D50">
            <w:pPr>
              <w:rPr>
                <w:rFonts w:ascii="Source Sans Pro" w:hAnsi="Source Sans Pro"/>
                <w:color w:val="333333"/>
                <w:sz w:val="25"/>
                <w:szCs w:val="25"/>
                <w:shd w:val="clear" w:color="auto" w:fill="FFFFFF"/>
              </w:rPr>
            </w:pPr>
          </w:p>
          <w:p w14:paraId="15D47B8C" w14:textId="77777777" w:rsidR="003C6D50" w:rsidRDefault="003C6D50">
            <w:pPr>
              <w:rPr>
                <w:rFonts w:ascii="Source Sans Pro" w:hAnsi="Source Sans Pro"/>
                <w:color w:val="333333"/>
                <w:sz w:val="25"/>
                <w:szCs w:val="25"/>
                <w:shd w:val="clear" w:color="auto" w:fill="FFFFFF"/>
              </w:rPr>
            </w:pPr>
          </w:p>
          <w:p w14:paraId="182BCCD9" w14:textId="08FE25F4" w:rsidR="009A4D1B" w:rsidRDefault="009A4D1B">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t xml:space="preserve">a user with dashboard administration rights may hack the dashboard form to store malicious code that will be </w:t>
            </w:r>
            <w:r>
              <w:rPr>
                <w:rFonts w:ascii="Source Sans Pro" w:hAnsi="Source Sans Pro"/>
                <w:color w:val="333333"/>
                <w:sz w:val="25"/>
                <w:szCs w:val="25"/>
                <w:shd w:val="clear" w:color="auto" w:fill="FFFFFF"/>
              </w:rPr>
              <w:lastRenderedPageBreak/>
              <w:t>executed when other users will use the related dashboard.</w:t>
            </w:r>
          </w:p>
          <w:p w14:paraId="348D4F9B" w14:textId="77777777" w:rsidR="009A4D1B" w:rsidRDefault="009A4D1B">
            <w:pPr>
              <w:rPr>
                <w:rFonts w:ascii="Source Sans Pro" w:hAnsi="Source Sans Pro"/>
                <w:color w:val="333333"/>
                <w:sz w:val="25"/>
                <w:szCs w:val="25"/>
                <w:shd w:val="clear" w:color="auto" w:fill="FFFFFF"/>
              </w:rPr>
            </w:pPr>
          </w:p>
          <w:p w14:paraId="578BC413" w14:textId="77777777" w:rsidR="009A4D1B" w:rsidRDefault="009A4D1B">
            <w:pPr>
              <w:rPr>
                <w:rFonts w:ascii="Source Sans Pro" w:hAnsi="Source Sans Pro"/>
                <w:color w:val="333333"/>
                <w:sz w:val="25"/>
                <w:szCs w:val="25"/>
                <w:shd w:val="clear" w:color="auto" w:fill="FFFFFF"/>
              </w:rPr>
            </w:pPr>
          </w:p>
          <w:p w14:paraId="6C4F7D7A" w14:textId="77777777" w:rsidR="009A4D1B" w:rsidRDefault="009A4D1B">
            <w:pPr>
              <w:rPr>
                <w:rFonts w:ascii="Source Sans Pro" w:hAnsi="Source Sans Pro"/>
                <w:color w:val="333333"/>
                <w:sz w:val="25"/>
                <w:szCs w:val="25"/>
                <w:shd w:val="clear" w:color="auto" w:fill="FFFFFF"/>
              </w:rPr>
            </w:pPr>
          </w:p>
          <w:p w14:paraId="25A5A713" w14:textId="32817DE2" w:rsidR="00D24EBD" w:rsidRDefault="00D24EBD">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t>vulnerable to Improper Privilege Management. Any user having access to the standard interface can export data of almost any GLPI item type, even those on which user is not allowed to access (including assets, tickets, users, ...)</w:t>
            </w:r>
          </w:p>
          <w:p w14:paraId="7E64D5D6" w14:textId="77777777" w:rsidR="009A4D1B" w:rsidRDefault="009A4D1B">
            <w:pPr>
              <w:rPr>
                <w:rFonts w:ascii="Source Sans Pro" w:hAnsi="Source Sans Pro"/>
                <w:color w:val="333333"/>
                <w:sz w:val="25"/>
                <w:szCs w:val="25"/>
                <w:shd w:val="clear" w:color="auto" w:fill="FFFFFF"/>
              </w:rPr>
            </w:pPr>
          </w:p>
          <w:p w14:paraId="7BD3C551" w14:textId="77777777" w:rsidR="009A4D1B" w:rsidRDefault="009A4D1B">
            <w:pPr>
              <w:rPr>
                <w:rFonts w:ascii="Source Sans Pro" w:hAnsi="Source Sans Pro"/>
                <w:color w:val="333333"/>
                <w:sz w:val="25"/>
                <w:szCs w:val="25"/>
                <w:shd w:val="clear" w:color="auto" w:fill="FFFFFF"/>
              </w:rPr>
            </w:pPr>
          </w:p>
          <w:p w14:paraId="35E66868" w14:textId="77777777" w:rsidR="003C6D50" w:rsidRDefault="003C6D50">
            <w:pPr>
              <w:rPr>
                <w:rFonts w:ascii="Calibri" w:eastAsia="Calibri" w:hAnsi="Calibri" w:cs="Calibri"/>
                <w:color w:val="434343"/>
                <w:sz w:val="24"/>
                <w:szCs w:val="24"/>
              </w:rPr>
            </w:pPr>
          </w:p>
          <w:p w14:paraId="3AFE7882" w14:textId="77777777" w:rsidR="002A7966" w:rsidRDefault="002A7966">
            <w:pPr>
              <w:rPr>
                <w:rFonts w:ascii="Calibri" w:eastAsia="Calibri" w:hAnsi="Calibri" w:cs="Calibri"/>
                <w:color w:val="434343"/>
                <w:sz w:val="24"/>
                <w:szCs w:val="24"/>
              </w:rPr>
            </w:pPr>
          </w:p>
          <w:p w14:paraId="3A7A7A6A" w14:textId="053636C1" w:rsidR="002A7966" w:rsidRDefault="002A7966">
            <w:pPr>
              <w:rPr>
                <w:rFonts w:ascii="Calibri" w:eastAsia="Calibri" w:hAnsi="Calibri" w:cs="Calibri"/>
                <w:color w:val="434343"/>
                <w:sz w:val="24"/>
                <w:szCs w:val="24"/>
              </w:rPr>
            </w:pPr>
            <w:r>
              <w:rPr>
                <w:rFonts w:ascii="Source Sans Pro" w:hAnsi="Source Sans Pro"/>
                <w:color w:val="333333"/>
                <w:sz w:val="25"/>
                <w:szCs w:val="25"/>
                <w:shd w:val="clear" w:color="auto" w:fill="FFFFFF"/>
              </w:rPr>
              <w:t>an entity administrator is capable of retrieving normally inaccessible data via SQL injection</w:t>
            </w:r>
          </w:p>
        </w:tc>
        <w:tc>
          <w:tcPr>
            <w:tcW w:w="2340" w:type="dxa"/>
            <w:vAlign w:val="center"/>
          </w:tcPr>
          <w:p w14:paraId="0FFDF76D" w14:textId="77777777" w:rsidR="00741187" w:rsidRDefault="00741187" w:rsidP="00741187">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lastRenderedPageBreak/>
              <w:t>Base Score:</w:t>
            </w:r>
            <w:r>
              <w:rPr>
                <w:rFonts w:ascii="Source Sans Pro" w:hAnsi="Source Sans Pro"/>
                <w:color w:val="333333"/>
                <w:sz w:val="25"/>
                <w:szCs w:val="25"/>
              </w:rPr>
              <w:t> </w:t>
            </w:r>
            <w:hyperlink r:id="rId16" w:history="1">
              <w:r>
                <w:rPr>
                  <w:rStyle w:val="Hyperlink"/>
                  <w:rFonts w:ascii="Source Sans Pro" w:hAnsi="Source Sans Pro"/>
                  <w:b/>
                  <w:bCs/>
                  <w:color w:val="000000"/>
                  <w:sz w:val="19"/>
                  <w:szCs w:val="19"/>
                  <w:shd w:val="clear" w:color="auto" w:fill="EC971F"/>
                </w:rPr>
                <w:t>5.0 MEDIUM</w:t>
              </w:r>
            </w:hyperlink>
          </w:p>
          <w:p w14:paraId="1D09D469" w14:textId="77777777" w:rsidR="00741187" w:rsidRDefault="00741187" w:rsidP="00741187">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Vector:</w:t>
            </w:r>
            <w:r>
              <w:rPr>
                <w:rFonts w:ascii="Source Sans Pro" w:hAnsi="Source Sans Pro"/>
                <w:color w:val="333333"/>
                <w:sz w:val="25"/>
                <w:szCs w:val="25"/>
              </w:rPr>
              <w:t>  </w:t>
            </w:r>
            <w:r>
              <w:rPr>
                <w:rStyle w:val="tooltipcvss2nistmetrics"/>
                <w:rFonts w:ascii="Source Sans Pro" w:hAnsi="Source Sans Pro"/>
                <w:color w:val="333333"/>
                <w:sz w:val="25"/>
                <w:szCs w:val="25"/>
              </w:rPr>
              <w:t>(AV:N/AC:L/</w:t>
            </w:r>
            <w:proofErr w:type="spellStart"/>
            <w:r>
              <w:rPr>
                <w:rStyle w:val="tooltipcvss2nistmetrics"/>
                <w:rFonts w:ascii="Source Sans Pro" w:hAnsi="Source Sans Pro"/>
                <w:color w:val="333333"/>
                <w:sz w:val="25"/>
                <w:szCs w:val="25"/>
              </w:rPr>
              <w:t>Au:N</w:t>
            </w:r>
            <w:proofErr w:type="spellEnd"/>
            <w:r>
              <w:rPr>
                <w:rStyle w:val="tooltipcvss2nistmetrics"/>
                <w:rFonts w:ascii="Source Sans Pro" w:hAnsi="Source Sans Pro"/>
                <w:color w:val="333333"/>
                <w:sz w:val="25"/>
                <w:szCs w:val="25"/>
              </w:rPr>
              <w:t>/C:P/I:N/A:N)</w:t>
            </w:r>
          </w:p>
          <w:p w14:paraId="566EE5BB" w14:textId="77777777" w:rsidR="00E92599" w:rsidRDefault="00E92599">
            <w:pPr>
              <w:rPr>
                <w:rFonts w:ascii="Calibri" w:eastAsia="Calibri" w:hAnsi="Calibri" w:cs="Calibri"/>
                <w:color w:val="434343"/>
                <w:sz w:val="24"/>
                <w:szCs w:val="24"/>
              </w:rPr>
            </w:pPr>
          </w:p>
          <w:p w14:paraId="241A6CC1" w14:textId="77777777" w:rsidR="009A4D1B" w:rsidRDefault="009A4D1B">
            <w:pPr>
              <w:rPr>
                <w:rFonts w:ascii="Calibri" w:eastAsia="Calibri" w:hAnsi="Calibri" w:cs="Calibri"/>
                <w:color w:val="434343"/>
                <w:sz w:val="24"/>
                <w:szCs w:val="24"/>
              </w:rPr>
            </w:pPr>
          </w:p>
          <w:p w14:paraId="1961D2F9" w14:textId="77777777" w:rsidR="009A4D1B" w:rsidRDefault="009A4D1B">
            <w:pPr>
              <w:rPr>
                <w:rFonts w:ascii="Calibri" w:eastAsia="Calibri" w:hAnsi="Calibri" w:cs="Calibri"/>
                <w:color w:val="434343"/>
                <w:sz w:val="24"/>
                <w:szCs w:val="24"/>
              </w:rPr>
            </w:pPr>
          </w:p>
          <w:p w14:paraId="3E77468C" w14:textId="77777777" w:rsidR="009A4D1B" w:rsidRDefault="009A4D1B">
            <w:pPr>
              <w:rPr>
                <w:rFonts w:ascii="Calibri" w:eastAsia="Calibri" w:hAnsi="Calibri" w:cs="Calibri"/>
                <w:color w:val="434343"/>
                <w:sz w:val="24"/>
                <w:szCs w:val="24"/>
              </w:rPr>
            </w:pPr>
          </w:p>
          <w:p w14:paraId="4DDC3A1E" w14:textId="77777777" w:rsidR="009A4D1B" w:rsidRDefault="009A4D1B">
            <w:pPr>
              <w:rPr>
                <w:rFonts w:ascii="Calibri" w:eastAsia="Calibri" w:hAnsi="Calibri" w:cs="Calibri"/>
                <w:color w:val="434343"/>
                <w:sz w:val="24"/>
                <w:szCs w:val="24"/>
              </w:rPr>
            </w:pPr>
          </w:p>
          <w:p w14:paraId="407575E2" w14:textId="77777777" w:rsidR="009A4D1B" w:rsidRDefault="009A4D1B" w:rsidP="009A4D1B">
            <w:pPr>
              <w:rPr>
                <w:rStyle w:val="Strong"/>
                <w:rFonts w:ascii="Source Sans Pro" w:hAnsi="Source Sans Pro"/>
                <w:color w:val="333333"/>
                <w:sz w:val="25"/>
                <w:szCs w:val="25"/>
                <w:shd w:val="clear" w:color="auto" w:fill="F4F5F5"/>
              </w:rPr>
            </w:pPr>
          </w:p>
          <w:p w14:paraId="07D0B408" w14:textId="77777777" w:rsidR="009A4D1B" w:rsidRDefault="009A4D1B" w:rsidP="009A4D1B">
            <w:pPr>
              <w:rPr>
                <w:rStyle w:val="Strong"/>
                <w:rFonts w:ascii="Source Sans Pro" w:hAnsi="Source Sans Pro"/>
                <w:color w:val="333333"/>
                <w:sz w:val="25"/>
                <w:szCs w:val="25"/>
                <w:shd w:val="clear" w:color="auto" w:fill="F4F5F5"/>
              </w:rPr>
            </w:pPr>
          </w:p>
          <w:p w14:paraId="00E57C1C" w14:textId="77777777" w:rsidR="009A4D1B" w:rsidRDefault="009A4D1B" w:rsidP="009A4D1B">
            <w:pPr>
              <w:rPr>
                <w:rStyle w:val="Strong"/>
                <w:rFonts w:ascii="Source Sans Pro" w:hAnsi="Source Sans Pro"/>
                <w:color w:val="333333"/>
                <w:sz w:val="25"/>
                <w:szCs w:val="25"/>
                <w:shd w:val="clear" w:color="auto" w:fill="F4F5F5"/>
              </w:rPr>
            </w:pPr>
          </w:p>
          <w:p w14:paraId="14CDD854" w14:textId="77777777" w:rsidR="009A4D1B" w:rsidRDefault="009A4D1B" w:rsidP="009A4D1B">
            <w:pPr>
              <w:rPr>
                <w:rStyle w:val="Strong"/>
                <w:rFonts w:ascii="Source Sans Pro" w:hAnsi="Source Sans Pro"/>
                <w:color w:val="333333"/>
                <w:sz w:val="25"/>
                <w:szCs w:val="25"/>
                <w:shd w:val="clear" w:color="auto" w:fill="F4F5F5"/>
              </w:rPr>
            </w:pPr>
          </w:p>
          <w:p w14:paraId="2C48E82F" w14:textId="77777777" w:rsidR="009A4D1B" w:rsidRDefault="009A4D1B" w:rsidP="009A4D1B">
            <w:pPr>
              <w:rPr>
                <w:rStyle w:val="Strong"/>
                <w:rFonts w:ascii="Source Sans Pro" w:hAnsi="Source Sans Pro"/>
                <w:color w:val="333333"/>
                <w:sz w:val="25"/>
                <w:szCs w:val="25"/>
                <w:shd w:val="clear" w:color="auto" w:fill="F4F5F5"/>
              </w:rPr>
            </w:pPr>
          </w:p>
          <w:p w14:paraId="16409940" w14:textId="77777777" w:rsidR="009A4D1B" w:rsidRDefault="009A4D1B" w:rsidP="009A4D1B">
            <w:pPr>
              <w:rPr>
                <w:rStyle w:val="Strong"/>
                <w:rFonts w:ascii="Source Sans Pro" w:hAnsi="Source Sans Pro"/>
                <w:color w:val="333333"/>
                <w:sz w:val="25"/>
                <w:szCs w:val="25"/>
                <w:shd w:val="clear" w:color="auto" w:fill="F4F5F5"/>
              </w:rPr>
            </w:pPr>
          </w:p>
          <w:p w14:paraId="14A814B1" w14:textId="77777777" w:rsidR="009A4D1B" w:rsidRDefault="009A4D1B" w:rsidP="009A4D1B">
            <w:pPr>
              <w:rPr>
                <w:rStyle w:val="Strong"/>
                <w:rFonts w:ascii="Source Sans Pro" w:hAnsi="Source Sans Pro"/>
                <w:color w:val="333333"/>
                <w:sz w:val="25"/>
                <w:szCs w:val="25"/>
                <w:shd w:val="clear" w:color="auto" w:fill="F4F5F5"/>
              </w:rPr>
            </w:pPr>
          </w:p>
          <w:p w14:paraId="7AAFA909" w14:textId="2AA773B8" w:rsidR="009A4D1B" w:rsidRPr="003C6D50" w:rsidRDefault="009A4D1B" w:rsidP="003C6D50">
            <w:r>
              <w:rPr>
                <w:rStyle w:val="Strong"/>
                <w:rFonts w:ascii="Source Sans Pro" w:hAnsi="Source Sans Pro"/>
                <w:color w:val="333333"/>
                <w:sz w:val="25"/>
                <w:szCs w:val="25"/>
                <w:shd w:val="clear" w:color="auto" w:fill="F4F5F5"/>
              </w:rPr>
              <w:t>CVSS 3.x Severity and Metrics:</w:t>
            </w:r>
          </w:p>
          <w:p w14:paraId="3FF4C84A" w14:textId="77777777" w:rsidR="009A4D1B" w:rsidRDefault="009A4D1B" w:rsidP="009A4D1B">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NIST:</w:t>
            </w:r>
            <w:r>
              <w:rPr>
                <w:rFonts w:ascii="Source Sans Pro" w:hAnsi="Source Sans Pro"/>
                <w:color w:val="333333"/>
                <w:sz w:val="25"/>
                <w:szCs w:val="25"/>
              </w:rPr>
              <w:t> </w:t>
            </w:r>
            <w:r>
              <w:rPr>
                <w:rStyle w:val="wrapdata"/>
                <w:rFonts w:ascii="Source Sans Pro" w:hAnsi="Source Sans Pro"/>
                <w:color w:val="333333"/>
                <w:sz w:val="25"/>
                <w:szCs w:val="25"/>
              </w:rPr>
              <w:t>NVD</w:t>
            </w:r>
          </w:p>
          <w:p w14:paraId="2CB488D7" w14:textId="77777777" w:rsidR="009A4D1B" w:rsidRDefault="009A4D1B" w:rsidP="009A4D1B">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Base Score:</w:t>
            </w:r>
            <w:r>
              <w:rPr>
                <w:rFonts w:ascii="Source Sans Pro" w:hAnsi="Source Sans Pro"/>
                <w:color w:val="333333"/>
                <w:sz w:val="25"/>
                <w:szCs w:val="25"/>
              </w:rPr>
              <w:t> </w:t>
            </w:r>
            <w:hyperlink r:id="rId17" w:history="1">
              <w:r>
                <w:rPr>
                  <w:rStyle w:val="Hyperlink"/>
                  <w:rFonts w:ascii="Source Sans Pro" w:hAnsi="Source Sans Pro"/>
                  <w:b/>
                  <w:bCs/>
                  <w:color w:val="000000"/>
                  <w:sz w:val="19"/>
                  <w:szCs w:val="19"/>
                  <w:shd w:val="clear" w:color="auto" w:fill="D9534F"/>
                </w:rPr>
                <w:t>8.1 HIGH</w:t>
              </w:r>
            </w:hyperlink>
          </w:p>
          <w:p w14:paraId="24F25E4C" w14:textId="77777777" w:rsidR="009A4D1B" w:rsidRDefault="009A4D1B" w:rsidP="009A4D1B">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Vector:</w:t>
            </w:r>
            <w:r>
              <w:rPr>
                <w:rFonts w:ascii="Source Sans Pro" w:hAnsi="Source Sans Pro"/>
                <w:color w:val="333333"/>
                <w:sz w:val="25"/>
                <w:szCs w:val="25"/>
              </w:rPr>
              <w:t>  </w:t>
            </w:r>
            <w:r>
              <w:rPr>
                <w:rStyle w:val="tooltipcvss3nistmetrics"/>
                <w:rFonts w:ascii="Source Sans Pro" w:hAnsi="Source Sans Pro"/>
                <w:color w:val="333333"/>
                <w:sz w:val="25"/>
                <w:szCs w:val="25"/>
              </w:rPr>
              <w:t>CVSS:3.1/AV:N/AC:L/PR:L/UI:N/S:U/C:H/I:H/A:N</w:t>
            </w:r>
          </w:p>
          <w:p w14:paraId="5FE8D8A7" w14:textId="77777777" w:rsidR="003C6D50" w:rsidRDefault="003C6D50" w:rsidP="00D24EBD">
            <w:pPr>
              <w:shd w:val="clear" w:color="auto" w:fill="F4F5F5"/>
              <w:rPr>
                <w:rStyle w:val="Strong"/>
                <w:rFonts w:ascii="Source Sans Pro" w:hAnsi="Source Sans Pro"/>
                <w:color w:val="333333"/>
                <w:sz w:val="25"/>
                <w:szCs w:val="25"/>
              </w:rPr>
            </w:pPr>
          </w:p>
          <w:p w14:paraId="7990C9AA" w14:textId="77777777" w:rsidR="003C6D50" w:rsidRDefault="003C6D50" w:rsidP="00D24EBD">
            <w:pPr>
              <w:shd w:val="clear" w:color="auto" w:fill="F4F5F5"/>
              <w:rPr>
                <w:rStyle w:val="Strong"/>
                <w:rFonts w:ascii="Source Sans Pro" w:hAnsi="Source Sans Pro"/>
                <w:color w:val="333333"/>
                <w:sz w:val="25"/>
                <w:szCs w:val="25"/>
              </w:rPr>
            </w:pPr>
          </w:p>
          <w:p w14:paraId="7AFE1A02" w14:textId="77777777" w:rsidR="003C6D50" w:rsidRDefault="003C6D50" w:rsidP="00D24EBD">
            <w:pPr>
              <w:shd w:val="clear" w:color="auto" w:fill="F4F5F5"/>
              <w:rPr>
                <w:rStyle w:val="Strong"/>
                <w:rFonts w:ascii="Source Sans Pro" w:hAnsi="Source Sans Pro"/>
                <w:color w:val="333333"/>
                <w:sz w:val="25"/>
                <w:szCs w:val="25"/>
              </w:rPr>
            </w:pPr>
          </w:p>
          <w:p w14:paraId="403A61FB" w14:textId="77777777" w:rsidR="003C6D50" w:rsidRDefault="003C6D50" w:rsidP="00D24EBD">
            <w:pPr>
              <w:shd w:val="clear" w:color="auto" w:fill="F4F5F5"/>
              <w:rPr>
                <w:rStyle w:val="Strong"/>
                <w:rFonts w:ascii="Source Sans Pro" w:hAnsi="Source Sans Pro"/>
                <w:color w:val="333333"/>
                <w:sz w:val="25"/>
                <w:szCs w:val="25"/>
              </w:rPr>
            </w:pPr>
          </w:p>
          <w:p w14:paraId="5F43EA13" w14:textId="77777777" w:rsidR="003C6D50" w:rsidRDefault="003C6D50" w:rsidP="00D24EBD">
            <w:pPr>
              <w:shd w:val="clear" w:color="auto" w:fill="F4F5F5"/>
              <w:rPr>
                <w:rStyle w:val="Strong"/>
                <w:rFonts w:ascii="Source Sans Pro" w:hAnsi="Source Sans Pro"/>
                <w:color w:val="333333"/>
                <w:sz w:val="25"/>
                <w:szCs w:val="25"/>
              </w:rPr>
            </w:pPr>
          </w:p>
          <w:p w14:paraId="578D15FD" w14:textId="77777777" w:rsidR="003C6D50" w:rsidRDefault="003C6D50" w:rsidP="00D24EBD">
            <w:pPr>
              <w:shd w:val="clear" w:color="auto" w:fill="F4F5F5"/>
              <w:rPr>
                <w:rStyle w:val="Strong"/>
                <w:rFonts w:ascii="Source Sans Pro" w:hAnsi="Source Sans Pro"/>
                <w:color w:val="333333"/>
                <w:sz w:val="25"/>
                <w:szCs w:val="25"/>
              </w:rPr>
            </w:pPr>
          </w:p>
          <w:p w14:paraId="6D3B9A9C" w14:textId="173E9955" w:rsidR="00D24EBD" w:rsidRDefault="00D24EBD" w:rsidP="00D24EBD">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Base Score:</w:t>
            </w:r>
            <w:r>
              <w:rPr>
                <w:rFonts w:ascii="Source Sans Pro" w:hAnsi="Source Sans Pro"/>
                <w:color w:val="333333"/>
                <w:sz w:val="25"/>
                <w:szCs w:val="25"/>
              </w:rPr>
              <w:t> </w:t>
            </w:r>
            <w:hyperlink r:id="rId18" w:history="1">
              <w:r>
                <w:rPr>
                  <w:rStyle w:val="Hyperlink"/>
                  <w:rFonts w:ascii="Source Sans Pro" w:hAnsi="Source Sans Pro"/>
                  <w:b/>
                  <w:bCs/>
                  <w:color w:val="000000"/>
                  <w:sz w:val="19"/>
                  <w:szCs w:val="19"/>
                  <w:shd w:val="clear" w:color="auto" w:fill="EC971F"/>
                </w:rPr>
                <w:t>4.8 MEDIUM</w:t>
              </w:r>
            </w:hyperlink>
          </w:p>
          <w:p w14:paraId="22A73C19" w14:textId="77777777" w:rsidR="00D24EBD" w:rsidRDefault="00D24EBD" w:rsidP="00D24EBD">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Vector:</w:t>
            </w:r>
            <w:r>
              <w:rPr>
                <w:rFonts w:ascii="Source Sans Pro" w:hAnsi="Source Sans Pro"/>
                <w:color w:val="333333"/>
                <w:sz w:val="25"/>
                <w:szCs w:val="25"/>
              </w:rPr>
              <w:t>  </w:t>
            </w:r>
            <w:r>
              <w:rPr>
                <w:rStyle w:val="tooltipcvss3cnametrics"/>
                <w:rFonts w:ascii="Source Sans Pro" w:hAnsi="Source Sans Pro"/>
                <w:color w:val="333333"/>
                <w:sz w:val="25"/>
                <w:szCs w:val="25"/>
              </w:rPr>
              <w:t>CVSS:3.1/AV:N/AC:L/PR:H/UI:R/S:C/C:L/I:L/A:N</w:t>
            </w:r>
          </w:p>
          <w:p w14:paraId="4084C492" w14:textId="77777777" w:rsidR="009A4D1B" w:rsidRDefault="009A4D1B">
            <w:pPr>
              <w:rPr>
                <w:rFonts w:ascii="Calibri" w:eastAsia="Calibri" w:hAnsi="Calibri" w:cs="Calibri"/>
                <w:color w:val="434343"/>
                <w:sz w:val="24"/>
                <w:szCs w:val="24"/>
              </w:rPr>
            </w:pPr>
          </w:p>
          <w:p w14:paraId="09624801" w14:textId="77777777" w:rsidR="009A4D1B" w:rsidRDefault="009A4D1B">
            <w:pPr>
              <w:rPr>
                <w:rFonts w:ascii="Calibri" w:eastAsia="Calibri" w:hAnsi="Calibri" w:cs="Calibri"/>
                <w:color w:val="434343"/>
                <w:sz w:val="24"/>
                <w:szCs w:val="24"/>
              </w:rPr>
            </w:pPr>
          </w:p>
          <w:p w14:paraId="7F8262B1" w14:textId="77777777" w:rsidR="009A4D1B" w:rsidRDefault="009A4D1B">
            <w:pPr>
              <w:rPr>
                <w:rFonts w:ascii="Calibri" w:eastAsia="Calibri" w:hAnsi="Calibri" w:cs="Calibri"/>
                <w:color w:val="434343"/>
                <w:sz w:val="24"/>
                <w:szCs w:val="24"/>
              </w:rPr>
            </w:pPr>
          </w:p>
          <w:p w14:paraId="5432A55F" w14:textId="77777777" w:rsidR="009A4D1B" w:rsidRDefault="009A4D1B">
            <w:pPr>
              <w:rPr>
                <w:rFonts w:ascii="Calibri" w:eastAsia="Calibri" w:hAnsi="Calibri" w:cs="Calibri"/>
                <w:color w:val="434343"/>
                <w:sz w:val="24"/>
                <w:szCs w:val="24"/>
              </w:rPr>
            </w:pPr>
          </w:p>
          <w:p w14:paraId="13E977F3" w14:textId="77777777" w:rsidR="009A4D1B" w:rsidRDefault="009A4D1B">
            <w:pPr>
              <w:rPr>
                <w:rFonts w:ascii="Calibri" w:eastAsia="Calibri" w:hAnsi="Calibri" w:cs="Calibri"/>
                <w:color w:val="434343"/>
                <w:sz w:val="24"/>
                <w:szCs w:val="24"/>
              </w:rPr>
            </w:pPr>
          </w:p>
          <w:p w14:paraId="0D5C2298" w14:textId="77777777" w:rsidR="009A4D1B" w:rsidRDefault="009A4D1B">
            <w:pPr>
              <w:rPr>
                <w:rFonts w:ascii="Calibri" w:eastAsia="Calibri" w:hAnsi="Calibri" w:cs="Calibri"/>
                <w:color w:val="434343"/>
                <w:sz w:val="24"/>
                <w:szCs w:val="24"/>
              </w:rPr>
            </w:pPr>
          </w:p>
          <w:p w14:paraId="196F9B2B" w14:textId="77777777" w:rsidR="009A4D1B" w:rsidRDefault="009A4D1B">
            <w:pPr>
              <w:rPr>
                <w:rFonts w:ascii="Calibri" w:eastAsia="Calibri" w:hAnsi="Calibri" w:cs="Calibri"/>
                <w:color w:val="434343"/>
                <w:sz w:val="24"/>
                <w:szCs w:val="24"/>
              </w:rPr>
            </w:pPr>
          </w:p>
          <w:p w14:paraId="4F194C25" w14:textId="77777777" w:rsidR="009A4D1B" w:rsidRDefault="009A4D1B">
            <w:pPr>
              <w:rPr>
                <w:rFonts w:ascii="Calibri" w:eastAsia="Calibri" w:hAnsi="Calibri" w:cs="Calibri"/>
                <w:color w:val="434343"/>
                <w:sz w:val="24"/>
                <w:szCs w:val="24"/>
              </w:rPr>
            </w:pPr>
          </w:p>
          <w:p w14:paraId="293867C2" w14:textId="77777777" w:rsidR="009A4D1B" w:rsidRDefault="009A4D1B">
            <w:pPr>
              <w:rPr>
                <w:rFonts w:ascii="Calibri" w:eastAsia="Calibri" w:hAnsi="Calibri" w:cs="Calibri"/>
                <w:color w:val="434343"/>
                <w:sz w:val="24"/>
                <w:szCs w:val="24"/>
              </w:rPr>
            </w:pPr>
          </w:p>
          <w:p w14:paraId="0B95DCC6" w14:textId="77777777" w:rsidR="009A4D1B" w:rsidRDefault="009A4D1B">
            <w:pPr>
              <w:rPr>
                <w:rFonts w:ascii="Calibri" w:eastAsia="Calibri" w:hAnsi="Calibri" w:cs="Calibri"/>
                <w:color w:val="434343"/>
                <w:sz w:val="24"/>
                <w:szCs w:val="24"/>
              </w:rPr>
            </w:pPr>
          </w:p>
          <w:p w14:paraId="34852D5F" w14:textId="77777777" w:rsidR="00D24EBD" w:rsidRDefault="00D24EBD" w:rsidP="00D24EBD">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Base Score:</w:t>
            </w:r>
            <w:r>
              <w:rPr>
                <w:rFonts w:ascii="Source Sans Pro" w:hAnsi="Source Sans Pro"/>
                <w:color w:val="333333"/>
                <w:sz w:val="25"/>
                <w:szCs w:val="25"/>
              </w:rPr>
              <w:t> </w:t>
            </w:r>
            <w:hyperlink r:id="rId19" w:history="1">
              <w:r>
                <w:rPr>
                  <w:rStyle w:val="Hyperlink"/>
                  <w:rFonts w:ascii="Source Sans Pro" w:hAnsi="Source Sans Pro"/>
                  <w:b/>
                  <w:bCs/>
                  <w:color w:val="000000"/>
                  <w:sz w:val="19"/>
                  <w:szCs w:val="19"/>
                  <w:shd w:val="clear" w:color="auto" w:fill="EC971F"/>
                </w:rPr>
                <w:t>6.5 MEDIUM</w:t>
              </w:r>
            </w:hyperlink>
          </w:p>
          <w:p w14:paraId="742A54E6" w14:textId="77777777" w:rsidR="00D24EBD" w:rsidRDefault="00D24EBD" w:rsidP="00D24EBD">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Vector:</w:t>
            </w:r>
            <w:r>
              <w:rPr>
                <w:rFonts w:ascii="Source Sans Pro" w:hAnsi="Source Sans Pro"/>
                <w:color w:val="333333"/>
                <w:sz w:val="25"/>
                <w:szCs w:val="25"/>
              </w:rPr>
              <w:t>  </w:t>
            </w:r>
            <w:r>
              <w:rPr>
                <w:rStyle w:val="tooltipcvss3cnametrics"/>
                <w:rFonts w:ascii="Source Sans Pro" w:hAnsi="Source Sans Pro"/>
                <w:color w:val="333333"/>
                <w:sz w:val="25"/>
                <w:szCs w:val="25"/>
              </w:rPr>
              <w:t>CVSS:3.1/AV:N/AC:L/PR:L/UI:N/S:U/C:H/I:N/A:N</w:t>
            </w:r>
          </w:p>
          <w:p w14:paraId="583C0175" w14:textId="77777777" w:rsidR="009A4D1B" w:rsidRDefault="009A4D1B">
            <w:pPr>
              <w:rPr>
                <w:rFonts w:ascii="Calibri" w:eastAsia="Calibri" w:hAnsi="Calibri" w:cs="Calibri"/>
                <w:color w:val="434343"/>
                <w:sz w:val="24"/>
                <w:szCs w:val="24"/>
              </w:rPr>
            </w:pPr>
          </w:p>
          <w:p w14:paraId="679DCF61" w14:textId="77777777" w:rsidR="002A7966" w:rsidRDefault="002A7966" w:rsidP="002A7966">
            <w:pPr>
              <w:shd w:val="clear" w:color="auto" w:fill="F4F5F5"/>
              <w:rPr>
                <w:rFonts w:ascii="Calibri" w:eastAsia="Calibri" w:hAnsi="Calibri" w:cs="Calibri"/>
                <w:color w:val="434343"/>
                <w:sz w:val="24"/>
                <w:szCs w:val="24"/>
              </w:rPr>
            </w:pPr>
          </w:p>
          <w:p w14:paraId="542FBAC3" w14:textId="77777777" w:rsidR="002A7966" w:rsidRDefault="002A7966" w:rsidP="002A7966">
            <w:pPr>
              <w:shd w:val="clear" w:color="auto" w:fill="F4F5F5"/>
              <w:rPr>
                <w:rFonts w:ascii="Calibri" w:eastAsia="Calibri" w:hAnsi="Calibri" w:cs="Calibri"/>
                <w:color w:val="434343"/>
                <w:sz w:val="24"/>
                <w:szCs w:val="24"/>
              </w:rPr>
            </w:pPr>
          </w:p>
          <w:p w14:paraId="5539A99F" w14:textId="77777777" w:rsidR="002A7966" w:rsidRDefault="002A7966" w:rsidP="002A7966">
            <w:pPr>
              <w:shd w:val="clear" w:color="auto" w:fill="F4F5F5"/>
              <w:rPr>
                <w:rFonts w:ascii="Calibri" w:eastAsia="Calibri" w:hAnsi="Calibri" w:cs="Calibri"/>
                <w:color w:val="434343"/>
                <w:sz w:val="24"/>
                <w:szCs w:val="24"/>
              </w:rPr>
            </w:pPr>
          </w:p>
          <w:p w14:paraId="7DFB5AEC" w14:textId="77777777" w:rsidR="002A7966" w:rsidRDefault="002A7966" w:rsidP="002A7966">
            <w:pPr>
              <w:shd w:val="clear" w:color="auto" w:fill="F4F5F5"/>
              <w:rPr>
                <w:rFonts w:ascii="Calibri" w:eastAsia="Calibri" w:hAnsi="Calibri" w:cs="Calibri"/>
                <w:color w:val="434343"/>
                <w:sz w:val="24"/>
                <w:szCs w:val="24"/>
              </w:rPr>
            </w:pPr>
          </w:p>
          <w:p w14:paraId="4A370920" w14:textId="77777777" w:rsidR="002A7966" w:rsidRDefault="002A7966" w:rsidP="002A7966">
            <w:pPr>
              <w:shd w:val="clear" w:color="auto" w:fill="F4F5F5"/>
              <w:rPr>
                <w:rFonts w:ascii="Calibri" w:eastAsia="Calibri" w:hAnsi="Calibri" w:cs="Calibri"/>
                <w:color w:val="434343"/>
                <w:sz w:val="24"/>
                <w:szCs w:val="24"/>
              </w:rPr>
            </w:pPr>
          </w:p>
          <w:p w14:paraId="2D9B807F" w14:textId="77777777" w:rsidR="002A7966" w:rsidRDefault="002A7966" w:rsidP="002A7966">
            <w:pPr>
              <w:shd w:val="clear" w:color="auto" w:fill="F4F5F5"/>
              <w:rPr>
                <w:rFonts w:ascii="Calibri" w:eastAsia="Calibri" w:hAnsi="Calibri" w:cs="Calibri"/>
                <w:color w:val="434343"/>
                <w:sz w:val="24"/>
                <w:szCs w:val="24"/>
              </w:rPr>
            </w:pPr>
          </w:p>
          <w:p w14:paraId="4DCD251B" w14:textId="77777777" w:rsidR="002A7966" w:rsidRDefault="002A7966" w:rsidP="002A7966">
            <w:pPr>
              <w:shd w:val="clear" w:color="auto" w:fill="F4F5F5"/>
              <w:rPr>
                <w:rFonts w:ascii="Calibri" w:eastAsia="Calibri" w:hAnsi="Calibri" w:cs="Calibri"/>
                <w:color w:val="434343"/>
                <w:sz w:val="24"/>
                <w:szCs w:val="24"/>
              </w:rPr>
            </w:pPr>
          </w:p>
          <w:p w14:paraId="15BE6618" w14:textId="77777777" w:rsidR="002A7966" w:rsidRDefault="002A7966" w:rsidP="002A7966">
            <w:pPr>
              <w:shd w:val="clear" w:color="auto" w:fill="F4F5F5"/>
              <w:rPr>
                <w:rFonts w:ascii="Calibri" w:eastAsia="Calibri" w:hAnsi="Calibri" w:cs="Calibri"/>
                <w:color w:val="434343"/>
                <w:sz w:val="24"/>
                <w:szCs w:val="24"/>
              </w:rPr>
            </w:pPr>
          </w:p>
          <w:p w14:paraId="25CC9E70" w14:textId="77777777" w:rsidR="002A7966" w:rsidRDefault="002A7966" w:rsidP="002A7966">
            <w:pPr>
              <w:shd w:val="clear" w:color="auto" w:fill="F4F5F5"/>
              <w:rPr>
                <w:rFonts w:ascii="Calibri" w:eastAsia="Calibri" w:hAnsi="Calibri" w:cs="Calibri"/>
                <w:color w:val="434343"/>
                <w:sz w:val="24"/>
                <w:szCs w:val="24"/>
              </w:rPr>
            </w:pPr>
          </w:p>
          <w:p w14:paraId="78005117" w14:textId="77777777" w:rsidR="002A7966" w:rsidRDefault="002A7966" w:rsidP="002A7966">
            <w:pPr>
              <w:shd w:val="clear" w:color="auto" w:fill="F4F5F5"/>
              <w:rPr>
                <w:rFonts w:ascii="Calibri" w:eastAsia="Calibri" w:hAnsi="Calibri" w:cs="Calibri"/>
                <w:color w:val="434343"/>
                <w:sz w:val="24"/>
                <w:szCs w:val="24"/>
              </w:rPr>
            </w:pPr>
          </w:p>
          <w:p w14:paraId="42E95025" w14:textId="77777777" w:rsidR="002A7966" w:rsidRDefault="002A7966" w:rsidP="002A7966">
            <w:pPr>
              <w:shd w:val="clear" w:color="auto" w:fill="F4F5F5"/>
              <w:rPr>
                <w:rFonts w:ascii="Calibri" w:eastAsia="Calibri" w:hAnsi="Calibri" w:cs="Calibri"/>
                <w:color w:val="434343"/>
                <w:sz w:val="24"/>
                <w:szCs w:val="24"/>
              </w:rPr>
            </w:pPr>
          </w:p>
          <w:p w14:paraId="7AE00295" w14:textId="77777777" w:rsidR="002A7966" w:rsidRDefault="002A7966" w:rsidP="002A7966">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Base Score:</w:t>
            </w:r>
            <w:r>
              <w:rPr>
                <w:rFonts w:ascii="Source Sans Pro" w:hAnsi="Source Sans Pro"/>
                <w:color w:val="333333"/>
                <w:sz w:val="25"/>
                <w:szCs w:val="25"/>
              </w:rPr>
              <w:t> </w:t>
            </w:r>
            <w:hyperlink r:id="rId20" w:history="1">
              <w:r>
                <w:rPr>
                  <w:rStyle w:val="Hyperlink"/>
                  <w:rFonts w:ascii="Source Sans Pro" w:hAnsi="Source Sans Pro"/>
                  <w:b/>
                  <w:bCs/>
                  <w:color w:val="000000"/>
                  <w:sz w:val="19"/>
                  <w:szCs w:val="19"/>
                  <w:shd w:val="clear" w:color="auto" w:fill="EC971F"/>
                </w:rPr>
                <w:t>4.9 MEDIUM</w:t>
              </w:r>
            </w:hyperlink>
          </w:p>
          <w:p w14:paraId="7ECFFE71" w14:textId="77777777" w:rsidR="002A7966" w:rsidRDefault="002A7966" w:rsidP="002A7966">
            <w:pPr>
              <w:shd w:val="clear" w:color="auto" w:fill="F4F5F5"/>
              <w:rPr>
                <w:rFonts w:ascii="Source Sans Pro" w:hAnsi="Source Sans Pro"/>
                <w:color w:val="333333"/>
                <w:sz w:val="25"/>
                <w:szCs w:val="25"/>
              </w:rPr>
            </w:pPr>
            <w:r>
              <w:rPr>
                <w:rStyle w:val="Strong"/>
                <w:rFonts w:ascii="Source Sans Pro" w:hAnsi="Source Sans Pro"/>
                <w:color w:val="333333"/>
                <w:sz w:val="25"/>
                <w:szCs w:val="25"/>
              </w:rPr>
              <w:t>Vector:</w:t>
            </w:r>
            <w:r>
              <w:rPr>
                <w:rFonts w:ascii="Source Sans Pro" w:hAnsi="Source Sans Pro"/>
                <w:color w:val="333333"/>
                <w:sz w:val="25"/>
                <w:szCs w:val="25"/>
              </w:rPr>
              <w:t>  </w:t>
            </w:r>
            <w:r>
              <w:rPr>
                <w:rStyle w:val="tooltipcvss3cnametrics"/>
                <w:rFonts w:ascii="Source Sans Pro" w:hAnsi="Source Sans Pro"/>
                <w:color w:val="333333"/>
                <w:sz w:val="25"/>
                <w:szCs w:val="25"/>
              </w:rPr>
              <w:t>CVSS:3.1/AV:N/AC:L/PR:H/UI:N/S:U/C:H/I:N/A:N</w:t>
            </w:r>
          </w:p>
          <w:p w14:paraId="07B708CE" w14:textId="77777777" w:rsidR="002A7966" w:rsidRDefault="002A7966" w:rsidP="002A7966">
            <w:pPr>
              <w:shd w:val="clear" w:color="auto" w:fill="F4F5F5"/>
              <w:rPr>
                <w:rFonts w:ascii="Calibri" w:eastAsia="Calibri" w:hAnsi="Calibri" w:cs="Calibri"/>
                <w:color w:val="434343"/>
                <w:sz w:val="24"/>
                <w:szCs w:val="24"/>
              </w:rPr>
            </w:pPr>
          </w:p>
        </w:tc>
        <w:tc>
          <w:tcPr>
            <w:tcW w:w="2340" w:type="dxa"/>
            <w:vAlign w:val="center"/>
          </w:tcPr>
          <w:p w14:paraId="4F8132EF" w14:textId="1240EC46" w:rsidR="00D24EBD" w:rsidRDefault="00D24EBD" w:rsidP="00D24EBD">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lastRenderedPageBreak/>
              <w:t>As a workaround, delete the `front/</w:t>
            </w:r>
            <w:proofErr w:type="spellStart"/>
            <w:r>
              <w:rPr>
                <w:rFonts w:ascii="Source Sans Pro" w:hAnsi="Source Sans Pro"/>
                <w:color w:val="333333"/>
                <w:sz w:val="25"/>
                <w:szCs w:val="25"/>
                <w:shd w:val="clear" w:color="auto" w:fill="FFFFFF"/>
              </w:rPr>
              <w:t>send.php</w:t>
            </w:r>
            <w:proofErr w:type="spellEnd"/>
            <w:r>
              <w:rPr>
                <w:rFonts w:ascii="Source Sans Pro" w:hAnsi="Source Sans Pro"/>
                <w:color w:val="333333"/>
                <w:sz w:val="25"/>
                <w:szCs w:val="25"/>
                <w:shd w:val="clear" w:color="auto" w:fill="FFFFFF"/>
              </w:rPr>
              <w:t xml:space="preserve">` </w:t>
            </w:r>
          </w:p>
          <w:p w14:paraId="2A8BDB7C" w14:textId="77777777" w:rsidR="00D24EBD" w:rsidRDefault="00D24EBD" w:rsidP="00D24EBD">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t>File.</w:t>
            </w:r>
          </w:p>
          <w:p w14:paraId="777DE0E4" w14:textId="77777777" w:rsidR="008F6C85" w:rsidRPr="008F6C85" w:rsidRDefault="008F6C85" w:rsidP="008F6C85">
            <w:pPr>
              <w:pStyle w:val="Heading3"/>
              <w:shd w:val="clear" w:color="auto" w:fill="FFFFFF"/>
              <w:spacing w:before="96" w:after="12"/>
              <w:rPr>
                <w:rFonts w:ascii="Source Sans Pro" w:hAnsi="Source Sans Pro"/>
                <w:b/>
                <w:bCs/>
                <w:color w:val="333333"/>
                <w:sz w:val="24"/>
                <w:szCs w:val="24"/>
              </w:rPr>
            </w:pPr>
            <w:r w:rsidRPr="008F6C85">
              <w:rPr>
                <w:rFonts w:ascii="Source Sans Pro" w:hAnsi="Source Sans Pro"/>
                <w:b/>
                <w:bCs/>
                <w:color w:val="333333"/>
                <w:sz w:val="24"/>
                <w:szCs w:val="24"/>
              </w:rPr>
              <w:t>References to Advisories, Solutions, and Tools</w:t>
            </w:r>
          </w:p>
          <w:p w14:paraId="3B530D8E" w14:textId="4476F132" w:rsidR="003C6D50" w:rsidRPr="003C6D50" w:rsidRDefault="00000000" w:rsidP="00D24EBD">
            <w:pPr>
              <w:rPr>
                <w:rFonts w:ascii="Source Sans Pro" w:hAnsi="Source Sans Pro"/>
                <w:shd w:val="clear" w:color="auto" w:fill="FFFFFF"/>
              </w:rPr>
            </w:pPr>
            <w:hyperlink r:id="rId21" w:history="1">
              <w:r w:rsidR="008F6C85" w:rsidRPr="00683151">
                <w:rPr>
                  <w:rStyle w:val="Hyperlink"/>
                  <w:rFonts w:ascii="Source Sans Pro" w:hAnsi="Source Sans Pro"/>
                  <w:shd w:val="clear" w:color="auto" w:fill="FFFFFF"/>
                </w:rPr>
                <w:t>https://github.com/pluginsGLPI/barcode/commit/428c3d9adfb446e8492b1c2b7affb3d34072ff46</w:t>
              </w:r>
            </w:hyperlink>
          </w:p>
          <w:p w14:paraId="2125C307" w14:textId="77777777" w:rsidR="003C6D50" w:rsidRDefault="003C6D50" w:rsidP="00D24EBD">
            <w:pPr>
              <w:rPr>
                <w:rFonts w:ascii="Source Sans Pro" w:hAnsi="Source Sans Pro"/>
                <w:color w:val="333333"/>
                <w:sz w:val="25"/>
                <w:szCs w:val="25"/>
                <w:shd w:val="clear" w:color="auto" w:fill="FFFFFF"/>
              </w:rPr>
            </w:pPr>
          </w:p>
          <w:p w14:paraId="5735C482" w14:textId="77777777" w:rsidR="003C6D50" w:rsidRDefault="003C6D50" w:rsidP="00D24EBD">
            <w:pPr>
              <w:rPr>
                <w:rFonts w:ascii="Source Sans Pro" w:hAnsi="Source Sans Pro"/>
                <w:color w:val="333333"/>
                <w:sz w:val="25"/>
                <w:szCs w:val="25"/>
                <w:shd w:val="clear" w:color="auto" w:fill="FFFFFF"/>
              </w:rPr>
            </w:pPr>
          </w:p>
          <w:p w14:paraId="61204A58" w14:textId="77777777" w:rsidR="003C6D50" w:rsidRDefault="003C6D50" w:rsidP="00D24EBD">
            <w:pPr>
              <w:rPr>
                <w:rFonts w:ascii="Source Sans Pro" w:hAnsi="Source Sans Pro"/>
                <w:color w:val="333333"/>
                <w:sz w:val="25"/>
                <w:szCs w:val="25"/>
                <w:shd w:val="clear" w:color="auto" w:fill="FFFFFF"/>
              </w:rPr>
            </w:pPr>
          </w:p>
          <w:p w14:paraId="00EC885E" w14:textId="40B7AACD" w:rsidR="00D24EBD" w:rsidRDefault="00D24EBD" w:rsidP="00D24EBD">
            <w:pPr>
              <w:rPr>
                <w:rFonts w:ascii="Source Sans Pro" w:hAnsi="Source Sans Pro"/>
                <w:color w:val="333333"/>
                <w:sz w:val="25"/>
                <w:szCs w:val="25"/>
                <w:shd w:val="clear" w:color="auto" w:fill="FFFFFF"/>
              </w:rPr>
            </w:pPr>
            <w:r>
              <w:rPr>
                <w:rFonts w:ascii="Source Sans Pro" w:hAnsi="Source Sans Pro"/>
                <w:color w:val="333333"/>
                <w:sz w:val="25"/>
                <w:szCs w:val="25"/>
                <w:shd w:val="clear" w:color="auto" w:fill="FFFFFF"/>
              </w:rPr>
              <w:t>a patch for this issue. As a workaround, remove `Assistance &gt; Statistics` and `Tools &gt; Reports` read rights from every user.</w:t>
            </w:r>
          </w:p>
          <w:p w14:paraId="16DFD63D" w14:textId="77777777" w:rsidR="009A4D1B" w:rsidRDefault="009A4D1B">
            <w:pPr>
              <w:rPr>
                <w:rFonts w:ascii="Source Sans Pro" w:hAnsi="Source Sans Pro"/>
                <w:shd w:val="clear" w:color="auto" w:fill="FFFFFF"/>
              </w:rPr>
            </w:pPr>
          </w:p>
          <w:p w14:paraId="7A8AA38A" w14:textId="5ED417B8" w:rsidR="009A4D1B" w:rsidRDefault="009A4D1B">
            <w:pPr>
              <w:rPr>
                <w:rFonts w:ascii="Source Sans Pro" w:hAnsi="Source Sans Pro"/>
                <w:shd w:val="clear" w:color="auto" w:fill="FFFFFF"/>
              </w:rPr>
            </w:pPr>
          </w:p>
          <w:p w14:paraId="4EFDF96A" w14:textId="77777777" w:rsidR="003C6D50" w:rsidRDefault="003C6D50">
            <w:pPr>
              <w:rPr>
                <w:rFonts w:ascii="Source Sans Pro" w:hAnsi="Source Sans Pro"/>
                <w:shd w:val="clear" w:color="auto" w:fill="FFFFFF"/>
              </w:rPr>
            </w:pPr>
          </w:p>
          <w:p w14:paraId="042346DB" w14:textId="77777777" w:rsidR="003C6D50" w:rsidRDefault="003C6D50">
            <w:pPr>
              <w:rPr>
                <w:rFonts w:ascii="Source Sans Pro" w:hAnsi="Source Sans Pro"/>
                <w:shd w:val="clear" w:color="auto" w:fill="FFFFFF"/>
              </w:rPr>
            </w:pPr>
          </w:p>
          <w:p w14:paraId="3FA18CBB" w14:textId="77777777" w:rsidR="003C6D50" w:rsidRDefault="003C6D50">
            <w:pPr>
              <w:rPr>
                <w:rFonts w:ascii="Source Sans Pro" w:hAnsi="Source Sans Pro"/>
                <w:shd w:val="clear" w:color="auto" w:fill="FFFFFF"/>
              </w:rPr>
            </w:pPr>
          </w:p>
          <w:tbl>
            <w:tblPr>
              <w:tblW w:w="1226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132"/>
              <w:gridCol w:w="3131"/>
            </w:tblGrid>
            <w:tr w:rsidR="009A4D1B" w14:paraId="151DD16D" w14:textId="77777777" w:rsidTr="009A4D1B">
              <w:trPr>
                <w:tblHeader/>
              </w:trPr>
              <w:tc>
                <w:tcPr>
                  <w:tcW w:w="9132" w:type="dxa"/>
                  <w:tcBorders>
                    <w:top w:val="nil"/>
                    <w:left w:val="single" w:sz="6" w:space="0" w:color="DDDDDD"/>
                    <w:bottom w:val="nil"/>
                    <w:right w:val="single" w:sz="6" w:space="0" w:color="DDDDDD"/>
                  </w:tcBorders>
                  <w:shd w:val="clear" w:color="auto" w:fill="12659C"/>
                  <w:noWrap/>
                  <w:tcMar>
                    <w:top w:w="15" w:type="dxa"/>
                    <w:left w:w="375" w:type="dxa"/>
                    <w:bottom w:w="15" w:type="dxa"/>
                    <w:right w:w="15" w:type="dxa"/>
                  </w:tcMar>
                  <w:vAlign w:val="bottom"/>
                  <w:hideMark/>
                </w:tcPr>
                <w:p w14:paraId="5A977EEA" w14:textId="77777777" w:rsidR="009A4D1B" w:rsidRDefault="009A4D1B" w:rsidP="009A4D1B">
                  <w:pPr>
                    <w:spacing w:after="360"/>
                    <w:rPr>
                      <w:rFonts w:ascii="Source Sans Pro" w:hAnsi="Source Sans Pro"/>
                      <w:b/>
                      <w:bCs/>
                      <w:color w:val="FFFFFF"/>
                      <w:sz w:val="25"/>
                      <w:szCs w:val="25"/>
                    </w:rPr>
                  </w:pPr>
                  <w:r>
                    <w:rPr>
                      <w:rFonts w:ascii="Source Sans Pro" w:hAnsi="Source Sans Pro"/>
                      <w:b/>
                      <w:bCs/>
                      <w:color w:val="FFFFFF"/>
                      <w:sz w:val="25"/>
                      <w:szCs w:val="25"/>
                    </w:rPr>
                    <w:t>Hyperlink</w:t>
                  </w:r>
                </w:p>
              </w:tc>
              <w:tc>
                <w:tcPr>
                  <w:tcW w:w="3131" w:type="dxa"/>
                  <w:tcBorders>
                    <w:top w:val="nil"/>
                    <w:left w:val="single" w:sz="6" w:space="0" w:color="DDDDDD"/>
                    <w:bottom w:val="nil"/>
                    <w:right w:val="single" w:sz="6" w:space="0" w:color="DDDDDD"/>
                  </w:tcBorders>
                  <w:shd w:val="clear" w:color="auto" w:fill="12659C"/>
                  <w:noWrap/>
                  <w:tcMar>
                    <w:top w:w="15" w:type="dxa"/>
                    <w:left w:w="375" w:type="dxa"/>
                    <w:bottom w:w="15" w:type="dxa"/>
                    <w:right w:w="15" w:type="dxa"/>
                  </w:tcMar>
                  <w:vAlign w:val="bottom"/>
                  <w:hideMark/>
                </w:tcPr>
                <w:p w14:paraId="00ECBD10" w14:textId="77777777" w:rsidR="009A4D1B" w:rsidRDefault="009A4D1B" w:rsidP="009A4D1B">
                  <w:pPr>
                    <w:spacing w:after="360"/>
                    <w:rPr>
                      <w:rFonts w:ascii="Source Sans Pro" w:hAnsi="Source Sans Pro"/>
                      <w:b/>
                      <w:bCs/>
                      <w:color w:val="FFFFFF"/>
                      <w:sz w:val="25"/>
                      <w:szCs w:val="25"/>
                    </w:rPr>
                  </w:pPr>
                  <w:r>
                    <w:rPr>
                      <w:rFonts w:ascii="Source Sans Pro" w:hAnsi="Source Sans Pro"/>
                      <w:b/>
                      <w:bCs/>
                      <w:color w:val="FFFFFF"/>
                      <w:sz w:val="25"/>
                      <w:szCs w:val="25"/>
                    </w:rPr>
                    <w:t>Resource</w:t>
                  </w:r>
                </w:p>
              </w:tc>
            </w:tr>
            <w:tr w:rsidR="009A4D1B" w14:paraId="367A5C27" w14:textId="77777777" w:rsidTr="009A4D1B">
              <w:tc>
                <w:tcPr>
                  <w:tcW w:w="9132" w:type="dxa"/>
                  <w:tcBorders>
                    <w:top w:val="single" w:sz="6" w:space="0" w:color="DDDDDD"/>
                    <w:left w:val="single" w:sz="6" w:space="0" w:color="DDDDDD"/>
                    <w:bottom w:val="single" w:sz="6" w:space="0" w:color="DDDDDD"/>
                    <w:right w:val="single" w:sz="6" w:space="0" w:color="DDDDDD"/>
                  </w:tcBorders>
                  <w:shd w:val="clear" w:color="auto" w:fill="EEEEEE"/>
                  <w:hideMark/>
                </w:tcPr>
                <w:p w14:paraId="33F8086F" w14:textId="77777777" w:rsidR="009A4D1B" w:rsidRDefault="00000000" w:rsidP="009A4D1B">
                  <w:pPr>
                    <w:spacing w:after="360"/>
                    <w:rPr>
                      <w:rFonts w:ascii="Source Sans Pro" w:hAnsi="Source Sans Pro"/>
                      <w:color w:val="333333"/>
                      <w:sz w:val="25"/>
                      <w:szCs w:val="25"/>
                    </w:rPr>
                  </w:pPr>
                  <w:hyperlink r:id="rId22" w:tgtFrame="_blank" w:history="1">
                    <w:r w:rsidR="009A4D1B">
                      <w:rPr>
                        <w:rStyle w:val="Hyperlink"/>
                        <w:rFonts w:ascii="Source Sans Pro" w:hAnsi="Source Sans Pro"/>
                        <w:color w:val="286091"/>
                        <w:sz w:val="25"/>
                        <w:szCs w:val="25"/>
                      </w:rPr>
                      <w:t>https://github.com/glpi-project/glpi/releases/tag/10.0.7</w:t>
                    </w:r>
                  </w:hyperlink>
                </w:p>
              </w:tc>
              <w:tc>
                <w:tcPr>
                  <w:tcW w:w="3131" w:type="dxa"/>
                  <w:tcBorders>
                    <w:top w:val="single" w:sz="6" w:space="0" w:color="DDDDDD"/>
                    <w:left w:val="single" w:sz="6" w:space="0" w:color="DDDDDD"/>
                    <w:bottom w:val="single" w:sz="6" w:space="0" w:color="DDDDDD"/>
                    <w:right w:val="single" w:sz="6" w:space="0" w:color="DDDDDD"/>
                  </w:tcBorders>
                  <w:shd w:val="clear" w:color="auto" w:fill="EEEEEE"/>
                  <w:hideMark/>
                </w:tcPr>
                <w:p w14:paraId="4D685464" w14:textId="77777777" w:rsidR="009A4D1B" w:rsidRDefault="009A4D1B" w:rsidP="009A4D1B">
                  <w:pPr>
                    <w:spacing w:after="360"/>
                    <w:rPr>
                      <w:rFonts w:ascii="Source Sans Pro" w:hAnsi="Source Sans Pro"/>
                      <w:color w:val="333333"/>
                      <w:sz w:val="25"/>
                      <w:szCs w:val="25"/>
                    </w:rPr>
                  </w:pPr>
                  <w:r>
                    <w:rPr>
                      <w:rStyle w:val="badge"/>
                      <w:rFonts w:ascii="Source Sans Pro" w:hAnsi="Source Sans Pro"/>
                      <w:b/>
                      <w:bCs/>
                      <w:color w:val="FFFFFF"/>
                      <w:sz w:val="21"/>
                      <w:szCs w:val="21"/>
                      <w:shd w:val="clear" w:color="auto" w:fill="757676"/>
                    </w:rPr>
                    <w:t>Patch</w:t>
                  </w:r>
                  <w:r>
                    <w:rPr>
                      <w:rFonts w:ascii="Source Sans Pro" w:hAnsi="Source Sans Pro"/>
                      <w:color w:val="333333"/>
                      <w:sz w:val="25"/>
                      <w:szCs w:val="25"/>
                    </w:rPr>
                    <w:t>  </w:t>
                  </w:r>
                  <w:r>
                    <w:rPr>
                      <w:rStyle w:val="badge"/>
                      <w:rFonts w:ascii="Source Sans Pro" w:hAnsi="Source Sans Pro"/>
                      <w:b/>
                      <w:bCs/>
                      <w:color w:val="FFFFFF"/>
                      <w:sz w:val="21"/>
                      <w:szCs w:val="21"/>
                      <w:shd w:val="clear" w:color="auto" w:fill="757676"/>
                    </w:rPr>
                    <w:t>Release Notes</w:t>
                  </w:r>
                  <w:r>
                    <w:rPr>
                      <w:rFonts w:ascii="Source Sans Pro" w:hAnsi="Source Sans Pro"/>
                      <w:color w:val="333333"/>
                      <w:sz w:val="25"/>
                      <w:szCs w:val="25"/>
                    </w:rPr>
                    <w:t> </w:t>
                  </w:r>
                </w:p>
              </w:tc>
            </w:tr>
          </w:tbl>
          <w:p w14:paraId="24A2C2AF" w14:textId="34D7BF90" w:rsidR="009A4D1B" w:rsidRDefault="00000000">
            <w:pPr>
              <w:rPr>
                <w:rFonts w:ascii="Source Sans Pro" w:hAnsi="Source Sans Pro"/>
                <w:shd w:val="clear" w:color="auto" w:fill="FFFFFF"/>
              </w:rPr>
            </w:pPr>
            <w:hyperlink r:id="rId23" w:tgtFrame="_blank" w:history="1">
              <w:r w:rsidR="00D24EBD">
                <w:rPr>
                  <w:rStyle w:val="Hyperlink"/>
                  <w:rFonts w:ascii="Source Sans Pro" w:hAnsi="Source Sans Pro"/>
                  <w:color w:val="072030"/>
                  <w:shd w:val="clear" w:color="auto" w:fill="FFFFFF"/>
                </w:rPr>
                <w:t>https://github.com/glpi-</w:t>
              </w:r>
              <w:r w:rsidR="00D24EBD">
                <w:rPr>
                  <w:rStyle w:val="Hyperlink"/>
                  <w:rFonts w:ascii="Source Sans Pro" w:hAnsi="Source Sans Pro"/>
                  <w:color w:val="072030"/>
                  <w:shd w:val="clear" w:color="auto" w:fill="FFFFFF"/>
                </w:rPr>
                <w:lastRenderedPageBreak/>
                <w:t>project/glpi/releases/tag/9.5.13</w:t>
              </w:r>
            </w:hyperlink>
          </w:p>
          <w:p w14:paraId="6C22BB59" w14:textId="77777777" w:rsidR="009A4D1B" w:rsidRDefault="009A4D1B">
            <w:pPr>
              <w:rPr>
                <w:rFonts w:ascii="Source Sans Pro" w:hAnsi="Source Sans Pro"/>
                <w:shd w:val="clear" w:color="auto" w:fill="FFFFFF"/>
              </w:rPr>
            </w:pPr>
          </w:p>
          <w:p w14:paraId="68FBF648" w14:textId="77777777" w:rsidR="009A4D1B" w:rsidRDefault="009A4D1B">
            <w:pPr>
              <w:rPr>
                <w:rFonts w:ascii="Source Sans Pro" w:hAnsi="Source Sans Pro"/>
                <w:shd w:val="clear" w:color="auto" w:fill="FFFFFF"/>
              </w:rPr>
            </w:pPr>
          </w:p>
          <w:p w14:paraId="7F9336CD" w14:textId="77777777" w:rsidR="009A4D1B" w:rsidRDefault="009A4D1B"/>
          <w:p w14:paraId="1CE5847D" w14:textId="77777777" w:rsidR="009A4D1B" w:rsidRDefault="009A4D1B"/>
          <w:p w14:paraId="401A7EAE" w14:textId="77777777" w:rsidR="009A4D1B" w:rsidRDefault="009A4D1B"/>
          <w:p w14:paraId="223FCD69" w14:textId="77777777" w:rsidR="009A4D1B" w:rsidRDefault="009A4D1B"/>
          <w:p w14:paraId="1FC57D87" w14:textId="77777777" w:rsidR="009A4D1B" w:rsidRDefault="009A4D1B"/>
          <w:p w14:paraId="603887A5" w14:textId="77777777" w:rsidR="009A4D1B" w:rsidRDefault="009A4D1B"/>
          <w:tbl>
            <w:tblPr>
              <w:tblW w:w="1226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5"/>
              <w:gridCol w:w="1778"/>
            </w:tblGrid>
            <w:tr w:rsidR="00D24EBD" w14:paraId="66CEF05C" w14:textId="77777777" w:rsidTr="00D24EBD">
              <w:trPr>
                <w:tblHeader/>
              </w:trPr>
              <w:tc>
                <w:tcPr>
                  <w:tcW w:w="10485" w:type="dxa"/>
                  <w:tcBorders>
                    <w:top w:val="nil"/>
                    <w:left w:val="single" w:sz="6" w:space="0" w:color="DDDDDD"/>
                    <w:bottom w:val="nil"/>
                    <w:right w:val="single" w:sz="6" w:space="0" w:color="DDDDDD"/>
                  </w:tcBorders>
                  <w:shd w:val="clear" w:color="auto" w:fill="12659C"/>
                  <w:noWrap/>
                  <w:tcMar>
                    <w:top w:w="15" w:type="dxa"/>
                    <w:left w:w="375" w:type="dxa"/>
                    <w:bottom w:w="15" w:type="dxa"/>
                    <w:right w:w="15" w:type="dxa"/>
                  </w:tcMar>
                  <w:vAlign w:val="bottom"/>
                  <w:hideMark/>
                </w:tcPr>
                <w:p w14:paraId="63891892" w14:textId="77777777" w:rsidR="00D24EBD" w:rsidRDefault="00D24EBD" w:rsidP="00D24EBD">
                  <w:pPr>
                    <w:spacing w:after="360"/>
                    <w:rPr>
                      <w:rFonts w:ascii="Source Sans Pro" w:hAnsi="Source Sans Pro"/>
                      <w:b/>
                      <w:bCs/>
                      <w:color w:val="FFFFFF"/>
                      <w:sz w:val="25"/>
                      <w:szCs w:val="25"/>
                    </w:rPr>
                  </w:pPr>
                  <w:r>
                    <w:rPr>
                      <w:rFonts w:ascii="Source Sans Pro" w:hAnsi="Source Sans Pro"/>
                      <w:b/>
                      <w:bCs/>
                      <w:color w:val="FFFFFF"/>
                      <w:sz w:val="25"/>
                      <w:szCs w:val="25"/>
                    </w:rPr>
                    <w:t>Hyperlink</w:t>
                  </w:r>
                </w:p>
              </w:tc>
              <w:tc>
                <w:tcPr>
                  <w:tcW w:w="1778" w:type="dxa"/>
                  <w:tcBorders>
                    <w:top w:val="nil"/>
                    <w:left w:val="single" w:sz="6" w:space="0" w:color="DDDDDD"/>
                    <w:bottom w:val="nil"/>
                    <w:right w:val="single" w:sz="6" w:space="0" w:color="DDDDDD"/>
                  </w:tcBorders>
                  <w:shd w:val="clear" w:color="auto" w:fill="12659C"/>
                  <w:noWrap/>
                  <w:tcMar>
                    <w:top w:w="15" w:type="dxa"/>
                    <w:left w:w="375" w:type="dxa"/>
                    <w:bottom w:w="15" w:type="dxa"/>
                    <w:right w:w="15" w:type="dxa"/>
                  </w:tcMar>
                  <w:vAlign w:val="bottom"/>
                  <w:hideMark/>
                </w:tcPr>
                <w:p w14:paraId="1D808730" w14:textId="77777777" w:rsidR="00D24EBD" w:rsidRDefault="00D24EBD" w:rsidP="00D24EBD">
                  <w:pPr>
                    <w:spacing w:after="360"/>
                    <w:rPr>
                      <w:rFonts w:ascii="Source Sans Pro" w:hAnsi="Source Sans Pro"/>
                      <w:b/>
                      <w:bCs/>
                      <w:color w:val="FFFFFF"/>
                      <w:sz w:val="25"/>
                      <w:szCs w:val="25"/>
                    </w:rPr>
                  </w:pPr>
                  <w:r>
                    <w:rPr>
                      <w:rFonts w:ascii="Source Sans Pro" w:hAnsi="Source Sans Pro"/>
                      <w:b/>
                      <w:bCs/>
                      <w:color w:val="FFFFFF"/>
                      <w:sz w:val="25"/>
                      <w:szCs w:val="25"/>
                    </w:rPr>
                    <w:t>Resource</w:t>
                  </w:r>
                </w:p>
              </w:tc>
            </w:tr>
            <w:tr w:rsidR="00D24EBD" w14:paraId="4D4E9C63" w14:textId="77777777" w:rsidTr="00D24EBD">
              <w:tc>
                <w:tcPr>
                  <w:tcW w:w="10485" w:type="dxa"/>
                  <w:tcBorders>
                    <w:top w:val="single" w:sz="6" w:space="0" w:color="DDDDDD"/>
                    <w:left w:val="single" w:sz="6" w:space="0" w:color="DDDDDD"/>
                    <w:bottom w:val="single" w:sz="6" w:space="0" w:color="DDDDDD"/>
                    <w:right w:val="single" w:sz="6" w:space="0" w:color="DDDDDD"/>
                  </w:tcBorders>
                  <w:shd w:val="clear" w:color="auto" w:fill="EEEEEE"/>
                  <w:hideMark/>
                </w:tcPr>
                <w:p w14:paraId="2BE7F4E8" w14:textId="77777777" w:rsidR="00D24EBD" w:rsidRDefault="00000000" w:rsidP="00D24EBD">
                  <w:pPr>
                    <w:spacing w:after="360"/>
                    <w:rPr>
                      <w:rFonts w:ascii="Source Sans Pro" w:hAnsi="Source Sans Pro"/>
                      <w:color w:val="333333"/>
                      <w:sz w:val="25"/>
                      <w:szCs w:val="25"/>
                    </w:rPr>
                  </w:pPr>
                  <w:hyperlink r:id="rId24" w:tgtFrame="_blank" w:history="1">
                    <w:r w:rsidR="00D24EBD">
                      <w:rPr>
                        <w:rStyle w:val="Hyperlink"/>
                        <w:rFonts w:ascii="Source Sans Pro" w:hAnsi="Source Sans Pro"/>
                        <w:color w:val="286091"/>
                        <w:sz w:val="25"/>
                        <w:szCs w:val="25"/>
                      </w:rPr>
                      <w:t>https://github.com/glpi-project/glpi/security/advisories/GHSA-6565-hm87-24hf</w:t>
                    </w:r>
                  </w:hyperlink>
                </w:p>
              </w:tc>
              <w:tc>
                <w:tcPr>
                  <w:tcW w:w="1778" w:type="dxa"/>
                  <w:shd w:val="clear" w:color="auto" w:fill="EEEEEE"/>
                  <w:vAlign w:val="center"/>
                  <w:hideMark/>
                </w:tcPr>
                <w:p w14:paraId="7CAB28F1" w14:textId="77777777" w:rsidR="00D24EBD" w:rsidRDefault="00D24EBD" w:rsidP="00D24EBD">
                  <w:pPr>
                    <w:spacing w:after="360"/>
                    <w:rPr>
                      <w:sz w:val="20"/>
                      <w:szCs w:val="20"/>
                    </w:rPr>
                  </w:pPr>
                </w:p>
              </w:tc>
            </w:tr>
          </w:tbl>
          <w:p w14:paraId="0EAA1992" w14:textId="77777777" w:rsidR="009A4D1B" w:rsidRDefault="009A4D1B"/>
          <w:p w14:paraId="582978EF" w14:textId="77777777" w:rsidR="009A4D1B" w:rsidRDefault="009A4D1B"/>
          <w:p w14:paraId="14B8741A" w14:textId="77777777" w:rsidR="009A4D1B" w:rsidRDefault="009A4D1B"/>
          <w:p w14:paraId="445FF2CB" w14:textId="77777777" w:rsidR="009A4D1B" w:rsidRDefault="009A4D1B"/>
          <w:p w14:paraId="7AAACD0E" w14:textId="77777777" w:rsidR="009A4D1B" w:rsidRDefault="009A4D1B"/>
          <w:p w14:paraId="097335FF" w14:textId="77777777" w:rsidR="009A4D1B" w:rsidRDefault="009A4D1B"/>
          <w:p w14:paraId="0FAB2BAB" w14:textId="77777777" w:rsidR="009A4D1B" w:rsidRDefault="009A4D1B"/>
          <w:p w14:paraId="69B0C750" w14:textId="77777777" w:rsidR="009A4D1B" w:rsidRDefault="009A4D1B"/>
          <w:p w14:paraId="1CDB33A2" w14:textId="77777777" w:rsidR="009A4D1B" w:rsidRDefault="009A4D1B"/>
          <w:p w14:paraId="7FDED43E" w14:textId="77777777" w:rsidR="009A4D1B" w:rsidRDefault="009A4D1B"/>
          <w:p w14:paraId="553A6CCD" w14:textId="77777777" w:rsidR="009A4D1B" w:rsidRDefault="009A4D1B"/>
          <w:p w14:paraId="4033F997" w14:textId="77777777" w:rsidR="009A4D1B" w:rsidRDefault="009A4D1B"/>
          <w:p w14:paraId="4B6B1E95" w14:textId="77777777" w:rsidR="009A4D1B" w:rsidRDefault="009A4D1B"/>
          <w:p w14:paraId="77F80EE8" w14:textId="77777777" w:rsidR="003C6D50" w:rsidRDefault="003C6D50"/>
          <w:p w14:paraId="6046677A" w14:textId="75415841" w:rsidR="009A4D1B" w:rsidRDefault="003C6D50">
            <w:hyperlink r:id="rId25" w:history="1">
              <w:r w:rsidRPr="003F7C71">
                <w:rPr>
                  <w:rStyle w:val="Hyperlink"/>
                  <w:rFonts w:ascii="Source Sans Pro" w:hAnsi="Source Sans Pro"/>
                  <w:shd w:val="clear" w:color="auto" w:fill="FFFFFF"/>
                </w:rPr>
                <w:t>https://github.com/glpi-project/glpi/releases/tag/9.5.7</w:t>
              </w:r>
            </w:hyperlink>
          </w:p>
          <w:p w14:paraId="315EB6DC" w14:textId="77777777" w:rsidR="009A4D1B" w:rsidRDefault="009A4D1B"/>
          <w:p w14:paraId="4053ABBD" w14:textId="77777777" w:rsidR="009A4D1B" w:rsidRDefault="009A4D1B"/>
          <w:p w14:paraId="3B34AF33" w14:textId="77777777" w:rsidR="009A4D1B" w:rsidRDefault="009A4D1B"/>
          <w:p w14:paraId="68A85417" w14:textId="77777777" w:rsidR="009A4D1B" w:rsidRDefault="009A4D1B"/>
          <w:p w14:paraId="7B5EA0DA" w14:textId="77777777" w:rsidR="009A4D1B" w:rsidRDefault="009A4D1B"/>
          <w:p w14:paraId="58929BA1" w14:textId="77777777" w:rsidR="009A4D1B" w:rsidRDefault="009A4D1B"/>
          <w:p w14:paraId="636DD352" w14:textId="77777777" w:rsidR="009A4D1B" w:rsidRDefault="009A4D1B"/>
          <w:p w14:paraId="13D98794" w14:textId="7371BEB7" w:rsidR="009A4D1B" w:rsidRDefault="009A4D1B">
            <w:pPr>
              <w:rPr>
                <w:rFonts w:ascii="Calibri" w:eastAsia="Calibri" w:hAnsi="Calibri" w:cs="Calibri"/>
                <w:color w:val="434343"/>
                <w:sz w:val="24"/>
                <w:szCs w:val="24"/>
              </w:rPr>
            </w:pPr>
          </w:p>
        </w:tc>
      </w:tr>
    </w:tbl>
    <w:p w14:paraId="0B41DC56" w14:textId="77777777" w:rsidR="00E92599" w:rsidRDefault="00E92599">
      <w:pPr>
        <w:spacing w:after="200"/>
        <w:rPr>
          <w:rFonts w:ascii="Calibri" w:eastAsia="Calibri" w:hAnsi="Calibri" w:cs="Calibri"/>
          <w:color w:val="434343"/>
          <w:sz w:val="24"/>
          <w:szCs w:val="24"/>
        </w:rPr>
      </w:pPr>
    </w:p>
    <w:sectPr w:rsidR="00E92599">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35FC9" w14:textId="77777777" w:rsidR="003D4D7F" w:rsidRDefault="003D4D7F">
      <w:pPr>
        <w:spacing w:line="240" w:lineRule="auto"/>
      </w:pPr>
      <w:r>
        <w:separator/>
      </w:r>
    </w:p>
  </w:endnote>
  <w:endnote w:type="continuationSeparator" w:id="0">
    <w:p w14:paraId="4E39778F" w14:textId="77777777" w:rsidR="003D4D7F" w:rsidRDefault="003D4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FB8F59C4-4775-4527-B507-5DCC11C9FDA6}"/>
  </w:font>
  <w:font w:name="Calibri">
    <w:panose1 w:val="020F0502020204030204"/>
    <w:charset w:val="00"/>
    <w:family w:val="swiss"/>
    <w:pitch w:val="variable"/>
    <w:sig w:usb0="E4002EFF" w:usb1="C200247B" w:usb2="00000009" w:usb3="00000000" w:csb0="000001FF" w:csb1="00000000"/>
    <w:embedRegular r:id="rId2" w:fontKey="{D564A34B-97CA-4F48-8EA6-DD03014A571F}"/>
    <w:embedBold r:id="rId3" w:fontKey="{808778E0-5801-4318-BC1D-3A32371EA652}"/>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embedRegular r:id="rId4" w:fontKey="{902A705C-6422-43C0-ADFB-2368BA15551A}"/>
    <w:embedBold r:id="rId5" w:fontKey="{39B9BFC3-7DFC-413A-A563-3C9A2E8FA987}"/>
  </w:font>
  <w:font w:name="Source Sans Pro">
    <w:charset w:val="00"/>
    <w:family w:val="swiss"/>
    <w:pitch w:val="variable"/>
    <w:sig w:usb0="600002F7" w:usb1="02000001" w:usb2="00000000" w:usb3="00000000" w:csb0="0000019F" w:csb1="00000000"/>
    <w:embedRegular r:id="rId6" w:fontKey="{39DB8B0A-3683-4C5D-89F4-F3EFCFE82EE3}"/>
    <w:embedBold r:id="rId7" w:fontKey="{DAAFED9F-FFDC-4325-A134-8623603484AC}"/>
  </w:font>
  <w:font w:name="Cambria">
    <w:panose1 w:val="02040503050406030204"/>
    <w:charset w:val="00"/>
    <w:family w:val="roman"/>
    <w:pitch w:val="variable"/>
    <w:sig w:usb0="E00006FF" w:usb1="420024FF" w:usb2="02000000" w:usb3="00000000" w:csb0="0000019F" w:csb1="00000000"/>
    <w:embedRegular r:id="rId8" w:fontKey="{E5ECE21A-C6A8-4BCA-B4B3-5828925981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11557" w14:textId="77777777" w:rsidR="00E92599" w:rsidRDefault="00000000">
    <w:pPr>
      <w:tabs>
        <w:tab w:val="center" w:pos="4680"/>
        <w:tab w:val="right" w:pos="9360"/>
      </w:tabs>
      <w:spacing w:line="240" w:lineRule="auto"/>
      <w:ind w:left="-1440"/>
    </w:pPr>
    <w:r>
      <w:rPr>
        <w:noProof/>
      </w:rPr>
      <w:drawing>
        <wp:inline distT="0" distB="0" distL="0" distR="0" wp14:anchorId="76BD8F14" wp14:editId="6126E73A">
          <wp:extent cx="12299950" cy="79375"/>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299950" cy="7937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DFB51" w14:textId="77777777" w:rsidR="003D4D7F" w:rsidRDefault="003D4D7F">
      <w:pPr>
        <w:spacing w:line="240" w:lineRule="auto"/>
      </w:pPr>
      <w:r>
        <w:separator/>
      </w:r>
    </w:p>
  </w:footnote>
  <w:footnote w:type="continuationSeparator" w:id="0">
    <w:p w14:paraId="035D8E6A" w14:textId="77777777" w:rsidR="003D4D7F" w:rsidRDefault="003D4D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86614" w14:textId="77777777" w:rsidR="00E92599" w:rsidRDefault="00000000">
    <w:pPr>
      <w:ind w:left="-540"/>
    </w:pPr>
    <w:r>
      <w:t xml:space="preserve">  </w:t>
    </w:r>
    <w:r>
      <w:rPr>
        <w:noProof/>
      </w:rPr>
      <w:drawing>
        <wp:anchor distT="0" distB="0" distL="114300" distR="114300" simplePos="0" relativeHeight="251658240" behindDoc="0" locked="0" layoutInCell="1" hidden="0" allowOverlap="1" wp14:anchorId="503C0ECE" wp14:editId="2B10E71A">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1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27EAA5C" wp14:editId="105A6411">
          <wp:simplePos x="0" y="0"/>
          <wp:positionH relativeFrom="column">
            <wp:posOffset>-933443</wp:posOffset>
          </wp:positionH>
          <wp:positionV relativeFrom="paragraph">
            <wp:posOffset>361950</wp:posOffset>
          </wp:positionV>
          <wp:extent cx="7772400" cy="85725"/>
          <wp:effectExtent l="0" t="0" r="0" b="0"/>
          <wp:wrapSquare wrapText="bothSides" distT="0" distB="0" distL="114300" distR="114300"/>
          <wp:docPr id="1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C842C4"/>
    <w:multiLevelType w:val="multilevel"/>
    <w:tmpl w:val="599E53A4"/>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4F04CB"/>
    <w:multiLevelType w:val="multilevel"/>
    <w:tmpl w:val="37260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2769192">
    <w:abstractNumId w:val="0"/>
  </w:num>
  <w:num w:numId="2" w16cid:durableId="270818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99"/>
    <w:rsid w:val="000A3512"/>
    <w:rsid w:val="00260CDD"/>
    <w:rsid w:val="002A7966"/>
    <w:rsid w:val="003C6D50"/>
    <w:rsid w:val="003D4D7F"/>
    <w:rsid w:val="003D7FCA"/>
    <w:rsid w:val="006F28C7"/>
    <w:rsid w:val="00741187"/>
    <w:rsid w:val="0088215E"/>
    <w:rsid w:val="008F6C85"/>
    <w:rsid w:val="009A4D1B"/>
    <w:rsid w:val="00D24EBD"/>
    <w:rsid w:val="00E7482F"/>
    <w:rsid w:val="00E92599"/>
    <w:rsid w:val="00E93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595E"/>
  <w15:docId w15:val="{755635F5-5CFC-499F-9C07-639F8C6E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41187"/>
    <w:rPr>
      <w:b/>
      <w:bCs/>
    </w:rPr>
  </w:style>
  <w:style w:type="character" w:customStyle="1" w:styleId="severitydetail">
    <w:name w:val="severitydetail"/>
    <w:basedOn w:val="DefaultParagraphFont"/>
    <w:rsid w:val="00741187"/>
  </w:style>
  <w:style w:type="character" w:customStyle="1" w:styleId="tooltipcvss2nistmetrics">
    <w:name w:val="tooltipcvss2nistmetrics"/>
    <w:basedOn w:val="DefaultParagraphFont"/>
    <w:rsid w:val="00741187"/>
  </w:style>
  <w:style w:type="character" w:styleId="UnresolvedMention">
    <w:name w:val="Unresolved Mention"/>
    <w:basedOn w:val="DefaultParagraphFont"/>
    <w:uiPriority w:val="99"/>
    <w:semiHidden/>
    <w:unhideWhenUsed/>
    <w:rsid w:val="008F6C85"/>
    <w:rPr>
      <w:color w:val="605E5C"/>
      <w:shd w:val="clear" w:color="auto" w:fill="E1DFDD"/>
    </w:rPr>
  </w:style>
  <w:style w:type="character" w:customStyle="1" w:styleId="wrapdata">
    <w:name w:val="wrapdata"/>
    <w:basedOn w:val="DefaultParagraphFont"/>
    <w:rsid w:val="009A4D1B"/>
  </w:style>
  <w:style w:type="character" w:customStyle="1" w:styleId="tooltipcvss3nistmetrics">
    <w:name w:val="tooltipcvss3nistmetrics"/>
    <w:basedOn w:val="DefaultParagraphFont"/>
    <w:rsid w:val="009A4D1B"/>
  </w:style>
  <w:style w:type="character" w:customStyle="1" w:styleId="tooltipcvss3cnametrics">
    <w:name w:val="tooltipcvss3cnametrics"/>
    <w:basedOn w:val="DefaultParagraphFont"/>
    <w:rsid w:val="009A4D1B"/>
  </w:style>
  <w:style w:type="character" w:customStyle="1" w:styleId="badge">
    <w:name w:val="badge"/>
    <w:basedOn w:val="DefaultParagraphFont"/>
    <w:rsid w:val="009A4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2487">
      <w:bodyDiv w:val="1"/>
      <w:marLeft w:val="0"/>
      <w:marRight w:val="0"/>
      <w:marTop w:val="0"/>
      <w:marBottom w:val="0"/>
      <w:divBdr>
        <w:top w:val="none" w:sz="0" w:space="0" w:color="auto"/>
        <w:left w:val="none" w:sz="0" w:space="0" w:color="auto"/>
        <w:bottom w:val="none" w:sz="0" w:space="0" w:color="auto"/>
        <w:right w:val="none" w:sz="0" w:space="0" w:color="auto"/>
      </w:divBdr>
    </w:div>
    <w:div w:id="152843004">
      <w:bodyDiv w:val="1"/>
      <w:marLeft w:val="0"/>
      <w:marRight w:val="0"/>
      <w:marTop w:val="0"/>
      <w:marBottom w:val="0"/>
      <w:divBdr>
        <w:top w:val="none" w:sz="0" w:space="0" w:color="auto"/>
        <w:left w:val="none" w:sz="0" w:space="0" w:color="auto"/>
        <w:bottom w:val="none" w:sz="0" w:space="0" w:color="auto"/>
        <w:right w:val="none" w:sz="0" w:space="0" w:color="auto"/>
      </w:divBdr>
      <w:divsChild>
        <w:div w:id="1554075147">
          <w:marLeft w:val="-225"/>
          <w:marRight w:val="-225"/>
          <w:marTop w:val="0"/>
          <w:marBottom w:val="0"/>
          <w:divBdr>
            <w:top w:val="none" w:sz="0" w:space="0" w:color="auto"/>
            <w:left w:val="none" w:sz="0" w:space="0" w:color="auto"/>
            <w:bottom w:val="none" w:sz="0" w:space="0" w:color="auto"/>
            <w:right w:val="none" w:sz="0" w:space="0" w:color="auto"/>
          </w:divBdr>
          <w:divsChild>
            <w:div w:id="938411356">
              <w:marLeft w:val="0"/>
              <w:marRight w:val="0"/>
              <w:marTop w:val="0"/>
              <w:marBottom w:val="0"/>
              <w:divBdr>
                <w:top w:val="none" w:sz="0" w:space="0" w:color="auto"/>
                <w:left w:val="none" w:sz="0" w:space="0" w:color="auto"/>
                <w:bottom w:val="none" w:sz="0" w:space="0" w:color="auto"/>
                <w:right w:val="none" w:sz="0" w:space="0" w:color="auto"/>
              </w:divBdr>
              <w:divsChild>
                <w:div w:id="719014728">
                  <w:marLeft w:val="-225"/>
                  <w:marRight w:val="-225"/>
                  <w:marTop w:val="0"/>
                  <w:marBottom w:val="0"/>
                  <w:divBdr>
                    <w:top w:val="none" w:sz="0" w:space="0" w:color="auto"/>
                    <w:left w:val="none" w:sz="0" w:space="0" w:color="auto"/>
                    <w:bottom w:val="none" w:sz="0" w:space="0" w:color="auto"/>
                    <w:right w:val="none" w:sz="0" w:space="0" w:color="auto"/>
                  </w:divBdr>
                  <w:divsChild>
                    <w:div w:id="58141552">
                      <w:marLeft w:val="0"/>
                      <w:marRight w:val="0"/>
                      <w:marTop w:val="0"/>
                      <w:marBottom w:val="0"/>
                      <w:divBdr>
                        <w:top w:val="none" w:sz="0" w:space="0" w:color="auto"/>
                        <w:left w:val="none" w:sz="0" w:space="0" w:color="auto"/>
                        <w:bottom w:val="none" w:sz="0" w:space="0" w:color="auto"/>
                        <w:right w:val="none" w:sz="0" w:space="0" w:color="auto"/>
                      </w:divBdr>
                      <w:divsChild>
                        <w:div w:id="1096288276">
                          <w:marLeft w:val="0"/>
                          <w:marRight w:val="0"/>
                          <w:marTop w:val="0"/>
                          <w:marBottom w:val="0"/>
                          <w:divBdr>
                            <w:top w:val="none" w:sz="0" w:space="0" w:color="auto"/>
                            <w:left w:val="none" w:sz="0" w:space="0" w:color="auto"/>
                            <w:bottom w:val="none" w:sz="0" w:space="0" w:color="auto"/>
                            <w:right w:val="none" w:sz="0" w:space="0" w:color="auto"/>
                          </w:divBdr>
                        </w:div>
                      </w:divsChild>
                    </w:div>
                    <w:div w:id="2348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0285">
              <w:marLeft w:val="0"/>
              <w:marRight w:val="0"/>
              <w:marTop w:val="0"/>
              <w:marBottom w:val="0"/>
              <w:divBdr>
                <w:top w:val="none" w:sz="0" w:space="0" w:color="auto"/>
                <w:left w:val="none" w:sz="0" w:space="0" w:color="auto"/>
                <w:bottom w:val="none" w:sz="0" w:space="0" w:color="auto"/>
                <w:right w:val="none" w:sz="0" w:space="0" w:color="auto"/>
              </w:divBdr>
            </w:div>
            <w:div w:id="8129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05">
      <w:bodyDiv w:val="1"/>
      <w:marLeft w:val="0"/>
      <w:marRight w:val="0"/>
      <w:marTop w:val="0"/>
      <w:marBottom w:val="0"/>
      <w:divBdr>
        <w:top w:val="none" w:sz="0" w:space="0" w:color="auto"/>
        <w:left w:val="none" w:sz="0" w:space="0" w:color="auto"/>
        <w:bottom w:val="none" w:sz="0" w:space="0" w:color="auto"/>
        <w:right w:val="none" w:sz="0" w:space="0" w:color="auto"/>
      </w:divBdr>
    </w:div>
    <w:div w:id="473452935">
      <w:bodyDiv w:val="1"/>
      <w:marLeft w:val="0"/>
      <w:marRight w:val="0"/>
      <w:marTop w:val="0"/>
      <w:marBottom w:val="0"/>
      <w:divBdr>
        <w:top w:val="none" w:sz="0" w:space="0" w:color="auto"/>
        <w:left w:val="none" w:sz="0" w:space="0" w:color="auto"/>
        <w:bottom w:val="none" w:sz="0" w:space="0" w:color="auto"/>
        <w:right w:val="none" w:sz="0" w:space="0" w:color="auto"/>
      </w:divBdr>
    </w:div>
    <w:div w:id="535243075">
      <w:bodyDiv w:val="1"/>
      <w:marLeft w:val="0"/>
      <w:marRight w:val="0"/>
      <w:marTop w:val="0"/>
      <w:marBottom w:val="0"/>
      <w:divBdr>
        <w:top w:val="none" w:sz="0" w:space="0" w:color="auto"/>
        <w:left w:val="none" w:sz="0" w:space="0" w:color="auto"/>
        <w:bottom w:val="none" w:sz="0" w:space="0" w:color="auto"/>
        <w:right w:val="none" w:sz="0" w:space="0" w:color="auto"/>
      </w:divBdr>
      <w:divsChild>
        <w:div w:id="855971383">
          <w:marLeft w:val="0"/>
          <w:marRight w:val="0"/>
          <w:marTop w:val="0"/>
          <w:marBottom w:val="0"/>
          <w:divBdr>
            <w:top w:val="none" w:sz="0" w:space="0" w:color="auto"/>
            <w:left w:val="none" w:sz="0" w:space="0" w:color="auto"/>
            <w:bottom w:val="none" w:sz="0" w:space="0" w:color="auto"/>
            <w:right w:val="none" w:sz="0" w:space="0" w:color="auto"/>
          </w:divBdr>
        </w:div>
        <w:div w:id="1540973059">
          <w:marLeft w:val="0"/>
          <w:marRight w:val="0"/>
          <w:marTop w:val="0"/>
          <w:marBottom w:val="0"/>
          <w:divBdr>
            <w:top w:val="none" w:sz="0" w:space="0" w:color="auto"/>
            <w:left w:val="none" w:sz="0" w:space="0" w:color="auto"/>
            <w:bottom w:val="none" w:sz="0" w:space="0" w:color="auto"/>
            <w:right w:val="none" w:sz="0" w:space="0" w:color="auto"/>
          </w:divBdr>
        </w:div>
      </w:divsChild>
    </w:div>
    <w:div w:id="768894846">
      <w:bodyDiv w:val="1"/>
      <w:marLeft w:val="0"/>
      <w:marRight w:val="0"/>
      <w:marTop w:val="0"/>
      <w:marBottom w:val="0"/>
      <w:divBdr>
        <w:top w:val="none" w:sz="0" w:space="0" w:color="auto"/>
        <w:left w:val="none" w:sz="0" w:space="0" w:color="auto"/>
        <w:bottom w:val="none" w:sz="0" w:space="0" w:color="auto"/>
        <w:right w:val="none" w:sz="0" w:space="0" w:color="auto"/>
      </w:divBdr>
      <w:divsChild>
        <w:div w:id="1182625611">
          <w:marLeft w:val="-225"/>
          <w:marRight w:val="-225"/>
          <w:marTop w:val="0"/>
          <w:marBottom w:val="0"/>
          <w:divBdr>
            <w:top w:val="none" w:sz="0" w:space="0" w:color="auto"/>
            <w:left w:val="none" w:sz="0" w:space="0" w:color="auto"/>
            <w:bottom w:val="none" w:sz="0" w:space="0" w:color="auto"/>
            <w:right w:val="none" w:sz="0" w:space="0" w:color="auto"/>
          </w:divBdr>
          <w:divsChild>
            <w:div w:id="1870100422">
              <w:marLeft w:val="0"/>
              <w:marRight w:val="0"/>
              <w:marTop w:val="0"/>
              <w:marBottom w:val="0"/>
              <w:divBdr>
                <w:top w:val="none" w:sz="0" w:space="0" w:color="auto"/>
                <w:left w:val="none" w:sz="0" w:space="0" w:color="auto"/>
                <w:bottom w:val="none" w:sz="0" w:space="0" w:color="auto"/>
                <w:right w:val="none" w:sz="0" w:space="0" w:color="auto"/>
              </w:divBdr>
            </w:div>
            <w:div w:id="3327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7467">
      <w:bodyDiv w:val="1"/>
      <w:marLeft w:val="0"/>
      <w:marRight w:val="0"/>
      <w:marTop w:val="0"/>
      <w:marBottom w:val="0"/>
      <w:divBdr>
        <w:top w:val="none" w:sz="0" w:space="0" w:color="auto"/>
        <w:left w:val="none" w:sz="0" w:space="0" w:color="auto"/>
        <w:bottom w:val="none" w:sz="0" w:space="0" w:color="auto"/>
        <w:right w:val="none" w:sz="0" w:space="0" w:color="auto"/>
      </w:divBdr>
    </w:div>
    <w:div w:id="1185901631">
      <w:bodyDiv w:val="1"/>
      <w:marLeft w:val="0"/>
      <w:marRight w:val="0"/>
      <w:marTop w:val="0"/>
      <w:marBottom w:val="0"/>
      <w:divBdr>
        <w:top w:val="none" w:sz="0" w:space="0" w:color="auto"/>
        <w:left w:val="none" w:sz="0" w:space="0" w:color="auto"/>
        <w:bottom w:val="none" w:sz="0" w:space="0" w:color="auto"/>
        <w:right w:val="none" w:sz="0" w:space="0" w:color="auto"/>
      </w:divBdr>
    </w:div>
    <w:div w:id="1337537959">
      <w:bodyDiv w:val="1"/>
      <w:marLeft w:val="0"/>
      <w:marRight w:val="0"/>
      <w:marTop w:val="0"/>
      <w:marBottom w:val="0"/>
      <w:divBdr>
        <w:top w:val="none" w:sz="0" w:space="0" w:color="auto"/>
        <w:left w:val="none" w:sz="0" w:space="0" w:color="auto"/>
        <w:bottom w:val="none" w:sz="0" w:space="0" w:color="auto"/>
        <w:right w:val="none" w:sz="0" w:space="0" w:color="auto"/>
      </w:divBdr>
    </w:div>
    <w:div w:id="1358047441">
      <w:bodyDiv w:val="1"/>
      <w:marLeft w:val="0"/>
      <w:marRight w:val="0"/>
      <w:marTop w:val="0"/>
      <w:marBottom w:val="0"/>
      <w:divBdr>
        <w:top w:val="none" w:sz="0" w:space="0" w:color="auto"/>
        <w:left w:val="none" w:sz="0" w:space="0" w:color="auto"/>
        <w:bottom w:val="none" w:sz="0" w:space="0" w:color="auto"/>
        <w:right w:val="none" w:sz="0" w:space="0" w:color="auto"/>
      </w:divBdr>
      <w:divsChild>
        <w:div w:id="27416864">
          <w:marLeft w:val="-225"/>
          <w:marRight w:val="-225"/>
          <w:marTop w:val="0"/>
          <w:marBottom w:val="0"/>
          <w:divBdr>
            <w:top w:val="none" w:sz="0" w:space="0" w:color="auto"/>
            <w:left w:val="none" w:sz="0" w:space="0" w:color="auto"/>
            <w:bottom w:val="none" w:sz="0" w:space="0" w:color="auto"/>
            <w:right w:val="none" w:sz="0" w:space="0" w:color="auto"/>
          </w:divBdr>
          <w:divsChild>
            <w:div w:id="17969657">
              <w:marLeft w:val="0"/>
              <w:marRight w:val="0"/>
              <w:marTop w:val="0"/>
              <w:marBottom w:val="0"/>
              <w:divBdr>
                <w:top w:val="none" w:sz="0" w:space="0" w:color="auto"/>
                <w:left w:val="none" w:sz="0" w:space="0" w:color="auto"/>
                <w:bottom w:val="none" w:sz="0" w:space="0" w:color="auto"/>
                <w:right w:val="none" w:sz="0" w:space="0" w:color="auto"/>
              </w:divBdr>
              <w:divsChild>
                <w:div w:id="1325165942">
                  <w:marLeft w:val="-225"/>
                  <w:marRight w:val="-225"/>
                  <w:marTop w:val="0"/>
                  <w:marBottom w:val="0"/>
                  <w:divBdr>
                    <w:top w:val="none" w:sz="0" w:space="0" w:color="auto"/>
                    <w:left w:val="none" w:sz="0" w:space="0" w:color="auto"/>
                    <w:bottom w:val="none" w:sz="0" w:space="0" w:color="auto"/>
                    <w:right w:val="none" w:sz="0" w:space="0" w:color="auto"/>
                  </w:divBdr>
                  <w:divsChild>
                    <w:div w:id="230848381">
                      <w:marLeft w:val="0"/>
                      <w:marRight w:val="0"/>
                      <w:marTop w:val="0"/>
                      <w:marBottom w:val="0"/>
                      <w:divBdr>
                        <w:top w:val="none" w:sz="0" w:space="0" w:color="auto"/>
                        <w:left w:val="none" w:sz="0" w:space="0" w:color="auto"/>
                        <w:bottom w:val="none" w:sz="0" w:space="0" w:color="auto"/>
                        <w:right w:val="none" w:sz="0" w:space="0" w:color="auto"/>
                      </w:divBdr>
                    </w:div>
                    <w:div w:id="4865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2756">
              <w:marLeft w:val="0"/>
              <w:marRight w:val="0"/>
              <w:marTop w:val="0"/>
              <w:marBottom w:val="0"/>
              <w:divBdr>
                <w:top w:val="none" w:sz="0" w:space="0" w:color="auto"/>
                <w:left w:val="none" w:sz="0" w:space="0" w:color="auto"/>
                <w:bottom w:val="none" w:sz="0" w:space="0" w:color="auto"/>
                <w:right w:val="none" w:sz="0" w:space="0" w:color="auto"/>
              </w:divBdr>
            </w:div>
            <w:div w:id="271934798">
              <w:marLeft w:val="0"/>
              <w:marRight w:val="0"/>
              <w:marTop w:val="0"/>
              <w:marBottom w:val="0"/>
              <w:divBdr>
                <w:top w:val="none" w:sz="0" w:space="0" w:color="auto"/>
                <w:left w:val="none" w:sz="0" w:space="0" w:color="auto"/>
                <w:bottom w:val="none" w:sz="0" w:space="0" w:color="auto"/>
                <w:right w:val="none" w:sz="0" w:space="0" w:color="auto"/>
              </w:divBdr>
            </w:div>
          </w:divsChild>
        </w:div>
        <w:div w:id="26956551">
          <w:marLeft w:val="-225"/>
          <w:marRight w:val="-225"/>
          <w:marTop w:val="0"/>
          <w:marBottom w:val="0"/>
          <w:divBdr>
            <w:top w:val="none" w:sz="0" w:space="0" w:color="auto"/>
            <w:left w:val="none" w:sz="0" w:space="0" w:color="auto"/>
            <w:bottom w:val="none" w:sz="0" w:space="0" w:color="auto"/>
            <w:right w:val="none" w:sz="0" w:space="0" w:color="auto"/>
          </w:divBdr>
          <w:divsChild>
            <w:div w:id="1013799720">
              <w:marLeft w:val="0"/>
              <w:marRight w:val="0"/>
              <w:marTop w:val="0"/>
              <w:marBottom w:val="0"/>
              <w:divBdr>
                <w:top w:val="none" w:sz="0" w:space="0" w:color="auto"/>
                <w:left w:val="none" w:sz="0" w:space="0" w:color="auto"/>
                <w:bottom w:val="none" w:sz="0" w:space="0" w:color="auto"/>
                <w:right w:val="none" w:sz="0" w:space="0" w:color="auto"/>
              </w:divBdr>
              <w:divsChild>
                <w:div w:id="1636835545">
                  <w:marLeft w:val="-225"/>
                  <w:marRight w:val="-225"/>
                  <w:marTop w:val="0"/>
                  <w:marBottom w:val="0"/>
                  <w:divBdr>
                    <w:top w:val="none" w:sz="0" w:space="0" w:color="auto"/>
                    <w:left w:val="none" w:sz="0" w:space="0" w:color="auto"/>
                    <w:bottom w:val="none" w:sz="0" w:space="0" w:color="auto"/>
                    <w:right w:val="none" w:sz="0" w:space="0" w:color="auto"/>
                  </w:divBdr>
                  <w:divsChild>
                    <w:div w:id="134612237">
                      <w:marLeft w:val="0"/>
                      <w:marRight w:val="0"/>
                      <w:marTop w:val="0"/>
                      <w:marBottom w:val="0"/>
                      <w:divBdr>
                        <w:top w:val="none" w:sz="0" w:space="0" w:color="auto"/>
                        <w:left w:val="none" w:sz="0" w:space="0" w:color="auto"/>
                        <w:bottom w:val="none" w:sz="0" w:space="0" w:color="auto"/>
                        <w:right w:val="none" w:sz="0" w:space="0" w:color="auto"/>
                      </w:divBdr>
                      <w:divsChild>
                        <w:div w:id="1031028771">
                          <w:marLeft w:val="0"/>
                          <w:marRight w:val="0"/>
                          <w:marTop w:val="0"/>
                          <w:marBottom w:val="0"/>
                          <w:divBdr>
                            <w:top w:val="none" w:sz="0" w:space="0" w:color="auto"/>
                            <w:left w:val="none" w:sz="0" w:space="0" w:color="auto"/>
                            <w:bottom w:val="none" w:sz="0" w:space="0" w:color="auto"/>
                            <w:right w:val="none" w:sz="0" w:space="0" w:color="auto"/>
                          </w:divBdr>
                        </w:div>
                      </w:divsChild>
                    </w:div>
                    <w:div w:id="11600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1551">
              <w:marLeft w:val="0"/>
              <w:marRight w:val="0"/>
              <w:marTop w:val="0"/>
              <w:marBottom w:val="0"/>
              <w:divBdr>
                <w:top w:val="none" w:sz="0" w:space="0" w:color="auto"/>
                <w:left w:val="none" w:sz="0" w:space="0" w:color="auto"/>
                <w:bottom w:val="none" w:sz="0" w:space="0" w:color="auto"/>
                <w:right w:val="none" w:sz="0" w:space="0" w:color="auto"/>
              </w:divBdr>
            </w:div>
            <w:div w:id="15106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49463">
      <w:bodyDiv w:val="1"/>
      <w:marLeft w:val="0"/>
      <w:marRight w:val="0"/>
      <w:marTop w:val="0"/>
      <w:marBottom w:val="0"/>
      <w:divBdr>
        <w:top w:val="none" w:sz="0" w:space="0" w:color="auto"/>
        <w:left w:val="none" w:sz="0" w:space="0" w:color="auto"/>
        <w:bottom w:val="none" w:sz="0" w:space="0" w:color="auto"/>
        <w:right w:val="none" w:sz="0" w:space="0" w:color="auto"/>
      </w:divBdr>
      <w:divsChild>
        <w:div w:id="682901148">
          <w:marLeft w:val="0"/>
          <w:marRight w:val="0"/>
          <w:marTop w:val="0"/>
          <w:marBottom w:val="0"/>
          <w:divBdr>
            <w:top w:val="none" w:sz="0" w:space="0" w:color="auto"/>
            <w:left w:val="none" w:sz="0" w:space="0" w:color="auto"/>
            <w:bottom w:val="none" w:sz="0" w:space="0" w:color="auto"/>
            <w:right w:val="none" w:sz="0" w:space="0" w:color="auto"/>
          </w:divBdr>
        </w:div>
        <w:div w:id="257642871">
          <w:marLeft w:val="0"/>
          <w:marRight w:val="0"/>
          <w:marTop w:val="0"/>
          <w:marBottom w:val="0"/>
          <w:divBdr>
            <w:top w:val="none" w:sz="0" w:space="0" w:color="auto"/>
            <w:left w:val="none" w:sz="0" w:space="0" w:color="auto"/>
            <w:bottom w:val="none" w:sz="0" w:space="0" w:color="auto"/>
            <w:right w:val="none" w:sz="0" w:space="0" w:color="auto"/>
          </w:divBdr>
        </w:div>
      </w:divsChild>
    </w:div>
    <w:div w:id="1556969515">
      <w:bodyDiv w:val="1"/>
      <w:marLeft w:val="0"/>
      <w:marRight w:val="0"/>
      <w:marTop w:val="0"/>
      <w:marBottom w:val="0"/>
      <w:divBdr>
        <w:top w:val="none" w:sz="0" w:space="0" w:color="auto"/>
        <w:left w:val="none" w:sz="0" w:space="0" w:color="auto"/>
        <w:bottom w:val="none" w:sz="0" w:space="0" w:color="auto"/>
        <w:right w:val="none" w:sz="0" w:space="0" w:color="auto"/>
      </w:divBdr>
    </w:div>
    <w:div w:id="1851531736">
      <w:bodyDiv w:val="1"/>
      <w:marLeft w:val="0"/>
      <w:marRight w:val="0"/>
      <w:marTop w:val="0"/>
      <w:marBottom w:val="0"/>
      <w:divBdr>
        <w:top w:val="none" w:sz="0" w:space="0" w:color="auto"/>
        <w:left w:val="none" w:sz="0" w:space="0" w:color="auto"/>
        <w:bottom w:val="none" w:sz="0" w:space="0" w:color="auto"/>
        <w:right w:val="none" w:sz="0" w:space="0" w:color="auto"/>
      </w:divBdr>
    </w:div>
    <w:div w:id="1924678988">
      <w:bodyDiv w:val="1"/>
      <w:marLeft w:val="0"/>
      <w:marRight w:val="0"/>
      <w:marTop w:val="0"/>
      <w:marBottom w:val="0"/>
      <w:divBdr>
        <w:top w:val="none" w:sz="0" w:space="0" w:color="auto"/>
        <w:left w:val="none" w:sz="0" w:space="0" w:color="auto"/>
        <w:bottom w:val="none" w:sz="0" w:space="0" w:color="auto"/>
        <w:right w:val="none" w:sz="0" w:space="0" w:color="auto"/>
      </w:divBdr>
      <w:divsChild>
        <w:div w:id="331219527">
          <w:marLeft w:val="0"/>
          <w:marRight w:val="0"/>
          <w:marTop w:val="0"/>
          <w:marBottom w:val="0"/>
          <w:divBdr>
            <w:top w:val="none" w:sz="0" w:space="0" w:color="auto"/>
            <w:left w:val="none" w:sz="0" w:space="0" w:color="auto"/>
            <w:bottom w:val="none" w:sz="0" w:space="0" w:color="auto"/>
            <w:right w:val="none" w:sz="0" w:space="0" w:color="auto"/>
          </w:divBdr>
        </w:div>
        <w:div w:id="1697199251">
          <w:marLeft w:val="0"/>
          <w:marRight w:val="0"/>
          <w:marTop w:val="0"/>
          <w:marBottom w:val="0"/>
          <w:divBdr>
            <w:top w:val="none" w:sz="0" w:space="0" w:color="auto"/>
            <w:left w:val="none" w:sz="0" w:space="0" w:color="auto"/>
            <w:bottom w:val="none" w:sz="0" w:space="0" w:color="auto"/>
            <w:right w:val="none" w:sz="0" w:space="0" w:color="auto"/>
          </w:divBdr>
        </w:div>
      </w:divsChild>
    </w:div>
    <w:div w:id="1988171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lpi-project.org/" TargetMode="External"/><Relationship Id="rId18" Type="http://schemas.openxmlformats.org/officeDocument/2006/relationships/hyperlink" Target="https://nvd.nist.gov/vuln-metrics/cvss/v3-calculator?name=CVE-2023-28852&amp;vector=AV:N/AC:L/PR:H/UI:R/S:C/C:L/I:L/A:N&amp;version=3.1&amp;source=GitHub,%20Inc."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pluginsGLPI/barcode/commit/428c3d9adfb446e8492b1c2b7affb3d34072ff46" TargetMode="External"/><Relationship Id="rId7" Type="http://schemas.openxmlformats.org/officeDocument/2006/relationships/endnotes" Target="endnotes.xml"/><Relationship Id="rId12" Type="http://schemas.openxmlformats.org/officeDocument/2006/relationships/hyperlink" Target="https://www.virustotal.com/" TargetMode="External"/><Relationship Id="rId17" Type="http://schemas.openxmlformats.org/officeDocument/2006/relationships/hyperlink" Target="https://nvd.nist.gov/vuln-metrics/cvss/v3-calculator?name=CVE-2023-28838&amp;vector=AV:N/AC:L/PR:L/UI:N/S:U/C:H/I:H/A:N&amp;version=3.1&amp;source=NIST" TargetMode="External"/><Relationship Id="rId25" Type="http://schemas.openxmlformats.org/officeDocument/2006/relationships/hyperlink" Target="https://github.com/glpi-project/glpi/releases/tag/9.5.7" TargetMode="External"/><Relationship Id="rId2" Type="http://schemas.openxmlformats.org/officeDocument/2006/relationships/numbering" Target="numbering.xml"/><Relationship Id="rId16" Type="http://schemas.openxmlformats.org/officeDocument/2006/relationships/hyperlink" Target="https://nvd.nist.gov/vuln-metrics/cvss/v2-calculator?name=CVE-2021-43778&amp;vector=(AV:N/AC:L/Au:N/C:P/I:N/A:N)&amp;version=2.0&amp;source=NIST" TargetMode="External"/><Relationship Id="rId20" Type="http://schemas.openxmlformats.org/officeDocument/2006/relationships/hyperlink" Target="https://nvd.nist.gov/vuln-metrics/cvss/v3-calculator?name=CVE-2022-21720&amp;vector=AV:N/AC:L/PR:H/UI:N/S:U/C:H/I:N/A:N&amp;version=3.1&amp;source=GitHub,%20Inc."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wnload.documentfoundation.org/libreoffice/stable/7.2.3/win/x86_64/LibreOffice_7.2.3_Win_x64.msi.mirrorlist" TargetMode="External"/><Relationship Id="rId24" Type="http://schemas.openxmlformats.org/officeDocument/2006/relationships/hyperlink" Target="https://github.com/glpi-project/glpi/security/advisories/GHSA-6565-hm87-24hf" TargetMode="External"/><Relationship Id="rId5" Type="http://schemas.openxmlformats.org/officeDocument/2006/relationships/webSettings" Target="webSettings.xml"/><Relationship Id="rId15" Type="http://schemas.openxmlformats.org/officeDocument/2006/relationships/hyperlink" Target="https://nvd.nist.gov/" TargetMode="External"/><Relationship Id="rId23" Type="http://schemas.openxmlformats.org/officeDocument/2006/relationships/hyperlink" Target="https://github.com/glpi-project/glpi/releases/tag/9.5.13" TargetMode="External"/><Relationship Id="rId28" Type="http://schemas.openxmlformats.org/officeDocument/2006/relationships/fontTable" Target="fontTable.xml"/><Relationship Id="rId10" Type="http://schemas.openxmlformats.org/officeDocument/2006/relationships/hyperlink" Target="https://www.virtualbox.org/download/hashes/6.1.30/SHA256SUMS" TargetMode="External"/><Relationship Id="rId19" Type="http://schemas.openxmlformats.org/officeDocument/2006/relationships/hyperlink" Target="https://nvd.nist.gov/vuln-metrics/cvss/v3-calculator?name=CVE-2023-23610&amp;vector=AV:N/AC:L/PR:L/UI:N/S:U/C:H/I:N/A:N&amp;version=3.1&amp;source=GitHub,%20Inc." TargetMode="External"/><Relationship Id="rId4" Type="http://schemas.openxmlformats.org/officeDocument/2006/relationships/settings" Target="settings.xml"/><Relationship Id="rId9" Type="http://schemas.openxmlformats.org/officeDocument/2006/relationships/hyperlink" Target="https://raw.githubusercontent.com/zaproxy/zap-admin/master/ZapVersions-2.11.xml" TargetMode="External"/><Relationship Id="rId14" Type="http://schemas.openxmlformats.org/officeDocument/2006/relationships/hyperlink" Target="https://github.com/pluginsGLPI/barcode" TargetMode="External"/><Relationship Id="rId22" Type="http://schemas.openxmlformats.org/officeDocument/2006/relationships/hyperlink" Target="https://github.com/glpi-project/glpi/releases/tag/10.0.7"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87WdkYtU6sVFu06jkwgc0RC47A==">AMUW2mUWFhSya89FY6wSzmsTWA42Vo0RjpO/yom1gQhtSdwB1Swve/W1m2/l3OLV2GZCX1gdaipY6bI7M4FMTyu+y+bNas1OljsLvviGtqqmNEslCS2Ww8AModcS9XDl1BIdUtQGI+TC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Gulfam Ahmed Khan</cp:lastModifiedBy>
  <cp:revision>3</cp:revision>
  <dcterms:created xsi:type="dcterms:W3CDTF">2024-06-08T09:17:00Z</dcterms:created>
  <dcterms:modified xsi:type="dcterms:W3CDTF">2024-06-08T09:21:00Z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