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6184" w14:textId="1C3D89B6" w:rsidR="00625EFA" w:rsidRDefault="009C7C54" w:rsidP="009C7C54">
      <w:pPr>
        <w:jc w:val="center"/>
        <w:rPr>
          <w:rFonts w:ascii="Times New Roman" w:hAnsi="Times New Roman" w:cs="Times New Roman"/>
          <w:sz w:val="28"/>
          <w:szCs w:val="28"/>
        </w:rPr>
      </w:pPr>
      <w:r>
        <w:rPr>
          <w:rFonts w:ascii="Times New Roman" w:hAnsi="Times New Roman" w:cs="Times New Roman"/>
          <w:sz w:val="28"/>
          <w:szCs w:val="28"/>
        </w:rPr>
        <w:t>ASC CURS 11</w:t>
      </w:r>
    </w:p>
    <w:p w14:paraId="7FD8BE97" w14:textId="39149EE4" w:rsidR="009C3064" w:rsidRDefault="009C3064" w:rsidP="009C7C54">
      <w:pPr>
        <w:jc w:val="center"/>
        <w:rPr>
          <w:rFonts w:ascii="Times New Roman" w:hAnsi="Times New Roman" w:cs="Times New Roman"/>
          <w:sz w:val="28"/>
          <w:szCs w:val="28"/>
        </w:rPr>
      </w:pPr>
    </w:p>
    <w:p w14:paraId="1BA83D04" w14:textId="426CC8DA" w:rsidR="009C3064" w:rsidRDefault="009C3064" w:rsidP="009C3064">
      <w:pPr>
        <w:rPr>
          <w:rFonts w:ascii="Times New Roman" w:hAnsi="Times New Roman" w:cs="Times New Roman"/>
          <w:sz w:val="28"/>
          <w:szCs w:val="28"/>
        </w:rPr>
      </w:pPr>
      <w:r>
        <w:rPr>
          <w:rFonts w:ascii="Times New Roman" w:hAnsi="Times New Roman" w:cs="Times New Roman"/>
          <w:sz w:val="28"/>
          <w:szCs w:val="28"/>
        </w:rPr>
        <w:t>Modular architectures</w:t>
      </w:r>
    </w:p>
    <w:p w14:paraId="626220D2" w14:textId="77706966" w:rsidR="009B27AC" w:rsidRPr="009B27AC" w:rsidRDefault="009B27AC" w:rsidP="009B27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Modular programming</w:t>
      </w:r>
    </w:p>
    <w:p w14:paraId="757C5B91" w14:textId="767FD6F7" w:rsidR="009B27AC" w:rsidRDefault="009B27AC" w:rsidP="009B27A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It’s not to be confused with what’s “modular programming”</w:t>
      </w:r>
      <w:r w:rsidR="00EF0908">
        <w:rPr>
          <w:rFonts w:ascii="Times New Roman" w:hAnsi="Times New Roman" w:cs="Times New Roman"/>
          <w:sz w:val="28"/>
          <w:szCs w:val="28"/>
        </w:rPr>
        <w:t xml:space="preserve"> </w:t>
      </w:r>
      <w:r>
        <w:rPr>
          <w:rFonts w:ascii="Times New Roman" w:hAnsi="Times New Roman" w:cs="Times New Roman"/>
          <w:sz w:val="28"/>
          <w:szCs w:val="28"/>
        </w:rPr>
        <w:t>(the idea of splitting my source code into many files. Keeping them like that for the sake of reuse. This idea came from the need to reuse prewritten code. This is the principle of factorization (write once used many times)”. It is very dangerous to keep the code in source text form because it can be easily exposed to accidental changes</w:t>
      </w:r>
    </w:p>
    <w:p w14:paraId="06080FF3" w14:textId="2109837E" w:rsidR="009B27AC" w:rsidRDefault="009B27AC" w:rsidP="009B27A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Any program written by you or an application with a reasonal size contains a graphical base, a data base and some computing libraries from which you take certain functions. One thing is to keep them in the source code and another way is to keep them in another way</w:t>
      </w:r>
    </w:p>
    <w:p w14:paraId="201FA097" w14:textId="1DBF1107" w:rsidR="009B27AC" w:rsidRDefault="009B27AC" w:rsidP="009B27A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How can we reuse code in the “text” form? The ‘include’ directive. This is the command given to the preprocessor. It will take the source code, work with it and provide a text. In assembly language we use ‘%’. Include takes the name of the file and incorporate it in the present file. Therefore, the size of our source code will grow, so it’s not very efficient</w:t>
      </w:r>
    </w:p>
    <w:p w14:paraId="45FCEB5F" w14:textId="68454ABD" w:rsidR="009B27AC" w:rsidRDefault="009B27AC" w:rsidP="009B27A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is best to have binary files (already compiled files). Existence of separate binary files implies SEPARATE COMPILATION!!</w:t>
      </w:r>
    </w:p>
    <w:p w14:paraId="45512188" w14:textId="144ABCDC" w:rsidR="00D04918" w:rsidRDefault="00D04918" w:rsidP="009B27A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SEPARATE COMPILATION = in a project composed of n text files (source code files) every one of them is compiled SEPARATELY </w:t>
      </w:r>
      <w:r w:rsidRPr="00D04918">
        <w:rPr>
          <w:rFonts w:ascii="Times New Roman" w:hAnsi="Times New Roman" w:cs="Times New Roman"/>
          <w:color w:val="FF0000"/>
          <w:sz w:val="28"/>
          <w:szCs w:val="28"/>
        </w:rPr>
        <w:t>at different moments in time</w:t>
      </w:r>
      <w:r>
        <w:rPr>
          <w:rFonts w:ascii="Times New Roman" w:hAnsi="Times New Roman" w:cs="Times New Roman"/>
          <w:sz w:val="28"/>
          <w:szCs w:val="28"/>
        </w:rPr>
        <w:t>. The final executable file will be obtained as a final step LINKING TOGETHER these binary .obj files using the LinkEditor as a tool.</w:t>
      </w:r>
    </w:p>
    <w:p w14:paraId="5E339BA6" w14:textId="77777777" w:rsidR="006E6351" w:rsidRDefault="006E6351" w:rsidP="006E6351">
      <w:pPr>
        <w:rPr>
          <w:rFonts w:ascii="Times New Roman" w:hAnsi="Times New Roman" w:cs="Times New Roman"/>
          <w:sz w:val="28"/>
          <w:szCs w:val="28"/>
        </w:rPr>
      </w:pPr>
    </w:p>
    <w:p w14:paraId="123C0ABB" w14:textId="7CE72636" w:rsidR="003030D8" w:rsidRDefault="003030D8" w:rsidP="006E6351">
      <w:pPr>
        <w:rPr>
          <w:rFonts w:ascii="Times New Roman" w:hAnsi="Times New Roman" w:cs="Times New Roman"/>
          <w:sz w:val="28"/>
          <w:szCs w:val="28"/>
        </w:rPr>
      </w:pPr>
      <w:r w:rsidRPr="006E6351">
        <w:rPr>
          <w:rFonts w:ascii="Times New Roman" w:hAnsi="Times New Roman" w:cs="Times New Roman"/>
          <w:sz w:val="28"/>
          <w:szCs w:val="28"/>
        </w:rPr>
        <w:t>Techniques and tools</w:t>
      </w:r>
    </w:p>
    <w:p w14:paraId="6C5907BE" w14:textId="0D09BD2B" w:rsidR="00322F5F" w:rsidRDefault="000B7ADC"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directive %include DOES NOT MEAN SEPARATE COMPILATION </w:t>
      </w:r>
      <w:r w:rsidRPr="000B7ADC">
        <w:rPr>
          <w:rFonts w:ascii="Times New Roman" w:hAnsi="Times New Roman" w:cs="Times New Roman"/>
          <w:sz w:val="28"/>
          <w:szCs w:val="28"/>
        </w:rPr>
        <w:sym w:font="Wingdings" w:char="F0F3"/>
      </w:r>
      <w:r>
        <w:rPr>
          <w:rFonts w:ascii="Times New Roman" w:hAnsi="Times New Roman" w:cs="Times New Roman"/>
          <w:sz w:val="28"/>
          <w:szCs w:val="28"/>
        </w:rPr>
        <w:t xml:space="preserve"> YOU WILL NOT OBTAIN MULTI-MODULE PROGRAMMING</w:t>
      </w:r>
    </w:p>
    <w:p w14:paraId="49AAD571" w14:textId="0C9C0168" w:rsidR="00322F5F" w:rsidRDefault="00322F5F"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linkeditor may obtain a static or dynamic library instead of an .exe file</w:t>
      </w:r>
    </w:p>
    <w:p w14:paraId="57EEB10C" w14:textId="0370D2F6" w:rsidR="00AE792A" w:rsidRDefault="00AE792A"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Assemblers and compilers check the syntactic validity and generates bytes turning them into an obj files (?). </w:t>
      </w:r>
    </w:p>
    <w:p w14:paraId="1A59DF57" w14:textId="0FFB2DD9" w:rsidR="00AE792A" w:rsidRDefault="00AE792A"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LINKEDITOR DOESN’T CARE FROM WHERE YOU GET THE OBJ FILE. </w:t>
      </w:r>
    </w:p>
    <w:p w14:paraId="7B7C725B" w14:textId="5E5BF198" w:rsidR="00EB35C2" w:rsidRDefault="00EB35C2" w:rsidP="00EB35C2">
      <w:pPr>
        <w:rPr>
          <w:rFonts w:ascii="Times New Roman" w:hAnsi="Times New Roman" w:cs="Times New Roman"/>
          <w:sz w:val="28"/>
          <w:szCs w:val="28"/>
        </w:rPr>
      </w:pPr>
      <w:r w:rsidRPr="00EB35C2">
        <w:rPr>
          <w:rFonts w:ascii="Times New Roman" w:hAnsi="Times New Roman" w:cs="Times New Roman"/>
          <w:sz w:val="28"/>
          <w:szCs w:val="28"/>
        </w:rPr>
        <w:t>Why put together 2 modules ? W</w:t>
      </w:r>
      <w:r>
        <w:rPr>
          <w:rFonts w:ascii="Times New Roman" w:hAnsi="Times New Roman" w:cs="Times New Roman"/>
          <w:sz w:val="28"/>
          <w:szCs w:val="28"/>
        </w:rPr>
        <w:t>e want to cooperate. How can they cooperate? We need some data exchange. How is the data exchange performed? We will have import/export mechanism. For these reasons we have 2 directives: global and extern</w:t>
      </w:r>
    </w:p>
    <w:p w14:paraId="085049DC" w14:textId="4E899865" w:rsidR="00EB35C2" w:rsidRDefault="00EB35C2" w:rsidP="00EB35C2">
      <w:pPr>
        <w:rPr>
          <w:rFonts w:ascii="Times New Roman" w:hAnsi="Times New Roman" w:cs="Times New Roman"/>
          <w:sz w:val="28"/>
          <w:szCs w:val="28"/>
        </w:rPr>
      </w:pPr>
      <w:r>
        <w:rPr>
          <w:rFonts w:ascii="Times New Roman" w:hAnsi="Times New Roman" w:cs="Times New Roman"/>
          <w:sz w:val="28"/>
          <w:szCs w:val="28"/>
        </w:rPr>
        <w:t>Global -  we want them to be public.</w:t>
      </w:r>
    </w:p>
    <w:p w14:paraId="0FA842C5" w14:textId="7C24CF01" w:rsidR="00EB35C2" w:rsidRDefault="00EB35C2" w:rsidP="00EB35C2">
      <w:pPr>
        <w:rPr>
          <w:rFonts w:ascii="Times New Roman" w:hAnsi="Times New Roman" w:cs="Times New Roman"/>
          <w:sz w:val="28"/>
          <w:szCs w:val="28"/>
        </w:rPr>
      </w:pPr>
      <w:r>
        <w:rPr>
          <w:rFonts w:ascii="Times New Roman" w:hAnsi="Times New Roman" w:cs="Times New Roman"/>
          <w:sz w:val="28"/>
          <w:szCs w:val="28"/>
        </w:rPr>
        <w:t xml:space="preserve">Extern – is an importing mechanism. U tell the assembler to  generate … . </w:t>
      </w:r>
    </w:p>
    <w:p w14:paraId="2B26561F" w14:textId="31A38509" w:rsidR="00EB35C2" w:rsidRPr="00EB35C2" w:rsidRDefault="00EB35C2" w:rsidP="00EB35C2">
      <w:pPr>
        <w:rPr>
          <w:rFonts w:ascii="Times New Roman" w:hAnsi="Times New Roman" w:cs="Times New Roman"/>
          <w:sz w:val="28"/>
          <w:szCs w:val="28"/>
        </w:rPr>
      </w:pPr>
      <w:r>
        <w:rPr>
          <w:rFonts w:ascii="Times New Roman" w:hAnsi="Times New Roman" w:cs="Times New Roman"/>
          <w:sz w:val="28"/>
          <w:szCs w:val="28"/>
        </w:rPr>
        <w:t>In c the exporting mechanism when we have multi module programming is implicit. For importing is the same extern import.</w:t>
      </w:r>
    </w:p>
    <w:p w14:paraId="040B5C0E" w14:textId="42D74A9F" w:rsidR="00322F5F" w:rsidRPr="00EB35C2" w:rsidRDefault="00322F5F" w:rsidP="00322F5F">
      <w:pPr>
        <w:rPr>
          <w:rFonts w:ascii="Times New Roman" w:hAnsi="Times New Roman" w:cs="Times New Roman"/>
          <w:sz w:val="28"/>
          <w:szCs w:val="28"/>
        </w:rPr>
      </w:pPr>
    </w:p>
    <w:p w14:paraId="094BF597" w14:textId="77777777" w:rsidR="00322F5F" w:rsidRDefault="00322F5F"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Calling a function implies a lot of preparation. Maybe it is more efficient to perform a jump, or to multiply the source code in many places</w:t>
      </w:r>
    </w:p>
    <w:p w14:paraId="42195748" w14:textId="77777777" w:rsidR="00322F5F" w:rsidRDefault="00322F5F"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 recursive calling of a procedure is not efficient. It might be better to go again and again to a source code without the preparation of calling, starting, etc.</w:t>
      </w:r>
    </w:p>
    <w:p w14:paraId="61362C30" w14:textId="77777777" w:rsidR="00322F5F" w:rsidRDefault="00322F5F" w:rsidP="00322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assembly language using macros is useful because we can’t pass parameters to functions and procedures bc we don’t have them. You have to simulate them by jumps and loops. In case of a macro, you can parameterize it.</w:t>
      </w:r>
    </w:p>
    <w:p w14:paraId="58567ED1" w14:textId="288941C1" w:rsidR="00322F5F" w:rsidRDefault="00322F5F" w:rsidP="00322F5F">
      <w:pPr>
        <w:rPr>
          <w:rFonts w:ascii="Times New Roman" w:hAnsi="Times New Roman" w:cs="Times New Roman"/>
          <w:sz w:val="28"/>
          <w:szCs w:val="28"/>
        </w:rPr>
      </w:pPr>
    </w:p>
    <w:p w14:paraId="34AC43B5" w14:textId="11E03C30" w:rsidR="001F31F8" w:rsidRDefault="00604C14" w:rsidP="00322F5F">
      <w:pPr>
        <w:rPr>
          <w:rFonts w:ascii="Times New Roman" w:hAnsi="Times New Roman" w:cs="Times New Roman"/>
          <w:sz w:val="28"/>
          <w:szCs w:val="28"/>
        </w:rPr>
      </w:pPr>
      <w:r>
        <w:rPr>
          <w:rFonts w:ascii="Times New Roman" w:hAnsi="Times New Roman" w:cs="Times New Roman"/>
          <w:sz w:val="28"/>
          <w:szCs w:val="28"/>
        </w:rPr>
        <w:t>In main.asm and sub.asm (the long code)</w:t>
      </w:r>
    </w:p>
    <w:p w14:paraId="555FEE0B" w14:textId="7970711F" w:rsidR="00604C14" w:rsidRDefault="00604C14" w:rsidP="00604C14">
      <w:pPr>
        <w:rPr>
          <w:rFonts w:ascii="Times New Roman" w:hAnsi="Times New Roman" w:cs="Times New Roman"/>
          <w:sz w:val="28"/>
          <w:szCs w:val="28"/>
        </w:rPr>
      </w:pPr>
      <w:r>
        <w:rPr>
          <w:rFonts w:ascii="Times New Roman" w:hAnsi="Times New Roman" w:cs="Times New Roman"/>
          <w:sz w:val="28"/>
          <w:szCs w:val="28"/>
        </w:rPr>
        <w:t>What resources are shared between the 2 asm files</w:t>
      </w:r>
      <w:r w:rsidR="002E2461">
        <w:rPr>
          <w:rFonts w:ascii="Times New Roman" w:hAnsi="Times New Roman" w:cs="Times New Roman"/>
          <w:sz w:val="28"/>
          <w:szCs w:val="28"/>
        </w:rPr>
        <w:t>?</w:t>
      </w:r>
    </w:p>
    <w:p w14:paraId="69B0B589" w14:textId="77777777" w:rsidR="002E2461" w:rsidRDefault="002E2461" w:rsidP="00604C14">
      <w:pPr>
        <w:rPr>
          <w:rFonts w:ascii="Times New Roman" w:hAnsi="Times New Roman" w:cs="Times New Roman"/>
          <w:sz w:val="28"/>
          <w:szCs w:val="28"/>
        </w:rPr>
      </w:pPr>
    </w:p>
    <w:p w14:paraId="7AB9AF5C" w14:textId="77777777" w:rsidR="00604C14" w:rsidRDefault="00604C14" w:rsidP="00604C14">
      <w:pPr>
        <w:rPr>
          <w:rFonts w:ascii="Times New Roman" w:hAnsi="Times New Roman" w:cs="Times New Roman"/>
          <w:sz w:val="28"/>
          <w:szCs w:val="28"/>
        </w:rPr>
      </w:pPr>
      <w:r w:rsidRPr="00604C14">
        <w:rPr>
          <w:rFonts w:ascii="Times New Roman" w:hAnsi="Times New Roman" w:cs="Times New Roman"/>
          <w:sz w:val="28"/>
          <w:szCs w:val="28"/>
        </w:rPr>
        <w:t>Answer: Sirfinal, concatenare, EAX, E</w:t>
      </w:r>
      <w:r>
        <w:rPr>
          <w:rFonts w:ascii="Times New Roman" w:hAnsi="Times New Roman" w:cs="Times New Roman"/>
          <w:sz w:val="28"/>
          <w:szCs w:val="28"/>
        </w:rPr>
        <w:t>BX (in eax and ebx you put sir1 si sir2. Technically sir1 and sir2 are not shared, only where they are stored. THE REGISTERS ARE ALWAYS SHARED RESOURCES)</w:t>
      </w:r>
    </w:p>
    <w:p w14:paraId="6FBC02FE" w14:textId="006146F4" w:rsidR="00604C14" w:rsidRDefault="00604C14" w:rsidP="00604C14">
      <w:pPr>
        <w:rPr>
          <w:rFonts w:ascii="Times New Roman" w:hAnsi="Times New Roman" w:cs="Times New Roman"/>
          <w:sz w:val="28"/>
          <w:szCs w:val="28"/>
        </w:rPr>
      </w:pPr>
      <w:r>
        <w:rPr>
          <w:rFonts w:ascii="Times New Roman" w:hAnsi="Times New Roman" w:cs="Times New Roman"/>
          <w:sz w:val="28"/>
          <w:szCs w:val="28"/>
        </w:rPr>
        <w:t xml:space="preserve">IN PRINCIPLE, registers are shared. But in this particular case ONLY EAX AND REGISTERS ARE SHARED. </w:t>
      </w:r>
    </w:p>
    <w:p w14:paraId="49B3D6D4" w14:textId="53E65C34" w:rsidR="000034EF" w:rsidRDefault="00604C14" w:rsidP="00604C14">
      <w:pPr>
        <w:rPr>
          <w:rFonts w:ascii="Times New Roman" w:hAnsi="Times New Roman" w:cs="Times New Roman"/>
          <w:sz w:val="28"/>
          <w:szCs w:val="28"/>
        </w:rPr>
      </w:pPr>
      <w:r>
        <w:rPr>
          <w:rFonts w:ascii="Times New Roman" w:hAnsi="Times New Roman" w:cs="Times New Roman"/>
          <w:sz w:val="28"/>
          <w:szCs w:val="28"/>
        </w:rPr>
        <w:lastRenderedPageBreak/>
        <w:t>U</w:t>
      </w:r>
      <w:r w:rsidR="000034EF">
        <w:rPr>
          <w:rFonts w:ascii="Times New Roman" w:hAnsi="Times New Roman" w:cs="Times New Roman"/>
          <w:sz w:val="28"/>
          <w:szCs w:val="28"/>
        </w:rPr>
        <w:t>s</w:t>
      </w:r>
      <w:r>
        <w:rPr>
          <w:rFonts w:ascii="Times New Roman" w:hAnsi="Times New Roman" w:cs="Times New Roman"/>
          <w:sz w:val="28"/>
          <w:szCs w:val="28"/>
        </w:rPr>
        <w:t>ual</w:t>
      </w:r>
      <w:r w:rsidR="000034EF">
        <w:rPr>
          <w:rFonts w:ascii="Times New Roman" w:hAnsi="Times New Roman" w:cs="Times New Roman"/>
          <w:sz w:val="28"/>
          <w:szCs w:val="28"/>
        </w:rPr>
        <w:t>l</w:t>
      </w:r>
      <w:r>
        <w:rPr>
          <w:rFonts w:ascii="Times New Roman" w:hAnsi="Times New Roman" w:cs="Times New Roman"/>
          <w:sz w:val="28"/>
          <w:szCs w:val="28"/>
        </w:rPr>
        <w:t xml:space="preserve">y the stack is shared only if you use push or pop. But in an explicit way the stack is always shared because the return </w:t>
      </w:r>
      <w:r w:rsidR="008C11E6">
        <w:rPr>
          <w:rFonts w:ascii="Times New Roman" w:hAnsi="Times New Roman" w:cs="Times New Roman"/>
          <w:sz w:val="28"/>
          <w:szCs w:val="28"/>
        </w:rPr>
        <w:t>location is saved on the stack</w:t>
      </w:r>
      <w:r w:rsidR="000034EF">
        <w:rPr>
          <w:rFonts w:ascii="Times New Roman" w:hAnsi="Times New Roman" w:cs="Times New Roman"/>
          <w:sz w:val="28"/>
          <w:szCs w:val="28"/>
        </w:rPr>
        <w:t xml:space="preserve">. IN THESE CASES BOTH ANSWERS ARE CORECT. </w:t>
      </w:r>
    </w:p>
    <w:p w14:paraId="5D83CDAA" w14:textId="77777777" w:rsidR="000034EF" w:rsidRDefault="000034EF" w:rsidP="00604C14">
      <w:pPr>
        <w:rPr>
          <w:rFonts w:ascii="Times New Roman" w:hAnsi="Times New Roman" w:cs="Times New Roman"/>
          <w:sz w:val="28"/>
          <w:szCs w:val="28"/>
        </w:rPr>
      </w:pPr>
    </w:p>
    <w:p w14:paraId="686FC940" w14:textId="2977FA3E" w:rsidR="00604C14" w:rsidRDefault="00604C14" w:rsidP="00604C14">
      <w:pPr>
        <w:rPr>
          <w:rFonts w:ascii="Times New Roman" w:hAnsi="Times New Roman" w:cs="Times New Roman"/>
          <w:sz w:val="28"/>
          <w:szCs w:val="28"/>
        </w:rPr>
      </w:pPr>
      <w:r>
        <w:rPr>
          <w:rFonts w:ascii="Times New Roman" w:hAnsi="Times New Roman" w:cs="Times New Roman"/>
          <w:sz w:val="28"/>
          <w:szCs w:val="28"/>
        </w:rPr>
        <w:t>3 CATEGORIES OF SHARED RESOURCES</w:t>
      </w:r>
    </w:p>
    <w:p w14:paraId="7AC7F35D" w14:textId="7B2437FD" w:rsidR="00604C14" w:rsidRDefault="000034EF" w:rsidP="00604C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Symbols</w:t>
      </w:r>
    </w:p>
    <w:p w14:paraId="5CCC691D" w14:textId="4BE8351B" w:rsidR="00604C14" w:rsidRDefault="00604C14" w:rsidP="00604C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Stack </w:t>
      </w:r>
    </w:p>
    <w:p w14:paraId="1DA9662A" w14:textId="2818CAE9" w:rsidR="00604C14" w:rsidRPr="00604C14" w:rsidRDefault="004C2145" w:rsidP="00604C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w:t>
      </w:r>
      <w:r w:rsidR="00604C14">
        <w:rPr>
          <w:rFonts w:ascii="Times New Roman" w:hAnsi="Times New Roman" w:cs="Times New Roman"/>
          <w:sz w:val="28"/>
          <w:szCs w:val="28"/>
        </w:rPr>
        <w:t>egisters</w:t>
      </w:r>
    </w:p>
    <w:p w14:paraId="5CCF94D9" w14:textId="3B312B9A" w:rsidR="00604C14" w:rsidRDefault="00604C14" w:rsidP="00604C14">
      <w:pPr>
        <w:rPr>
          <w:rFonts w:ascii="Times New Roman" w:hAnsi="Times New Roman" w:cs="Times New Roman"/>
          <w:sz w:val="28"/>
          <w:szCs w:val="28"/>
        </w:rPr>
      </w:pPr>
    </w:p>
    <w:p w14:paraId="68627CD3" w14:textId="611B9DFD" w:rsidR="002E2461" w:rsidRDefault="002E2461" w:rsidP="00604C14">
      <w:pPr>
        <w:rPr>
          <w:rFonts w:ascii="Times New Roman" w:hAnsi="Times New Roman" w:cs="Times New Roman"/>
          <w:sz w:val="28"/>
          <w:szCs w:val="28"/>
        </w:rPr>
      </w:pPr>
      <w:r>
        <w:rPr>
          <w:rFonts w:ascii="Times New Roman" w:hAnsi="Times New Roman" w:cs="Times New Roman"/>
          <w:sz w:val="28"/>
          <w:szCs w:val="28"/>
        </w:rPr>
        <w:t>NASM + HIGH LEVEL LANGUAGES</w:t>
      </w:r>
    </w:p>
    <w:p w14:paraId="0B90BE7A" w14:textId="2E6B4850" w:rsidR="00730D1C" w:rsidRDefault="00EA6AA1" w:rsidP="00730D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should we be aware of in regard of the relation between and assembly module and a high level language</w:t>
      </w:r>
      <w:r w:rsidR="00730D1C">
        <w:rPr>
          <w:rFonts w:ascii="Times New Roman" w:hAnsi="Times New Roman" w:cs="Times New Roman"/>
          <w:sz w:val="28"/>
          <w:szCs w:val="28"/>
        </w:rPr>
        <w:t>? To build a new stack frame (?)</w:t>
      </w:r>
    </w:p>
    <w:p w14:paraId="64C1F2C3" w14:textId="395C2E17" w:rsidR="004D773D" w:rsidRDefault="004D773D" w:rsidP="00730D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your functional procedure has parameters you need to transfer them. How many ways are there to pass the parameters?</w:t>
      </w:r>
      <w:r w:rsidR="003950AA">
        <w:rPr>
          <w:rFonts w:ascii="Times New Roman" w:hAnsi="Times New Roman" w:cs="Times New Roman"/>
          <w:sz w:val="28"/>
          <w:szCs w:val="28"/>
        </w:rPr>
        <w:t xml:space="preserve"> 9, but we only need the first 2:</w:t>
      </w:r>
    </w:p>
    <w:p w14:paraId="7F53806C" w14:textId="77777777" w:rsidR="003950AA" w:rsidRPr="003950AA" w:rsidRDefault="003950AA" w:rsidP="003950AA">
      <w:pPr>
        <w:pStyle w:val="ListParagraph"/>
        <w:numPr>
          <w:ilvl w:val="1"/>
          <w:numId w:val="1"/>
        </w:numPr>
        <w:rPr>
          <w:rFonts w:ascii="Times New Roman" w:hAnsi="Times New Roman" w:cs="Times New Roman"/>
          <w:color w:val="C00000"/>
          <w:sz w:val="28"/>
          <w:szCs w:val="28"/>
        </w:rPr>
      </w:pPr>
      <w:r w:rsidRPr="003950AA">
        <w:rPr>
          <w:rFonts w:ascii="Times New Roman" w:hAnsi="Times New Roman" w:cs="Times New Roman"/>
          <w:color w:val="C00000"/>
          <w:sz w:val="28"/>
          <w:szCs w:val="28"/>
        </w:rPr>
        <w:t>Call by value</w:t>
      </w:r>
    </w:p>
    <w:p w14:paraId="50163747" w14:textId="53EA3468" w:rsidR="003950AA" w:rsidRPr="003950AA" w:rsidRDefault="003950AA" w:rsidP="003950AA">
      <w:pPr>
        <w:pStyle w:val="ListParagraph"/>
        <w:numPr>
          <w:ilvl w:val="1"/>
          <w:numId w:val="1"/>
        </w:numPr>
        <w:rPr>
          <w:rFonts w:ascii="Times New Roman" w:hAnsi="Times New Roman" w:cs="Times New Roman"/>
          <w:color w:val="C00000"/>
          <w:sz w:val="28"/>
          <w:szCs w:val="28"/>
        </w:rPr>
      </w:pPr>
      <w:r w:rsidRPr="003950AA">
        <w:rPr>
          <w:rFonts w:ascii="Times New Roman" w:hAnsi="Times New Roman" w:cs="Times New Roman"/>
          <w:color w:val="C00000"/>
          <w:sz w:val="28"/>
          <w:szCs w:val="28"/>
        </w:rPr>
        <w:t>Call by reference</w:t>
      </w:r>
    </w:p>
    <w:p w14:paraId="5599885E" w14:textId="08F59307" w:rsidR="004D773D" w:rsidRDefault="004D773D" w:rsidP="004D773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Call by text (?)</w:t>
      </w:r>
    </w:p>
    <w:p w14:paraId="6F3DD455" w14:textId="02F6A55B" w:rsidR="00C030F4" w:rsidRDefault="003950AA" w:rsidP="00DA098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Returning the result</w:t>
      </w:r>
    </w:p>
    <w:p w14:paraId="5341E9AA" w14:textId="22AE03EA" w:rsidR="00DA0983" w:rsidRDefault="00DA0983" w:rsidP="00DA0983">
      <w:pPr>
        <w:rPr>
          <w:rFonts w:ascii="Times New Roman" w:hAnsi="Times New Roman" w:cs="Times New Roman"/>
          <w:sz w:val="28"/>
          <w:szCs w:val="28"/>
        </w:rPr>
      </w:pPr>
    </w:p>
    <w:p w14:paraId="08D8E3BB" w14:textId="7B2E79D8" w:rsidR="00DA0983" w:rsidRDefault="00C10605" w:rsidP="00DA0983">
      <w:pPr>
        <w:rPr>
          <w:rFonts w:ascii="Times New Roman" w:hAnsi="Times New Roman" w:cs="Times New Roman"/>
          <w:sz w:val="28"/>
          <w:szCs w:val="28"/>
        </w:rPr>
      </w:pPr>
      <w:r>
        <w:rPr>
          <w:rFonts w:ascii="Times New Roman" w:hAnsi="Times New Roman" w:cs="Times New Roman"/>
          <w:sz w:val="28"/>
          <w:szCs w:val="28"/>
        </w:rPr>
        <w:t>INTERFACING WITH HIGH-LEVEL LANGUAGES</w:t>
      </w:r>
    </w:p>
    <w:p w14:paraId="2D5F9189" w14:textId="24AA5D31" w:rsidR="005F087B" w:rsidRDefault="005F087B" w:rsidP="00DC04AC">
      <w:pPr>
        <w:rPr>
          <w:rFonts w:ascii="Times New Roman" w:hAnsi="Times New Roman" w:cs="Times New Roman"/>
          <w:sz w:val="28"/>
          <w:szCs w:val="28"/>
        </w:rPr>
      </w:pPr>
      <w:r>
        <w:rPr>
          <w:rFonts w:ascii="Times New Roman" w:hAnsi="Times New Roman" w:cs="Times New Roman"/>
          <w:sz w:val="28"/>
          <w:szCs w:val="28"/>
        </w:rPr>
        <w:t>Call by value – you work with a copy (good when it comes to safety)</w:t>
      </w:r>
    </w:p>
    <w:p w14:paraId="1511A52A" w14:textId="77777777" w:rsidR="005F087B" w:rsidRDefault="005F087B" w:rsidP="00DC04AC">
      <w:pPr>
        <w:rPr>
          <w:rFonts w:ascii="Times New Roman" w:hAnsi="Times New Roman" w:cs="Times New Roman"/>
          <w:sz w:val="28"/>
          <w:szCs w:val="28"/>
        </w:rPr>
      </w:pPr>
      <w:r>
        <w:rPr>
          <w:rFonts w:ascii="Times New Roman" w:hAnsi="Times New Roman" w:cs="Times New Roman"/>
          <w:sz w:val="28"/>
          <w:szCs w:val="28"/>
        </w:rPr>
        <w:t xml:space="preserve">Calling conventions </w:t>
      </w:r>
    </w:p>
    <w:p w14:paraId="36C5D6D3" w14:textId="4B92580B" w:rsidR="005F087B" w:rsidRPr="005F087B" w:rsidRDefault="005F087B" w:rsidP="005F087B">
      <w:pPr>
        <w:pStyle w:val="ListParagraph"/>
        <w:numPr>
          <w:ilvl w:val="0"/>
          <w:numId w:val="1"/>
        </w:numPr>
        <w:rPr>
          <w:rFonts w:ascii="Times New Roman" w:hAnsi="Times New Roman" w:cs="Times New Roman"/>
          <w:sz w:val="28"/>
          <w:szCs w:val="28"/>
        </w:rPr>
      </w:pPr>
      <w:r w:rsidRPr="005F087B">
        <w:rPr>
          <w:rFonts w:ascii="Times New Roman" w:hAnsi="Times New Roman" w:cs="Times New Roman"/>
          <w:sz w:val="28"/>
          <w:szCs w:val="28"/>
        </w:rPr>
        <w:t>refer to how parameters are passed</w:t>
      </w:r>
    </w:p>
    <w:p w14:paraId="5AB8C464" w14:textId="77777777" w:rsidR="00D005A5" w:rsidRDefault="005F087B" w:rsidP="00D005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resources are volatile (you lose them)</w:t>
      </w:r>
    </w:p>
    <w:p w14:paraId="7AFBBBA6" w14:textId="69BB8A62" w:rsidR="005F087B" w:rsidRPr="00D005A5" w:rsidRDefault="005F087B" w:rsidP="00D005A5">
      <w:pPr>
        <w:pStyle w:val="ListParagraph"/>
        <w:numPr>
          <w:ilvl w:val="1"/>
          <w:numId w:val="1"/>
        </w:numPr>
        <w:rPr>
          <w:rFonts w:ascii="Times New Roman" w:hAnsi="Times New Roman" w:cs="Times New Roman"/>
          <w:sz w:val="28"/>
          <w:szCs w:val="28"/>
        </w:rPr>
      </w:pPr>
      <w:r w:rsidRPr="00D005A5">
        <w:rPr>
          <w:rFonts w:ascii="Times New Roman" w:hAnsi="Times New Roman" w:cs="Times New Roman"/>
          <w:sz w:val="28"/>
          <w:szCs w:val="28"/>
        </w:rPr>
        <w:t>EAX is a volatile resource</w:t>
      </w:r>
    </w:p>
    <w:p w14:paraId="45A6C037" w14:textId="6A61618D" w:rsidR="005F087B" w:rsidRDefault="005F087B" w:rsidP="005F087B">
      <w:pPr>
        <w:pStyle w:val="ListParagraph"/>
        <w:numPr>
          <w:ilvl w:val="1"/>
          <w:numId w:val="1"/>
        </w:numPr>
        <w:rPr>
          <w:rFonts w:ascii="Times New Roman" w:hAnsi="Times New Roman" w:cs="Times New Roman"/>
          <w:sz w:val="28"/>
          <w:szCs w:val="28"/>
          <w:lang w:val="fr-FR"/>
        </w:rPr>
      </w:pPr>
      <w:r>
        <w:rPr>
          <w:rFonts w:ascii="Times New Roman" w:hAnsi="Times New Roman" w:cs="Times New Roman"/>
          <w:sz w:val="28"/>
          <w:szCs w:val="28"/>
          <w:lang w:val="fr-FR"/>
        </w:rPr>
        <w:t>ECX</w:t>
      </w:r>
    </w:p>
    <w:p w14:paraId="34E83EE2" w14:textId="38FC0D10" w:rsidR="005F087B" w:rsidRDefault="005F087B" w:rsidP="005F087B">
      <w:pPr>
        <w:pStyle w:val="ListParagraph"/>
        <w:numPr>
          <w:ilvl w:val="1"/>
          <w:numId w:val="1"/>
        </w:numPr>
        <w:rPr>
          <w:rFonts w:ascii="Times New Roman" w:hAnsi="Times New Roman" w:cs="Times New Roman"/>
          <w:sz w:val="28"/>
          <w:szCs w:val="28"/>
        </w:rPr>
      </w:pPr>
      <w:r w:rsidRPr="005F087B">
        <w:rPr>
          <w:rFonts w:ascii="Times New Roman" w:hAnsi="Times New Roman" w:cs="Times New Roman"/>
          <w:sz w:val="28"/>
          <w:szCs w:val="28"/>
        </w:rPr>
        <w:t>EDX (usually you have multiplication o</w:t>
      </w:r>
      <w:r>
        <w:rPr>
          <w:rFonts w:ascii="Times New Roman" w:hAnsi="Times New Roman" w:cs="Times New Roman"/>
          <w:sz w:val="28"/>
          <w:szCs w:val="28"/>
        </w:rPr>
        <w:t>r division)</w:t>
      </w:r>
    </w:p>
    <w:p w14:paraId="388DE0FA" w14:textId="76473D35" w:rsidR="005F087B" w:rsidRDefault="005F087B" w:rsidP="005F087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EFLAGS</w:t>
      </w:r>
    </w:p>
    <w:p w14:paraId="260420C1" w14:textId="6DCD80FD" w:rsidR="00715CC7" w:rsidRDefault="00715CC7" w:rsidP="00715C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Non-volatile resources</w:t>
      </w:r>
    </w:p>
    <w:p w14:paraId="7FDA5607" w14:textId="2DC5BD8B" w:rsidR="00D139E6" w:rsidRDefault="00D139E6" w:rsidP="00715C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Where the result is stored in case of a function</w:t>
      </w:r>
    </w:p>
    <w:p w14:paraId="16053911" w14:textId="1B64593D" w:rsidR="00D139E6" w:rsidRDefault="00D139E6" w:rsidP="00D139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 AL or AX or DX:AX or EAX</w:t>
      </w:r>
    </w:p>
    <w:p w14:paraId="68C89493" w14:textId="2C301BD4" w:rsidR="00EC3418" w:rsidRDefault="00090DE1" w:rsidP="00090D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cleanup actions are required after the cal</w:t>
      </w:r>
      <w:r w:rsidR="00EC3418">
        <w:rPr>
          <w:rFonts w:ascii="Times New Roman" w:hAnsi="Times New Roman" w:cs="Times New Roman"/>
          <w:sz w:val="28"/>
          <w:szCs w:val="28"/>
        </w:rPr>
        <w:t>l</w:t>
      </w:r>
    </w:p>
    <w:p w14:paraId="73C03079" w14:textId="305446E2" w:rsidR="00090DE1" w:rsidRDefault="00EC3418" w:rsidP="00090D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Conventions</w:t>
      </w:r>
    </w:p>
    <w:p w14:paraId="774C532F" w14:textId="48F69740" w:rsidR="00D005A5" w:rsidRDefault="00EC3418" w:rsidP="00D005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STDCALL</w:t>
      </w:r>
    </w:p>
    <w:p w14:paraId="55555E49" w14:textId="37155621" w:rsidR="00EC3418" w:rsidRDefault="00EC3418" w:rsidP="00D005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CDECL</w:t>
      </w:r>
    </w:p>
    <w:p w14:paraId="48960EB3" w14:textId="701D9F54" w:rsidR="00EC3418" w:rsidRDefault="00EC3418" w:rsidP="00D005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2 differences</w:t>
      </w:r>
    </w:p>
    <w:p w14:paraId="3B765A2B" w14:textId="200E5499" w:rsidR="00EC3418" w:rsidRDefault="00EC3418" w:rsidP="00EC341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How many parameters we have: Only </w:t>
      </w:r>
      <w:r w:rsidR="00FE496F">
        <w:rPr>
          <w:rFonts w:ascii="Times New Roman" w:hAnsi="Times New Roman" w:cs="Times New Roman"/>
          <w:sz w:val="28"/>
          <w:szCs w:val="28"/>
        </w:rPr>
        <w:t>CDECL</w:t>
      </w:r>
      <w:r>
        <w:rPr>
          <w:rFonts w:ascii="Times New Roman" w:hAnsi="Times New Roman" w:cs="Times New Roman"/>
          <w:sz w:val="28"/>
          <w:szCs w:val="28"/>
        </w:rPr>
        <w:t xml:space="preserve"> functions can have a variable (flexible) number of variables</w:t>
      </w:r>
    </w:p>
    <w:p w14:paraId="30494C6E" w14:textId="552F7807" w:rsidR="00EC3418" w:rsidRDefault="00EC3418" w:rsidP="00EC341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Who is responsible for cleanup: In </w:t>
      </w:r>
      <w:r w:rsidR="00FE496F">
        <w:rPr>
          <w:rFonts w:ascii="Times New Roman" w:hAnsi="Times New Roman" w:cs="Times New Roman"/>
          <w:sz w:val="28"/>
          <w:szCs w:val="28"/>
        </w:rPr>
        <w:t>CDECL</w:t>
      </w:r>
      <w:r>
        <w:rPr>
          <w:rFonts w:ascii="Times New Roman" w:hAnsi="Times New Roman" w:cs="Times New Roman"/>
          <w:sz w:val="28"/>
          <w:szCs w:val="28"/>
        </w:rPr>
        <w:t xml:space="preserve"> it is the caller, in </w:t>
      </w:r>
      <w:r w:rsidR="00FE496F">
        <w:rPr>
          <w:rFonts w:ascii="Times New Roman" w:hAnsi="Times New Roman" w:cs="Times New Roman"/>
          <w:sz w:val="28"/>
          <w:szCs w:val="28"/>
        </w:rPr>
        <w:t>STDCALL</w:t>
      </w:r>
      <w:r>
        <w:rPr>
          <w:rFonts w:ascii="Times New Roman" w:hAnsi="Times New Roman" w:cs="Times New Roman"/>
          <w:sz w:val="28"/>
          <w:szCs w:val="28"/>
        </w:rPr>
        <w:t xml:space="preserve"> is the callee</w:t>
      </w:r>
    </w:p>
    <w:p w14:paraId="191C9025" w14:textId="7A609A49" w:rsidR="00FC2490" w:rsidRDefault="00FC2490" w:rsidP="00D0397F">
      <w:pPr>
        <w:rPr>
          <w:rFonts w:ascii="Times New Roman" w:hAnsi="Times New Roman" w:cs="Times New Roman"/>
          <w:sz w:val="28"/>
          <w:szCs w:val="28"/>
        </w:rPr>
      </w:pPr>
    </w:p>
    <w:p w14:paraId="670BDE26" w14:textId="0D349298" w:rsidR="00D0397F" w:rsidRDefault="00D0397F" w:rsidP="00D0397F">
      <w:pPr>
        <w:rPr>
          <w:rFonts w:ascii="Times New Roman" w:hAnsi="Times New Roman" w:cs="Times New Roman"/>
          <w:sz w:val="28"/>
          <w:szCs w:val="28"/>
        </w:rPr>
      </w:pPr>
      <w:r>
        <w:rPr>
          <w:rFonts w:ascii="Times New Roman" w:hAnsi="Times New Roman" w:cs="Times New Roman"/>
          <w:sz w:val="28"/>
          <w:szCs w:val="28"/>
        </w:rPr>
        <w:t xml:space="preserve">WHY IS THE STACK SO IMPORTANT? WHY DO 3 REGISTERS DEAL WITH THE STACK? The stack reflects the order in which the program views the procedures and functions. </w:t>
      </w:r>
    </w:p>
    <w:p w14:paraId="34E891A8" w14:textId="44060735" w:rsidR="00D0397F" w:rsidRDefault="00D0397F" w:rsidP="00D0397F">
      <w:pPr>
        <w:rPr>
          <w:rFonts w:ascii="Times New Roman" w:hAnsi="Times New Roman" w:cs="Times New Roman"/>
          <w:sz w:val="28"/>
          <w:szCs w:val="28"/>
        </w:rPr>
      </w:pPr>
      <w:r>
        <w:rPr>
          <w:rFonts w:ascii="Times New Roman" w:hAnsi="Times New Roman" w:cs="Times New Roman"/>
          <w:sz w:val="28"/>
          <w:szCs w:val="28"/>
        </w:rPr>
        <w:t>IMPLEMENTATION OF SUBROUTINES IN PROGRAMMING</w:t>
      </w:r>
    </w:p>
    <w:p w14:paraId="6855879C" w14:textId="1314D4EE" w:rsidR="00D70B17" w:rsidRDefault="009F5619" w:rsidP="00D0397F">
      <w:pPr>
        <w:rPr>
          <w:rFonts w:ascii="Times New Roman" w:hAnsi="Times New Roman" w:cs="Times New Roman"/>
          <w:sz w:val="28"/>
          <w:szCs w:val="28"/>
        </w:rPr>
      </w:pPr>
      <w:r>
        <w:rPr>
          <w:rFonts w:ascii="Times New Roman" w:hAnsi="Times New Roman" w:cs="Times New Roman"/>
          <w:sz w:val="28"/>
          <w:szCs w:val="28"/>
        </w:rPr>
        <w:t>Final goal: to understand the behavior of procedures and functions and how their relation wor</w:t>
      </w:r>
      <w:r w:rsidR="00710476">
        <w:rPr>
          <w:rFonts w:ascii="Times New Roman" w:hAnsi="Times New Roman" w:cs="Times New Roman"/>
          <w:sz w:val="28"/>
          <w:szCs w:val="28"/>
        </w:rPr>
        <w:t>ks</w:t>
      </w:r>
    </w:p>
    <w:p w14:paraId="21396B3B" w14:textId="32D375D3" w:rsidR="003B71BC" w:rsidRDefault="003B71BC" w:rsidP="00D0397F">
      <w:pPr>
        <w:rPr>
          <w:rFonts w:ascii="Times New Roman" w:hAnsi="Times New Roman" w:cs="Times New Roman"/>
          <w:sz w:val="28"/>
          <w:szCs w:val="28"/>
        </w:rPr>
      </w:pPr>
    </w:p>
    <w:p w14:paraId="755BECC0" w14:textId="76A14BDC" w:rsidR="003B71BC" w:rsidRDefault="003B71BC" w:rsidP="00D0397F">
      <w:pPr>
        <w:rPr>
          <w:rFonts w:ascii="Times New Roman" w:hAnsi="Times New Roman" w:cs="Times New Roman"/>
          <w:sz w:val="28"/>
          <w:szCs w:val="28"/>
        </w:rPr>
      </w:pPr>
      <w:r>
        <w:rPr>
          <w:rFonts w:ascii="Times New Roman" w:hAnsi="Times New Roman" w:cs="Times New Roman"/>
          <w:sz w:val="28"/>
          <w:szCs w:val="28"/>
        </w:rPr>
        <w:t>Any relationship that involves calling another subroutine has to follow these 3 steps (phases)</w:t>
      </w:r>
    </w:p>
    <w:p w14:paraId="24E82225" w14:textId="535249AA" w:rsidR="003B71BC" w:rsidRDefault="003B71BC" w:rsidP="003B71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Call phase</w:t>
      </w:r>
    </w:p>
    <w:p w14:paraId="16E0ECFB" w14:textId="74278745" w:rsidR="000952DB" w:rsidRDefault="000952DB" w:rsidP="000952D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will have an associated call code</w:t>
      </w:r>
    </w:p>
    <w:p w14:paraId="03CA7C26" w14:textId="48D8D4C3" w:rsidR="005C7AE1" w:rsidRPr="005C7AE1" w:rsidRDefault="000952DB" w:rsidP="005C7AE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compiler will generate in an automatic way the ‘call code’</w:t>
      </w:r>
    </w:p>
    <w:p w14:paraId="536761A0" w14:textId="4DF01414" w:rsidR="003B71BC" w:rsidRDefault="003B71BC" w:rsidP="003B71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Entry phase</w:t>
      </w:r>
    </w:p>
    <w:p w14:paraId="55C33235" w14:textId="77777777" w:rsidR="005C7AE1" w:rsidRDefault="005C7AE1" w:rsidP="005C7AE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Involves an entry code</w:t>
      </w:r>
    </w:p>
    <w:p w14:paraId="3C6A05F4" w14:textId="77777777" w:rsidR="005C7AE1" w:rsidRDefault="005C7AE1" w:rsidP="005C7AE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compiler will generate in an automatic way the ‘entry code’</w:t>
      </w:r>
    </w:p>
    <w:p w14:paraId="2BBF37F8" w14:textId="24F935BE" w:rsidR="003B71BC" w:rsidRDefault="003B71BC" w:rsidP="003B71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Exit phase</w:t>
      </w:r>
    </w:p>
    <w:p w14:paraId="6CB6B1C9" w14:textId="77777777" w:rsidR="005C7AE1" w:rsidRDefault="005C7AE1" w:rsidP="005C7AE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Involves an entry code</w:t>
      </w:r>
    </w:p>
    <w:p w14:paraId="078F86FB" w14:textId="3699E879" w:rsidR="000952DB" w:rsidRDefault="005C7AE1" w:rsidP="005C7AE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compiler will generate in an automatic way the ‘e</w:t>
      </w:r>
      <w:r>
        <w:rPr>
          <w:rFonts w:ascii="Times New Roman" w:hAnsi="Times New Roman" w:cs="Times New Roman"/>
          <w:sz w:val="28"/>
          <w:szCs w:val="28"/>
        </w:rPr>
        <w:t>xit</w:t>
      </w:r>
      <w:r>
        <w:rPr>
          <w:rFonts w:ascii="Times New Roman" w:hAnsi="Times New Roman" w:cs="Times New Roman"/>
          <w:sz w:val="28"/>
          <w:szCs w:val="28"/>
        </w:rPr>
        <w:t xml:space="preserve"> code’</w:t>
      </w:r>
    </w:p>
    <w:p w14:paraId="4978352F" w14:textId="585FBEAB" w:rsidR="008A35EB" w:rsidRDefault="008A35EB" w:rsidP="008A35EB">
      <w:pPr>
        <w:rPr>
          <w:rFonts w:ascii="Times New Roman" w:hAnsi="Times New Roman" w:cs="Times New Roman"/>
          <w:sz w:val="28"/>
          <w:szCs w:val="28"/>
        </w:rPr>
      </w:pPr>
      <w:r>
        <w:rPr>
          <w:rFonts w:ascii="Times New Roman" w:hAnsi="Times New Roman" w:cs="Times New Roman"/>
          <w:sz w:val="28"/>
          <w:szCs w:val="28"/>
        </w:rPr>
        <w:t xml:space="preserve">Only the </w:t>
      </w:r>
      <w:r w:rsidR="009E02D9">
        <w:rPr>
          <w:rFonts w:ascii="Times New Roman" w:hAnsi="Times New Roman" w:cs="Times New Roman"/>
          <w:sz w:val="28"/>
          <w:szCs w:val="28"/>
        </w:rPr>
        <w:t>high level</w:t>
      </w:r>
      <w:r>
        <w:rPr>
          <w:rFonts w:ascii="Times New Roman" w:hAnsi="Times New Roman" w:cs="Times New Roman"/>
          <w:sz w:val="28"/>
          <w:szCs w:val="28"/>
        </w:rPr>
        <w:t xml:space="preserve"> compiler generates these 3 codes automatically</w:t>
      </w:r>
      <w:r w:rsidR="004C4869">
        <w:rPr>
          <w:rFonts w:ascii="Times New Roman" w:hAnsi="Times New Roman" w:cs="Times New Roman"/>
          <w:sz w:val="28"/>
          <w:szCs w:val="28"/>
        </w:rPr>
        <w:t>. When we want the assembly to be combined, WE NEED TO WRITE THEM BY SIMULATING THEM IN ASSEMBLY LANGUAGE</w:t>
      </w:r>
      <w:r w:rsidR="005D2AA1">
        <w:rPr>
          <w:rFonts w:ascii="Times New Roman" w:hAnsi="Times New Roman" w:cs="Times New Roman"/>
          <w:sz w:val="28"/>
          <w:szCs w:val="28"/>
        </w:rPr>
        <w:t>. We have to obey the c rules</w:t>
      </w:r>
    </w:p>
    <w:p w14:paraId="6C228461" w14:textId="033D6A6A" w:rsidR="009E02D9" w:rsidRDefault="009E02D9" w:rsidP="008A35EB">
      <w:pPr>
        <w:rPr>
          <w:rFonts w:ascii="Times New Roman" w:hAnsi="Times New Roman" w:cs="Times New Roman"/>
          <w:sz w:val="28"/>
          <w:szCs w:val="28"/>
        </w:rPr>
      </w:pPr>
    </w:p>
    <w:p w14:paraId="66280AA5" w14:textId="292D473E" w:rsidR="009E02D9" w:rsidRDefault="009E02D9" w:rsidP="008A35EB">
      <w:pPr>
        <w:rPr>
          <w:rFonts w:ascii="Times New Roman" w:hAnsi="Times New Roman" w:cs="Times New Roman"/>
          <w:sz w:val="28"/>
          <w:szCs w:val="28"/>
        </w:rPr>
      </w:pPr>
    </w:p>
    <w:p w14:paraId="4912E433" w14:textId="17F1F112" w:rsidR="009E02D9" w:rsidRDefault="009E02D9" w:rsidP="008A35EB">
      <w:pPr>
        <w:rPr>
          <w:rFonts w:ascii="Times New Roman" w:hAnsi="Times New Roman" w:cs="Times New Roman"/>
          <w:sz w:val="28"/>
          <w:szCs w:val="28"/>
        </w:rPr>
      </w:pPr>
      <w:r>
        <w:rPr>
          <w:rFonts w:ascii="Times New Roman" w:hAnsi="Times New Roman" w:cs="Times New Roman"/>
          <w:sz w:val="28"/>
          <w:szCs w:val="28"/>
        </w:rPr>
        <w:lastRenderedPageBreak/>
        <w:t>CALL CODE</w:t>
      </w:r>
    </w:p>
    <w:p w14:paraId="37B9EE85" w14:textId="6DBF7F91" w:rsidR="009E02D9" w:rsidRDefault="00F71B18" w:rsidP="009E02D9">
      <w:pPr>
        <w:pStyle w:val="ListParagraph"/>
        <w:numPr>
          <w:ilvl w:val="0"/>
          <w:numId w:val="1"/>
        </w:numPr>
        <w:rPr>
          <w:rFonts w:ascii="Times New Roman" w:hAnsi="Times New Roman" w:cs="Times New Roman"/>
          <w:sz w:val="28"/>
          <w:szCs w:val="28"/>
        </w:rPr>
      </w:pPr>
      <w:r w:rsidRPr="00814ED7">
        <w:rPr>
          <w:rFonts w:ascii="Times New Roman" w:hAnsi="Times New Roman" w:cs="Times New Roman"/>
          <w:sz w:val="28"/>
          <w:szCs w:val="28"/>
        </w:rPr>
        <w:t>Save volatile resources – EAX, ECX, EDX, EFLAGS</w:t>
      </w:r>
      <w:r w:rsidR="00814ED7" w:rsidRPr="00814ED7">
        <w:rPr>
          <w:rFonts w:ascii="Times New Roman" w:hAnsi="Times New Roman" w:cs="Times New Roman"/>
          <w:sz w:val="28"/>
          <w:szCs w:val="28"/>
        </w:rPr>
        <w:t xml:space="preserve"> (Compiler saves them automatically, bu</w:t>
      </w:r>
      <w:r w:rsidR="00814ED7">
        <w:rPr>
          <w:rFonts w:ascii="Times New Roman" w:hAnsi="Times New Roman" w:cs="Times New Roman"/>
          <w:sz w:val="28"/>
          <w:szCs w:val="28"/>
        </w:rPr>
        <w:t>t if you are in assembly case, if they do not involve these resources, we can ignore them. In the case it affects 2 of the resources, we can only save 2)</w:t>
      </w:r>
    </w:p>
    <w:p w14:paraId="668DCA9F" w14:textId="507E68A8" w:rsidR="00325426" w:rsidRDefault="00325426" w:rsidP="0032542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Always make sure ESP is Aligned</w:t>
      </w:r>
      <w:r w:rsidR="00904562">
        <w:rPr>
          <w:rFonts w:ascii="Times New Roman" w:hAnsi="Times New Roman" w:cs="Times New Roman"/>
          <w:sz w:val="28"/>
          <w:szCs w:val="28"/>
        </w:rPr>
        <w:t xml:space="preserve"> and DF is 0</w:t>
      </w:r>
    </w:p>
    <w:p w14:paraId="62515ED3" w14:textId="241869FE" w:rsidR="00904562" w:rsidRDefault="00CE4789" w:rsidP="009045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Passing parameters</w:t>
      </w:r>
    </w:p>
    <w:p w14:paraId="57A6E91F" w14:textId="385B83E7" w:rsidR="00CE4789" w:rsidRDefault="00CE4789" w:rsidP="009045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Perform the call</w:t>
      </w:r>
    </w:p>
    <w:p w14:paraId="29E00F22" w14:textId="3AC9CB4C" w:rsidR="007345D5" w:rsidRDefault="007345D5" w:rsidP="007345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Save the returning address and jump to the initial instruction of the new function</w:t>
      </w:r>
    </w:p>
    <w:p w14:paraId="6A88EBAA" w14:textId="78D8968B" w:rsidR="00985742" w:rsidRDefault="00985742" w:rsidP="00985742">
      <w:pPr>
        <w:rPr>
          <w:rFonts w:ascii="Times New Roman" w:hAnsi="Times New Roman" w:cs="Times New Roman"/>
          <w:sz w:val="28"/>
          <w:szCs w:val="28"/>
        </w:rPr>
      </w:pPr>
      <w:r>
        <w:rPr>
          <w:rFonts w:ascii="Times New Roman" w:hAnsi="Times New Roman" w:cs="Times New Roman"/>
          <w:sz w:val="28"/>
          <w:szCs w:val="28"/>
        </w:rPr>
        <w:t>YOU DON’T HAVE A CALL PHASE ENTRY PHASE EXIT PHASE when you have the combination of 2 .asm modules. All we are talking about implies high level programming language because that is what Assembly wants</w:t>
      </w:r>
      <w:r w:rsidR="00B30C9F">
        <w:rPr>
          <w:rFonts w:ascii="Times New Roman" w:hAnsi="Times New Roman" w:cs="Times New Roman"/>
          <w:sz w:val="28"/>
          <w:szCs w:val="28"/>
        </w:rPr>
        <w:t>: to link with a high level programming language</w:t>
      </w:r>
    </w:p>
    <w:p w14:paraId="28143B3F" w14:textId="2B31B754" w:rsidR="00B30C9F" w:rsidRDefault="00B30C9F" w:rsidP="00985742">
      <w:pPr>
        <w:rPr>
          <w:rFonts w:ascii="Times New Roman" w:hAnsi="Times New Roman" w:cs="Times New Roman"/>
          <w:sz w:val="28"/>
          <w:szCs w:val="28"/>
        </w:rPr>
      </w:pPr>
    </w:p>
    <w:p w14:paraId="2822B24E" w14:textId="77777777" w:rsidR="00B30C9F" w:rsidRDefault="00B30C9F" w:rsidP="00985742">
      <w:pPr>
        <w:rPr>
          <w:rFonts w:ascii="Times New Roman" w:hAnsi="Times New Roman" w:cs="Times New Roman"/>
          <w:sz w:val="28"/>
          <w:szCs w:val="28"/>
        </w:rPr>
      </w:pPr>
      <w:r>
        <w:rPr>
          <w:rFonts w:ascii="Times New Roman" w:hAnsi="Times New Roman" w:cs="Times New Roman"/>
          <w:sz w:val="28"/>
          <w:szCs w:val="28"/>
        </w:rPr>
        <w:t xml:space="preserve">Example presented: </w:t>
      </w:r>
    </w:p>
    <w:p w14:paraId="2D52EA62" w14:textId="561F3539" w:rsidR="00B30C9F" w:rsidRDefault="00B30C9F" w:rsidP="00985742">
      <w:pPr>
        <w:rPr>
          <w:rFonts w:ascii="Times New Roman" w:hAnsi="Times New Roman" w:cs="Times New Roman"/>
          <w:sz w:val="28"/>
          <w:szCs w:val="28"/>
        </w:rPr>
      </w:pPr>
      <w:r>
        <w:rPr>
          <w:rFonts w:ascii="Times New Roman" w:hAnsi="Times New Roman" w:cs="Times New Roman"/>
          <w:sz w:val="28"/>
          <w:szCs w:val="28"/>
        </w:rPr>
        <w:t>the interaction with c is in printf</w:t>
      </w:r>
    </w:p>
    <w:p w14:paraId="0649B236" w14:textId="67D5F820" w:rsidR="00B30C9F" w:rsidRDefault="00B30C9F" w:rsidP="00985742">
      <w:pPr>
        <w:rPr>
          <w:rFonts w:ascii="Times New Roman" w:hAnsi="Times New Roman" w:cs="Times New Roman"/>
          <w:sz w:val="28"/>
          <w:szCs w:val="28"/>
        </w:rPr>
      </w:pPr>
      <w:r>
        <w:rPr>
          <w:rFonts w:ascii="Times New Roman" w:hAnsi="Times New Roman" w:cs="Times New Roman"/>
          <w:sz w:val="28"/>
          <w:szCs w:val="28"/>
        </w:rPr>
        <w:t>entry phase and exit phase are automatically generated by c compiler IN THIS CASE</w:t>
      </w:r>
    </w:p>
    <w:p w14:paraId="169CDF42" w14:textId="0B8FAA4A" w:rsidR="00B30C9F" w:rsidRDefault="00005ACA" w:rsidP="00985742">
      <w:pPr>
        <w:rPr>
          <w:rFonts w:ascii="Times New Roman" w:hAnsi="Times New Roman" w:cs="Times New Roman"/>
          <w:sz w:val="28"/>
          <w:szCs w:val="28"/>
        </w:rPr>
      </w:pPr>
      <w:r>
        <w:rPr>
          <w:rFonts w:ascii="Times New Roman" w:hAnsi="Times New Roman" w:cs="Times New Roman"/>
          <w:sz w:val="28"/>
          <w:szCs w:val="28"/>
        </w:rPr>
        <w:t>In this case, our volatile resources are EAX AND ECX AND WE ONLY SAVE THEM because printf modifies nothing else, and we use eax and ecx for printing the 10 digits. You CAN save them all if you want</w:t>
      </w:r>
    </w:p>
    <w:p w14:paraId="4ED51BE2" w14:textId="3447A26D" w:rsidR="003F2C63" w:rsidRDefault="0027087E" w:rsidP="00985742">
      <w:pPr>
        <w:rPr>
          <w:rFonts w:ascii="Times New Roman" w:hAnsi="Times New Roman" w:cs="Times New Roman"/>
          <w:sz w:val="28"/>
          <w:szCs w:val="28"/>
        </w:rPr>
      </w:pPr>
      <w:r>
        <w:rPr>
          <w:rFonts w:ascii="Times New Roman" w:hAnsi="Times New Roman" w:cs="Times New Roman"/>
          <w:sz w:val="28"/>
          <w:szCs w:val="28"/>
        </w:rPr>
        <w:t>Passing the parameter: The number we have to display (the second ‘push eax’</w:t>
      </w:r>
      <w:r w:rsidR="003F2C63">
        <w:rPr>
          <w:rFonts w:ascii="Times New Roman" w:hAnsi="Times New Roman" w:cs="Times New Roman"/>
          <w:sz w:val="28"/>
          <w:szCs w:val="28"/>
        </w:rPr>
        <w:t>)</w:t>
      </w:r>
    </w:p>
    <w:p w14:paraId="2F753DA5" w14:textId="5E4926E1" w:rsidR="00882F39" w:rsidRDefault="00CD487D" w:rsidP="00985742">
      <w:pPr>
        <w:rPr>
          <w:rFonts w:ascii="Times New Roman" w:hAnsi="Times New Roman" w:cs="Times New Roman"/>
          <w:sz w:val="28"/>
          <w:szCs w:val="28"/>
        </w:rPr>
      </w:pPr>
      <w:r>
        <w:rPr>
          <w:rFonts w:ascii="Times New Roman" w:hAnsi="Times New Roman" w:cs="Times New Roman"/>
          <w:sz w:val="28"/>
          <w:szCs w:val="28"/>
        </w:rPr>
        <w:t>We always need to know who is responsible for creating which steps</w:t>
      </w:r>
    </w:p>
    <w:p w14:paraId="37657BE7" w14:textId="4B4F118D" w:rsidR="00882F39" w:rsidRDefault="00882F39" w:rsidP="00985742">
      <w:pPr>
        <w:rPr>
          <w:rFonts w:ascii="Times New Roman" w:hAnsi="Times New Roman" w:cs="Times New Roman"/>
          <w:sz w:val="28"/>
          <w:szCs w:val="28"/>
        </w:rPr>
      </w:pPr>
    </w:p>
    <w:p w14:paraId="7E36AE37" w14:textId="33F1374B" w:rsidR="00882F39" w:rsidRDefault="00882F39" w:rsidP="00985742">
      <w:pPr>
        <w:rPr>
          <w:rFonts w:ascii="Times New Roman" w:hAnsi="Times New Roman" w:cs="Times New Roman"/>
          <w:sz w:val="28"/>
          <w:szCs w:val="28"/>
        </w:rPr>
      </w:pPr>
    </w:p>
    <w:p w14:paraId="47E316CE" w14:textId="6DEEBF84" w:rsidR="00F618DF" w:rsidRDefault="00F618DF" w:rsidP="00985742">
      <w:pPr>
        <w:rPr>
          <w:rFonts w:ascii="Times New Roman" w:hAnsi="Times New Roman" w:cs="Times New Roman"/>
          <w:sz w:val="28"/>
          <w:szCs w:val="28"/>
        </w:rPr>
      </w:pPr>
    </w:p>
    <w:p w14:paraId="7B360D41" w14:textId="63A782CD" w:rsidR="00F618DF" w:rsidRDefault="00F618DF" w:rsidP="00985742">
      <w:pPr>
        <w:rPr>
          <w:rFonts w:ascii="Times New Roman" w:hAnsi="Times New Roman" w:cs="Times New Roman"/>
          <w:sz w:val="28"/>
          <w:szCs w:val="28"/>
        </w:rPr>
      </w:pPr>
    </w:p>
    <w:p w14:paraId="2C51ECFB" w14:textId="5DFD3259" w:rsidR="00F618DF" w:rsidRDefault="00F618DF" w:rsidP="00985742">
      <w:pPr>
        <w:rPr>
          <w:rFonts w:ascii="Times New Roman" w:hAnsi="Times New Roman" w:cs="Times New Roman"/>
          <w:sz w:val="28"/>
          <w:szCs w:val="28"/>
        </w:rPr>
      </w:pPr>
    </w:p>
    <w:p w14:paraId="55816004" w14:textId="77777777" w:rsidR="00F618DF" w:rsidRDefault="00F618DF" w:rsidP="0098574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82F39" w14:paraId="69A9D6D5" w14:textId="77777777" w:rsidTr="00F618DF">
        <w:tc>
          <w:tcPr>
            <w:tcW w:w="9350" w:type="dxa"/>
            <w:vAlign w:val="center"/>
          </w:tcPr>
          <w:p w14:paraId="53186364" w14:textId="61D3CFD7" w:rsidR="00882F39" w:rsidRDefault="00882F39" w:rsidP="00F618DF">
            <w:pPr>
              <w:jc w:val="center"/>
              <w:rPr>
                <w:rFonts w:ascii="Times New Roman" w:hAnsi="Times New Roman" w:cs="Times New Roman"/>
                <w:sz w:val="28"/>
                <w:szCs w:val="28"/>
              </w:rPr>
            </w:pPr>
            <w:r>
              <w:rPr>
                <w:rFonts w:ascii="Times New Roman" w:hAnsi="Times New Roman" w:cs="Times New Roman"/>
                <w:sz w:val="28"/>
                <w:szCs w:val="28"/>
              </w:rPr>
              <w:lastRenderedPageBreak/>
              <w:t>Returning Adress</w:t>
            </w:r>
          </w:p>
        </w:tc>
      </w:tr>
      <w:tr w:rsidR="00882F39" w14:paraId="242FBE88" w14:textId="77777777" w:rsidTr="00F618DF">
        <w:tc>
          <w:tcPr>
            <w:tcW w:w="9350" w:type="dxa"/>
            <w:vAlign w:val="center"/>
          </w:tcPr>
          <w:p w14:paraId="33A38B9C" w14:textId="25770768" w:rsidR="00882F39" w:rsidRDefault="00882F39" w:rsidP="00F618DF">
            <w:pPr>
              <w:jc w:val="center"/>
              <w:rPr>
                <w:rFonts w:ascii="Times New Roman" w:hAnsi="Times New Roman" w:cs="Times New Roman"/>
                <w:sz w:val="28"/>
                <w:szCs w:val="28"/>
              </w:rPr>
            </w:pPr>
            <w:r>
              <w:rPr>
                <w:rFonts w:ascii="Times New Roman" w:hAnsi="Times New Roman" w:cs="Times New Roman"/>
                <w:sz w:val="28"/>
                <w:szCs w:val="28"/>
              </w:rPr>
              <w:t>Parameters</w:t>
            </w:r>
          </w:p>
        </w:tc>
      </w:tr>
      <w:tr w:rsidR="00882F39" w14:paraId="4F6DA267" w14:textId="77777777" w:rsidTr="00F618DF">
        <w:tc>
          <w:tcPr>
            <w:tcW w:w="9350" w:type="dxa"/>
            <w:vAlign w:val="center"/>
          </w:tcPr>
          <w:p w14:paraId="56AD3F99" w14:textId="01E9593A" w:rsidR="00882F39" w:rsidRDefault="00882F39" w:rsidP="00F618DF">
            <w:pPr>
              <w:jc w:val="center"/>
              <w:rPr>
                <w:rFonts w:ascii="Times New Roman" w:hAnsi="Times New Roman" w:cs="Times New Roman"/>
                <w:sz w:val="28"/>
                <w:szCs w:val="28"/>
              </w:rPr>
            </w:pPr>
            <w:r>
              <w:rPr>
                <w:rFonts w:ascii="Times New Roman" w:hAnsi="Times New Roman" w:cs="Times New Roman"/>
                <w:sz w:val="28"/>
                <w:szCs w:val="28"/>
              </w:rPr>
              <w:t>Volatile Resources</w:t>
            </w:r>
          </w:p>
        </w:tc>
      </w:tr>
      <w:tr w:rsidR="00882F39" w14:paraId="54E6D55E" w14:textId="77777777" w:rsidTr="00F618DF">
        <w:trPr>
          <w:trHeight w:val="1934"/>
        </w:trPr>
        <w:tc>
          <w:tcPr>
            <w:tcW w:w="9350" w:type="dxa"/>
            <w:vAlign w:val="center"/>
          </w:tcPr>
          <w:p w14:paraId="343F18E5" w14:textId="77777777" w:rsidR="00882F39" w:rsidRDefault="00882F39" w:rsidP="00F618DF">
            <w:pPr>
              <w:jc w:val="center"/>
              <w:rPr>
                <w:rFonts w:ascii="Times New Roman" w:hAnsi="Times New Roman" w:cs="Times New Roman"/>
                <w:sz w:val="28"/>
                <w:szCs w:val="28"/>
              </w:rPr>
            </w:pPr>
            <w:r>
              <w:rPr>
                <w:rFonts w:ascii="Times New Roman" w:hAnsi="Times New Roman" w:cs="Times New Roman"/>
                <w:sz w:val="28"/>
                <w:szCs w:val="28"/>
              </w:rPr>
              <w:t>Rest of the program</w:t>
            </w:r>
          </w:p>
          <w:p w14:paraId="3BFC30BF" w14:textId="377020C8" w:rsidR="00F618DF" w:rsidRDefault="00F618DF" w:rsidP="00F618DF">
            <w:pPr>
              <w:jc w:val="center"/>
              <w:rPr>
                <w:rFonts w:ascii="Times New Roman" w:hAnsi="Times New Roman" w:cs="Times New Roman"/>
                <w:sz w:val="28"/>
                <w:szCs w:val="28"/>
              </w:rPr>
            </w:pPr>
            <w:r>
              <w:rPr>
                <w:rFonts w:ascii="Times New Roman" w:hAnsi="Times New Roman" w:cs="Times New Roman"/>
                <w:sz w:val="28"/>
                <w:szCs w:val="28"/>
              </w:rPr>
              <w:t>…</w:t>
            </w:r>
          </w:p>
        </w:tc>
      </w:tr>
    </w:tbl>
    <w:p w14:paraId="62EB1AD1" w14:textId="77777777" w:rsidR="00882F39" w:rsidRDefault="00882F39" w:rsidP="00985742">
      <w:pPr>
        <w:rPr>
          <w:rFonts w:ascii="Times New Roman" w:hAnsi="Times New Roman" w:cs="Times New Roman"/>
          <w:sz w:val="28"/>
          <w:szCs w:val="28"/>
        </w:rPr>
      </w:pPr>
    </w:p>
    <w:p w14:paraId="29A0BE4E" w14:textId="5C0373F2" w:rsidR="00F618DF" w:rsidRDefault="00F618DF" w:rsidP="00F618DF">
      <w:pPr>
        <w:rPr>
          <w:rFonts w:ascii="Times New Roman" w:hAnsi="Times New Roman" w:cs="Times New Roman"/>
          <w:sz w:val="28"/>
          <w:szCs w:val="28"/>
        </w:rPr>
      </w:pPr>
      <w:r>
        <w:rPr>
          <w:rFonts w:ascii="Times New Roman" w:hAnsi="Times New Roman" w:cs="Times New Roman"/>
          <w:sz w:val="28"/>
          <w:szCs w:val="28"/>
        </w:rPr>
        <w:t>ENTRY CODE</w:t>
      </w:r>
    </w:p>
    <w:p w14:paraId="0B83E8F4" w14:textId="1D6D956E" w:rsidR="00F618DF" w:rsidRDefault="00F618DF" w:rsidP="00F61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is the responsibility of the callee</w:t>
      </w:r>
    </w:p>
    <w:p w14:paraId="100A6831" w14:textId="1A984FAF" w:rsidR="00F618DF" w:rsidRDefault="00F618DF" w:rsidP="00F61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the last example, printf is responsible for generating</w:t>
      </w:r>
    </w:p>
    <w:p w14:paraId="2913AB32" w14:textId="66A7A6FC" w:rsidR="00F618DF" w:rsidRDefault="00F618DF" w:rsidP="00F618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Steps:</w:t>
      </w:r>
    </w:p>
    <w:p w14:paraId="48BE03E3" w14:textId="1A8833FB" w:rsidR="00F618DF" w:rsidRDefault="00F618DF" w:rsidP="00F618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Configuring/building the new CURRENT stack frame </w:t>
      </w:r>
    </w:p>
    <w:p w14:paraId="763EDCE7" w14:textId="4BC8F378" w:rsidR="00124686" w:rsidRDefault="00124686" w:rsidP="0012468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Push EBP</w:t>
      </w:r>
    </w:p>
    <w:p w14:paraId="773127D2" w14:textId="5C520B33" w:rsidR="00124686" w:rsidRDefault="00124686" w:rsidP="0012468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Mov EBP, ESP</w:t>
      </w:r>
    </w:p>
    <w:p w14:paraId="528496D7" w14:textId="43923134" w:rsidR="00124686" w:rsidRDefault="00124686" w:rsidP="001246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Reserving space for local variables</w:t>
      </w:r>
    </w:p>
    <w:p w14:paraId="5A76788C" w14:textId="162FB74D" w:rsidR="00124686" w:rsidRDefault="00124686" w:rsidP="0012468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Sub ESP, nr_bytes</w:t>
      </w:r>
    </w:p>
    <w:p w14:paraId="3F97B706" w14:textId="00AC9D37" w:rsidR="000D611E" w:rsidRDefault="000D611E" w:rsidP="000D611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Save the non-volatile resources which I know that will be affected</w:t>
      </w:r>
    </w:p>
    <w:p w14:paraId="7E44E4B3" w14:textId="15FD22E7" w:rsidR="0081160A" w:rsidRDefault="00124686" w:rsidP="0081160A">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4384" behindDoc="0" locked="0" layoutInCell="1" allowOverlap="1" wp14:anchorId="2B30A8C6" wp14:editId="72164B42">
                <wp:simplePos x="0" y="0"/>
                <wp:positionH relativeFrom="column">
                  <wp:posOffset>-247650</wp:posOffset>
                </wp:positionH>
                <wp:positionV relativeFrom="paragraph">
                  <wp:posOffset>755650</wp:posOffset>
                </wp:positionV>
                <wp:extent cx="2082800" cy="412750"/>
                <wp:effectExtent l="0" t="57150" r="88900" b="82550"/>
                <wp:wrapNone/>
                <wp:docPr id="6" name="Group 6"/>
                <wp:cNvGraphicFramePr/>
                <a:graphic xmlns:a="http://schemas.openxmlformats.org/drawingml/2006/main">
                  <a:graphicData uri="http://schemas.microsoft.com/office/word/2010/wordprocessingGroup">
                    <wpg:wgp>
                      <wpg:cNvGrpSpPr/>
                      <wpg:grpSpPr>
                        <a:xfrm>
                          <a:off x="0" y="0"/>
                          <a:ext cx="2082800" cy="412750"/>
                          <a:chOff x="0" y="0"/>
                          <a:chExt cx="2082800" cy="412750"/>
                        </a:xfrm>
                      </wpg:grpSpPr>
                      <wps:wsp>
                        <wps:cNvPr id="2" name="Straight Arrow Connector 2"/>
                        <wps:cNvCnPr/>
                        <wps:spPr>
                          <a:xfrm>
                            <a:off x="0" y="368300"/>
                            <a:ext cx="20828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25400" y="120650"/>
                            <a:ext cx="202565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25400" y="0"/>
                            <a:ext cx="2012950" cy="2857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2D770F" id="Group 6" o:spid="_x0000_s1026" style="position:absolute;margin-left:-19.5pt;margin-top:59.5pt;width:164pt;height:32.5pt;z-index:251664384" coordsize="2082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rQIAAAwKAAAOAAAAZHJzL2Uyb0RvYy54bWzsVslu2zAQvRfoPxC6N1q81BViB4WT+FK0&#10;Qdz2zlCkRIAiCZKx7L/vkFrcxHaKuCh6iQ+0Fr7hm8c3I15ebWuBNtRYruQ8Si+SCFFJVMFlOY9+&#10;fL/9MIuQdVgWWChJ59GO2uhq8f7dZaNzmqlKiYIaBEGkzRs9jyrndB7HllS0xvZCaSrhJVOmxg5u&#10;TRkXBjcQvRZxliTTuFGm0EYRai08vW5fRosQnzFK3DfGLHVIzCPg5sJowvjgx3hxifPSYF1x0tHA&#10;Z7CoMZew6BDqGjuMHg0/CFVzYpRVzF0QVceKMU5oyAGySZNn2ayMetQhlzJvSj3IBNI+0+nssOTr&#10;ZmX0Wt8ZUKLRJWgR7nwuW2Zq/w8s0TZIthsko1uHCDzMklk2S0BZAu/GafZx0mlKKhD+AEaqm5eB&#10;cb9s/IRMo8Eedq+A/TsF1hXWNAhrc1DgziBeQC4RkrgGk66dwbysHPpsjGrQUkkJRlIGZd4vnguA&#10;lrLTzOYW5Dsp2Gg6G4FAwWjHVRuPW9GG3HGujXUrqmrkL+aR7QgNTNJgNrz5Yh0EBmAP8DSE9KPD&#10;XNzIArmdhpSc4ViWgnoeMN1PAYV76uHK7QRt4feUgSCwu+0yoRjpUhi0wVBGmBAqXTpEgtkexrgQ&#10;AzAJ/F4EdvM9lIZCfQ14QISVlXQDuOZSmWOru21PmbXzewXavL0ED6rYhU0N0oDf2s3+58YbHRhv&#10;2Gg0epXlssnYFyPUYpol074W97bLJv5hKNbRLG1tedp2gktfJTg/arQ3/7QK/H//jA/887xxjf/s&#10;IsQE1z/7mu96/t5PBx0szT71Vspmk67vn/bSOS3MKsGLW+gr3oPWlA9DD1om/te1oCfT3tqePzrt&#10;u/V5bQ+cHY4c4WPRHY/8meb3+9A/94e4xS8AAAD//wMAUEsDBBQABgAIAAAAIQCOMzIE3wAAAAsB&#10;AAAPAAAAZHJzL2Rvd25yZXYueG1sTE/BSsNAFLwL/sPyBG/tJq1KGrMppainItgK0ts2+5qEZt+G&#10;7DZJ/96Xk95m3gzzZrL1aBvRY+drRwrieQQCqXCmplLB9+F9loDwQZPRjSNUcEMP6/z+LtOpcQN9&#10;Yb8PpeAQ8qlWUIXQplL6okKr/dy1SKydXWd1YNqV0nR64HDbyEUUvUira+IPlW5xW2Fx2V+tgo9B&#10;D5tl/NbvLuft7Xh4/vzZxajU48O4eQURcAx/Zpjqc3XIudPJXcl40SiYLVe8JbAQT4Adi2QCJ74k&#10;TxHIPJP/N+S/AAAA//8DAFBLAQItABQABgAIAAAAIQC2gziS/gAAAOEBAAATAAAAAAAAAAAAAAAA&#10;AAAAAABbQ29udGVudF9UeXBlc10ueG1sUEsBAi0AFAAGAAgAAAAhADj9If/WAAAAlAEAAAsAAAAA&#10;AAAAAAAAAAAALwEAAF9yZWxzLy5yZWxzUEsBAi0AFAAGAAgAAAAhAMO94dutAgAADAoAAA4AAAAA&#10;AAAAAAAAAAAALgIAAGRycy9lMm9Eb2MueG1sUEsBAi0AFAAGAAgAAAAhAI4zMgTfAAAACwEAAA8A&#10;AAAAAAAAAAAAAAAABwUAAGRycy9kb3ducmV2LnhtbFBLBQYAAAAABAAEAPMAAAATBgAAAAA=&#10;">
                <v:shapetype id="_x0000_t32" coordsize="21600,21600" o:spt="32" o:oned="t" path="m,l21600,21600e" filled="f">
                  <v:path arrowok="t" fillok="f" o:connecttype="none"/>
                  <o:lock v:ext="edit" shapetype="t"/>
                </v:shapetype>
                <v:shape id="Straight Arrow Connector 2" o:spid="_x0000_s1027" type="#_x0000_t32" style="position:absolute;top:3683;width:20828;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line id="Straight Connector 3" o:spid="_x0000_s1028" style="position:absolute;visibility:visible;mso-wrap-style:square" from="254,1206" to="20510,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shape id="Straight Arrow Connector 4" o:spid="_x0000_s1029" type="#_x0000_t32" style="position:absolute;left:254;width:20129;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towAAAANoAAAAPAAAAZHJzL2Rvd25yZXYueG1sRI/BasMw&#10;EETvhfyD2EBvjexgSnCiBMdg6ClQt+S8WBvLxFoZS7Hdv48KhR6HmXnDHE6L7cVEo+8cK0g3CQji&#10;xumOWwXfX9XbDoQPyBp7x6TghzycjquXA+bazfxJUx1aESHsc1RgQhhyKX1jyKLfuIE4ejc3WgxR&#10;jq3UI84Rbnu5TZJ3abHjuGBwoNJQc68fVsFU1i69bmdtdFZlu0soeDm3Sr2ul2IPItAS/sN/7Q+t&#10;IIPfK/EGyOMTAAD//wMAUEsBAi0AFAAGAAgAAAAhANvh9svuAAAAhQEAABMAAAAAAAAAAAAAAAAA&#10;AAAAAFtDb250ZW50X1R5cGVzXS54bWxQSwECLQAUAAYACAAAACEAWvQsW78AAAAVAQAACwAAAAAA&#10;AAAAAAAAAAAfAQAAX3JlbHMvLnJlbHNQSwECLQAUAAYACAAAACEA8js7aMAAAADaAAAADwAAAAAA&#10;AAAAAAAAAAAHAgAAZHJzL2Rvd25yZXYueG1sUEsFBgAAAAADAAMAtwAAAPQCAAAAAA==&#10;" strokecolor="#c00000"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53ADAB20" wp14:editId="10BEF999">
                <wp:simplePos x="0" y="0"/>
                <wp:positionH relativeFrom="column">
                  <wp:posOffset>-762000</wp:posOffset>
                </wp:positionH>
                <wp:positionV relativeFrom="paragraph">
                  <wp:posOffset>666750</wp:posOffset>
                </wp:positionV>
                <wp:extent cx="425450" cy="628650"/>
                <wp:effectExtent l="0" t="0" r="12700" b="19050"/>
                <wp:wrapSquare wrapText="bothSides"/>
                <wp:docPr id="5" name="Group 5"/>
                <wp:cNvGraphicFramePr/>
                <a:graphic xmlns:a="http://schemas.openxmlformats.org/drawingml/2006/main">
                  <a:graphicData uri="http://schemas.microsoft.com/office/word/2010/wordprocessingGroup">
                    <wpg:wgp>
                      <wpg:cNvGrpSpPr/>
                      <wpg:grpSpPr>
                        <a:xfrm>
                          <a:off x="0" y="0"/>
                          <a:ext cx="425450" cy="628650"/>
                          <a:chOff x="0" y="0"/>
                          <a:chExt cx="425450" cy="628650"/>
                        </a:xfrm>
                      </wpg:grpSpPr>
                      <wps:wsp>
                        <wps:cNvPr id="217" name="Text Box 2"/>
                        <wps:cNvSpPr txBox="1">
                          <a:spLocks noChangeArrowheads="1"/>
                        </wps:cNvSpPr>
                        <wps:spPr bwMode="auto">
                          <a:xfrm>
                            <a:off x="0" y="336550"/>
                            <a:ext cx="419100" cy="292100"/>
                          </a:xfrm>
                          <a:prstGeom prst="rect">
                            <a:avLst/>
                          </a:prstGeom>
                          <a:solidFill>
                            <a:srgbClr val="FFFFFF"/>
                          </a:solidFill>
                          <a:ln w="9525">
                            <a:solidFill>
                              <a:srgbClr val="000000"/>
                            </a:solidFill>
                            <a:miter lim="800000"/>
                            <a:headEnd/>
                            <a:tailEnd/>
                          </a:ln>
                        </wps:spPr>
                        <wps:txbx>
                          <w:txbxContent>
                            <w:p w14:paraId="5C2EB350" w14:textId="3978B2D7" w:rsidR="00124686" w:rsidRDefault="00124686">
                              <w:r>
                                <w:t>EBP</w:t>
                              </w:r>
                            </w:p>
                          </w:txbxContent>
                        </wps:txbx>
                        <wps:bodyPr rot="0" vert="horz" wrap="square" lIns="91440" tIns="45720" rIns="91440" bIns="45720" anchor="t" anchorCtr="0">
                          <a:noAutofit/>
                        </wps:bodyPr>
                      </wps:wsp>
                      <wps:wsp>
                        <wps:cNvPr id="1" name="Text Box 2"/>
                        <wps:cNvSpPr txBox="1">
                          <a:spLocks noChangeArrowheads="1"/>
                        </wps:cNvSpPr>
                        <wps:spPr bwMode="auto">
                          <a:xfrm>
                            <a:off x="6350" y="0"/>
                            <a:ext cx="419100" cy="292100"/>
                          </a:xfrm>
                          <a:prstGeom prst="rect">
                            <a:avLst/>
                          </a:prstGeom>
                          <a:solidFill>
                            <a:srgbClr val="FFFFFF"/>
                          </a:solidFill>
                          <a:ln w="9525">
                            <a:solidFill>
                              <a:srgbClr val="000000"/>
                            </a:solidFill>
                            <a:miter lim="800000"/>
                            <a:headEnd/>
                            <a:tailEnd/>
                          </a:ln>
                        </wps:spPr>
                        <wps:txbx>
                          <w:txbxContent>
                            <w:p w14:paraId="7E4A6F5D" w14:textId="77777777" w:rsidR="00124686" w:rsidRDefault="00124686" w:rsidP="00124686">
                              <w:r>
                                <w:t>ESP</w:t>
                              </w:r>
                            </w:p>
                          </w:txbxContent>
                        </wps:txbx>
                        <wps:bodyPr rot="0" vert="horz" wrap="square" lIns="91440" tIns="45720" rIns="91440" bIns="45720" anchor="t" anchorCtr="0">
                          <a:noAutofit/>
                        </wps:bodyPr>
                      </wps:wsp>
                    </wpg:wgp>
                  </a:graphicData>
                </a:graphic>
              </wp:anchor>
            </w:drawing>
          </mc:Choice>
          <mc:Fallback>
            <w:pict>
              <v:group w14:anchorId="53ADAB20" id="Group 5" o:spid="_x0000_s1026" style="position:absolute;margin-left:-60pt;margin-top:52.5pt;width:33.5pt;height:49.5pt;z-index:251660288" coordsize="425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O3lwIAABEIAAAOAAAAZHJzL2Uyb0RvYy54bWzsldtu3CAQhu8r9R0Q943Xzu4ma8UbpTmp&#10;UtpGSvoALMY2KmYosGunT98B7ymH9iJVpVzUF5jjz8zHMJyc9q0iK2GdBF3Q9GBEidAcSqnrgn67&#10;v/pwTInzTJdMgRYFfRCOns7fvzvpTC4yaECVwhIU0S7vTEEb702eJI43omXuAIzQOFiBbZnHpq2T&#10;0rIO1VuVZKPRNOnAlsYCF85h78UwSOdRv6oE91+ryglPVEHRNh9LG8tFKJP5Cctry0wj+doM9gor&#10;WiY1brqVumCekaWVz6RayS04qPwBhzaBqpJcRB/Qm3T0xJtrC0sTfanzrjZbTIj2CadXy/Ivq2tr&#10;7sytRRKdqZFFbAVf+sq24Y9Wkj4ie9giE70nHDvH2WQ8QbAch6bZ8RTrESlvkPuzVby5/OO6ZLNp&#10;8siUzmBwuJ3/7u/8v2uYERGry9H/W0tkWdAsPaJEsxaD9D549xF6kgVnwu44LTAivsdujPN41s7c&#10;AP/uiIbzhulanFkLXSNYifalYSV6sV066Lggsug+Q4nbsKWHKPQi6MPD6WRDc0s7naWjNe1sloV6&#10;2GZDjeXGOn8toCWhUlCL8R93YKsb54epmynhZB0oWV5JpWLD1otzZcmK4V25it9a/dE0pUlX0Nkk&#10;mwwQfisxit9LEq30eOmVbAt6vJ3E8oDuUpdoJss9k2qoo3dKr1kGfANI3y96nBgAL6B8QKoWhsuN&#10;yQgrDdiflHR4sQvqfiyZFZSoTxpPZpaOxyETxMZ4cpRhw+6PLPZHmOYoVVBPyVA99zF7BBs1nOEJ&#10;VjKC3VmythUDdrDvn0du+kbidnoYMsELOeJ/1O5FbUw2MT3sQuZtBm9MwvjuxAyzfiPDw7bfjsG+&#10;e8nnvwAAAP//AwBQSwMEFAAGAAgAAAAhAPiyqQbgAAAADAEAAA8AAABkcnMvZG93bnJldi54bWxM&#10;j0FLw0AQhe+C/2EZwVu6m9aIxGxKKeqpCLaCeNtmp0lodjZkt0n67x1PenvD+3jzXrGeXSdGHELr&#10;SUO6UCCQKm9bqjV8Hl6TJxAhGrKm84QarhhgXd7eFCa3fqIPHPexFhxCITcamhj7XMpQNehMWPge&#10;ib2TH5yJfA61tIOZONx1cqnUo3SmJf7QmB63DVbn/cVpeJvMtFmlL+PufNpevw/Z+9cuRa3v7+bN&#10;M4iIc/yD4bc+V4eSOx39hWwQnYYk5Xxm2VEZC0aSbMXiqGGpHhTIspD/R5Q/AAAA//8DAFBLAQIt&#10;ABQABgAIAAAAIQC2gziS/gAAAOEBAAATAAAAAAAAAAAAAAAAAAAAAABbQ29udGVudF9UeXBlc10u&#10;eG1sUEsBAi0AFAAGAAgAAAAhADj9If/WAAAAlAEAAAsAAAAAAAAAAAAAAAAALwEAAF9yZWxzLy5y&#10;ZWxzUEsBAi0AFAAGAAgAAAAhACoi07eXAgAAEQgAAA4AAAAAAAAAAAAAAAAALgIAAGRycy9lMm9E&#10;b2MueG1sUEsBAi0AFAAGAAgAAAAhAPiyqQbgAAAADAEAAA8AAAAAAAAAAAAAAAAA8QQAAGRycy9k&#10;b3ducmV2LnhtbFBLBQYAAAAABAAEAPMAAAD+BQAAAAA=&#10;">
                <v:shapetype id="_x0000_t202" coordsize="21600,21600" o:spt="202" path="m,l,21600r21600,l21600,xe">
                  <v:stroke joinstyle="miter"/>
                  <v:path gradientshapeok="t" o:connecttype="rect"/>
                </v:shapetype>
                <v:shape id="Text Box 2" o:spid="_x0000_s1027" type="#_x0000_t202" style="position:absolute;top:3365;width:419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C2EB350" w14:textId="3978B2D7" w:rsidR="00124686" w:rsidRDefault="00124686">
                        <w:r>
                          <w:t>EBP</w:t>
                        </w:r>
                      </w:p>
                    </w:txbxContent>
                  </v:textbox>
                </v:shape>
                <v:shape id="Text Box 2" o:spid="_x0000_s1028" type="#_x0000_t202" style="position:absolute;left:63;width:419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7E4A6F5D" w14:textId="77777777" w:rsidR="00124686" w:rsidRDefault="00124686" w:rsidP="00124686">
                        <w:r>
                          <w:t>ESP</w:t>
                        </w:r>
                      </w:p>
                    </w:txbxContent>
                  </v:textbox>
                </v:shape>
                <w10:wrap type="square"/>
              </v:group>
            </w:pict>
          </mc:Fallback>
        </mc:AlternateContent>
      </w:r>
    </w:p>
    <w:tbl>
      <w:tblPr>
        <w:tblStyle w:val="TableGrid"/>
        <w:tblW w:w="0" w:type="auto"/>
        <w:tblInd w:w="2964" w:type="dxa"/>
        <w:tblLook w:val="04A0" w:firstRow="1" w:lastRow="0" w:firstColumn="1" w:lastColumn="0" w:noHBand="0" w:noVBand="1"/>
      </w:tblPr>
      <w:tblGrid>
        <w:gridCol w:w="6385"/>
      </w:tblGrid>
      <w:tr w:rsidR="0081160A" w14:paraId="079B5D8D" w14:textId="77777777" w:rsidTr="0081160A">
        <w:tc>
          <w:tcPr>
            <w:tcW w:w="6385" w:type="dxa"/>
          </w:tcPr>
          <w:p w14:paraId="233A1DF1" w14:textId="77777777" w:rsidR="0081160A" w:rsidRDefault="0081160A" w:rsidP="0081160A">
            <w:pPr>
              <w:rPr>
                <w:rFonts w:ascii="Times New Roman" w:hAnsi="Times New Roman" w:cs="Times New Roman"/>
                <w:sz w:val="28"/>
                <w:szCs w:val="28"/>
              </w:rPr>
            </w:pPr>
          </w:p>
        </w:tc>
      </w:tr>
      <w:tr w:rsidR="0081160A" w14:paraId="0D6BD83C" w14:textId="77777777" w:rsidTr="0081160A">
        <w:tc>
          <w:tcPr>
            <w:tcW w:w="6385" w:type="dxa"/>
          </w:tcPr>
          <w:p w14:paraId="6E60AA22" w14:textId="77777777" w:rsidR="0081160A" w:rsidRDefault="0081160A" w:rsidP="0081160A">
            <w:pPr>
              <w:rPr>
                <w:rFonts w:ascii="Times New Roman" w:hAnsi="Times New Roman" w:cs="Times New Roman"/>
                <w:sz w:val="28"/>
                <w:szCs w:val="28"/>
              </w:rPr>
            </w:pPr>
          </w:p>
        </w:tc>
      </w:tr>
      <w:tr w:rsidR="0081160A" w14:paraId="7B4929C1" w14:textId="77777777" w:rsidTr="0081160A">
        <w:tc>
          <w:tcPr>
            <w:tcW w:w="6385" w:type="dxa"/>
          </w:tcPr>
          <w:p w14:paraId="7D532F43" w14:textId="23F39FAA" w:rsidR="0081160A" w:rsidRDefault="00124686" w:rsidP="0081160A">
            <w:pPr>
              <w:rPr>
                <w:rFonts w:ascii="Times New Roman" w:hAnsi="Times New Roman" w:cs="Times New Roman"/>
                <w:sz w:val="28"/>
                <w:szCs w:val="28"/>
              </w:rPr>
            </w:pPr>
            <w:r>
              <w:rPr>
                <w:rFonts w:ascii="Times New Roman" w:hAnsi="Times New Roman" w:cs="Times New Roman"/>
                <w:sz w:val="28"/>
                <w:szCs w:val="28"/>
              </w:rPr>
              <w:t>EBP</w:t>
            </w:r>
          </w:p>
        </w:tc>
      </w:tr>
      <w:tr w:rsidR="0081160A" w14:paraId="159C8A02" w14:textId="77777777" w:rsidTr="0081160A">
        <w:tc>
          <w:tcPr>
            <w:tcW w:w="6385" w:type="dxa"/>
          </w:tcPr>
          <w:p w14:paraId="40D3BA3D" w14:textId="77777777" w:rsidR="0081160A" w:rsidRDefault="0081160A" w:rsidP="0081160A">
            <w:pPr>
              <w:rPr>
                <w:rFonts w:ascii="Times New Roman" w:hAnsi="Times New Roman" w:cs="Times New Roman"/>
                <w:sz w:val="28"/>
                <w:szCs w:val="28"/>
              </w:rPr>
            </w:pPr>
          </w:p>
        </w:tc>
      </w:tr>
      <w:tr w:rsidR="0081160A" w14:paraId="5E10859F" w14:textId="77777777" w:rsidTr="0081160A">
        <w:tc>
          <w:tcPr>
            <w:tcW w:w="6385" w:type="dxa"/>
          </w:tcPr>
          <w:p w14:paraId="31672C05" w14:textId="25F3F199" w:rsidR="0081160A" w:rsidRDefault="00124686" w:rsidP="0081160A">
            <w:pPr>
              <w:rPr>
                <w:rFonts w:ascii="Times New Roman" w:hAnsi="Times New Roman" w:cs="Times New Roman"/>
                <w:sz w:val="28"/>
                <w:szCs w:val="28"/>
              </w:rPr>
            </w:pPr>
            <w:r>
              <w:rPr>
                <w:rFonts w:ascii="Times New Roman" w:hAnsi="Times New Roman" w:cs="Times New Roman"/>
                <w:sz w:val="28"/>
                <w:szCs w:val="28"/>
              </w:rPr>
              <w:t>…</w:t>
            </w:r>
          </w:p>
        </w:tc>
      </w:tr>
    </w:tbl>
    <w:p w14:paraId="53CA8F4B" w14:textId="62EBD4C7" w:rsidR="0081160A" w:rsidRPr="0081160A" w:rsidRDefault="0081160A" w:rsidP="0081160A">
      <w:pPr>
        <w:rPr>
          <w:rFonts w:ascii="Times New Roman" w:hAnsi="Times New Roman" w:cs="Times New Roman"/>
          <w:sz w:val="28"/>
          <w:szCs w:val="28"/>
        </w:rPr>
      </w:pPr>
    </w:p>
    <w:p w14:paraId="3BB3DCC4" w14:textId="17CA7B2F" w:rsidR="00F618DF" w:rsidRDefault="00F618DF" w:rsidP="00985742">
      <w:pPr>
        <w:rPr>
          <w:rFonts w:ascii="Times New Roman" w:hAnsi="Times New Roman" w:cs="Times New Roman"/>
          <w:sz w:val="28"/>
          <w:szCs w:val="28"/>
        </w:rPr>
      </w:pPr>
    </w:p>
    <w:p w14:paraId="0BD804AA" w14:textId="79379431" w:rsidR="00F618DF" w:rsidRDefault="00F618DF" w:rsidP="00985742">
      <w:pPr>
        <w:rPr>
          <w:rFonts w:ascii="Times New Roman" w:hAnsi="Times New Roman" w:cs="Times New Roman"/>
          <w:sz w:val="28"/>
          <w:szCs w:val="28"/>
        </w:rPr>
      </w:pPr>
    </w:p>
    <w:p w14:paraId="643D22F8" w14:textId="722F9865" w:rsidR="00F618DF" w:rsidRDefault="00440D21" w:rsidP="00985742">
      <w:pPr>
        <w:rPr>
          <w:rFonts w:ascii="Times New Roman" w:hAnsi="Times New Roman" w:cs="Times New Roman"/>
          <w:sz w:val="28"/>
          <w:szCs w:val="28"/>
        </w:rPr>
      </w:pPr>
      <w:r>
        <w:rPr>
          <w:rFonts w:ascii="Times New Roman" w:hAnsi="Times New Roman" w:cs="Times New Roman"/>
          <w:sz w:val="28"/>
          <w:szCs w:val="28"/>
        </w:rPr>
        <w:t>EXAMPLE:</w:t>
      </w:r>
    </w:p>
    <w:p w14:paraId="26F661CA" w14:textId="110D3688" w:rsidR="00440D21" w:rsidRDefault="00440D21" w:rsidP="00985742">
      <w:pPr>
        <w:rPr>
          <w:rFonts w:ascii="Times New Roman" w:hAnsi="Times New Roman" w:cs="Times New Roman"/>
          <w:sz w:val="28"/>
          <w:szCs w:val="28"/>
        </w:rPr>
      </w:pPr>
      <w:r>
        <w:rPr>
          <w:rFonts w:ascii="Times New Roman" w:hAnsi="Times New Roman" w:cs="Times New Roman"/>
          <w:sz w:val="28"/>
          <w:szCs w:val="28"/>
        </w:rPr>
        <w:t>Changedir function</w:t>
      </w:r>
    </w:p>
    <w:p w14:paraId="42F1C89D" w14:textId="707F8DE5" w:rsidR="00440D21" w:rsidRDefault="00440D21" w:rsidP="00985742">
      <w:pPr>
        <w:rPr>
          <w:rFonts w:ascii="Times New Roman" w:hAnsi="Times New Roman" w:cs="Times New Roman"/>
          <w:sz w:val="28"/>
          <w:szCs w:val="28"/>
        </w:rPr>
      </w:pPr>
      <w:r w:rsidRPr="00440D21">
        <w:rPr>
          <w:rFonts w:ascii="Times New Roman" w:hAnsi="Times New Roman" w:cs="Times New Roman"/>
          <w:sz w:val="28"/>
          <w:szCs w:val="28"/>
        </w:rPr>
        <w:t>Nonvolatile resources: EBX, ESI, and w</w:t>
      </w:r>
      <w:r>
        <w:rPr>
          <w:rFonts w:ascii="Times New Roman" w:hAnsi="Times New Roman" w:cs="Times New Roman"/>
          <w:sz w:val="28"/>
          <w:szCs w:val="28"/>
        </w:rPr>
        <w:t>e can consider that it’s even EBP</w:t>
      </w:r>
    </w:p>
    <w:p w14:paraId="68737E41" w14:textId="31BF6B64" w:rsidR="00A722B7" w:rsidRDefault="00A722B7" w:rsidP="00985742">
      <w:pPr>
        <w:rPr>
          <w:rFonts w:ascii="Times New Roman" w:hAnsi="Times New Roman" w:cs="Times New Roman"/>
          <w:sz w:val="28"/>
          <w:szCs w:val="28"/>
        </w:rPr>
      </w:pPr>
    </w:p>
    <w:p w14:paraId="1787A4C3" w14:textId="570A447D" w:rsidR="00A722B7" w:rsidRDefault="00A722B7" w:rsidP="00985742">
      <w:pPr>
        <w:rPr>
          <w:rFonts w:ascii="Times New Roman" w:hAnsi="Times New Roman" w:cs="Times New Roman"/>
          <w:sz w:val="28"/>
          <w:szCs w:val="28"/>
        </w:rPr>
      </w:pPr>
      <w:r>
        <w:rPr>
          <w:rFonts w:ascii="Times New Roman" w:hAnsi="Times New Roman" w:cs="Times New Roman"/>
          <w:sz w:val="28"/>
          <w:szCs w:val="28"/>
        </w:rPr>
        <w:lastRenderedPageBreak/>
        <w:t>Recoursive Example:</w:t>
      </w:r>
    </w:p>
    <w:p w14:paraId="3FF244E7" w14:textId="789AB5AD" w:rsidR="00A722B7" w:rsidRDefault="00A722B7" w:rsidP="00985742">
      <w:pPr>
        <w:rPr>
          <w:rFonts w:ascii="Times New Roman" w:hAnsi="Times New Roman" w:cs="Times New Roman"/>
          <w:sz w:val="28"/>
          <w:szCs w:val="28"/>
        </w:rPr>
      </w:pPr>
      <w:r>
        <w:rPr>
          <w:rFonts w:ascii="Times New Roman" w:hAnsi="Times New Roman" w:cs="Times New Roman"/>
          <w:sz w:val="28"/>
          <w:szCs w:val="28"/>
        </w:rPr>
        <w:t>THE INITIAL CALLING IS MADE BY C Module, but the 2</w:t>
      </w:r>
      <w:r w:rsidRPr="00A722B7">
        <w:rPr>
          <w:rFonts w:ascii="Times New Roman" w:hAnsi="Times New Roman" w:cs="Times New Roman"/>
          <w:sz w:val="28"/>
          <w:szCs w:val="28"/>
          <w:vertAlign w:val="superscript"/>
        </w:rPr>
        <w:t>nd</w:t>
      </w:r>
      <w:r>
        <w:rPr>
          <w:rFonts w:ascii="Times New Roman" w:hAnsi="Times New Roman" w:cs="Times New Roman"/>
          <w:sz w:val="28"/>
          <w:szCs w:val="28"/>
        </w:rPr>
        <w:t>, 3</w:t>
      </w:r>
      <w:r w:rsidRPr="00A722B7">
        <w:rPr>
          <w:rFonts w:ascii="Times New Roman" w:hAnsi="Times New Roman" w:cs="Times New Roman"/>
          <w:sz w:val="28"/>
          <w:szCs w:val="28"/>
          <w:vertAlign w:val="superscript"/>
        </w:rPr>
        <w:t>rd</w:t>
      </w:r>
      <w:r>
        <w:rPr>
          <w:rFonts w:ascii="Times New Roman" w:hAnsi="Times New Roman" w:cs="Times New Roman"/>
          <w:sz w:val="28"/>
          <w:szCs w:val="28"/>
        </w:rPr>
        <w:t>, fourth are done by the assembler</w:t>
      </w:r>
    </w:p>
    <w:p w14:paraId="65485649" w14:textId="23231A6B" w:rsidR="00440D21" w:rsidRDefault="00440D21" w:rsidP="0098574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D72CBC" w14:paraId="1E7789A7" w14:textId="77777777" w:rsidTr="00443355">
        <w:tc>
          <w:tcPr>
            <w:tcW w:w="9350" w:type="dxa"/>
            <w:vAlign w:val="center"/>
          </w:tcPr>
          <w:p w14:paraId="63285CA8" w14:textId="77777777" w:rsidR="00D72CBC" w:rsidRDefault="00D72CBC" w:rsidP="00D72CBC">
            <w:pPr>
              <w:rPr>
                <w:rFonts w:ascii="Times New Roman" w:hAnsi="Times New Roman" w:cs="Times New Roman"/>
                <w:sz w:val="28"/>
                <w:szCs w:val="28"/>
              </w:rPr>
            </w:pPr>
          </w:p>
        </w:tc>
      </w:tr>
      <w:tr w:rsidR="00D72CBC" w14:paraId="47A295C1" w14:textId="77777777" w:rsidTr="00443355">
        <w:tc>
          <w:tcPr>
            <w:tcW w:w="9350" w:type="dxa"/>
            <w:vAlign w:val="center"/>
          </w:tcPr>
          <w:p w14:paraId="3CF61579" w14:textId="77777777" w:rsidR="00D72CBC" w:rsidRDefault="00D72CBC" w:rsidP="00443355">
            <w:pPr>
              <w:jc w:val="center"/>
              <w:rPr>
                <w:rFonts w:ascii="Times New Roman" w:hAnsi="Times New Roman" w:cs="Times New Roman"/>
                <w:sz w:val="28"/>
                <w:szCs w:val="28"/>
              </w:rPr>
            </w:pPr>
          </w:p>
        </w:tc>
      </w:tr>
      <w:tr w:rsidR="00D72CBC" w14:paraId="4709517D" w14:textId="77777777" w:rsidTr="00443355">
        <w:tc>
          <w:tcPr>
            <w:tcW w:w="9350" w:type="dxa"/>
            <w:vAlign w:val="center"/>
          </w:tcPr>
          <w:p w14:paraId="48E2FCCE" w14:textId="77777777" w:rsidR="00D72CBC" w:rsidRDefault="00D72CBC" w:rsidP="00443355">
            <w:pPr>
              <w:jc w:val="center"/>
              <w:rPr>
                <w:rFonts w:ascii="Times New Roman" w:hAnsi="Times New Roman" w:cs="Times New Roman"/>
                <w:sz w:val="28"/>
                <w:szCs w:val="28"/>
              </w:rPr>
            </w:pPr>
          </w:p>
        </w:tc>
      </w:tr>
      <w:tr w:rsidR="008D117F" w14:paraId="7CCA831F" w14:textId="77777777" w:rsidTr="00443355">
        <w:tc>
          <w:tcPr>
            <w:tcW w:w="9350" w:type="dxa"/>
            <w:vAlign w:val="center"/>
          </w:tcPr>
          <w:p w14:paraId="7BE434CC" w14:textId="7399E7EF"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ESP -&gt; n</w:t>
            </w:r>
            <w:r>
              <w:rPr>
                <w:rFonts w:ascii="Times New Roman" w:hAnsi="Times New Roman" w:cs="Times New Roman"/>
                <w:sz w:val="28"/>
                <w:szCs w:val="28"/>
              </w:rPr>
              <w:t>on-volatile Registers</w:t>
            </w:r>
          </w:p>
        </w:tc>
      </w:tr>
      <w:tr w:rsidR="008D117F" w14:paraId="7DB91DB7" w14:textId="77777777" w:rsidTr="00443355">
        <w:tc>
          <w:tcPr>
            <w:tcW w:w="9350" w:type="dxa"/>
            <w:vAlign w:val="center"/>
          </w:tcPr>
          <w:p w14:paraId="4C6C9C68" w14:textId="497B42B6"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Local variables</w:t>
            </w:r>
          </w:p>
        </w:tc>
      </w:tr>
      <w:tr w:rsidR="008D117F" w14:paraId="4663BBE1" w14:textId="77777777" w:rsidTr="00443355">
        <w:tc>
          <w:tcPr>
            <w:tcW w:w="9350" w:type="dxa"/>
            <w:vAlign w:val="center"/>
          </w:tcPr>
          <w:p w14:paraId="7100CA74" w14:textId="18BB0B6C"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EBP -&gt; Calls EBP</w:t>
            </w:r>
          </w:p>
        </w:tc>
      </w:tr>
      <w:tr w:rsidR="008D117F" w14:paraId="6ED1CAF4" w14:textId="77777777" w:rsidTr="00443355">
        <w:tc>
          <w:tcPr>
            <w:tcW w:w="9350" w:type="dxa"/>
            <w:vAlign w:val="center"/>
          </w:tcPr>
          <w:p w14:paraId="226098C7" w14:textId="5AB1F6C3"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Returning Adress</w:t>
            </w:r>
          </w:p>
        </w:tc>
      </w:tr>
      <w:tr w:rsidR="008D117F" w14:paraId="207674AA" w14:textId="77777777" w:rsidTr="00443355">
        <w:tc>
          <w:tcPr>
            <w:tcW w:w="9350" w:type="dxa"/>
            <w:vAlign w:val="center"/>
          </w:tcPr>
          <w:p w14:paraId="635DCC60" w14:textId="78549072"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Parameters</w:t>
            </w:r>
          </w:p>
        </w:tc>
      </w:tr>
      <w:tr w:rsidR="008D117F" w14:paraId="2C8F4F9E" w14:textId="77777777" w:rsidTr="00443355">
        <w:tc>
          <w:tcPr>
            <w:tcW w:w="9350" w:type="dxa"/>
            <w:vAlign w:val="center"/>
          </w:tcPr>
          <w:p w14:paraId="66462892" w14:textId="5F365E0C"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Volatile Resources</w:t>
            </w:r>
          </w:p>
        </w:tc>
      </w:tr>
      <w:tr w:rsidR="008D117F" w14:paraId="1C517DF3" w14:textId="77777777" w:rsidTr="00443355">
        <w:tc>
          <w:tcPr>
            <w:tcW w:w="9350" w:type="dxa"/>
            <w:vAlign w:val="center"/>
          </w:tcPr>
          <w:p w14:paraId="10EE2D6E" w14:textId="1471A3DB"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Non-volatile Registers</w:t>
            </w:r>
          </w:p>
        </w:tc>
      </w:tr>
      <w:tr w:rsidR="008D117F" w14:paraId="70A1741E" w14:textId="77777777" w:rsidTr="00443355">
        <w:tc>
          <w:tcPr>
            <w:tcW w:w="9350" w:type="dxa"/>
            <w:vAlign w:val="center"/>
          </w:tcPr>
          <w:p w14:paraId="7D599476" w14:textId="1615E72B"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Local variables</w:t>
            </w:r>
          </w:p>
        </w:tc>
      </w:tr>
      <w:tr w:rsidR="008D117F" w14:paraId="32D6DA6C" w14:textId="77777777" w:rsidTr="00443355">
        <w:tc>
          <w:tcPr>
            <w:tcW w:w="9350" w:type="dxa"/>
            <w:vAlign w:val="center"/>
          </w:tcPr>
          <w:p w14:paraId="7CF08979" w14:textId="68BF6C50"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Calls EBP</w:t>
            </w:r>
          </w:p>
        </w:tc>
      </w:tr>
      <w:tr w:rsidR="008D117F" w14:paraId="3DF6B599" w14:textId="77777777" w:rsidTr="00443355">
        <w:tc>
          <w:tcPr>
            <w:tcW w:w="9350" w:type="dxa"/>
            <w:vAlign w:val="center"/>
          </w:tcPr>
          <w:p w14:paraId="787BBC60" w14:textId="77777777"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Returning Adress</w:t>
            </w:r>
          </w:p>
        </w:tc>
      </w:tr>
      <w:tr w:rsidR="008D117F" w14:paraId="19A583CF" w14:textId="77777777" w:rsidTr="00443355">
        <w:tc>
          <w:tcPr>
            <w:tcW w:w="9350" w:type="dxa"/>
            <w:vAlign w:val="center"/>
          </w:tcPr>
          <w:p w14:paraId="3CA178D6" w14:textId="77777777"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Parameters</w:t>
            </w:r>
          </w:p>
        </w:tc>
      </w:tr>
      <w:tr w:rsidR="008D117F" w14:paraId="0AEC1B8A" w14:textId="77777777" w:rsidTr="00443355">
        <w:tc>
          <w:tcPr>
            <w:tcW w:w="9350" w:type="dxa"/>
            <w:vAlign w:val="center"/>
          </w:tcPr>
          <w:p w14:paraId="7DBE5C69" w14:textId="77777777"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Volatile Resources</w:t>
            </w:r>
          </w:p>
        </w:tc>
      </w:tr>
      <w:tr w:rsidR="008D117F" w14:paraId="45B0FAAA" w14:textId="77777777" w:rsidTr="00443355">
        <w:trPr>
          <w:trHeight w:val="1934"/>
        </w:trPr>
        <w:tc>
          <w:tcPr>
            <w:tcW w:w="9350" w:type="dxa"/>
            <w:vAlign w:val="center"/>
          </w:tcPr>
          <w:p w14:paraId="1EE9261F" w14:textId="77777777"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Rest of the program</w:t>
            </w:r>
          </w:p>
          <w:p w14:paraId="71683472" w14:textId="77777777" w:rsidR="008D117F" w:rsidRDefault="008D117F" w:rsidP="008D117F">
            <w:pPr>
              <w:jc w:val="center"/>
              <w:rPr>
                <w:rFonts w:ascii="Times New Roman" w:hAnsi="Times New Roman" w:cs="Times New Roman"/>
                <w:sz w:val="28"/>
                <w:szCs w:val="28"/>
              </w:rPr>
            </w:pPr>
            <w:r>
              <w:rPr>
                <w:rFonts w:ascii="Times New Roman" w:hAnsi="Times New Roman" w:cs="Times New Roman"/>
                <w:sz w:val="28"/>
                <w:szCs w:val="28"/>
              </w:rPr>
              <w:t>…</w:t>
            </w:r>
          </w:p>
        </w:tc>
      </w:tr>
    </w:tbl>
    <w:p w14:paraId="585AE834" w14:textId="6238940C" w:rsidR="00A042CB" w:rsidRDefault="00A042CB" w:rsidP="00985742">
      <w:pPr>
        <w:rPr>
          <w:rFonts w:ascii="Times New Roman" w:hAnsi="Times New Roman" w:cs="Times New Roman"/>
          <w:sz w:val="28"/>
          <w:szCs w:val="28"/>
        </w:rPr>
      </w:pPr>
    </w:p>
    <w:p w14:paraId="2F948746" w14:textId="70164605" w:rsidR="00883B84" w:rsidRDefault="00883B84" w:rsidP="00985742">
      <w:pPr>
        <w:rPr>
          <w:rFonts w:ascii="Times New Roman" w:hAnsi="Times New Roman" w:cs="Times New Roman"/>
          <w:sz w:val="28"/>
          <w:szCs w:val="28"/>
        </w:rPr>
      </w:pPr>
    </w:p>
    <w:p w14:paraId="2189137F" w14:textId="22BDB559" w:rsidR="00883B84" w:rsidRDefault="00883B84" w:rsidP="00985742">
      <w:pPr>
        <w:rPr>
          <w:rFonts w:ascii="Times New Roman" w:hAnsi="Times New Roman" w:cs="Times New Roman"/>
          <w:sz w:val="28"/>
          <w:szCs w:val="28"/>
        </w:rPr>
      </w:pPr>
    </w:p>
    <w:p w14:paraId="62E2D260" w14:textId="2488E441" w:rsidR="00883B84" w:rsidRDefault="00883B84" w:rsidP="00985742">
      <w:pPr>
        <w:rPr>
          <w:rFonts w:ascii="Times New Roman" w:hAnsi="Times New Roman" w:cs="Times New Roman"/>
          <w:sz w:val="28"/>
          <w:szCs w:val="28"/>
        </w:rPr>
      </w:pPr>
      <w:r>
        <w:rPr>
          <w:rFonts w:ascii="Times New Roman" w:hAnsi="Times New Roman" w:cs="Times New Roman"/>
          <w:sz w:val="28"/>
          <w:szCs w:val="28"/>
        </w:rPr>
        <w:t>EXIT CODE:</w:t>
      </w:r>
    </w:p>
    <w:p w14:paraId="32A9678F" w14:textId="7E140E45" w:rsidR="00883B84" w:rsidRDefault="00883B84" w:rsidP="00883B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Steps</w:t>
      </w:r>
    </w:p>
    <w:p w14:paraId="6274566A" w14:textId="3DECF02A" w:rsidR="00883B84" w:rsidRDefault="00883B84" w:rsidP="00883B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Restore altered non-volatile resources (reverse of last operation of entry)</w:t>
      </w:r>
    </w:p>
    <w:p w14:paraId="45C640DE" w14:textId="291A71CB" w:rsidR="00883B84" w:rsidRDefault="00883B84" w:rsidP="00883B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Release the local variables of the function (kind of revers of penultimate operation of entry)</w:t>
      </w:r>
    </w:p>
    <w:p w14:paraId="768C2EB1" w14:textId="7C4B6910" w:rsidR="00883B84" w:rsidRDefault="00883B84" w:rsidP="00883B8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This is kinda useless, it might never happen because we deallocate</w:t>
      </w:r>
    </w:p>
    <w:p w14:paraId="72101150" w14:textId="740A8039" w:rsidR="00883B84" w:rsidRDefault="00883B84" w:rsidP="00883B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Deallocate the stack frame </w:t>
      </w:r>
    </w:p>
    <w:p w14:paraId="51E5FCD2" w14:textId="0F35E9FD" w:rsidR="00883B84" w:rsidRDefault="00883B84" w:rsidP="00883B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Returning step</w:t>
      </w:r>
    </w:p>
    <w:p w14:paraId="225E43E3" w14:textId="405182EB" w:rsidR="00883B84" w:rsidRDefault="00883B84" w:rsidP="00883B8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Returning from the function</w:t>
      </w:r>
    </w:p>
    <w:p w14:paraId="463B8C08" w14:textId="17AA43A9" w:rsidR="00F43C0F" w:rsidRPr="00F43C0F" w:rsidRDefault="00883B84" w:rsidP="0098574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Releasing the arguments</w:t>
      </w:r>
    </w:p>
    <w:p w14:paraId="1422F952" w14:textId="77777777" w:rsidR="00F43C0F" w:rsidRPr="00440D21" w:rsidRDefault="00F43C0F" w:rsidP="00985742">
      <w:pPr>
        <w:rPr>
          <w:rFonts w:ascii="Times New Roman" w:hAnsi="Times New Roman" w:cs="Times New Roman"/>
          <w:sz w:val="28"/>
          <w:szCs w:val="28"/>
        </w:rPr>
      </w:pPr>
    </w:p>
    <w:p w14:paraId="43944C62" w14:textId="01A81123" w:rsidR="0027087E" w:rsidRDefault="00B30C9F" w:rsidP="00985742">
      <w:pPr>
        <w:rPr>
          <w:rFonts w:ascii="Times New Roman" w:hAnsi="Times New Roman" w:cs="Times New Roman"/>
          <w:sz w:val="28"/>
          <w:szCs w:val="28"/>
        </w:rPr>
      </w:pPr>
      <w:r>
        <w:rPr>
          <w:rFonts w:ascii="Times New Roman" w:hAnsi="Times New Roman" w:cs="Times New Roman"/>
          <w:sz w:val="28"/>
          <w:szCs w:val="28"/>
        </w:rPr>
        <w:t xml:space="preserve">subiect examen? </w:t>
      </w:r>
      <w:r w:rsidRPr="001A77A9">
        <w:rPr>
          <w:rFonts w:ascii="Times New Roman" w:hAnsi="Times New Roman" w:cs="Times New Roman"/>
          <w:sz w:val="28"/>
          <w:szCs w:val="28"/>
        </w:rPr>
        <w:t>Care is fazele</w:t>
      </w:r>
      <w:r w:rsidR="001A77A9" w:rsidRPr="001A77A9">
        <w:rPr>
          <w:rFonts w:ascii="Times New Roman" w:hAnsi="Times New Roman" w:cs="Times New Roman"/>
          <w:sz w:val="28"/>
          <w:szCs w:val="28"/>
        </w:rPr>
        <w:t>, in ce</w:t>
      </w:r>
      <w:r w:rsidR="001A77A9">
        <w:rPr>
          <w:rFonts w:ascii="Times New Roman" w:hAnsi="Times New Roman" w:cs="Times New Roman"/>
          <w:sz w:val="28"/>
          <w:szCs w:val="28"/>
        </w:rPr>
        <w:t xml:space="preserve"> consista </w:t>
      </w:r>
      <w:r w:rsidRPr="001A77A9">
        <w:rPr>
          <w:rFonts w:ascii="Times New Roman" w:hAnsi="Times New Roman" w:cs="Times New Roman"/>
          <w:sz w:val="28"/>
          <w:szCs w:val="28"/>
        </w:rPr>
        <w:t>si cand trebuie programatorul sa le implementeze in mod direct</w:t>
      </w:r>
    </w:p>
    <w:p w14:paraId="27A614ED" w14:textId="297D9E31" w:rsidR="00F618DF" w:rsidRDefault="00F618DF" w:rsidP="00985742">
      <w:pPr>
        <w:rPr>
          <w:rFonts w:ascii="Times New Roman" w:hAnsi="Times New Roman" w:cs="Times New Roman"/>
          <w:sz w:val="28"/>
          <w:szCs w:val="28"/>
        </w:rPr>
      </w:pPr>
    </w:p>
    <w:p w14:paraId="532A97D4" w14:textId="240F6FEE" w:rsidR="00F618DF" w:rsidRDefault="00F618DF" w:rsidP="00985742">
      <w:pPr>
        <w:rPr>
          <w:rFonts w:ascii="Times New Roman" w:hAnsi="Times New Roman" w:cs="Times New Roman"/>
          <w:sz w:val="28"/>
          <w:szCs w:val="28"/>
        </w:rPr>
      </w:pPr>
    </w:p>
    <w:p w14:paraId="7F45B966" w14:textId="15AFBAAC" w:rsidR="00F618DF" w:rsidRPr="001A77A9" w:rsidRDefault="00F618DF" w:rsidP="00985742">
      <w:pPr>
        <w:rPr>
          <w:rFonts w:ascii="Times New Roman" w:hAnsi="Times New Roman" w:cs="Times New Roman"/>
          <w:sz w:val="28"/>
          <w:szCs w:val="28"/>
        </w:rPr>
      </w:pPr>
    </w:p>
    <w:sectPr w:rsidR="00F618DF" w:rsidRPr="001A7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A582" w14:textId="77777777" w:rsidR="0021187C" w:rsidRDefault="0021187C" w:rsidP="00F618DF">
      <w:pPr>
        <w:spacing w:after="0" w:line="240" w:lineRule="auto"/>
      </w:pPr>
      <w:r>
        <w:separator/>
      </w:r>
    </w:p>
  </w:endnote>
  <w:endnote w:type="continuationSeparator" w:id="0">
    <w:p w14:paraId="68AEFFA2" w14:textId="77777777" w:rsidR="0021187C" w:rsidRDefault="0021187C" w:rsidP="00F6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60C2" w14:textId="77777777" w:rsidR="0021187C" w:rsidRDefault="0021187C" w:rsidP="00F618DF">
      <w:pPr>
        <w:spacing w:after="0" w:line="240" w:lineRule="auto"/>
      </w:pPr>
      <w:r>
        <w:separator/>
      </w:r>
    </w:p>
  </w:footnote>
  <w:footnote w:type="continuationSeparator" w:id="0">
    <w:p w14:paraId="6EF0177E" w14:textId="77777777" w:rsidR="0021187C" w:rsidRDefault="0021187C" w:rsidP="00F61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03C2"/>
    <w:multiLevelType w:val="hybridMultilevel"/>
    <w:tmpl w:val="F4F62E5E"/>
    <w:lvl w:ilvl="0" w:tplc="8194A6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93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45"/>
    <w:rsid w:val="000034EF"/>
    <w:rsid w:val="00005ACA"/>
    <w:rsid w:val="00090DE1"/>
    <w:rsid w:val="000952DB"/>
    <w:rsid w:val="000B7ADC"/>
    <w:rsid w:val="000D611E"/>
    <w:rsid w:val="00124686"/>
    <w:rsid w:val="001A77A9"/>
    <w:rsid w:val="001F31F8"/>
    <w:rsid w:val="0021187C"/>
    <w:rsid w:val="00224FC3"/>
    <w:rsid w:val="0027087E"/>
    <w:rsid w:val="002E2461"/>
    <w:rsid w:val="003030D8"/>
    <w:rsid w:val="00322F5F"/>
    <w:rsid w:val="00325426"/>
    <w:rsid w:val="003950AA"/>
    <w:rsid w:val="003B71BC"/>
    <w:rsid w:val="003F2C63"/>
    <w:rsid w:val="00440D21"/>
    <w:rsid w:val="004C2145"/>
    <w:rsid w:val="004C4869"/>
    <w:rsid w:val="004D773D"/>
    <w:rsid w:val="00537DD0"/>
    <w:rsid w:val="005C7AE1"/>
    <w:rsid w:val="005D2AA1"/>
    <w:rsid w:val="005F087B"/>
    <w:rsid w:val="00604C14"/>
    <w:rsid w:val="00610003"/>
    <w:rsid w:val="00622245"/>
    <w:rsid w:val="00625EFA"/>
    <w:rsid w:val="006E6351"/>
    <w:rsid w:val="00710476"/>
    <w:rsid w:val="00715CC7"/>
    <w:rsid w:val="00730D1C"/>
    <w:rsid w:val="007345D5"/>
    <w:rsid w:val="0077272C"/>
    <w:rsid w:val="0081160A"/>
    <w:rsid w:val="00814ED7"/>
    <w:rsid w:val="00882F39"/>
    <w:rsid w:val="00883B84"/>
    <w:rsid w:val="008A35EB"/>
    <w:rsid w:val="008C11E6"/>
    <w:rsid w:val="008D117F"/>
    <w:rsid w:val="00904562"/>
    <w:rsid w:val="00985742"/>
    <w:rsid w:val="009B27AC"/>
    <w:rsid w:val="009C3064"/>
    <w:rsid w:val="009C7C54"/>
    <w:rsid w:val="009E02D9"/>
    <w:rsid w:val="009F5619"/>
    <w:rsid w:val="00A042CB"/>
    <w:rsid w:val="00A722B7"/>
    <w:rsid w:val="00AE792A"/>
    <w:rsid w:val="00B30C9F"/>
    <w:rsid w:val="00C030F4"/>
    <w:rsid w:val="00C10605"/>
    <w:rsid w:val="00CD487D"/>
    <w:rsid w:val="00CE4789"/>
    <w:rsid w:val="00D005A5"/>
    <w:rsid w:val="00D0397F"/>
    <w:rsid w:val="00D04918"/>
    <w:rsid w:val="00D139E6"/>
    <w:rsid w:val="00D70B17"/>
    <w:rsid w:val="00D72CBC"/>
    <w:rsid w:val="00DA0983"/>
    <w:rsid w:val="00DC04AC"/>
    <w:rsid w:val="00E65335"/>
    <w:rsid w:val="00EA6AA1"/>
    <w:rsid w:val="00EB35C2"/>
    <w:rsid w:val="00EC3418"/>
    <w:rsid w:val="00EF0908"/>
    <w:rsid w:val="00F43C0F"/>
    <w:rsid w:val="00F618DF"/>
    <w:rsid w:val="00F71B18"/>
    <w:rsid w:val="00FC2490"/>
    <w:rsid w:val="00F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9409"/>
  <w15:chartTrackingRefBased/>
  <w15:docId w15:val="{1C3D681F-E959-427E-83A1-39722A7D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2C"/>
    <w:pPr>
      <w:ind w:left="720"/>
      <w:contextualSpacing/>
    </w:pPr>
  </w:style>
  <w:style w:type="table" w:styleId="TableGrid">
    <w:name w:val="Table Grid"/>
    <w:basedOn w:val="TableNormal"/>
    <w:uiPriority w:val="39"/>
    <w:rsid w:val="0088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8DF"/>
  </w:style>
  <w:style w:type="paragraph" w:styleId="Footer">
    <w:name w:val="footer"/>
    <w:basedOn w:val="Normal"/>
    <w:link w:val="FooterChar"/>
    <w:uiPriority w:val="99"/>
    <w:unhideWhenUsed/>
    <w:rsid w:val="00F6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60C3-308B-490B-B3D8-61A30949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119</cp:revision>
  <dcterms:created xsi:type="dcterms:W3CDTF">2023-01-12T16:00:00Z</dcterms:created>
  <dcterms:modified xsi:type="dcterms:W3CDTF">2023-01-12T18:20:00Z</dcterms:modified>
</cp:coreProperties>
</file>