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1A" w:rsidRDefault="00D86DDB" w:rsidP="009F0478">
      <w:pPr>
        <w:pStyle w:val="a0"/>
        <w:numPr>
          <w:ilvl w:val="0"/>
          <w:numId w:val="1"/>
        </w:numPr>
        <w:ind w:left="0" w:firstLine="709"/>
      </w:pPr>
      <w:bookmarkStart w:id="0" w:name="_Toc484628500"/>
      <w:bookmarkStart w:id="1" w:name="_Toc484628674"/>
      <w:bookmarkStart w:id="2" w:name="_Toc485210961"/>
      <w:bookmarkStart w:id="3" w:name="_Toc41333804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FDEDF14" wp14:editId="6420D5CF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7274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7275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ДП 04</w:t>
                                    </w: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.00.ПЗ</w:t>
                                    </w: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4 Тестирование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7E414F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9C2C63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106888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9D195F" w:rsidRDefault="00C45055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45055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447742" w:rsidRDefault="00C45055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45055" w:rsidRPr="000178AE" w:rsidRDefault="00C45055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45055" w:rsidRPr="000178AE" w:rsidRDefault="00C45055" w:rsidP="00D86DD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76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7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8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9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0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EDF14" id="Рамка" o:spid="_x0000_s1026" style="position:absolute;left:0;text-align:left;margin-left:-11.65pt;margin-top:-42.45pt;width:524.4pt;height:813.35pt;z-index:251750400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 04</w:t>
                              </w: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.00.ПЗ</w:t>
                              </w: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 Тестирование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7E414F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9C2C63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106888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9D195F" w:rsidRDefault="00C45055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C45055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45055" w:rsidRPr="00447742" w:rsidRDefault="00C45055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45055" w:rsidRPr="000178AE" w:rsidRDefault="00C45055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C45055" w:rsidRPr="000178AE" w:rsidRDefault="00C45055" w:rsidP="00D86DDB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" strokeweight="2.25pt"/>
                <w10:wrap anchorx="margin"/>
              </v:group>
            </w:pict>
          </mc:Fallback>
        </mc:AlternateContent>
      </w:r>
      <w:r w:rsidR="00354777">
        <w:t>Т</w:t>
      </w:r>
      <w:r w:rsidR="0019051A" w:rsidRPr="002C5ED8">
        <w:t>естирование</w:t>
      </w:r>
      <w:bookmarkEnd w:id="0"/>
      <w:bookmarkEnd w:id="1"/>
      <w:bookmarkEnd w:id="2"/>
      <w:r w:rsidR="00354777">
        <w:t xml:space="preserve"> приложения</w:t>
      </w:r>
      <w:bookmarkEnd w:id="3"/>
    </w:p>
    <w:p w:rsidR="00523C41" w:rsidRPr="00C54527" w:rsidRDefault="00523C41" w:rsidP="000F6C14">
      <w:pPr>
        <w:jc w:val="both"/>
        <w:rPr>
          <w:lang w:val="ru-RU"/>
        </w:rPr>
      </w:pPr>
      <w:r w:rsidRPr="00C54527">
        <w:rPr>
          <w:lang w:val="ru-RU"/>
        </w:rPr>
        <w:t xml:space="preserve">Тестирование является неотъемлемой частью процесса разработки программного продукта, так как данный этап позволяет найти неисправности в работе приложения и исправить их. </w:t>
      </w:r>
    </w:p>
    <w:p w:rsidR="00523C41" w:rsidRDefault="00523C41" w:rsidP="000F6C14">
      <w:pPr>
        <w:jc w:val="both"/>
        <w:rPr>
          <w:lang w:val="ru-RU"/>
        </w:rPr>
      </w:pPr>
      <w:r w:rsidRPr="00C54527">
        <w:rPr>
          <w:lang w:val="ru-RU"/>
        </w:rPr>
        <w:t xml:space="preserve">В данной главе будут описаны </w:t>
      </w:r>
      <w:r>
        <w:rPr>
          <w:lang w:val="ru-RU"/>
        </w:rPr>
        <w:t>некоторые тесты</w:t>
      </w:r>
      <w:r w:rsidRPr="00C54527">
        <w:rPr>
          <w:lang w:val="ru-RU"/>
        </w:rPr>
        <w:t>, проведенные для выявления и устранения неисправностей разработанного программного продукта.</w:t>
      </w:r>
    </w:p>
    <w:p w:rsidR="00523C41" w:rsidRDefault="00523C41" w:rsidP="000F6C14">
      <w:pPr>
        <w:jc w:val="both"/>
        <w:rPr>
          <w:lang w:val="ru-RU"/>
        </w:rPr>
      </w:pPr>
      <w:r>
        <w:rPr>
          <w:lang w:val="ru-RU"/>
        </w:rPr>
        <w:t>Для начала представим названия тест-кейсов, которые и будем рассматривать ниже:</w:t>
      </w:r>
    </w:p>
    <w:p w:rsidR="008B4836" w:rsidRPr="008B4836" w:rsidRDefault="00DC6911" w:rsidP="008B48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извлечение </w:t>
      </w:r>
      <w:r w:rsidR="008B4836">
        <w:rPr>
          <w:lang w:val="ru-RU"/>
        </w:rPr>
        <w:t>сообщения</w:t>
      </w:r>
      <w:r>
        <w:rPr>
          <w:lang w:val="ru-RU"/>
        </w:rPr>
        <w:t xml:space="preserve"> </w:t>
      </w:r>
      <w:r w:rsidR="00B64ECF">
        <w:rPr>
          <w:lang w:val="ru-RU"/>
        </w:rPr>
        <w:t xml:space="preserve">из </w:t>
      </w:r>
      <w:r>
        <w:rPr>
          <w:lang w:val="ru-RU"/>
        </w:rPr>
        <w:t xml:space="preserve">очереди </w:t>
      </w:r>
      <w:r w:rsidRPr="00FE3407">
        <w:rPr>
          <w:i/>
        </w:rPr>
        <w:t>Amazon</w:t>
      </w:r>
      <w:r w:rsidRPr="00FE3407">
        <w:rPr>
          <w:i/>
          <w:lang w:val="ru-RU"/>
        </w:rPr>
        <w:t xml:space="preserve"> </w:t>
      </w:r>
      <w:r w:rsidRPr="00FE3407">
        <w:rPr>
          <w:i/>
        </w:rPr>
        <w:t>SQS</w:t>
      </w:r>
      <w:r w:rsidR="008B4836" w:rsidRPr="00DC6911">
        <w:rPr>
          <w:lang w:val="ru-RU"/>
        </w:rPr>
        <w:t>;</w:t>
      </w:r>
    </w:p>
    <w:p w:rsidR="008B4836" w:rsidRDefault="00FE3407" w:rsidP="008B48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публикация</w:t>
      </w:r>
      <w:r w:rsidR="00617539">
        <w:rPr>
          <w:lang w:val="ru-RU"/>
        </w:rPr>
        <w:t xml:space="preserve"> сообщения в</w:t>
      </w:r>
      <w:r w:rsidR="006A5079">
        <w:rPr>
          <w:lang w:val="ru-RU"/>
        </w:rPr>
        <w:t xml:space="preserve"> очередь</w:t>
      </w:r>
      <w:r w:rsidR="00E91526">
        <w:rPr>
          <w:lang w:val="ru-RU"/>
        </w:rPr>
        <w:t xml:space="preserve"> </w:t>
      </w:r>
      <w:r w:rsidR="00E91526" w:rsidRPr="00FE3407">
        <w:rPr>
          <w:i/>
        </w:rPr>
        <w:t>ActiveMQ</w:t>
      </w:r>
      <w:r w:rsidR="008B4836" w:rsidRPr="00B64ECF">
        <w:rPr>
          <w:lang w:val="ru-RU"/>
        </w:rPr>
        <w:t>;</w:t>
      </w:r>
    </w:p>
    <w:p w:rsidR="00FE3407" w:rsidRPr="008B4836" w:rsidRDefault="00FE3407" w:rsidP="008B48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извлечение сообщения из очереди </w:t>
      </w:r>
      <w:r>
        <w:rPr>
          <w:i/>
        </w:rPr>
        <w:t>AcitveMQ</w:t>
      </w:r>
      <w:r w:rsidRPr="00FE3407">
        <w:rPr>
          <w:lang w:val="ru-RU"/>
        </w:rPr>
        <w:t>;</w:t>
      </w:r>
    </w:p>
    <w:p w:rsidR="008B4836" w:rsidRPr="008B4836" w:rsidRDefault="00627867" w:rsidP="008B48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использование не валидного</w:t>
      </w:r>
      <w:r w:rsidR="005B4857">
        <w:rPr>
          <w:lang w:val="ru-RU"/>
        </w:rPr>
        <w:t xml:space="preserve"> </w:t>
      </w:r>
      <w:r w:rsidR="005B4857">
        <w:rPr>
          <w:i/>
        </w:rPr>
        <w:t>Id</w:t>
      </w:r>
      <w:r w:rsidR="00613314">
        <w:rPr>
          <w:i/>
          <w:lang w:val="ru-RU"/>
        </w:rPr>
        <w:t xml:space="preserve"> </w:t>
      </w:r>
      <w:r w:rsidR="00613314">
        <w:rPr>
          <w:lang w:val="ru-RU"/>
        </w:rPr>
        <w:t>сущностей</w:t>
      </w:r>
      <w:r w:rsidR="008B4836" w:rsidRPr="00627867">
        <w:rPr>
          <w:lang w:val="ru-RU"/>
        </w:rPr>
        <w:t>;</w:t>
      </w:r>
    </w:p>
    <w:p w:rsidR="00572857" w:rsidRDefault="00C45055" w:rsidP="00242DEE">
      <w:pPr>
        <w:pStyle w:val="a0"/>
      </w:pPr>
      <w:bookmarkStart w:id="4" w:name="_Toc41333805"/>
      <w:r>
        <w:t>Извлечение</w:t>
      </w:r>
      <w:r w:rsidR="00FB667F">
        <w:t xml:space="preserve"> сообщения</w:t>
      </w:r>
      <w:bookmarkEnd w:id="4"/>
      <w:r>
        <w:t xml:space="preserve"> из очереди </w:t>
      </w:r>
      <w:r>
        <w:rPr>
          <w:lang w:val="en-US"/>
        </w:rPr>
        <w:t>Amazon</w:t>
      </w:r>
      <w:r w:rsidRPr="00C45055">
        <w:t xml:space="preserve"> </w:t>
      </w:r>
      <w:r>
        <w:rPr>
          <w:lang w:val="en-US"/>
        </w:rPr>
        <w:t>SQS</w:t>
      </w:r>
    </w:p>
    <w:p w:rsidR="009F4CCC" w:rsidRDefault="00C45055" w:rsidP="004A0B2F">
      <w:pPr>
        <w:jc w:val="both"/>
        <w:rPr>
          <w:lang w:val="ru-RU"/>
        </w:rPr>
      </w:pPr>
      <w:r>
        <w:rPr>
          <w:lang w:val="ru-RU"/>
        </w:rPr>
        <w:t xml:space="preserve">Когда пользователь создает, например, заказ, </w:t>
      </w:r>
      <w:r>
        <w:rPr>
          <w:i/>
        </w:rPr>
        <w:t>Id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этого заказа попадает очередь </w:t>
      </w:r>
      <w:r>
        <w:rPr>
          <w:i/>
        </w:rPr>
        <w:t>Amazon</w:t>
      </w:r>
      <w:r w:rsidRPr="00C45055">
        <w:rPr>
          <w:i/>
          <w:lang w:val="ru-RU"/>
        </w:rPr>
        <w:t xml:space="preserve"> </w:t>
      </w:r>
      <w:r>
        <w:rPr>
          <w:i/>
        </w:rPr>
        <w:t>SQS</w:t>
      </w:r>
      <w:r>
        <w:rPr>
          <w:lang w:val="ru-RU"/>
        </w:rPr>
        <w:t>. Приложение автоматически извлекает данные из очереди, успешное выполнение этого процесса можно наблюдать в логах</w:t>
      </w:r>
      <w:r w:rsidR="002630B0" w:rsidRPr="002630B0">
        <w:rPr>
          <w:lang w:val="ru-RU"/>
        </w:rPr>
        <w:t xml:space="preserve"> </w:t>
      </w:r>
      <w:r w:rsidR="002630B0">
        <w:rPr>
          <w:i/>
        </w:rPr>
        <w:t>Mule</w:t>
      </w:r>
      <w:r w:rsidR="002630B0" w:rsidRPr="002630B0">
        <w:rPr>
          <w:lang w:val="ru-RU"/>
        </w:rPr>
        <w:t>-</w:t>
      </w:r>
      <w:r w:rsidR="002630B0">
        <w:rPr>
          <w:lang w:val="ru-RU"/>
        </w:rPr>
        <w:t>приложения</w:t>
      </w:r>
      <w:r>
        <w:rPr>
          <w:lang w:val="ru-RU"/>
        </w:rPr>
        <w:t xml:space="preserve">, </w:t>
      </w:r>
      <w:r w:rsidR="00B01635">
        <w:rPr>
          <w:lang w:val="ru-RU"/>
        </w:rPr>
        <w:t>где отображаются извлеченные данные</w:t>
      </w:r>
      <w:r>
        <w:rPr>
          <w:lang w:val="ru-RU"/>
        </w:rPr>
        <w:t>. Лог успешного извлечения сообщения представлен на рисунке</w:t>
      </w:r>
      <w:r w:rsidR="00B01635">
        <w:rPr>
          <w:lang w:val="ru-RU"/>
        </w:rPr>
        <w:t xml:space="preserve"> 4.1.</w:t>
      </w:r>
    </w:p>
    <w:p w:rsidR="00034ACA" w:rsidRDefault="00F375FC" w:rsidP="00F375FC">
      <w:pPr>
        <w:spacing w:before="240" w:after="240"/>
        <w:ind w:firstLine="0"/>
        <w:jc w:val="center"/>
        <w:rPr>
          <w:lang w:val="ru-RU"/>
        </w:rPr>
      </w:pPr>
      <w:r w:rsidRPr="00F375FC">
        <w:rPr>
          <w:lang w:val="ru-RU"/>
        </w:rPr>
        <w:drawing>
          <wp:inline distT="0" distB="0" distL="0" distR="0" wp14:anchorId="37D19583" wp14:editId="00A1E723">
            <wp:extent cx="4326621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278"/>
                    <a:stretch/>
                  </pic:blipFill>
                  <pic:spPr bwMode="auto">
                    <a:xfrm>
                      <a:off x="0" y="0"/>
                      <a:ext cx="4346927" cy="228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797" w:rsidRPr="00167353" w:rsidRDefault="00E47797" w:rsidP="00E47797">
      <w:pPr>
        <w:pStyle w:val="af3"/>
        <w:spacing w:before="240"/>
        <w:ind w:firstLine="0"/>
        <w:rPr>
          <w:spacing w:val="2"/>
        </w:rPr>
      </w:pPr>
      <w:r w:rsidRPr="00C663CD">
        <w:t>Рисунок</w:t>
      </w:r>
      <w:r>
        <w:t xml:space="preserve"> 4</w:t>
      </w:r>
      <w:r w:rsidRPr="00E955EE">
        <w:t>.</w:t>
      </w:r>
      <w:r w:rsidR="00167353" w:rsidRPr="004E1264">
        <w:t>1</w:t>
      </w:r>
      <w:r w:rsidRPr="00E955EE">
        <w:rPr>
          <w:noProof/>
        </w:rPr>
        <w:t xml:space="preserve"> </w:t>
      </w:r>
      <w:r>
        <w:rPr>
          <w:spacing w:val="2"/>
        </w:rPr>
        <w:t xml:space="preserve">– </w:t>
      </w:r>
      <w:r w:rsidR="00167353">
        <w:rPr>
          <w:spacing w:val="2"/>
        </w:rPr>
        <w:t>Успешное извлечение сообщения</w:t>
      </w:r>
    </w:p>
    <w:p w:rsidR="00D56777" w:rsidRPr="00D56777" w:rsidRDefault="00D56777" w:rsidP="00D56777">
      <w:pPr>
        <w:jc w:val="both"/>
        <w:rPr>
          <w:lang w:val="ru-RU"/>
        </w:rPr>
      </w:pPr>
      <w:r>
        <w:rPr>
          <w:lang w:val="ru-RU"/>
        </w:rPr>
        <w:t xml:space="preserve">После </w:t>
      </w:r>
      <w:r w:rsidR="004E1264">
        <w:rPr>
          <w:lang w:val="ru-RU"/>
        </w:rPr>
        <w:t xml:space="preserve">извлечения сообщения, </w:t>
      </w:r>
      <w:r w:rsidR="004E1264">
        <w:rPr>
          <w:i/>
        </w:rPr>
        <w:t>Mule</w:t>
      </w:r>
      <w:r w:rsidR="004E1264" w:rsidRPr="004E1264">
        <w:rPr>
          <w:lang w:val="ru-RU"/>
        </w:rPr>
        <w:t>-</w:t>
      </w:r>
      <w:r w:rsidR="004E1264">
        <w:rPr>
          <w:lang w:val="ru-RU"/>
        </w:rPr>
        <w:t>приложение отправит запрос в</w:t>
      </w:r>
      <w:r w:rsidR="00FA1D53">
        <w:rPr>
          <w:lang w:val="ru-RU"/>
        </w:rPr>
        <w:t xml:space="preserve"> </w:t>
      </w:r>
      <w:r w:rsidR="00FA1D53">
        <w:rPr>
          <w:i/>
        </w:rPr>
        <w:t>Mule</w:t>
      </w:r>
      <w:r w:rsidR="00FA1D53" w:rsidRPr="00FA1D53">
        <w:rPr>
          <w:i/>
          <w:lang w:val="ru-RU"/>
        </w:rPr>
        <w:t>-</w:t>
      </w:r>
      <w:r w:rsidR="00FA1D53">
        <w:rPr>
          <w:lang w:val="ru-RU"/>
        </w:rPr>
        <w:t xml:space="preserve">приложение </w:t>
      </w:r>
      <w:r w:rsidR="00FA1D53" w:rsidRPr="00FA1D53">
        <w:rPr>
          <w:i/>
          <w:lang w:val="ru-RU"/>
        </w:rPr>
        <w:t>Process Layer Mule-app Pub</w:t>
      </w:r>
      <w:r w:rsidR="00FA1D53" w:rsidRPr="00FA1D53">
        <w:rPr>
          <w:lang w:val="ru-RU"/>
        </w:rPr>
        <w:t xml:space="preserve"> </w:t>
      </w:r>
      <w:r w:rsidR="004E1264">
        <w:rPr>
          <w:lang w:val="ru-RU"/>
        </w:rPr>
        <w:t xml:space="preserve">с </w:t>
      </w:r>
      <w:r w:rsidR="004E1264">
        <w:rPr>
          <w:i/>
        </w:rPr>
        <w:t>Id</w:t>
      </w:r>
      <w:r w:rsidR="004E1264" w:rsidRPr="004E1264">
        <w:rPr>
          <w:lang w:val="ru-RU"/>
        </w:rPr>
        <w:t xml:space="preserve"> </w:t>
      </w:r>
      <w:r w:rsidR="004E1264">
        <w:rPr>
          <w:lang w:val="ru-RU"/>
        </w:rPr>
        <w:t xml:space="preserve">полученном из сообщения. </w:t>
      </w:r>
      <w:r>
        <w:rPr>
          <w:lang w:val="ru-RU"/>
        </w:rPr>
        <w:t xml:space="preserve"> </w:t>
      </w:r>
    </w:p>
    <w:p w:rsidR="00D917F6" w:rsidRPr="00D917F6" w:rsidRDefault="00D917F6" w:rsidP="00D56777">
      <w:pPr>
        <w:spacing w:after="160" w:line="259" w:lineRule="auto"/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:rsidR="004A0B2F" w:rsidRDefault="00D51BD2" w:rsidP="00455015">
      <w:pPr>
        <w:pStyle w:val="a0"/>
        <w:ind w:left="0" w:firstLine="709"/>
      </w:pPr>
      <w:r>
        <w:lastRenderedPageBreak/>
        <w:t>Публикация</w:t>
      </w:r>
      <w:r>
        <w:t xml:space="preserve"> сообщения в очередь </w:t>
      </w:r>
      <w:r w:rsidRPr="001239A0">
        <w:t>ActiveMQ</w:t>
      </w:r>
    </w:p>
    <w:p w:rsidR="004A0B2F" w:rsidRPr="00F17B6E" w:rsidRDefault="00294AF1" w:rsidP="004A0B2F">
      <w:pPr>
        <w:jc w:val="both"/>
        <w:rPr>
          <w:lang w:val="ru-RU"/>
        </w:rPr>
      </w:pPr>
      <w:r>
        <w:rPr>
          <w:lang w:val="ru-RU"/>
        </w:rPr>
        <w:t xml:space="preserve">Публикация сообщения в очередь </w:t>
      </w:r>
      <w:r>
        <w:rPr>
          <w:i/>
        </w:rPr>
        <w:t>ActiveMQ</w:t>
      </w:r>
      <w:r w:rsidRPr="00294AF1">
        <w:rPr>
          <w:lang w:val="ru-RU"/>
        </w:rPr>
        <w:t xml:space="preserve"> </w:t>
      </w:r>
      <w:r>
        <w:rPr>
          <w:lang w:val="ru-RU"/>
        </w:rPr>
        <w:t xml:space="preserve">происходит после того, как пользователь, например, добавил продукт и </w:t>
      </w:r>
      <w:r>
        <w:rPr>
          <w:i/>
        </w:rPr>
        <w:t>Mule</w:t>
      </w:r>
      <w:r w:rsidRPr="00294AF1">
        <w:rPr>
          <w:i/>
          <w:lang w:val="ru-RU"/>
        </w:rPr>
        <w:t>-</w:t>
      </w:r>
      <w:r>
        <w:rPr>
          <w:lang w:val="ru-RU"/>
        </w:rPr>
        <w:t xml:space="preserve">приложение </w:t>
      </w:r>
      <w:r w:rsidRPr="00FA1D53">
        <w:rPr>
          <w:i/>
          <w:lang w:val="ru-RU"/>
        </w:rPr>
        <w:t>Process Layer Mule-app Pub</w:t>
      </w:r>
      <w:r w:rsidR="00C77B9C">
        <w:rPr>
          <w:lang w:val="ru-RU"/>
        </w:rPr>
        <w:t xml:space="preserve"> получило данные</w:t>
      </w:r>
      <w:r w:rsidR="002630B0">
        <w:rPr>
          <w:lang w:val="ru-RU"/>
        </w:rPr>
        <w:t xml:space="preserve"> о продукте</w:t>
      </w:r>
      <w:r w:rsidR="00C77B9C">
        <w:rPr>
          <w:lang w:val="ru-RU"/>
        </w:rPr>
        <w:t xml:space="preserve">. </w:t>
      </w:r>
      <w:r w:rsidR="00F17B6E">
        <w:rPr>
          <w:lang w:val="ru-RU"/>
        </w:rPr>
        <w:t>У</w:t>
      </w:r>
      <w:r w:rsidR="00F17B6E">
        <w:rPr>
          <w:lang w:val="ru-RU"/>
        </w:rPr>
        <w:t>спешное выполнение этого процесса можно наблюдать в логах</w:t>
      </w:r>
      <w:r w:rsidR="00F17B6E" w:rsidRPr="002630B0">
        <w:rPr>
          <w:lang w:val="ru-RU"/>
        </w:rPr>
        <w:t xml:space="preserve"> </w:t>
      </w:r>
      <w:r w:rsidR="00F17B6E">
        <w:rPr>
          <w:i/>
        </w:rPr>
        <w:t>Mule</w:t>
      </w:r>
      <w:r w:rsidR="00F17B6E" w:rsidRPr="002630B0">
        <w:rPr>
          <w:lang w:val="ru-RU"/>
        </w:rPr>
        <w:t>-</w:t>
      </w:r>
      <w:r w:rsidR="00F17B6E">
        <w:rPr>
          <w:lang w:val="ru-RU"/>
        </w:rPr>
        <w:t>приложения</w:t>
      </w:r>
      <w:r w:rsidR="00F17B6E" w:rsidRPr="00F17B6E">
        <w:rPr>
          <w:lang w:val="ru-RU"/>
        </w:rPr>
        <w:t xml:space="preserve">. </w:t>
      </w:r>
      <w:r w:rsidR="00F17B6E">
        <w:rPr>
          <w:lang w:val="ru-RU"/>
        </w:rPr>
        <w:t xml:space="preserve">На рисунке 4.2 представлен лог успешной публикации сообщения. </w:t>
      </w:r>
    </w:p>
    <w:p w:rsidR="00950E65" w:rsidRDefault="00E94B89" w:rsidP="00E94B89">
      <w:pPr>
        <w:spacing w:before="280" w:after="240"/>
        <w:ind w:firstLine="0"/>
        <w:jc w:val="center"/>
        <w:rPr>
          <w:lang w:val="ru-RU"/>
        </w:rPr>
      </w:pPr>
      <w:r w:rsidRPr="00E94B89">
        <w:rPr>
          <w:lang w:val="ru-RU"/>
        </w:rPr>
        <w:drawing>
          <wp:inline distT="0" distB="0" distL="0" distR="0" wp14:anchorId="157F4BE3" wp14:editId="3BDD9F20">
            <wp:extent cx="4133850" cy="2346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23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9F" w:rsidRDefault="00FD3B9F" w:rsidP="00FD3B9F">
      <w:pPr>
        <w:pStyle w:val="af3"/>
        <w:spacing w:before="240"/>
        <w:ind w:firstLine="0"/>
        <w:rPr>
          <w:spacing w:val="2"/>
        </w:rPr>
      </w:pPr>
      <w:r w:rsidRPr="00C663CD">
        <w:t>Рисунок</w:t>
      </w:r>
      <w:r>
        <w:t xml:space="preserve"> 4</w:t>
      </w:r>
      <w:r w:rsidRPr="00E955EE">
        <w:t>.</w:t>
      </w:r>
      <w:r w:rsidR="003B1547">
        <w:t>2</w:t>
      </w:r>
      <w:r w:rsidRPr="00E955EE">
        <w:rPr>
          <w:noProof/>
        </w:rPr>
        <w:t xml:space="preserve"> </w:t>
      </w:r>
      <w:r>
        <w:rPr>
          <w:spacing w:val="2"/>
        </w:rPr>
        <w:t xml:space="preserve">– </w:t>
      </w:r>
      <w:r w:rsidR="00F17B6E">
        <w:rPr>
          <w:spacing w:val="2"/>
        </w:rPr>
        <w:t>Успешная публикация сообщения</w:t>
      </w:r>
    </w:p>
    <w:p w:rsidR="003B1547" w:rsidRDefault="00714137" w:rsidP="00E94B89">
      <w:pPr>
        <w:jc w:val="both"/>
        <w:rPr>
          <w:lang w:val="ru-RU"/>
        </w:rPr>
      </w:pPr>
      <w:r>
        <w:rPr>
          <w:lang w:val="ru-RU"/>
        </w:rPr>
        <w:t>Также успешную публикацию сообщения в очередь</w:t>
      </w:r>
      <w:r w:rsidRPr="00714137">
        <w:rPr>
          <w:lang w:val="ru-RU"/>
        </w:rPr>
        <w:t xml:space="preserve"> </w:t>
      </w:r>
      <w:r>
        <w:rPr>
          <w:i/>
        </w:rPr>
        <w:t>ActiveMQ</w:t>
      </w:r>
      <w:r>
        <w:rPr>
          <w:lang w:val="ru-RU"/>
        </w:rPr>
        <w:t xml:space="preserve">, можно наблюдать </w:t>
      </w:r>
      <w:r>
        <w:rPr>
          <w:lang w:val="ru-RU"/>
        </w:rPr>
        <w:t xml:space="preserve">на сервисе очередей сообщений </w:t>
      </w:r>
      <w:r>
        <w:rPr>
          <w:i/>
        </w:rPr>
        <w:t>ActiveMQ</w:t>
      </w:r>
      <w:r w:rsidR="003B1547">
        <w:rPr>
          <w:lang w:val="ru-RU"/>
        </w:rPr>
        <w:t>. На рисунке 4.3 представлены данные, полученные в результате успешной публикации.</w:t>
      </w:r>
    </w:p>
    <w:p w:rsidR="00E94B89" w:rsidRDefault="003B1547" w:rsidP="003B1547">
      <w:pPr>
        <w:spacing w:before="240" w:after="240"/>
        <w:ind w:firstLine="0"/>
        <w:jc w:val="center"/>
        <w:rPr>
          <w:lang w:val="ru-RU"/>
        </w:rPr>
      </w:pPr>
      <w:r w:rsidRPr="003B1547">
        <w:rPr>
          <w:lang w:val="ru-RU"/>
        </w:rPr>
        <w:drawing>
          <wp:inline distT="0" distB="0" distL="0" distR="0" wp14:anchorId="5EC23DFF" wp14:editId="4F9E4199">
            <wp:extent cx="6372225" cy="367284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8" w:rsidRPr="008255C8" w:rsidRDefault="003B1547" w:rsidP="008255C8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4.3 – Результат публикации сообщения</w:t>
      </w:r>
    </w:p>
    <w:p w:rsidR="00A76AF9" w:rsidRDefault="008255C8" w:rsidP="00242DEE">
      <w:pPr>
        <w:pStyle w:val="a0"/>
      </w:pPr>
      <w:r>
        <w:lastRenderedPageBreak/>
        <w:t>И</w:t>
      </w:r>
      <w:r>
        <w:t xml:space="preserve">звлечение сообщения из очереди </w:t>
      </w:r>
      <w:r w:rsidRPr="005F3479">
        <w:t>AcitveMQ</w:t>
      </w:r>
    </w:p>
    <w:p w:rsidR="004F41B2" w:rsidRDefault="00A96746" w:rsidP="004E09B6">
      <w:pPr>
        <w:jc w:val="both"/>
        <w:rPr>
          <w:lang w:val="ru-RU"/>
        </w:rPr>
      </w:pPr>
      <w:r>
        <w:rPr>
          <w:lang w:val="ru-RU"/>
        </w:rPr>
        <w:t xml:space="preserve">Извлечение сообщения из очереди </w:t>
      </w:r>
      <w:r w:rsidRPr="0057235A">
        <w:rPr>
          <w:i/>
        </w:rPr>
        <w:t>AcitveMQ</w:t>
      </w:r>
      <w:r w:rsidRPr="0057235A">
        <w:rPr>
          <w:lang w:val="ru-RU"/>
        </w:rPr>
        <w:t xml:space="preserve"> </w:t>
      </w:r>
      <w:r w:rsidRPr="00A96746">
        <w:rPr>
          <w:lang w:val="ru-RU"/>
        </w:rPr>
        <w:t>происходит</w:t>
      </w:r>
      <w:r>
        <w:rPr>
          <w:lang w:val="ru-RU"/>
        </w:rPr>
        <w:t>, когда пользователь обращается к конечной точке. Для того чтобы получить сообщение можно выпо</w:t>
      </w:r>
      <w:r w:rsidR="00AE07BF">
        <w:rPr>
          <w:lang w:val="ru-RU"/>
        </w:rPr>
        <w:t>лнить запрос с помощью браузера. Результат извлечения сообщения представлен на рисунке 4.4.</w:t>
      </w:r>
    </w:p>
    <w:p w:rsidR="00AE07BF" w:rsidRDefault="00AE07BF" w:rsidP="00D432DF">
      <w:pPr>
        <w:spacing w:before="240" w:after="240"/>
        <w:ind w:firstLine="0"/>
        <w:jc w:val="center"/>
        <w:rPr>
          <w:lang w:val="ru-RU"/>
        </w:rPr>
      </w:pPr>
      <w:r w:rsidRPr="00AE07BF">
        <w:rPr>
          <w:lang w:val="ru-RU"/>
        </w:rPr>
        <w:drawing>
          <wp:inline distT="0" distB="0" distL="0" distR="0" wp14:anchorId="0AF47EBE" wp14:editId="32AB2966">
            <wp:extent cx="4518660" cy="748591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236" cy="74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9" w:rsidRPr="00AE07BF" w:rsidRDefault="009B76F9" w:rsidP="00D432DF">
      <w:pPr>
        <w:ind w:firstLine="0"/>
        <w:jc w:val="center"/>
        <w:rPr>
          <w:lang w:val="ru-RU"/>
        </w:rPr>
      </w:pPr>
      <w:r>
        <w:rPr>
          <w:lang w:val="ru-RU"/>
        </w:rPr>
        <w:t>Рисунок 4.4 – Результат извлечения сообщения</w:t>
      </w:r>
    </w:p>
    <w:p w:rsidR="004D1088" w:rsidRDefault="00627867" w:rsidP="00242DEE">
      <w:pPr>
        <w:pStyle w:val="a0"/>
      </w:pPr>
      <w:r>
        <w:lastRenderedPageBreak/>
        <w:t>Использование не</w:t>
      </w:r>
      <w:r w:rsidRPr="00627867">
        <w:t xml:space="preserve"> </w:t>
      </w:r>
      <w:r>
        <w:t xml:space="preserve">валидного </w:t>
      </w:r>
      <w:r>
        <w:rPr>
          <w:lang w:val="en-US"/>
        </w:rPr>
        <w:t>Id</w:t>
      </w:r>
      <w:r w:rsidRPr="00627867">
        <w:t xml:space="preserve"> </w:t>
      </w:r>
      <w:r>
        <w:t xml:space="preserve">сущностей </w:t>
      </w:r>
    </w:p>
    <w:p w:rsidR="00EC1A8C" w:rsidRPr="00EB065D" w:rsidRDefault="00627867" w:rsidP="00627867">
      <w:pPr>
        <w:jc w:val="both"/>
        <w:rPr>
          <w:lang w:val="ru-RU"/>
        </w:rPr>
      </w:pPr>
      <w:r>
        <w:rPr>
          <w:lang w:val="ru-RU"/>
        </w:rPr>
        <w:t xml:space="preserve">Если в очереди </w:t>
      </w:r>
      <w:r>
        <w:rPr>
          <w:i/>
        </w:rPr>
        <w:t>Amazon</w:t>
      </w:r>
      <w:r w:rsidRPr="00627867">
        <w:rPr>
          <w:i/>
          <w:lang w:val="ru-RU"/>
        </w:rPr>
        <w:t xml:space="preserve"> </w:t>
      </w:r>
      <w:r>
        <w:rPr>
          <w:i/>
        </w:rPr>
        <w:t>SQS</w:t>
      </w:r>
      <w:r w:rsidRPr="00627867">
        <w:rPr>
          <w:lang w:val="ru-RU"/>
        </w:rPr>
        <w:t xml:space="preserve"> </w:t>
      </w:r>
      <w:r>
        <w:rPr>
          <w:lang w:val="ru-RU"/>
        </w:rPr>
        <w:t xml:space="preserve">появится не валидный </w:t>
      </w:r>
      <w:r>
        <w:rPr>
          <w:i/>
        </w:rPr>
        <w:t>Id</w:t>
      </w:r>
      <w:r>
        <w:rPr>
          <w:lang w:val="ru-RU"/>
        </w:rPr>
        <w:t xml:space="preserve">, </w:t>
      </w:r>
      <w:r>
        <w:rPr>
          <w:i/>
        </w:rPr>
        <w:t>Mule</w:t>
      </w:r>
      <w:r w:rsidRPr="00627867">
        <w:rPr>
          <w:lang w:val="ru-RU"/>
        </w:rPr>
        <w:t>-</w:t>
      </w:r>
      <w:r>
        <w:rPr>
          <w:lang w:val="ru-RU"/>
        </w:rPr>
        <w:t xml:space="preserve">приложение </w:t>
      </w:r>
      <w:r w:rsidRPr="00627867">
        <w:rPr>
          <w:i/>
          <w:lang w:val="ru-RU"/>
        </w:rPr>
        <w:t>Process Layer Mule-app Pub</w:t>
      </w:r>
      <w:r w:rsidRPr="00627867">
        <w:rPr>
          <w:lang w:val="ru-RU"/>
        </w:rPr>
        <w:t xml:space="preserve"> </w:t>
      </w:r>
      <w:r w:rsidR="00EB065D">
        <w:rPr>
          <w:lang w:val="ru-RU"/>
        </w:rPr>
        <w:t xml:space="preserve">обработает ошибку, которая появится в результате использования не валидного </w:t>
      </w:r>
      <w:r w:rsidR="00EB065D">
        <w:rPr>
          <w:i/>
        </w:rPr>
        <w:t>Id</w:t>
      </w:r>
      <w:r w:rsidR="00EB065D">
        <w:rPr>
          <w:lang w:val="ru-RU"/>
        </w:rPr>
        <w:t xml:space="preserve"> и опубликует сообщение в очередь ошибок в </w:t>
      </w:r>
      <w:r w:rsidR="00EB065D">
        <w:rPr>
          <w:i/>
        </w:rPr>
        <w:t>ActiveMQ</w:t>
      </w:r>
      <w:r w:rsidR="00EB065D" w:rsidRPr="00EB065D">
        <w:rPr>
          <w:lang w:val="ru-RU"/>
        </w:rPr>
        <w:t>.</w:t>
      </w:r>
      <w:r w:rsidR="00594F50">
        <w:rPr>
          <w:lang w:val="ru-RU"/>
        </w:rPr>
        <w:t xml:space="preserve"> Результат обработки ошибки представлен на рисунке 4.5.</w:t>
      </w:r>
    </w:p>
    <w:p w:rsidR="00F04722" w:rsidRPr="00EB065D" w:rsidRDefault="00EB065D" w:rsidP="00254167">
      <w:pPr>
        <w:spacing w:before="280" w:after="240"/>
        <w:ind w:firstLine="0"/>
        <w:jc w:val="center"/>
        <w:rPr>
          <w:lang w:val="ru-RU"/>
        </w:rPr>
      </w:pPr>
      <w:r w:rsidRPr="00EB065D">
        <w:rPr>
          <w:lang w:val="ru-RU"/>
        </w:rPr>
        <w:drawing>
          <wp:inline distT="0" distB="0" distL="0" distR="0" wp14:anchorId="6D732224" wp14:editId="2F78BFC7">
            <wp:extent cx="5510185" cy="1866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818" cy="18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22" w:rsidRPr="001912FA" w:rsidRDefault="00C31F73" w:rsidP="00254167">
      <w:pPr>
        <w:spacing w:after="280"/>
        <w:ind w:firstLine="0"/>
        <w:jc w:val="center"/>
        <w:rPr>
          <w:spacing w:val="2"/>
          <w:lang w:val="ru-RU"/>
        </w:rPr>
      </w:pPr>
      <w:r>
        <w:rPr>
          <w:spacing w:val="2"/>
          <w:lang w:val="ru-RU"/>
        </w:rPr>
        <w:t xml:space="preserve"> </w:t>
      </w:r>
      <w:r w:rsidR="00F04722" w:rsidRPr="008D283A">
        <w:rPr>
          <w:lang w:val="ru-RU"/>
        </w:rPr>
        <w:t>Рисунок 4.</w:t>
      </w:r>
      <w:r w:rsidR="00594F50">
        <w:rPr>
          <w:lang w:val="ru-RU"/>
        </w:rPr>
        <w:t>5</w:t>
      </w:r>
      <w:r w:rsidR="00F04722" w:rsidRPr="008D283A">
        <w:rPr>
          <w:noProof/>
          <w:lang w:val="ru-RU"/>
        </w:rPr>
        <w:t xml:space="preserve"> </w:t>
      </w:r>
      <w:r w:rsidR="00F04722" w:rsidRPr="008D283A">
        <w:rPr>
          <w:spacing w:val="2"/>
          <w:lang w:val="ru-RU"/>
        </w:rPr>
        <w:t>–</w:t>
      </w:r>
      <w:r w:rsidR="00594F50">
        <w:rPr>
          <w:spacing w:val="2"/>
          <w:lang w:val="ru-RU"/>
        </w:rPr>
        <w:t xml:space="preserve"> Результат обработки ошибки</w:t>
      </w:r>
    </w:p>
    <w:p w:rsidR="00C31F73" w:rsidRPr="00703A74" w:rsidRDefault="00703A74" w:rsidP="001912FA">
      <w:pPr>
        <w:spacing w:before="240" w:after="280"/>
        <w:jc w:val="both"/>
        <w:rPr>
          <w:spacing w:val="2"/>
          <w:lang w:val="ru-RU"/>
        </w:rPr>
      </w:pPr>
      <w:r>
        <w:rPr>
          <w:spacing w:val="2"/>
          <w:lang w:val="ru-RU"/>
        </w:rPr>
        <w:t xml:space="preserve">Не валидный </w:t>
      </w:r>
      <w:r>
        <w:rPr>
          <w:i/>
          <w:spacing w:val="2"/>
        </w:rPr>
        <w:t>Id</w:t>
      </w:r>
      <w:r w:rsidRPr="00703A74">
        <w:rPr>
          <w:spacing w:val="2"/>
          <w:lang w:val="ru-RU"/>
        </w:rPr>
        <w:t xml:space="preserve"> </w:t>
      </w:r>
      <w:r>
        <w:rPr>
          <w:spacing w:val="2"/>
          <w:lang w:val="ru-RU"/>
        </w:rPr>
        <w:t xml:space="preserve">можно посмотреть на сервисе очередей сообщений </w:t>
      </w:r>
      <w:r>
        <w:rPr>
          <w:i/>
          <w:spacing w:val="2"/>
        </w:rPr>
        <w:t>ActiveMQ</w:t>
      </w:r>
      <w:r w:rsidRPr="00703A74">
        <w:rPr>
          <w:spacing w:val="2"/>
          <w:lang w:val="ru-RU"/>
        </w:rPr>
        <w:t xml:space="preserve">. </w:t>
      </w:r>
      <w:r>
        <w:rPr>
          <w:spacing w:val="2"/>
          <w:lang w:val="ru-RU"/>
        </w:rPr>
        <w:t xml:space="preserve">На рисунке 4.6 представлена информация об сообщении, которое пришло в очередь ошибок, в данном случае очередь ошибок для заказов. </w:t>
      </w:r>
    </w:p>
    <w:p w:rsidR="001912FA" w:rsidRDefault="00703A74" w:rsidP="001912FA">
      <w:pPr>
        <w:spacing w:before="240" w:after="280"/>
        <w:ind w:firstLine="0"/>
        <w:jc w:val="center"/>
        <w:rPr>
          <w:spacing w:val="2"/>
          <w:lang w:val="ru-RU"/>
        </w:rPr>
      </w:pPr>
      <w:r w:rsidRPr="00703A74">
        <w:rPr>
          <w:spacing w:val="2"/>
          <w:lang w:val="ru-RU"/>
        </w:rPr>
        <w:drawing>
          <wp:inline distT="0" distB="0" distL="0" distR="0" wp14:anchorId="7C5F593F" wp14:editId="1F7FC081">
            <wp:extent cx="6372225" cy="4335780"/>
            <wp:effectExtent l="0" t="0" r="952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FA" w:rsidRPr="00311135" w:rsidRDefault="001912FA" w:rsidP="001912FA">
      <w:pPr>
        <w:spacing w:before="240" w:after="280"/>
        <w:ind w:firstLine="0"/>
        <w:jc w:val="center"/>
        <w:rPr>
          <w:spacing w:val="2"/>
          <w:lang w:val="ru-RU"/>
        </w:rPr>
      </w:pPr>
      <w:r w:rsidRPr="008D283A">
        <w:rPr>
          <w:lang w:val="ru-RU"/>
        </w:rPr>
        <w:t>Рисунок 4.</w:t>
      </w:r>
      <w:r w:rsidR="00311135">
        <w:rPr>
          <w:lang w:val="ru-RU"/>
        </w:rPr>
        <w:t>6</w:t>
      </w:r>
      <w:r w:rsidRPr="008D283A">
        <w:rPr>
          <w:noProof/>
          <w:lang w:val="ru-RU"/>
        </w:rPr>
        <w:t xml:space="preserve"> </w:t>
      </w:r>
      <w:r w:rsidRPr="008D283A">
        <w:rPr>
          <w:spacing w:val="2"/>
          <w:lang w:val="ru-RU"/>
        </w:rPr>
        <w:t>–</w:t>
      </w:r>
      <w:r w:rsidR="00311135">
        <w:rPr>
          <w:spacing w:val="2"/>
          <w:lang w:val="ru-RU"/>
        </w:rPr>
        <w:t xml:space="preserve"> Информация </w:t>
      </w:r>
      <w:r w:rsidR="00511D4A">
        <w:rPr>
          <w:spacing w:val="2"/>
          <w:lang w:val="ru-RU"/>
        </w:rPr>
        <w:t>об сообщении</w:t>
      </w:r>
      <w:r w:rsidR="00311135">
        <w:rPr>
          <w:spacing w:val="2"/>
          <w:lang w:val="ru-RU"/>
        </w:rPr>
        <w:t xml:space="preserve"> в очереди ошибок</w:t>
      </w:r>
    </w:p>
    <w:p w:rsidR="002C0B3F" w:rsidRDefault="00B2325B" w:rsidP="00242DEE">
      <w:pPr>
        <w:pStyle w:val="16"/>
      </w:pPr>
      <w:bookmarkStart w:id="5" w:name="_Toc41333811"/>
      <w:r>
        <w:lastRenderedPageBreak/>
        <w:t>Вывод по разделу</w:t>
      </w:r>
      <w:bookmarkEnd w:id="5"/>
    </w:p>
    <w:p w:rsidR="002C0B3F" w:rsidRPr="00CA047D" w:rsidRDefault="002C0B3F" w:rsidP="002C0B3F">
      <w:pPr>
        <w:jc w:val="both"/>
        <w:rPr>
          <w:lang w:val="ru-RU"/>
        </w:rPr>
      </w:pPr>
      <w:r w:rsidRPr="00885197">
        <w:rPr>
          <w:lang w:val="ru-RU"/>
        </w:rPr>
        <w:t xml:space="preserve">В данной главе был выполнен контрольный пример для обнаружения ошибок в поведении </w:t>
      </w:r>
      <w:r w:rsidR="002C4EF4">
        <w:rPr>
          <w:lang w:val="ru-RU"/>
        </w:rPr>
        <w:t>приложения</w:t>
      </w:r>
      <w:r w:rsidRPr="00885197">
        <w:rPr>
          <w:lang w:val="ru-RU"/>
        </w:rPr>
        <w:t xml:space="preserve"> и вып</w:t>
      </w:r>
      <w:r w:rsidR="002C4EF4">
        <w:rPr>
          <w:lang w:val="ru-RU"/>
        </w:rPr>
        <w:t>олнен ряд тестов для проверки его</w:t>
      </w:r>
      <w:r w:rsidRPr="00885197">
        <w:rPr>
          <w:lang w:val="ru-RU"/>
        </w:rPr>
        <w:t xml:space="preserve"> стабильности. В результате проделанной работы установлено</w:t>
      </w:r>
      <w:r w:rsidR="0033710E">
        <w:rPr>
          <w:lang w:val="ru-RU"/>
        </w:rPr>
        <w:t>,</w:t>
      </w:r>
      <w:r w:rsidRPr="00885197">
        <w:rPr>
          <w:lang w:val="ru-RU"/>
        </w:rPr>
        <w:t xml:space="preserve"> что </w:t>
      </w:r>
      <w:r w:rsidR="002C4EF4">
        <w:rPr>
          <w:lang w:val="ru-RU"/>
        </w:rPr>
        <w:t>приложение</w:t>
      </w:r>
      <w:r w:rsidRPr="00885197">
        <w:rPr>
          <w:lang w:val="ru-RU"/>
        </w:rPr>
        <w:t xml:space="preserve"> стабильно работает</w:t>
      </w:r>
      <w:r w:rsidR="00942667">
        <w:rPr>
          <w:lang w:val="ru-RU"/>
        </w:rPr>
        <w:t>, все тесты были выполнены успешно</w:t>
      </w:r>
      <w:r w:rsidR="00CA047D">
        <w:rPr>
          <w:lang w:val="ru-RU"/>
        </w:rPr>
        <w:t>, а именно</w:t>
      </w:r>
      <w:r w:rsidR="00CA047D" w:rsidRPr="00CA047D">
        <w:rPr>
          <w:lang w:val="ru-RU"/>
        </w:rPr>
        <w:t>:</w:t>
      </w:r>
    </w:p>
    <w:p w:rsidR="004F7ED3" w:rsidRPr="008B4836" w:rsidRDefault="004F7ED3" w:rsidP="004F7ED3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извлечение сообщения из очереди </w:t>
      </w:r>
      <w:r w:rsidRPr="00FE3407">
        <w:rPr>
          <w:i/>
        </w:rPr>
        <w:t>Amazon</w:t>
      </w:r>
      <w:r w:rsidRPr="00FE3407">
        <w:rPr>
          <w:i/>
          <w:lang w:val="ru-RU"/>
        </w:rPr>
        <w:t xml:space="preserve"> </w:t>
      </w:r>
      <w:r w:rsidRPr="00FE3407">
        <w:rPr>
          <w:i/>
        </w:rPr>
        <w:t>SQS</w:t>
      </w:r>
      <w:r w:rsidRPr="00DC6911">
        <w:rPr>
          <w:lang w:val="ru-RU"/>
        </w:rPr>
        <w:t>;</w:t>
      </w:r>
    </w:p>
    <w:p w:rsidR="004F7ED3" w:rsidRDefault="004F7ED3" w:rsidP="004F7ED3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публикация сообщения в очередь </w:t>
      </w:r>
      <w:r w:rsidRPr="00FE3407">
        <w:rPr>
          <w:i/>
        </w:rPr>
        <w:t>ActiveMQ</w:t>
      </w:r>
      <w:r w:rsidRPr="00B64ECF">
        <w:rPr>
          <w:lang w:val="ru-RU"/>
        </w:rPr>
        <w:t>;</w:t>
      </w:r>
    </w:p>
    <w:p w:rsidR="004F7ED3" w:rsidRPr="008B4836" w:rsidRDefault="004F7ED3" w:rsidP="004F7ED3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извлечение сообщения из очереди </w:t>
      </w:r>
      <w:r>
        <w:rPr>
          <w:i/>
        </w:rPr>
        <w:t>AcitveMQ</w:t>
      </w:r>
      <w:r w:rsidRPr="00FE3407">
        <w:rPr>
          <w:lang w:val="ru-RU"/>
        </w:rPr>
        <w:t>;</w:t>
      </w:r>
    </w:p>
    <w:p w:rsidR="004F7ED3" w:rsidRPr="008B4836" w:rsidRDefault="004F7ED3" w:rsidP="004F7ED3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использование не валидного </w:t>
      </w:r>
      <w:r>
        <w:rPr>
          <w:i/>
        </w:rPr>
        <w:t>Id</w:t>
      </w:r>
      <w:r>
        <w:rPr>
          <w:i/>
          <w:lang w:val="ru-RU"/>
        </w:rPr>
        <w:t xml:space="preserve"> </w:t>
      </w:r>
      <w:r>
        <w:rPr>
          <w:lang w:val="ru-RU"/>
        </w:rPr>
        <w:t>сущностей</w:t>
      </w:r>
      <w:r w:rsidRPr="00627867">
        <w:rPr>
          <w:lang w:val="ru-RU"/>
        </w:rPr>
        <w:t>;</w:t>
      </w:r>
    </w:p>
    <w:p w:rsidR="00F9615D" w:rsidRPr="006F0304" w:rsidRDefault="0045073D" w:rsidP="006F0304">
      <w:pPr>
        <w:spacing w:after="160" w:line="259" w:lineRule="auto"/>
        <w:jc w:val="both"/>
        <w:rPr>
          <w:lang w:val="ru-RU"/>
        </w:rPr>
      </w:pPr>
      <w:r>
        <w:rPr>
          <w:lang w:val="ru-RU"/>
        </w:rPr>
        <w:t xml:space="preserve">В ходе тестирования было выявлено, что </w:t>
      </w:r>
      <w:r w:rsidR="002C4EF4">
        <w:rPr>
          <w:lang w:val="ru-RU"/>
        </w:rPr>
        <w:t xml:space="preserve">проект имеет достаточное </w:t>
      </w:r>
      <w:r w:rsidR="00AF05E9">
        <w:rPr>
          <w:lang w:val="ru-RU"/>
        </w:rPr>
        <w:t xml:space="preserve">количество обработчиков ошибок и </w:t>
      </w:r>
      <w:r w:rsidR="002C4EF4">
        <w:rPr>
          <w:lang w:val="ru-RU"/>
        </w:rPr>
        <w:t>удобную для просмотра систему</w:t>
      </w:r>
      <w:r w:rsidR="00822929">
        <w:rPr>
          <w:lang w:val="ru-RU"/>
        </w:rPr>
        <w:t xml:space="preserve"> отслеживая </w:t>
      </w:r>
      <w:r w:rsidR="008D5804">
        <w:rPr>
          <w:lang w:val="ru-RU"/>
        </w:rPr>
        <w:t>выполнения приложения</w:t>
      </w:r>
      <w:r w:rsidR="006F0304">
        <w:rPr>
          <w:lang w:val="ru-RU"/>
        </w:rPr>
        <w:t>.</w:t>
      </w:r>
      <w:bookmarkStart w:id="6" w:name="_GoBack"/>
      <w:bookmarkEnd w:id="6"/>
    </w:p>
    <w:p w:rsidR="00F9615D" w:rsidRPr="006F0304" w:rsidRDefault="00F9615D" w:rsidP="00242DEE">
      <w:pPr>
        <w:pStyle w:val="31"/>
      </w:pPr>
    </w:p>
    <w:sectPr w:rsidR="00F9615D" w:rsidRPr="006F0304" w:rsidSect="003B5B9F">
      <w:headerReference w:type="default" r:id="rId14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C7D" w:rsidRDefault="003D6C7D" w:rsidP="007A1297">
      <w:r>
        <w:separator/>
      </w:r>
    </w:p>
  </w:endnote>
  <w:endnote w:type="continuationSeparator" w:id="0">
    <w:p w:rsidR="003D6C7D" w:rsidRDefault="003D6C7D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C7D" w:rsidRDefault="003D6C7D" w:rsidP="007A1297">
      <w:r>
        <w:separator/>
      </w:r>
    </w:p>
  </w:footnote>
  <w:footnote w:type="continuationSeparator" w:id="0">
    <w:p w:rsidR="003D6C7D" w:rsidRDefault="003D6C7D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3412779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:rsidR="00C45055" w:rsidRPr="00607B50" w:rsidRDefault="00C45055" w:rsidP="007A1297">
        <w:pPr>
          <w:pStyle w:val="afe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6F0304" w:rsidRPr="006F0304">
          <w:rPr>
            <w:noProof/>
            <w:color w:val="767171" w:themeColor="background2" w:themeShade="80"/>
            <w:lang w:val="ru-RU"/>
          </w:rPr>
          <w:t>5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C3955"/>
    <w:multiLevelType w:val="multilevel"/>
    <w:tmpl w:val="893A0040"/>
    <w:lvl w:ilvl="0">
      <w:start w:val="5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a0"/>
      <w:suff w:val="space"/>
      <w:lvlText w:val="%1.%2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7C62B8"/>
    <w:multiLevelType w:val="hybridMultilevel"/>
    <w:tmpl w:val="0E62444A"/>
    <w:lvl w:ilvl="0" w:tplc="B20E762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6"/>
  </w:num>
  <w:num w:numId="5">
    <w:abstractNumId w:val="17"/>
  </w:num>
  <w:num w:numId="6">
    <w:abstractNumId w:val="25"/>
  </w:num>
  <w:num w:numId="7">
    <w:abstractNumId w:val="5"/>
  </w:num>
  <w:num w:numId="8">
    <w:abstractNumId w:val="26"/>
  </w:num>
  <w:num w:numId="9">
    <w:abstractNumId w:val="0"/>
  </w:num>
  <w:num w:numId="10">
    <w:abstractNumId w:val="23"/>
  </w:num>
  <w:num w:numId="11">
    <w:abstractNumId w:val="15"/>
  </w:num>
  <w:num w:numId="12">
    <w:abstractNumId w:val="11"/>
  </w:num>
  <w:num w:numId="13">
    <w:abstractNumId w:val="9"/>
  </w:num>
  <w:num w:numId="14">
    <w:abstractNumId w:val="1"/>
  </w:num>
  <w:num w:numId="15">
    <w:abstractNumId w:val="13"/>
  </w:num>
  <w:num w:numId="16">
    <w:abstractNumId w:val="12"/>
  </w:num>
  <w:num w:numId="17">
    <w:abstractNumId w:val="19"/>
  </w:num>
  <w:num w:numId="18">
    <w:abstractNumId w:val="16"/>
  </w:num>
  <w:num w:numId="19">
    <w:abstractNumId w:val="20"/>
  </w:num>
  <w:num w:numId="20">
    <w:abstractNumId w:val="3"/>
  </w:num>
  <w:num w:numId="21">
    <w:abstractNumId w:val="14"/>
  </w:num>
  <w:num w:numId="22">
    <w:abstractNumId w:val="22"/>
  </w:num>
  <w:num w:numId="23">
    <w:abstractNumId w:val="4"/>
  </w:num>
  <w:num w:numId="24">
    <w:abstractNumId w:val="21"/>
  </w:num>
  <w:num w:numId="25">
    <w:abstractNumId w:val="10"/>
  </w:num>
  <w:num w:numId="26">
    <w:abstractNumId w:val="8"/>
  </w:num>
  <w:num w:numId="27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C"/>
    <w:rsid w:val="00000839"/>
    <w:rsid w:val="00000939"/>
    <w:rsid w:val="000050DC"/>
    <w:rsid w:val="00005734"/>
    <w:rsid w:val="0000710D"/>
    <w:rsid w:val="0001211E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51AA"/>
    <w:rsid w:val="00046438"/>
    <w:rsid w:val="00047222"/>
    <w:rsid w:val="000535CE"/>
    <w:rsid w:val="00056199"/>
    <w:rsid w:val="000632B1"/>
    <w:rsid w:val="0006418D"/>
    <w:rsid w:val="00064BE0"/>
    <w:rsid w:val="00065E7E"/>
    <w:rsid w:val="00067C39"/>
    <w:rsid w:val="00067EFA"/>
    <w:rsid w:val="00071FFB"/>
    <w:rsid w:val="00075045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2A6E"/>
    <w:rsid w:val="000B2365"/>
    <w:rsid w:val="000B2764"/>
    <w:rsid w:val="000B4E91"/>
    <w:rsid w:val="000B5E22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806"/>
    <w:rsid w:val="000E6134"/>
    <w:rsid w:val="000F05E3"/>
    <w:rsid w:val="000F29A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58A6"/>
    <w:rsid w:val="00106255"/>
    <w:rsid w:val="00106888"/>
    <w:rsid w:val="00111239"/>
    <w:rsid w:val="001179B0"/>
    <w:rsid w:val="00120CF8"/>
    <w:rsid w:val="001211C0"/>
    <w:rsid w:val="0012154F"/>
    <w:rsid w:val="00121AB2"/>
    <w:rsid w:val="001239A0"/>
    <w:rsid w:val="00124E19"/>
    <w:rsid w:val="00124ED2"/>
    <w:rsid w:val="001253FD"/>
    <w:rsid w:val="001258D0"/>
    <w:rsid w:val="001277B8"/>
    <w:rsid w:val="00130F82"/>
    <w:rsid w:val="001316F7"/>
    <w:rsid w:val="0013270A"/>
    <w:rsid w:val="00132E0A"/>
    <w:rsid w:val="00140208"/>
    <w:rsid w:val="00143A7F"/>
    <w:rsid w:val="00146AF4"/>
    <w:rsid w:val="00147FF6"/>
    <w:rsid w:val="00150B38"/>
    <w:rsid w:val="00151BEC"/>
    <w:rsid w:val="00153568"/>
    <w:rsid w:val="00153EEE"/>
    <w:rsid w:val="00154FD1"/>
    <w:rsid w:val="00160A3C"/>
    <w:rsid w:val="00162CAE"/>
    <w:rsid w:val="00163550"/>
    <w:rsid w:val="00163617"/>
    <w:rsid w:val="0016412B"/>
    <w:rsid w:val="00165A78"/>
    <w:rsid w:val="0016640D"/>
    <w:rsid w:val="00167353"/>
    <w:rsid w:val="00170D4E"/>
    <w:rsid w:val="0017102E"/>
    <w:rsid w:val="00172391"/>
    <w:rsid w:val="001733E8"/>
    <w:rsid w:val="00174E3D"/>
    <w:rsid w:val="00175AC3"/>
    <w:rsid w:val="00176F19"/>
    <w:rsid w:val="00177342"/>
    <w:rsid w:val="0017747E"/>
    <w:rsid w:val="0018129C"/>
    <w:rsid w:val="001828CB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3535"/>
    <w:rsid w:val="00193C87"/>
    <w:rsid w:val="00196523"/>
    <w:rsid w:val="001965C0"/>
    <w:rsid w:val="00197189"/>
    <w:rsid w:val="00197AA4"/>
    <w:rsid w:val="001A04D0"/>
    <w:rsid w:val="001A0CB0"/>
    <w:rsid w:val="001A50F3"/>
    <w:rsid w:val="001B67F2"/>
    <w:rsid w:val="001C2058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59A"/>
    <w:rsid w:val="00223465"/>
    <w:rsid w:val="00223880"/>
    <w:rsid w:val="00223CCD"/>
    <w:rsid w:val="002278ED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FE6"/>
    <w:rsid w:val="00250540"/>
    <w:rsid w:val="00254167"/>
    <w:rsid w:val="00254321"/>
    <w:rsid w:val="00256176"/>
    <w:rsid w:val="0025628D"/>
    <w:rsid w:val="00261D21"/>
    <w:rsid w:val="002630B0"/>
    <w:rsid w:val="00263B4A"/>
    <w:rsid w:val="0026469C"/>
    <w:rsid w:val="0026490D"/>
    <w:rsid w:val="00265597"/>
    <w:rsid w:val="00267992"/>
    <w:rsid w:val="00270058"/>
    <w:rsid w:val="002711B2"/>
    <w:rsid w:val="002714D1"/>
    <w:rsid w:val="00271D67"/>
    <w:rsid w:val="00272995"/>
    <w:rsid w:val="00273439"/>
    <w:rsid w:val="002745BD"/>
    <w:rsid w:val="002757E5"/>
    <w:rsid w:val="002848A5"/>
    <w:rsid w:val="00290493"/>
    <w:rsid w:val="00290CF8"/>
    <w:rsid w:val="00293BB7"/>
    <w:rsid w:val="00293D05"/>
    <w:rsid w:val="00294AF1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3DB3"/>
    <w:rsid w:val="002C4EF4"/>
    <w:rsid w:val="002C5ED8"/>
    <w:rsid w:val="002C7290"/>
    <w:rsid w:val="002D006B"/>
    <w:rsid w:val="002D447D"/>
    <w:rsid w:val="002D5C48"/>
    <w:rsid w:val="002D652E"/>
    <w:rsid w:val="002D7874"/>
    <w:rsid w:val="002E09FD"/>
    <w:rsid w:val="002E1EB4"/>
    <w:rsid w:val="002E5C7C"/>
    <w:rsid w:val="002E6B0A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35"/>
    <w:rsid w:val="003111BC"/>
    <w:rsid w:val="003142D8"/>
    <w:rsid w:val="00315564"/>
    <w:rsid w:val="00315A57"/>
    <w:rsid w:val="00317F7E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5943"/>
    <w:rsid w:val="00335DEF"/>
    <w:rsid w:val="0033710E"/>
    <w:rsid w:val="003408B1"/>
    <w:rsid w:val="003416FC"/>
    <w:rsid w:val="00342474"/>
    <w:rsid w:val="003435D8"/>
    <w:rsid w:val="00345A55"/>
    <w:rsid w:val="0035048D"/>
    <w:rsid w:val="00354777"/>
    <w:rsid w:val="00356E69"/>
    <w:rsid w:val="003570A2"/>
    <w:rsid w:val="003604BA"/>
    <w:rsid w:val="003631CE"/>
    <w:rsid w:val="00363EB4"/>
    <w:rsid w:val="00364225"/>
    <w:rsid w:val="0037120C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75AA"/>
    <w:rsid w:val="0039466A"/>
    <w:rsid w:val="0039497C"/>
    <w:rsid w:val="00396625"/>
    <w:rsid w:val="00396D72"/>
    <w:rsid w:val="003976A6"/>
    <w:rsid w:val="003A0C58"/>
    <w:rsid w:val="003A3E04"/>
    <w:rsid w:val="003A4BAE"/>
    <w:rsid w:val="003A4EE4"/>
    <w:rsid w:val="003A6F53"/>
    <w:rsid w:val="003A7C00"/>
    <w:rsid w:val="003B1547"/>
    <w:rsid w:val="003B19AB"/>
    <w:rsid w:val="003B23EE"/>
    <w:rsid w:val="003B4731"/>
    <w:rsid w:val="003B5B9F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4009"/>
    <w:rsid w:val="003D5537"/>
    <w:rsid w:val="003D6C7D"/>
    <w:rsid w:val="003E37BD"/>
    <w:rsid w:val="003F00B2"/>
    <w:rsid w:val="003F392D"/>
    <w:rsid w:val="003F397F"/>
    <w:rsid w:val="003F675E"/>
    <w:rsid w:val="004006DC"/>
    <w:rsid w:val="00400702"/>
    <w:rsid w:val="00401933"/>
    <w:rsid w:val="00402D62"/>
    <w:rsid w:val="00403209"/>
    <w:rsid w:val="00407ABC"/>
    <w:rsid w:val="00410293"/>
    <w:rsid w:val="004105AE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3C4B"/>
    <w:rsid w:val="00455015"/>
    <w:rsid w:val="004563E9"/>
    <w:rsid w:val="004608B1"/>
    <w:rsid w:val="00461E13"/>
    <w:rsid w:val="00462AED"/>
    <w:rsid w:val="004666C6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264"/>
    <w:rsid w:val="004E16A0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4F7ED3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1D4A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7065"/>
    <w:rsid w:val="00541196"/>
    <w:rsid w:val="00541A4E"/>
    <w:rsid w:val="00541B3D"/>
    <w:rsid w:val="005421FB"/>
    <w:rsid w:val="00545311"/>
    <w:rsid w:val="00546970"/>
    <w:rsid w:val="00550A47"/>
    <w:rsid w:val="005510F3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35A"/>
    <w:rsid w:val="00572857"/>
    <w:rsid w:val="00572944"/>
    <w:rsid w:val="00572B4D"/>
    <w:rsid w:val="00572C98"/>
    <w:rsid w:val="0057573E"/>
    <w:rsid w:val="005758D6"/>
    <w:rsid w:val="00577993"/>
    <w:rsid w:val="00584E9F"/>
    <w:rsid w:val="00584FD0"/>
    <w:rsid w:val="00585552"/>
    <w:rsid w:val="00585CF6"/>
    <w:rsid w:val="00585E8F"/>
    <w:rsid w:val="0058716F"/>
    <w:rsid w:val="00590665"/>
    <w:rsid w:val="005921CF"/>
    <w:rsid w:val="00594612"/>
    <w:rsid w:val="00594F50"/>
    <w:rsid w:val="0059510C"/>
    <w:rsid w:val="00595955"/>
    <w:rsid w:val="005A0769"/>
    <w:rsid w:val="005A1681"/>
    <w:rsid w:val="005A17FD"/>
    <w:rsid w:val="005A3C58"/>
    <w:rsid w:val="005A7615"/>
    <w:rsid w:val="005B0AB1"/>
    <w:rsid w:val="005B13D4"/>
    <w:rsid w:val="005B2ACB"/>
    <w:rsid w:val="005B4857"/>
    <w:rsid w:val="005B5034"/>
    <w:rsid w:val="005B6D57"/>
    <w:rsid w:val="005C0160"/>
    <w:rsid w:val="005C0674"/>
    <w:rsid w:val="005C1B10"/>
    <w:rsid w:val="005C2313"/>
    <w:rsid w:val="005C3DE1"/>
    <w:rsid w:val="005C53F4"/>
    <w:rsid w:val="005C6BAE"/>
    <w:rsid w:val="005D09D8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5CCC"/>
    <w:rsid w:val="005E61F9"/>
    <w:rsid w:val="005E6B81"/>
    <w:rsid w:val="005E7AFB"/>
    <w:rsid w:val="005F0443"/>
    <w:rsid w:val="005F113D"/>
    <w:rsid w:val="005F15F0"/>
    <w:rsid w:val="005F3479"/>
    <w:rsid w:val="005F7E3A"/>
    <w:rsid w:val="00601B4F"/>
    <w:rsid w:val="006036A7"/>
    <w:rsid w:val="006048CE"/>
    <w:rsid w:val="0060754E"/>
    <w:rsid w:val="00607B50"/>
    <w:rsid w:val="006109AB"/>
    <w:rsid w:val="00613314"/>
    <w:rsid w:val="00613FE1"/>
    <w:rsid w:val="00614024"/>
    <w:rsid w:val="00616230"/>
    <w:rsid w:val="00617539"/>
    <w:rsid w:val="006205E7"/>
    <w:rsid w:val="006205FC"/>
    <w:rsid w:val="00620801"/>
    <w:rsid w:val="00623768"/>
    <w:rsid w:val="00624953"/>
    <w:rsid w:val="0062681B"/>
    <w:rsid w:val="00626E75"/>
    <w:rsid w:val="00627716"/>
    <w:rsid w:val="00627867"/>
    <w:rsid w:val="00631DAA"/>
    <w:rsid w:val="00632F3D"/>
    <w:rsid w:val="00633F7B"/>
    <w:rsid w:val="006349A5"/>
    <w:rsid w:val="00634ED5"/>
    <w:rsid w:val="00635160"/>
    <w:rsid w:val="00635386"/>
    <w:rsid w:val="006424C0"/>
    <w:rsid w:val="00646675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682"/>
    <w:rsid w:val="00671117"/>
    <w:rsid w:val="0067177D"/>
    <w:rsid w:val="00672881"/>
    <w:rsid w:val="00672AA7"/>
    <w:rsid w:val="00675DA1"/>
    <w:rsid w:val="00676A05"/>
    <w:rsid w:val="00677C62"/>
    <w:rsid w:val="00677E96"/>
    <w:rsid w:val="0068040D"/>
    <w:rsid w:val="00683307"/>
    <w:rsid w:val="006855EE"/>
    <w:rsid w:val="00685D0E"/>
    <w:rsid w:val="0069182A"/>
    <w:rsid w:val="00691F30"/>
    <w:rsid w:val="00695966"/>
    <w:rsid w:val="00695F37"/>
    <w:rsid w:val="006A1BB2"/>
    <w:rsid w:val="006A1EAC"/>
    <w:rsid w:val="006A2A70"/>
    <w:rsid w:val="006A3078"/>
    <w:rsid w:val="006A3876"/>
    <w:rsid w:val="006A5079"/>
    <w:rsid w:val="006A5D5E"/>
    <w:rsid w:val="006B0FBA"/>
    <w:rsid w:val="006B2BA1"/>
    <w:rsid w:val="006B3045"/>
    <w:rsid w:val="006B4752"/>
    <w:rsid w:val="006B6BDC"/>
    <w:rsid w:val="006C0E17"/>
    <w:rsid w:val="006C20FC"/>
    <w:rsid w:val="006C3924"/>
    <w:rsid w:val="006C6CB1"/>
    <w:rsid w:val="006D0298"/>
    <w:rsid w:val="006D286E"/>
    <w:rsid w:val="006D3005"/>
    <w:rsid w:val="006D32A6"/>
    <w:rsid w:val="006D3DE7"/>
    <w:rsid w:val="006D3EF6"/>
    <w:rsid w:val="006D49E9"/>
    <w:rsid w:val="006D53AF"/>
    <w:rsid w:val="006D6584"/>
    <w:rsid w:val="006E0D0C"/>
    <w:rsid w:val="006E2774"/>
    <w:rsid w:val="006E5371"/>
    <w:rsid w:val="006E5448"/>
    <w:rsid w:val="006E7CF5"/>
    <w:rsid w:val="006F0304"/>
    <w:rsid w:val="006F084B"/>
    <w:rsid w:val="006F08AE"/>
    <w:rsid w:val="006F20B5"/>
    <w:rsid w:val="006F762A"/>
    <w:rsid w:val="00701D18"/>
    <w:rsid w:val="00703A74"/>
    <w:rsid w:val="00704B91"/>
    <w:rsid w:val="00704FB6"/>
    <w:rsid w:val="0070574D"/>
    <w:rsid w:val="007060F8"/>
    <w:rsid w:val="0071078F"/>
    <w:rsid w:val="007117A0"/>
    <w:rsid w:val="007127D7"/>
    <w:rsid w:val="00712E13"/>
    <w:rsid w:val="00714137"/>
    <w:rsid w:val="007168FF"/>
    <w:rsid w:val="00717082"/>
    <w:rsid w:val="007224D6"/>
    <w:rsid w:val="007242EB"/>
    <w:rsid w:val="00726708"/>
    <w:rsid w:val="0072776C"/>
    <w:rsid w:val="00730356"/>
    <w:rsid w:val="00730761"/>
    <w:rsid w:val="00731F1E"/>
    <w:rsid w:val="00735B53"/>
    <w:rsid w:val="0073703F"/>
    <w:rsid w:val="0074005F"/>
    <w:rsid w:val="007448E9"/>
    <w:rsid w:val="00746F6B"/>
    <w:rsid w:val="00746F73"/>
    <w:rsid w:val="00753175"/>
    <w:rsid w:val="00753F27"/>
    <w:rsid w:val="00755664"/>
    <w:rsid w:val="00755FB0"/>
    <w:rsid w:val="00756863"/>
    <w:rsid w:val="0075712E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901FA"/>
    <w:rsid w:val="007910F1"/>
    <w:rsid w:val="00791933"/>
    <w:rsid w:val="00796B2D"/>
    <w:rsid w:val="00797442"/>
    <w:rsid w:val="007A03E6"/>
    <w:rsid w:val="007A1297"/>
    <w:rsid w:val="007A41EF"/>
    <w:rsid w:val="007A4695"/>
    <w:rsid w:val="007A4C64"/>
    <w:rsid w:val="007A4FE9"/>
    <w:rsid w:val="007B0881"/>
    <w:rsid w:val="007B1262"/>
    <w:rsid w:val="007B2393"/>
    <w:rsid w:val="007B2EA7"/>
    <w:rsid w:val="007B2F6A"/>
    <w:rsid w:val="007B39AA"/>
    <w:rsid w:val="007B4088"/>
    <w:rsid w:val="007B4376"/>
    <w:rsid w:val="007B4434"/>
    <w:rsid w:val="007B4C55"/>
    <w:rsid w:val="007B7063"/>
    <w:rsid w:val="007B7190"/>
    <w:rsid w:val="007C229E"/>
    <w:rsid w:val="007C49B8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2929"/>
    <w:rsid w:val="00823191"/>
    <w:rsid w:val="0082531F"/>
    <w:rsid w:val="008255C8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4B53"/>
    <w:rsid w:val="00865451"/>
    <w:rsid w:val="0086558F"/>
    <w:rsid w:val="00870787"/>
    <w:rsid w:val="00870930"/>
    <w:rsid w:val="008720C4"/>
    <w:rsid w:val="0087237E"/>
    <w:rsid w:val="00872CF5"/>
    <w:rsid w:val="00873206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D5804"/>
    <w:rsid w:val="008E341A"/>
    <w:rsid w:val="008E46F1"/>
    <w:rsid w:val="008E7DDD"/>
    <w:rsid w:val="008F1331"/>
    <w:rsid w:val="008F5084"/>
    <w:rsid w:val="008F5D03"/>
    <w:rsid w:val="008F77E4"/>
    <w:rsid w:val="009006CC"/>
    <w:rsid w:val="009048E1"/>
    <w:rsid w:val="00905CFC"/>
    <w:rsid w:val="009100DD"/>
    <w:rsid w:val="00910AF8"/>
    <w:rsid w:val="00910ED9"/>
    <w:rsid w:val="00911446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19F8"/>
    <w:rsid w:val="00941D6F"/>
    <w:rsid w:val="00942667"/>
    <w:rsid w:val="00942F88"/>
    <w:rsid w:val="009448F8"/>
    <w:rsid w:val="009461E9"/>
    <w:rsid w:val="00946938"/>
    <w:rsid w:val="00947539"/>
    <w:rsid w:val="00950E65"/>
    <w:rsid w:val="009530FB"/>
    <w:rsid w:val="00953CE7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9515E"/>
    <w:rsid w:val="0099769F"/>
    <w:rsid w:val="009A2C2D"/>
    <w:rsid w:val="009A3470"/>
    <w:rsid w:val="009A604B"/>
    <w:rsid w:val="009A60AE"/>
    <w:rsid w:val="009A657D"/>
    <w:rsid w:val="009B12FE"/>
    <w:rsid w:val="009B1C16"/>
    <w:rsid w:val="009B47B0"/>
    <w:rsid w:val="009B47BA"/>
    <w:rsid w:val="009B4819"/>
    <w:rsid w:val="009B5B17"/>
    <w:rsid w:val="009B76F9"/>
    <w:rsid w:val="009B7A4C"/>
    <w:rsid w:val="009C0C9E"/>
    <w:rsid w:val="009C2696"/>
    <w:rsid w:val="009C2C63"/>
    <w:rsid w:val="009C3018"/>
    <w:rsid w:val="009C35EF"/>
    <w:rsid w:val="009C4346"/>
    <w:rsid w:val="009C7449"/>
    <w:rsid w:val="009C7E7D"/>
    <w:rsid w:val="009D013B"/>
    <w:rsid w:val="009D195F"/>
    <w:rsid w:val="009D1F0B"/>
    <w:rsid w:val="009D23AC"/>
    <w:rsid w:val="009D34A9"/>
    <w:rsid w:val="009D444B"/>
    <w:rsid w:val="009D6F9F"/>
    <w:rsid w:val="009D7CAF"/>
    <w:rsid w:val="009E1444"/>
    <w:rsid w:val="009E5422"/>
    <w:rsid w:val="009E764D"/>
    <w:rsid w:val="009E7AB4"/>
    <w:rsid w:val="009E7FBF"/>
    <w:rsid w:val="009F0478"/>
    <w:rsid w:val="009F1B49"/>
    <w:rsid w:val="009F4CCC"/>
    <w:rsid w:val="009F7F9D"/>
    <w:rsid w:val="00A01EA3"/>
    <w:rsid w:val="00A0384A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3097A"/>
    <w:rsid w:val="00A31DFF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5B1"/>
    <w:rsid w:val="00A54521"/>
    <w:rsid w:val="00A54706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801A6"/>
    <w:rsid w:val="00A80292"/>
    <w:rsid w:val="00A808B9"/>
    <w:rsid w:val="00A80B01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746"/>
    <w:rsid w:val="00A96754"/>
    <w:rsid w:val="00AA1490"/>
    <w:rsid w:val="00AA15BA"/>
    <w:rsid w:val="00AA163B"/>
    <w:rsid w:val="00AA16E4"/>
    <w:rsid w:val="00AA1D11"/>
    <w:rsid w:val="00AA2A12"/>
    <w:rsid w:val="00AA334E"/>
    <w:rsid w:val="00AA479D"/>
    <w:rsid w:val="00AA5032"/>
    <w:rsid w:val="00AA6D9B"/>
    <w:rsid w:val="00AB14B5"/>
    <w:rsid w:val="00AB3292"/>
    <w:rsid w:val="00AB349A"/>
    <w:rsid w:val="00AB3C35"/>
    <w:rsid w:val="00AB6296"/>
    <w:rsid w:val="00AB7131"/>
    <w:rsid w:val="00AC28D6"/>
    <w:rsid w:val="00AC65C4"/>
    <w:rsid w:val="00AC6AB6"/>
    <w:rsid w:val="00AD063F"/>
    <w:rsid w:val="00AD14C2"/>
    <w:rsid w:val="00AD18D0"/>
    <w:rsid w:val="00AD2A8D"/>
    <w:rsid w:val="00AD416C"/>
    <w:rsid w:val="00AD5FA2"/>
    <w:rsid w:val="00AD7D25"/>
    <w:rsid w:val="00AE064E"/>
    <w:rsid w:val="00AE07BF"/>
    <w:rsid w:val="00AE1590"/>
    <w:rsid w:val="00AE1888"/>
    <w:rsid w:val="00AE3605"/>
    <w:rsid w:val="00AE40F8"/>
    <w:rsid w:val="00AE54FD"/>
    <w:rsid w:val="00AE69EC"/>
    <w:rsid w:val="00AE7048"/>
    <w:rsid w:val="00AE7276"/>
    <w:rsid w:val="00AF05E9"/>
    <w:rsid w:val="00AF17C5"/>
    <w:rsid w:val="00AF28CD"/>
    <w:rsid w:val="00AF740D"/>
    <w:rsid w:val="00AF7902"/>
    <w:rsid w:val="00B006CF"/>
    <w:rsid w:val="00B00DD1"/>
    <w:rsid w:val="00B01635"/>
    <w:rsid w:val="00B01CED"/>
    <w:rsid w:val="00B02227"/>
    <w:rsid w:val="00B033E8"/>
    <w:rsid w:val="00B068BE"/>
    <w:rsid w:val="00B069A5"/>
    <w:rsid w:val="00B06A26"/>
    <w:rsid w:val="00B10281"/>
    <w:rsid w:val="00B10A0E"/>
    <w:rsid w:val="00B11BFE"/>
    <w:rsid w:val="00B1302F"/>
    <w:rsid w:val="00B1551A"/>
    <w:rsid w:val="00B16C13"/>
    <w:rsid w:val="00B16CA7"/>
    <w:rsid w:val="00B171A5"/>
    <w:rsid w:val="00B17C23"/>
    <w:rsid w:val="00B21E96"/>
    <w:rsid w:val="00B2325B"/>
    <w:rsid w:val="00B24210"/>
    <w:rsid w:val="00B248E5"/>
    <w:rsid w:val="00B2587B"/>
    <w:rsid w:val="00B26F0E"/>
    <w:rsid w:val="00B2712F"/>
    <w:rsid w:val="00B27B75"/>
    <w:rsid w:val="00B31539"/>
    <w:rsid w:val="00B31945"/>
    <w:rsid w:val="00B3365C"/>
    <w:rsid w:val="00B345DC"/>
    <w:rsid w:val="00B34780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A22"/>
    <w:rsid w:val="00B64ECF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3436"/>
    <w:rsid w:val="00B93DD1"/>
    <w:rsid w:val="00B9487F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B9F"/>
    <w:rsid w:val="00C05E51"/>
    <w:rsid w:val="00C07B26"/>
    <w:rsid w:val="00C101F0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305CB"/>
    <w:rsid w:val="00C31F73"/>
    <w:rsid w:val="00C32751"/>
    <w:rsid w:val="00C34300"/>
    <w:rsid w:val="00C3570E"/>
    <w:rsid w:val="00C35D76"/>
    <w:rsid w:val="00C3784F"/>
    <w:rsid w:val="00C4194F"/>
    <w:rsid w:val="00C41B42"/>
    <w:rsid w:val="00C43926"/>
    <w:rsid w:val="00C449C0"/>
    <w:rsid w:val="00C45055"/>
    <w:rsid w:val="00C46DC1"/>
    <w:rsid w:val="00C47C3B"/>
    <w:rsid w:val="00C5395B"/>
    <w:rsid w:val="00C55A3B"/>
    <w:rsid w:val="00C5610D"/>
    <w:rsid w:val="00C60260"/>
    <w:rsid w:val="00C6571F"/>
    <w:rsid w:val="00C65BED"/>
    <w:rsid w:val="00C66CC1"/>
    <w:rsid w:val="00C733D1"/>
    <w:rsid w:val="00C7610B"/>
    <w:rsid w:val="00C77819"/>
    <w:rsid w:val="00C77B9C"/>
    <w:rsid w:val="00C80C6F"/>
    <w:rsid w:val="00C81DF8"/>
    <w:rsid w:val="00C82759"/>
    <w:rsid w:val="00C830C3"/>
    <w:rsid w:val="00C83301"/>
    <w:rsid w:val="00C83378"/>
    <w:rsid w:val="00C83FEE"/>
    <w:rsid w:val="00C85060"/>
    <w:rsid w:val="00C86342"/>
    <w:rsid w:val="00C86F23"/>
    <w:rsid w:val="00C903DA"/>
    <w:rsid w:val="00C9054F"/>
    <w:rsid w:val="00C92DC9"/>
    <w:rsid w:val="00CA047D"/>
    <w:rsid w:val="00CA07E3"/>
    <w:rsid w:val="00CB0B90"/>
    <w:rsid w:val="00CB0CCF"/>
    <w:rsid w:val="00CB1F2B"/>
    <w:rsid w:val="00CB4A84"/>
    <w:rsid w:val="00CB5664"/>
    <w:rsid w:val="00CC02F1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627E"/>
    <w:rsid w:val="00CD67B8"/>
    <w:rsid w:val="00CE0351"/>
    <w:rsid w:val="00CE2DF3"/>
    <w:rsid w:val="00CE5A2D"/>
    <w:rsid w:val="00CE7BAF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32DF"/>
    <w:rsid w:val="00D44AE7"/>
    <w:rsid w:val="00D510FC"/>
    <w:rsid w:val="00D51BD2"/>
    <w:rsid w:val="00D538E8"/>
    <w:rsid w:val="00D53A29"/>
    <w:rsid w:val="00D53C8B"/>
    <w:rsid w:val="00D54396"/>
    <w:rsid w:val="00D54C85"/>
    <w:rsid w:val="00D5653C"/>
    <w:rsid w:val="00D56585"/>
    <w:rsid w:val="00D56777"/>
    <w:rsid w:val="00D567B0"/>
    <w:rsid w:val="00D63289"/>
    <w:rsid w:val="00D66298"/>
    <w:rsid w:val="00D72D09"/>
    <w:rsid w:val="00D73CB8"/>
    <w:rsid w:val="00D76388"/>
    <w:rsid w:val="00D81A86"/>
    <w:rsid w:val="00D82D24"/>
    <w:rsid w:val="00D82E5B"/>
    <w:rsid w:val="00D8508D"/>
    <w:rsid w:val="00D85F78"/>
    <w:rsid w:val="00D8660E"/>
    <w:rsid w:val="00D86DDB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997"/>
    <w:rsid w:val="00DC50A7"/>
    <w:rsid w:val="00DC522F"/>
    <w:rsid w:val="00DC680A"/>
    <w:rsid w:val="00DC6911"/>
    <w:rsid w:val="00DC6B18"/>
    <w:rsid w:val="00DD034F"/>
    <w:rsid w:val="00DD0F66"/>
    <w:rsid w:val="00DD1D3A"/>
    <w:rsid w:val="00DD21DF"/>
    <w:rsid w:val="00DD2520"/>
    <w:rsid w:val="00DD4676"/>
    <w:rsid w:val="00DD7AC4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C68"/>
    <w:rsid w:val="00DF511C"/>
    <w:rsid w:val="00DF538E"/>
    <w:rsid w:val="00DF6300"/>
    <w:rsid w:val="00DF689B"/>
    <w:rsid w:val="00DF6D1D"/>
    <w:rsid w:val="00E040DD"/>
    <w:rsid w:val="00E04C7D"/>
    <w:rsid w:val="00E0521E"/>
    <w:rsid w:val="00E076C8"/>
    <w:rsid w:val="00E11472"/>
    <w:rsid w:val="00E12A65"/>
    <w:rsid w:val="00E13797"/>
    <w:rsid w:val="00E16670"/>
    <w:rsid w:val="00E16BA7"/>
    <w:rsid w:val="00E178D1"/>
    <w:rsid w:val="00E200A3"/>
    <w:rsid w:val="00E201CB"/>
    <w:rsid w:val="00E21ADD"/>
    <w:rsid w:val="00E21BFC"/>
    <w:rsid w:val="00E32757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73A"/>
    <w:rsid w:val="00E7480F"/>
    <w:rsid w:val="00E75633"/>
    <w:rsid w:val="00E84877"/>
    <w:rsid w:val="00E91526"/>
    <w:rsid w:val="00E91AD1"/>
    <w:rsid w:val="00E91FAC"/>
    <w:rsid w:val="00E94B89"/>
    <w:rsid w:val="00E94FDE"/>
    <w:rsid w:val="00E955EE"/>
    <w:rsid w:val="00E9648A"/>
    <w:rsid w:val="00EA35BE"/>
    <w:rsid w:val="00EA3ACE"/>
    <w:rsid w:val="00EA3B58"/>
    <w:rsid w:val="00EA3C6F"/>
    <w:rsid w:val="00EA5082"/>
    <w:rsid w:val="00EB065D"/>
    <w:rsid w:val="00EB18A4"/>
    <w:rsid w:val="00EB3FF2"/>
    <w:rsid w:val="00EB53C1"/>
    <w:rsid w:val="00EB5FEF"/>
    <w:rsid w:val="00EB6629"/>
    <w:rsid w:val="00EC041E"/>
    <w:rsid w:val="00EC1A8C"/>
    <w:rsid w:val="00EC4080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6951"/>
    <w:rsid w:val="00EF718C"/>
    <w:rsid w:val="00EF72C8"/>
    <w:rsid w:val="00EF7301"/>
    <w:rsid w:val="00EF749F"/>
    <w:rsid w:val="00F003C3"/>
    <w:rsid w:val="00F04171"/>
    <w:rsid w:val="00F04722"/>
    <w:rsid w:val="00F049BB"/>
    <w:rsid w:val="00F05085"/>
    <w:rsid w:val="00F07385"/>
    <w:rsid w:val="00F0792F"/>
    <w:rsid w:val="00F111D4"/>
    <w:rsid w:val="00F13AEA"/>
    <w:rsid w:val="00F13E88"/>
    <w:rsid w:val="00F14DDA"/>
    <w:rsid w:val="00F17B6E"/>
    <w:rsid w:val="00F2006F"/>
    <w:rsid w:val="00F202C1"/>
    <w:rsid w:val="00F21626"/>
    <w:rsid w:val="00F22C78"/>
    <w:rsid w:val="00F26290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5FC"/>
    <w:rsid w:val="00F376EF"/>
    <w:rsid w:val="00F429D8"/>
    <w:rsid w:val="00F46EA0"/>
    <w:rsid w:val="00F47469"/>
    <w:rsid w:val="00F50B25"/>
    <w:rsid w:val="00F57FB4"/>
    <w:rsid w:val="00F6256F"/>
    <w:rsid w:val="00F62EE8"/>
    <w:rsid w:val="00F650E7"/>
    <w:rsid w:val="00F67517"/>
    <w:rsid w:val="00F675A0"/>
    <w:rsid w:val="00F72A73"/>
    <w:rsid w:val="00F73E47"/>
    <w:rsid w:val="00F75E81"/>
    <w:rsid w:val="00F80169"/>
    <w:rsid w:val="00F80626"/>
    <w:rsid w:val="00F80D33"/>
    <w:rsid w:val="00F81109"/>
    <w:rsid w:val="00F83E90"/>
    <w:rsid w:val="00F855C1"/>
    <w:rsid w:val="00F85797"/>
    <w:rsid w:val="00F8796E"/>
    <w:rsid w:val="00F91535"/>
    <w:rsid w:val="00F9434D"/>
    <w:rsid w:val="00F9567D"/>
    <w:rsid w:val="00F9615D"/>
    <w:rsid w:val="00FA0290"/>
    <w:rsid w:val="00FA1704"/>
    <w:rsid w:val="00FA1805"/>
    <w:rsid w:val="00FA1D53"/>
    <w:rsid w:val="00FA2350"/>
    <w:rsid w:val="00FA3327"/>
    <w:rsid w:val="00FA478A"/>
    <w:rsid w:val="00FA4AAA"/>
    <w:rsid w:val="00FA5CCC"/>
    <w:rsid w:val="00FB0724"/>
    <w:rsid w:val="00FB0FB7"/>
    <w:rsid w:val="00FB2AAF"/>
    <w:rsid w:val="00FB667F"/>
    <w:rsid w:val="00FC047A"/>
    <w:rsid w:val="00FC34B6"/>
    <w:rsid w:val="00FD3B9F"/>
    <w:rsid w:val="00FD5377"/>
    <w:rsid w:val="00FD76C3"/>
    <w:rsid w:val="00FE00E3"/>
    <w:rsid w:val="00FE3407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E0B61"/>
  <w15:docId w15:val="{47AA8398-1094-45B4-BC34-B0C0259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1"/>
    <w:next w:val="a1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1"/>
    <w:next w:val="a1"/>
    <w:link w:val="20"/>
    <w:autoRedefine/>
    <w:uiPriority w:val="9"/>
    <w:unhideWhenUsed/>
    <w:qFormat/>
    <w:rsid w:val="00F675A0"/>
    <w:pPr>
      <w:keepNext/>
      <w:keepLines/>
      <w:numPr>
        <w:ilvl w:val="2"/>
        <w:numId w:val="1"/>
      </w:numPr>
      <w:spacing w:before="36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1"/>
    <w:link w:val="a6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6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2"/>
    <w:link w:val="a5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7">
    <w:name w:val="глава_абзац"/>
    <w:link w:val="a8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8">
    <w:name w:val="глава_абзац Знак"/>
    <w:link w:val="a7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1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2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2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9">
    <w:name w:val="TOC Heading"/>
    <w:basedOn w:val="10"/>
    <w:next w:val="a1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F675A0"/>
    <w:rPr>
      <w:rFonts w:eastAsiaTheme="majorEastAsia" w:cstheme="majorBidi"/>
      <w:b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a">
    <w:name w:val="Hyperlink"/>
    <w:basedOn w:val="a2"/>
    <w:uiPriority w:val="99"/>
    <w:unhideWhenUsed/>
    <w:rsid w:val="002B5E90"/>
    <w:rPr>
      <w:color w:val="0563C1" w:themeColor="hyperlink"/>
      <w:u w:val="single"/>
    </w:rPr>
  </w:style>
  <w:style w:type="paragraph" w:styleId="ab">
    <w:name w:val="Normal (Web)"/>
    <w:basedOn w:val="a1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c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c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d">
    <w:name w:val="Заг_подзаг"/>
    <w:basedOn w:val="a1"/>
    <w:link w:val="ae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e">
    <w:name w:val="Заг_подзаг Знак"/>
    <w:link w:val="ad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f">
    <w:name w:val="List Paragraph"/>
    <w:aliases w:val="подрисуночная подпись"/>
    <w:basedOn w:val="a1"/>
    <w:link w:val="af0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2"/>
    <w:rsid w:val="00F9434D"/>
  </w:style>
  <w:style w:type="character" w:styleId="af1">
    <w:name w:val="Emphasis"/>
    <w:basedOn w:val="a2"/>
    <w:uiPriority w:val="20"/>
    <w:qFormat/>
    <w:rsid w:val="00F9434D"/>
    <w:rPr>
      <w:i/>
      <w:iCs/>
    </w:rPr>
  </w:style>
  <w:style w:type="character" w:customStyle="1" w:styleId="af0">
    <w:name w:val="Абзац списка Знак"/>
    <w:aliases w:val="подрисуночная подпись Знак"/>
    <w:link w:val="af"/>
    <w:uiPriority w:val="34"/>
    <w:rsid w:val="005E5CCC"/>
  </w:style>
  <w:style w:type="table" w:styleId="af2">
    <w:name w:val="Table Grid"/>
    <w:basedOn w:val="a3"/>
    <w:uiPriority w:val="5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1"/>
    <w:next w:val="a1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1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2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Body Text First Indent"/>
    <w:basedOn w:val="a5"/>
    <w:link w:val="af5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5">
    <w:name w:val="Красная строка Знак"/>
    <w:basedOn w:val="a6"/>
    <w:link w:val="af4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6">
    <w:name w:val="Без отступа Знак"/>
    <w:basedOn w:val="a2"/>
    <w:link w:val="af7"/>
    <w:locked/>
    <w:rsid w:val="00325DEB"/>
  </w:style>
  <w:style w:type="paragraph" w:customStyle="1" w:styleId="af7">
    <w:name w:val="Без отступа"/>
    <w:basedOn w:val="a1"/>
    <w:link w:val="af6"/>
    <w:qFormat/>
    <w:rsid w:val="00325DEB"/>
    <w:pPr>
      <w:jc w:val="both"/>
    </w:pPr>
  </w:style>
  <w:style w:type="character" w:customStyle="1" w:styleId="af8">
    <w:name w:val="Чертежный Знак"/>
    <w:basedOn w:val="a2"/>
    <w:link w:val="af9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9">
    <w:name w:val="Чертежный"/>
    <w:link w:val="af8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a">
    <w:name w:val="Subtitle"/>
    <w:basedOn w:val="a1"/>
    <w:next w:val="a1"/>
    <w:link w:val="afb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b">
    <w:name w:val="Подзаголовок Знак"/>
    <w:basedOn w:val="a2"/>
    <w:link w:val="afa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c">
    <w:name w:val="Title"/>
    <w:basedOn w:val="a1"/>
    <w:next w:val="a1"/>
    <w:link w:val="afd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d">
    <w:name w:val="Заголовок Знак"/>
    <w:basedOn w:val="a2"/>
    <w:link w:val="afc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e">
    <w:name w:val="header"/>
    <w:basedOn w:val="a1"/>
    <w:link w:val="aff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">
    <w:name w:val="Верхний колонтитул Знак"/>
    <w:basedOn w:val="a2"/>
    <w:link w:val="afe"/>
    <w:uiPriority w:val="99"/>
    <w:rsid w:val="007A1297"/>
  </w:style>
  <w:style w:type="paragraph" w:styleId="aff0">
    <w:name w:val="footer"/>
    <w:basedOn w:val="a1"/>
    <w:link w:val="aff1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1">
    <w:name w:val="Нижний колонтитул Знак"/>
    <w:basedOn w:val="a2"/>
    <w:link w:val="aff0"/>
    <w:uiPriority w:val="99"/>
    <w:rsid w:val="007A1297"/>
  </w:style>
  <w:style w:type="paragraph" w:customStyle="1" w:styleId="aff2">
    <w:name w:val="Диплом"/>
    <w:basedOn w:val="a1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3">
    <w:name w:val="Strong"/>
    <w:basedOn w:val="a2"/>
    <w:uiPriority w:val="22"/>
    <w:qFormat/>
    <w:rsid w:val="00704FB6"/>
    <w:rPr>
      <w:b/>
      <w:bCs/>
    </w:rPr>
  </w:style>
  <w:style w:type="character" w:styleId="aff4">
    <w:name w:val="Intense Emphasis"/>
    <w:basedOn w:val="a2"/>
    <w:uiPriority w:val="21"/>
    <w:qFormat/>
    <w:rsid w:val="0065634D"/>
    <w:rPr>
      <w:i/>
      <w:iCs/>
      <w:color w:val="5B9BD5" w:themeColor="accent1"/>
    </w:rPr>
  </w:style>
  <w:style w:type="paragraph" w:customStyle="1" w:styleId="a0">
    <w:name w:val="до"/>
    <w:basedOn w:val="2"/>
    <w:link w:val="aff5"/>
    <w:autoRedefine/>
    <w:qFormat/>
    <w:rsid w:val="00B17C23"/>
    <w:pPr>
      <w:numPr>
        <w:ilvl w:val="1"/>
      </w:numPr>
      <w:spacing w:before="240"/>
    </w:pPr>
    <w:rPr>
      <w:lang w:val="ru-RU"/>
    </w:rPr>
  </w:style>
  <w:style w:type="character" w:customStyle="1" w:styleId="aff5">
    <w:name w:val="до Знак"/>
    <w:basedOn w:val="20"/>
    <w:link w:val="a0"/>
    <w:rsid w:val="00B17C23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1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0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3"/>
    <w:next w:val="af2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1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2"/>
    <w:link w:val="aff8"/>
    <w:rsid w:val="004563E9"/>
    <w:rPr>
      <w:lang w:val="ru-RU"/>
    </w:rPr>
  </w:style>
  <w:style w:type="table" w:customStyle="1" w:styleId="TableGrid1">
    <w:name w:val="Table Grid1"/>
    <w:basedOn w:val="a3"/>
    <w:next w:val="af2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2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1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2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4080-0E54-4351-A482-40A9A32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Bakiev</dc:creator>
  <cp:keywords/>
  <dc:description/>
  <cp:lastModifiedBy>romanovich nikita</cp:lastModifiedBy>
  <cp:revision>53</cp:revision>
  <cp:lastPrinted>2020-05-26T11:51:00Z</cp:lastPrinted>
  <dcterms:created xsi:type="dcterms:W3CDTF">2021-05-05T14:46:00Z</dcterms:created>
  <dcterms:modified xsi:type="dcterms:W3CDTF">2021-05-10T15:28:00Z</dcterms:modified>
</cp:coreProperties>
</file>