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D3DFC9" w14:textId="77777777" w:rsidR="00971EB6" w:rsidRPr="00D85AE5" w:rsidRDefault="00971EB6" w:rsidP="00971EB6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D85AE5">
        <w:rPr>
          <w:rFonts w:ascii="Times New Roman" w:eastAsia="Times New Roman" w:hAnsi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753D04D9" w14:textId="77777777" w:rsidR="00971EB6" w:rsidRPr="00D85AE5" w:rsidRDefault="00971EB6" w:rsidP="00971EB6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D85AE5">
        <w:rPr>
          <w:rFonts w:ascii="Times New Roman" w:eastAsia="Times New Roman" w:hAnsi="Times New Roman"/>
          <w:sz w:val="28"/>
          <w:szCs w:val="28"/>
          <w:lang w:eastAsia="ru-RU"/>
        </w:rPr>
        <w:t xml:space="preserve">БЕЛОРУССКИЙ   НАЦИОНАЛЬНЫЙ  ТЕХНИЧЕСКИЙ </w:t>
      </w:r>
    </w:p>
    <w:p w14:paraId="40EFE913" w14:textId="77777777" w:rsidR="00971EB6" w:rsidRPr="00D85AE5" w:rsidRDefault="00971EB6" w:rsidP="00971EB6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D85AE5">
        <w:rPr>
          <w:rFonts w:ascii="Times New Roman" w:eastAsia="Times New Roman" w:hAnsi="Times New Roman"/>
          <w:sz w:val="28"/>
          <w:szCs w:val="28"/>
          <w:lang w:eastAsia="ru-RU"/>
        </w:rPr>
        <w:t>УНИВЕРСИТЕТ</w:t>
      </w:r>
    </w:p>
    <w:p w14:paraId="4ECD5BA3" w14:textId="77777777" w:rsidR="00971EB6" w:rsidRPr="00D85AE5" w:rsidRDefault="00971EB6" w:rsidP="00971EB6">
      <w:pPr>
        <w:spacing w:after="0" w:line="360" w:lineRule="auto"/>
        <w:rPr>
          <w:rFonts w:ascii="Times New Roman" w:eastAsia="Times New Roman" w:hAnsi="Times New Roman"/>
          <w:b/>
          <w:color w:val="000000"/>
          <w:w w:val="86"/>
          <w:sz w:val="23"/>
          <w:szCs w:val="20"/>
          <w:lang w:eastAsia="ru-RU"/>
        </w:rPr>
      </w:pPr>
      <w:r w:rsidRPr="00D85AE5">
        <w:rPr>
          <w:rFonts w:ascii="Times New Roman" w:eastAsia="Times New Roman" w:hAnsi="Times New Roman"/>
          <w:b/>
          <w:noProof/>
          <w:color w:val="000000"/>
          <w:sz w:val="23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F105E21" wp14:editId="51F7E05E">
                <wp:simplePos x="0" y="0"/>
                <wp:positionH relativeFrom="column">
                  <wp:posOffset>435610</wp:posOffset>
                </wp:positionH>
                <wp:positionV relativeFrom="paragraph">
                  <wp:posOffset>114300</wp:posOffset>
                </wp:positionV>
                <wp:extent cx="5622290" cy="0"/>
                <wp:effectExtent l="20320" t="20955" r="15240" b="17145"/>
                <wp:wrapNone/>
                <wp:docPr id="62" name="Прямая соединительная линия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2229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5E7E2FD4" id="Прямая соединительная линия 6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3pt,9pt" to="477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" o:allowincell="f" strokeweight="2.25pt"/>
            </w:pict>
          </mc:Fallback>
        </mc:AlternateContent>
      </w:r>
    </w:p>
    <w:p w14:paraId="37415EF9" w14:textId="0E33AEEC" w:rsidR="00971EB6" w:rsidRPr="00D85AE5" w:rsidRDefault="00971EB6" w:rsidP="00971EB6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D85AE5">
        <w:rPr>
          <w:rFonts w:ascii="Times New Roman" w:eastAsia="Times New Roman" w:hAnsi="Times New Roman"/>
          <w:sz w:val="28"/>
          <w:szCs w:val="28"/>
          <w:lang w:eastAsia="ru-RU"/>
        </w:rPr>
        <w:t>Кафедра «</w:t>
      </w:r>
      <w:r w:rsidR="00EE4292">
        <w:rPr>
          <w:rFonts w:ascii="Times New Roman" w:eastAsia="Times New Roman" w:hAnsi="Times New Roman"/>
          <w:sz w:val="28"/>
          <w:szCs w:val="28"/>
          <w:lang w:eastAsia="ru-RU"/>
        </w:rPr>
        <w:t>Программное обеспечение информационных систем и технологий</w:t>
      </w:r>
      <w:r w:rsidRPr="00D85AE5">
        <w:rPr>
          <w:rFonts w:ascii="Times New Roman" w:eastAsia="Times New Roman" w:hAnsi="Times New Roman"/>
          <w:sz w:val="28"/>
          <w:szCs w:val="28"/>
          <w:lang w:eastAsia="ru-RU"/>
        </w:rPr>
        <w:t>»</w:t>
      </w:r>
    </w:p>
    <w:p w14:paraId="61E5395E" w14:textId="77777777" w:rsidR="00971EB6" w:rsidRPr="00D85AE5" w:rsidRDefault="00971EB6" w:rsidP="00971EB6">
      <w:pPr>
        <w:spacing w:line="360" w:lineRule="auto"/>
      </w:pPr>
    </w:p>
    <w:p w14:paraId="31D6ACDB" w14:textId="77777777" w:rsidR="00971EB6" w:rsidRPr="00D85AE5" w:rsidRDefault="00971EB6" w:rsidP="00971EB6">
      <w:pPr>
        <w:spacing w:line="360" w:lineRule="auto"/>
      </w:pPr>
    </w:p>
    <w:p w14:paraId="13B22201" w14:textId="77777777" w:rsidR="00971EB6" w:rsidRPr="00D85AE5" w:rsidRDefault="00971EB6" w:rsidP="00971EB6">
      <w:pPr>
        <w:spacing w:line="360" w:lineRule="auto"/>
      </w:pPr>
    </w:p>
    <w:p w14:paraId="33CF4F0A" w14:textId="77777777" w:rsidR="00971EB6" w:rsidRPr="00D85AE5" w:rsidRDefault="00971EB6" w:rsidP="00971EB6">
      <w:pPr>
        <w:spacing w:line="360" w:lineRule="auto"/>
      </w:pPr>
    </w:p>
    <w:p w14:paraId="331801D5" w14:textId="77777777" w:rsidR="00971EB6" w:rsidRPr="00D85AE5" w:rsidRDefault="00971EB6" w:rsidP="00971EB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85AE5">
        <w:rPr>
          <w:rFonts w:ascii="Times New Roman" w:hAnsi="Times New Roman"/>
          <w:sz w:val="28"/>
          <w:szCs w:val="28"/>
        </w:rPr>
        <w:t xml:space="preserve">Методические указания </w:t>
      </w:r>
    </w:p>
    <w:p w14:paraId="3B0B21FE" w14:textId="77777777" w:rsidR="00971EB6" w:rsidRPr="00D85AE5" w:rsidRDefault="00971EB6" w:rsidP="00971EB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85AE5">
        <w:rPr>
          <w:rFonts w:ascii="Times New Roman" w:hAnsi="Times New Roman"/>
          <w:sz w:val="28"/>
          <w:szCs w:val="28"/>
        </w:rPr>
        <w:t>к  лабораторной работе по теме</w:t>
      </w:r>
    </w:p>
    <w:p w14:paraId="3523F068" w14:textId="6BA56463" w:rsidR="00971EB6" w:rsidRPr="00D85AE5" w:rsidRDefault="00971EB6" w:rsidP="00971EB6">
      <w:pPr>
        <w:pStyle w:val="diss"/>
        <w:widowControl w:val="0"/>
        <w:spacing w:line="240" w:lineRule="auto"/>
        <w:ind w:firstLine="0"/>
        <w:jc w:val="center"/>
        <w:rPr>
          <w:rFonts w:eastAsia="Calibri"/>
          <w:b/>
          <w:sz w:val="32"/>
          <w:szCs w:val="32"/>
        </w:rPr>
      </w:pPr>
      <w:r w:rsidRPr="00D85AE5">
        <w:rPr>
          <w:rFonts w:eastAsia="Calibri"/>
          <w:b/>
          <w:sz w:val="32"/>
          <w:szCs w:val="32"/>
        </w:rPr>
        <w:t>«</w:t>
      </w:r>
      <w:r w:rsidR="000A5F91">
        <w:rPr>
          <w:b/>
          <w:sz w:val="28"/>
        </w:rPr>
        <w:t>Признаковое пространство</w:t>
      </w:r>
      <w:r w:rsidRPr="00D85AE5">
        <w:rPr>
          <w:rFonts w:eastAsia="Calibri"/>
          <w:b/>
          <w:sz w:val="32"/>
          <w:szCs w:val="32"/>
        </w:rPr>
        <w:t>»</w:t>
      </w:r>
    </w:p>
    <w:p w14:paraId="3ECA852C" w14:textId="77777777" w:rsidR="00971EB6" w:rsidRPr="00D85AE5" w:rsidRDefault="00971EB6" w:rsidP="00971E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85AE5">
        <w:rPr>
          <w:rFonts w:ascii="Times New Roman" w:hAnsi="Times New Roman"/>
          <w:sz w:val="28"/>
          <w:szCs w:val="28"/>
        </w:rPr>
        <w:t>для студентов</w:t>
      </w:r>
    </w:p>
    <w:p w14:paraId="188EEEB2" w14:textId="77777777" w:rsidR="00EE4292" w:rsidRDefault="00971EB6" w:rsidP="00971E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85AE5">
        <w:rPr>
          <w:rFonts w:ascii="Times New Roman" w:hAnsi="Times New Roman"/>
          <w:sz w:val="28"/>
          <w:szCs w:val="28"/>
        </w:rPr>
        <w:t xml:space="preserve">специальностей 1- 40 01 </w:t>
      </w:r>
      <w:r w:rsidR="00EE4292">
        <w:rPr>
          <w:rFonts w:ascii="Times New Roman" w:hAnsi="Times New Roman"/>
          <w:sz w:val="28"/>
          <w:szCs w:val="28"/>
        </w:rPr>
        <w:t>01</w:t>
      </w:r>
      <w:r w:rsidRPr="00D85AE5">
        <w:rPr>
          <w:rFonts w:ascii="Times New Roman" w:hAnsi="Times New Roman"/>
          <w:sz w:val="28"/>
          <w:szCs w:val="28"/>
        </w:rPr>
        <w:t xml:space="preserve"> </w:t>
      </w:r>
      <w:r w:rsidR="00EE4292">
        <w:rPr>
          <w:rFonts w:ascii="Times New Roman" w:hAnsi="Times New Roman"/>
          <w:sz w:val="28"/>
          <w:szCs w:val="28"/>
        </w:rPr>
        <w:t xml:space="preserve"> «Программное обеспечение информационных технологий» </w:t>
      </w:r>
      <w:r w:rsidRPr="00D85AE5">
        <w:rPr>
          <w:rFonts w:ascii="Times New Roman" w:hAnsi="Times New Roman"/>
          <w:sz w:val="28"/>
          <w:szCs w:val="28"/>
        </w:rPr>
        <w:t xml:space="preserve">и </w:t>
      </w:r>
    </w:p>
    <w:p w14:paraId="5E4D404F" w14:textId="1C24EECB" w:rsidR="00971EB6" w:rsidRPr="00D85AE5" w:rsidRDefault="00971EB6" w:rsidP="00EE42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85AE5">
        <w:rPr>
          <w:rFonts w:ascii="Times New Roman" w:hAnsi="Times New Roman"/>
          <w:sz w:val="28"/>
          <w:szCs w:val="28"/>
        </w:rPr>
        <w:t>1-40 05 01</w:t>
      </w:r>
      <w:r w:rsidR="00EE4292">
        <w:rPr>
          <w:rFonts w:ascii="Times New Roman" w:hAnsi="Times New Roman"/>
          <w:sz w:val="28"/>
          <w:szCs w:val="28"/>
        </w:rPr>
        <w:t xml:space="preserve"> </w:t>
      </w:r>
      <w:r w:rsidRPr="00D85AE5">
        <w:rPr>
          <w:rFonts w:ascii="Times New Roman" w:hAnsi="Times New Roman"/>
          <w:sz w:val="28"/>
          <w:szCs w:val="28"/>
        </w:rPr>
        <w:t>«Инф</w:t>
      </w:r>
      <w:r w:rsidR="00EE4292">
        <w:rPr>
          <w:rFonts w:ascii="Times New Roman" w:hAnsi="Times New Roman"/>
          <w:sz w:val="28"/>
          <w:szCs w:val="28"/>
        </w:rPr>
        <w:t>ормационные системы и технологии (</w:t>
      </w:r>
      <w:r w:rsidRPr="00D85AE5">
        <w:rPr>
          <w:rFonts w:ascii="Times New Roman" w:hAnsi="Times New Roman"/>
          <w:sz w:val="28"/>
          <w:szCs w:val="28"/>
        </w:rPr>
        <w:t>в проектировании и производстве</w:t>
      </w:r>
      <w:r w:rsidR="00EE4292">
        <w:rPr>
          <w:rFonts w:ascii="Times New Roman" w:hAnsi="Times New Roman"/>
          <w:sz w:val="28"/>
          <w:szCs w:val="28"/>
        </w:rPr>
        <w:t>)</w:t>
      </w:r>
      <w:r w:rsidRPr="00D85AE5">
        <w:rPr>
          <w:rFonts w:ascii="Times New Roman" w:hAnsi="Times New Roman"/>
          <w:sz w:val="28"/>
          <w:szCs w:val="28"/>
        </w:rPr>
        <w:t>»</w:t>
      </w:r>
    </w:p>
    <w:p w14:paraId="54A8FA21" w14:textId="77777777" w:rsidR="00971EB6" w:rsidRPr="00D85AE5" w:rsidRDefault="00971EB6" w:rsidP="00971EB6">
      <w:pPr>
        <w:spacing w:line="360" w:lineRule="auto"/>
        <w:rPr>
          <w:sz w:val="28"/>
          <w:szCs w:val="28"/>
        </w:rPr>
      </w:pPr>
    </w:p>
    <w:p w14:paraId="71909F40" w14:textId="77777777" w:rsidR="00971EB6" w:rsidRPr="00D85AE5" w:rsidRDefault="00971EB6" w:rsidP="00971EB6">
      <w:pPr>
        <w:spacing w:line="360" w:lineRule="auto"/>
        <w:rPr>
          <w:sz w:val="28"/>
          <w:szCs w:val="28"/>
        </w:rPr>
      </w:pPr>
    </w:p>
    <w:p w14:paraId="543A3D3B" w14:textId="77777777" w:rsidR="00971EB6" w:rsidRPr="00D85AE5" w:rsidRDefault="00971EB6" w:rsidP="00971EB6">
      <w:pPr>
        <w:spacing w:line="360" w:lineRule="auto"/>
        <w:rPr>
          <w:sz w:val="28"/>
          <w:szCs w:val="28"/>
        </w:rPr>
      </w:pPr>
    </w:p>
    <w:p w14:paraId="594BD853" w14:textId="77777777" w:rsidR="00971EB6" w:rsidRPr="00D85AE5" w:rsidRDefault="00971EB6" w:rsidP="00971EB6">
      <w:pPr>
        <w:spacing w:line="360" w:lineRule="auto"/>
        <w:rPr>
          <w:sz w:val="28"/>
          <w:szCs w:val="2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1"/>
        <w:gridCol w:w="4492"/>
      </w:tblGrid>
      <w:tr w:rsidR="00971EB6" w:rsidRPr="00D85AE5" w14:paraId="041763FD" w14:textId="77777777" w:rsidTr="005860AD">
        <w:tc>
          <w:tcPr>
            <w:tcW w:w="4672" w:type="dxa"/>
          </w:tcPr>
          <w:p w14:paraId="4DB6C477" w14:textId="77777777" w:rsidR="00971EB6" w:rsidRPr="00D85AE5" w:rsidRDefault="00971EB6" w:rsidP="005860AD">
            <w:pPr>
              <w:rPr>
                <w:rFonts w:ascii="Times New Roman" w:hAnsi="Times New Roman"/>
                <w:sz w:val="28"/>
                <w:szCs w:val="28"/>
              </w:rPr>
            </w:pPr>
            <w:r w:rsidRPr="00D85AE5">
              <w:rPr>
                <w:rFonts w:ascii="Times New Roman" w:hAnsi="Times New Roman"/>
                <w:sz w:val="28"/>
                <w:szCs w:val="28"/>
              </w:rPr>
              <w:t>Разработчик</w:t>
            </w:r>
          </w:p>
          <w:p w14:paraId="779BDAAD" w14:textId="4E64E502" w:rsidR="00971EB6" w:rsidRPr="00D85AE5" w:rsidRDefault="00971EB6" w:rsidP="005860AD">
            <w:pPr>
              <w:rPr>
                <w:rFonts w:ascii="Times New Roman" w:hAnsi="Times New Roman"/>
                <w:sz w:val="28"/>
                <w:szCs w:val="28"/>
              </w:rPr>
            </w:pPr>
            <w:r w:rsidRPr="00D85AE5">
              <w:rPr>
                <w:rFonts w:ascii="Times New Roman" w:hAnsi="Times New Roman"/>
                <w:sz w:val="28"/>
                <w:szCs w:val="28"/>
              </w:rPr>
              <w:t xml:space="preserve">к.т.н., доцент кафедры </w:t>
            </w:r>
            <w:r w:rsidR="00EE4292">
              <w:rPr>
                <w:rFonts w:ascii="Times New Roman" w:hAnsi="Times New Roman"/>
                <w:sz w:val="28"/>
                <w:szCs w:val="28"/>
              </w:rPr>
              <w:t>ПОИСиТ</w:t>
            </w:r>
          </w:p>
          <w:p w14:paraId="312109B2" w14:textId="77777777" w:rsidR="00971EB6" w:rsidRPr="00D85AE5" w:rsidRDefault="00971EB6" w:rsidP="005860A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5B7DCC67" w14:textId="77777777" w:rsidR="00971EB6" w:rsidRPr="00D85AE5" w:rsidRDefault="00971EB6" w:rsidP="005860AD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D85AE5">
              <w:rPr>
                <w:rFonts w:ascii="Times New Roman" w:hAnsi="Times New Roman"/>
                <w:sz w:val="28"/>
                <w:szCs w:val="28"/>
              </w:rPr>
              <w:t>Ковалева И.Л.</w:t>
            </w:r>
          </w:p>
        </w:tc>
      </w:tr>
    </w:tbl>
    <w:p w14:paraId="106388DA" w14:textId="77777777" w:rsidR="00971EB6" w:rsidRPr="00D85AE5" w:rsidRDefault="00971EB6" w:rsidP="00971EB6">
      <w:pPr>
        <w:spacing w:line="360" w:lineRule="auto"/>
      </w:pPr>
    </w:p>
    <w:p w14:paraId="07127272" w14:textId="77777777" w:rsidR="00971EB6" w:rsidRPr="00D85AE5" w:rsidRDefault="00971EB6" w:rsidP="00971EB6">
      <w:pPr>
        <w:spacing w:line="360" w:lineRule="auto"/>
      </w:pPr>
    </w:p>
    <w:p w14:paraId="69BD3A4E" w14:textId="77777777" w:rsidR="00971EB6" w:rsidRPr="00D85AE5" w:rsidRDefault="00971EB6" w:rsidP="00971EB6">
      <w:pPr>
        <w:spacing w:after="0" w:line="240" w:lineRule="auto"/>
        <w:jc w:val="center"/>
        <w:outlineLvl w:val="4"/>
        <w:rPr>
          <w:rFonts w:ascii="Times New Roman" w:eastAsia="Times New Roman" w:hAnsi="Times New Roman"/>
          <w:bCs/>
          <w:iCs/>
          <w:sz w:val="28"/>
          <w:szCs w:val="28"/>
          <w:lang w:eastAsia="ru-RU"/>
        </w:rPr>
      </w:pPr>
      <w:r w:rsidRPr="00D85AE5">
        <w:rPr>
          <w:rFonts w:ascii="Times New Roman" w:eastAsia="Times New Roman" w:hAnsi="Times New Roman"/>
          <w:bCs/>
          <w:iCs/>
          <w:sz w:val="28"/>
          <w:szCs w:val="28"/>
          <w:lang w:eastAsia="ru-RU"/>
        </w:rPr>
        <w:t>Минск</w:t>
      </w:r>
    </w:p>
    <w:p w14:paraId="1B72B9B3" w14:textId="77777777" w:rsidR="00971EB6" w:rsidRPr="00D85AE5" w:rsidRDefault="00971EB6" w:rsidP="00971EB6">
      <w:pPr>
        <w:spacing w:after="0" w:line="240" w:lineRule="auto"/>
        <w:jc w:val="center"/>
        <w:outlineLvl w:val="4"/>
        <w:rPr>
          <w:rFonts w:ascii="Times New Roman" w:eastAsia="Times New Roman" w:hAnsi="Times New Roman"/>
          <w:bCs/>
          <w:iCs/>
          <w:sz w:val="28"/>
          <w:szCs w:val="28"/>
          <w:lang w:eastAsia="ru-RU"/>
        </w:rPr>
      </w:pPr>
      <w:r w:rsidRPr="00D85AE5">
        <w:rPr>
          <w:rFonts w:ascii="Times New Roman" w:eastAsia="Times New Roman" w:hAnsi="Times New Roman"/>
          <w:bCs/>
          <w:iCs/>
          <w:sz w:val="28"/>
          <w:szCs w:val="28"/>
          <w:lang w:eastAsia="ru-RU"/>
        </w:rPr>
        <w:t>БНТУ</w:t>
      </w:r>
    </w:p>
    <w:p w14:paraId="1B4AC911" w14:textId="6D9F6E76" w:rsidR="00971EB6" w:rsidRDefault="00971EB6" w:rsidP="00971EB6">
      <w:pPr>
        <w:spacing w:after="0" w:line="240" w:lineRule="auto"/>
        <w:jc w:val="center"/>
        <w:outlineLvl w:val="4"/>
        <w:rPr>
          <w:rFonts w:ascii="Times New Roman" w:hAnsi="Times New Roman"/>
          <w:b/>
          <w:sz w:val="36"/>
          <w:szCs w:val="36"/>
        </w:rPr>
      </w:pPr>
      <w:r>
        <w:rPr>
          <w:rFonts w:ascii="Times New Roman" w:eastAsia="Times New Roman" w:hAnsi="Times New Roman"/>
          <w:bCs/>
          <w:iCs/>
          <w:sz w:val="28"/>
          <w:szCs w:val="28"/>
          <w:lang w:eastAsia="ru-RU"/>
        </w:rPr>
        <w:t>20</w:t>
      </w:r>
      <w:r w:rsidR="00EE4292">
        <w:rPr>
          <w:rFonts w:ascii="Times New Roman" w:eastAsia="Times New Roman" w:hAnsi="Times New Roman"/>
          <w:bCs/>
          <w:iCs/>
          <w:sz w:val="28"/>
          <w:szCs w:val="28"/>
          <w:lang w:eastAsia="ru-RU"/>
        </w:rPr>
        <w:t>21</w:t>
      </w:r>
    </w:p>
    <w:p w14:paraId="2CE339B3" w14:textId="06C3E7FA" w:rsidR="00685CDB" w:rsidRPr="005913AD" w:rsidRDefault="0052417A" w:rsidP="00E16E75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ЛАБОРАТОРНАЯ РАБОТА</w:t>
      </w:r>
    </w:p>
    <w:p w14:paraId="24294D1D" w14:textId="77777777" w:rsidR="00685CDB" w:rsidRPr="00E16E75" w:rsidRDefault="00685CDB" w:rsidP="00B71AC6">
      <w:pPr>
        <w:widowControl w:val="0"/>
        <w:spacing w:after="0" w:line="240" w:lineRule="auto"/>
        <w:ind w:firstLine="680"/>
        <w:jc w:val="center"/>
        <w:rPr>
          <w:rFonts w:ascii="Times New Roman" w:hAnsi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14:paraId="5004B677" w14:textId="5B2F5F48" w:rsidR="00685CDB" w:rsidRDefault="000A5F91" w:rsidP="00B71AC6">
      <w:pPr>
        <w:widowControl w:val="0"/>
        <w:spacing w:after="0" w:line="240" w:lineRule="auto"/>
        <w:ind w:firstLine="680"/>
        <w:jc w:val="center"/>
        <w:rPr>
          <w:rFonts w:ascii="Times New Roman" w:eastAsia="Times New Roman" w:hAnsi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/>
          <w:b/>
          <w:sz w:val="28"/>
          <w:szCs w:val="24"/>
          <w:lang w:eastAsia="ru-RU"/>
        </w:rPr>
        <w:t>Признаковое пространство</w:t>
      </w:r>
    </w:p>
    <w:p w14:paraId="4A62DD8C" w14:textId="77777777" w:rsidR="00EE4292" w:rsidRPr="00B71AC6" w:rsidRDefault="00EE4292" w:rsidP="00B71AC6">
      <w:pPr>
        <w:widowControl w:val="0"/>
        <w:spacing w:after="0" w:line="240" w:lineRule="auto"/>
        <w:ind w:firstLine="680"/>
        <w:jc w:val="center"/>
        <w:rPr>
          <w:rFonts w:ascii="Times New Roman" w:hAnsi="Times New Roman"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14:paraId="5FD8CCC5" w14:textId="6A73B88F" w:rsidR="00685CDB" w:rsidRPr="00140D96" w:rsidRDefault="00685CDB" w:rsidP="00B71AC6">
      <w:pPr>
        <w:spacing w:after="0" w:line="24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B1363B">
        <w:rPr>
          <w:rFonts w:ascii="Times New Roman" w:hAnsi="Times New Roman"/>
          <w:bCs/>
          <w:color w:val="000000"/>
          <w:sz w:val="28"/>
          <w:szCs w:val="28"/>
          <w:u w:val="single"/>
          <w:bdr w:val="none" w:sz="0" w:space="0" w:color="auto" w:frame="1"/>
          <w:shd w:val="clear" w:color="auto" w:fill="FFFFFF"/>
        </w:rPr>
        <w:t>Цель работы:</w:t>
      </w:r>
      <w:r>
        <w:rPr>
          <w:rFonts w:ascii="Times New Roman" w:hAnsi="Times New Roman"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изучение </w:t>
      </w:r>
      <w:r w:rsidR="000A5F91">
        <w:rPr>
          <w:rFonts w:ascii="Times New Roman" w:hAnsi="Times New Roman"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основ формирования и визуализации признакового пространства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14:paraId="1B347DBB" w14:textId="77777777" w:rsidR="00685CDB" w:rsidRDefault="00685CDB" w:rsidP="00DE7727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14:paraId="47C83272" w14:textId="77777777" w:rsidR="00685CDB" w:rsidRPr="00DE7727" w:rsidRDefault="00685CDB" w:rsidP="00DE7727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DE7727">
        <w:rPr>
          <w:rFonts w:ascii="Times New Roman" w:hAnsi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Теоретическая часть</w:t>
      </w:r>
    </w:p>
    <w:p w14:paraId="5B929AEA" w14:textId="77777777" w:rsidR="00685CDB" w:rsidRPr="00DE7727" w:rsidRDefault="00685CDB" w:rsidP="00DE7727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14:paraId="0F0C0C17" w14:textId="35AFCD66" w:rsidR="000A5F91" w:rsidRDefault="000A5F91" w:rsidP="000A5F91">
      <w:pPr>
        <w:spacing w:after="0" w:line="24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0A5F91">
        <w:rPr>
          <w:rFonts w:ascii="Times New Roman" w:hAnsi="Times New Roman"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Как правило, процесс машинного обучения проходит несколько</w:t>
      </w:r>
      <w:r>
        <w:rPr>
          <w:rFonts w:ascii="Times New Roman" w:hAnsi="Times New Roman"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0A5F91">
        <w:rPr>
          <w:rFonts w:ascii="Times New Roman" w:hAnsi="Times New Roman"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этапов. На рисунке </w:t>
      </w:r>
      <w:r>
        <w:rPr>
          <w:rFonts w:ascii="Times New Roman" w:hAnsi="Times New Roman"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1</w:t>
      </w:r>
      <w:r w:rsidRPr="000A5F91">
        <w:rPr>
          <w:rFonts w:ascii="Times New Roman" w:hAnsi="Times New Roman"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представле</w:t>
      </w:r>
      <w:r>
        <w:rPr>
          <w:rFonts w:ascii="Times New Roman" w:hAnsi="Times New Roman"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н обобщенный алгоритм, выполняю</w:t>
      </w:r>
      <w:r w:rsidRPr="000A5F91">
        <w:rPr>
          <w:rFonts w:ascii="Times New Roman" w:hAnsi="Times New Roman"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щийся при решении задач методами рассматриваемо</w:t>
      </w:r>
      <w:r>
        <w:rPr>
          <w:rFonts w:ascii="Times New Roman" w:hAnsi="Times New Roman"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й области</w:t>
      </w:r>
    </w:p>
    <w:p w14:paraId="5C387731" w14:textId="77777777" w:rsidR="000A5F91" w:rsidRDefault="000A5F91" w:rsidP="00DE7727">
      <w:pPr>
        <w:spacing w:after="0" w:line="24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14:paraId="169E6A12" w14:textId="4843D281" w:rsidR="000A5F91" w:rsidRDefault="000A5F91" w:rsidP="000A5F91">
      <w:pPr>
        <w:spacing w:after="0" w:line="240" w:lineRule="auto"/>
        <w:jc w:val="center"/>
        <w:rPr>
          <w:rFonts w:ascii="Times New Roman" w:hAnsi="Times New Roman"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0A5F91">
        <w:rPr>
          <w:rFonts w:ascii="Times New Roman" w:hAnsi="Times New Roman"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drawing>
          <wp:inline distT="0" distB="0" distL="0" distR="0" wp14:anchorId="6CEF8344" wp14:editId="13E4B0C2">
            <wp:extent cx="2751908" cy="30108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6537" cy="301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7E085" w14:textId="77777777" w:rsidR="000A5F91" w:rsidRDefault="000A5F91" w:rsidP="00DE7727">
      <w:pPr>
        <w:spacing w:after="0" w:line="24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14:paraId="53A305D1" w14:textId="02D885E5" w:rsidR="00971EB6" w:rsidRDefault="000A5F91" w:rsidP="000A5F91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Рисунок 1 – Этапы машинного обучения</w:t>
      </w:r>
    </w:p>
    <w:p w14:paraId="0F212EBB" w14:textId="77777777" w:rsidR="000A5F91" w:rsidRDefault="000A5F91" w:rsidP="00CE242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2301EBDC" w14:textId="5ABFFC5B" w:rsidR="000A5F91" w:rsidRDefault="000A5F91" w:rsidP="000A5F91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</w:t>
      </w:r>
      <w:r w:rsidRPr="000A5F9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еобходимо отметить, что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данная иллюстрация отражает иде</w:t>
      </w:r>
      <w:r w:rsidRPr="000A5F9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альный случай, когда после обучения сразу получ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ается рабо</w:t>
      </w:r>
      <w:r w:rsidRPr="000A5F9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та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ющая</w:t>
      </w:r>
      <w:r w:rsidRPr="000A5F9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модель. Однако в реальности, как правило, между вторым и третьим этапом есть промежуточное, но очень важное действие – оценка качества модели. И именно по его результатам принимается решение о переходе на следующий этап или о возврате к одному из предыдущих. </w:t>
      </w:r>
    </w:p>
    <w:p w14:paraId="13B6002F" w14:textId="77777777" w:rsidR="0054452F" w:rsidRDefault="0054452F" w:rsidP="000A5F91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6E89C6FE" w14:textId="77777777" w:rsidR="0054452F" w:rsidRPr="00EC42F3" w:rsidRDefault="0054452F" w:rsidP="0054452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b/>
          <w:i/>
          <w:color w:val="000000"/>
          <w:sz w:val="28"/>
          <w:szCs w:val="28"/>
          <w:shd w:val="clear" w:color="auto" w:fill="FFFFFF"/>
        </w:rPr>
      </w:pPr>
      <w:r w:rsidRPr="00EC42F3">
        <w:rPr>
          <w:rFonts w:ascii="Times New Roman" w:hAnsi="Times New Roman"/>
          <w:b/>
          <w:i/>
          <w:color w:val="000000"/>
          <w:sz w:val="28"/>
          <w:szCs w:val="28"/>
          <w:shd w:val="clear" w:color="auto" w:fill="FFFFFF"/>
        </w:rPr>
        <w:t xml:space="preserve">Пространство признаков </w:t>
      </w:r>
    </w:p>
    <w:p w14:paraId="4831C3A5" w14:textId="77777777" w:rsidR="0054452F" w:rsidRPr="0054452F" w:rsidRDefault="0054452F" w:rsidP="0054452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66032E9C" w14:textId="30453E85" w:rsidR="0054452F" w:rsidRPr="0054452F" w:rsidRDefault="0054452F" w:rsidP="0054452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54452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Пространство признаков – это N-мерное пространство, где N –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54452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число измеряемых характеристи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 объектов, выделенное для конк</w:t>
      </w:r>
      <w:r w:rsidRPr="0054452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ретной задачи. При этом объекты в пространстве признаков задаются N-мерными векторами, каждая компонента которых представляет собой значение определенной характеристики. </w:t>
      </w:r>
    </w:p>
    <w:p w14:paraId="02265B3B" w14:textId="0948CDF6" w:rsidR="0054452F" w:rsidRPr="0054452F" w:rsidRDefault="0054452F" w:rsidP="0054452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54452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Рассмотрим пример. Пусть необходимо разработать функцию для сайта салона красоты, которая будет предлагать клиентам определенные косметические процедуры. Понятно, что они будут разными для разных возрастных и гендерных групп. То есть в этой задаче ключевыми будут характеристики пола и возраста людей. </w:t>
      </w:r>
    </w:p>
    <w:p w14:paraId="6FE8FA59" w14:textId="77777777" w:rsidR="000509A0" w:rsidRDefault="000509A0" w:rsidP="0054452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0509A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В векторном виде объект А с характеристиками «пол» = «женский» и «возраст» = 40 будет задан как: А= {40, ж}. Объект В с возрастом 50 и мужским полом – В= {50, м}. </w:t>
      </w:r>
    </w:p>
    <w:p w14:paraId="62858B64" w14:textId="57D92A55" w:rsidR="000509A0" w:rsidRDefault="0054452F" w:rsidP="0054452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54452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Графическое отображение пространства признаков, а также заданные в нем объекты А и В показаны на рисунке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2</w:t>
      </w:r>
      <w:r w:rsidRPr="0054452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</w:t>
      </w:r>
    </w:p>
    <w:p w14:paraId="41D111BA" w14:textId="77777777" w:rsidR="000509A0" w:rsidRDefault="000509A0" w:rsidP="0054452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0CA1E5E3" w14:textId="305E4D9F" w:rsidR="000509A0" w:rsidRDefault="000509A0" w:rsidP="000509A0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0509A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2CD49525" wp14:editId="539CE483">
            <wp:extent cx="2286000" cy="2017358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4649" cy="20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FCB9" w14:textId="77777777" w:rsidR="000509A0" w:rsidRDefault="000509A0" w:rsidP="0054452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3F6FC5D6" w14:textId="40DC71E8" w:rsidR="000509A0" w:rsidRDefault="000509A0" w:rsidP="000509A0">
      <w:pPr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Рисунок 2</w:t>
      </w:r>
      <w:r w:rsidRPr="000509A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Объекты в пространстве признаков</w:t>
      </w:r>
    </w:p>
    <w:p w14:paraId="3E058BDE" w14:textId="77777777" w:rsidR="000509A0" w:rsidRDefault="000509A0" w:rsidP="0054452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12410D9F" w14:textId="162E7B67" w:rsidR="000A5F91" w:rsidRDefault="0054452F" w:rsidP="0054452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54452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Как видно из рассмотренного примера, признаки объектов могут быть разными по своей природе. Существует следующая типизация:</w:t>
      </w:r>
    </w:p>
    <w:p w14:paraId="77318183" w14:textId="77777777" w:rsidR="0054452F" w:rsidRPr="0054452F" w:rsidRDefault="0054452F" w:rsidP="0054452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54452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1. Бинарные: Fϵ {0,1}.</w:t>
      </w:r>
    </w:p>
    <w:p w14:paraId="414266F7" w14:textId="77777777" w:rsidR="0054452F" w:rsidRPr="0054452F" w:rsidRDefault="0054452F" w:rsidP="0054452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54452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2. Номинальные:|F| &lt;∞.</w:t>
      </w:r>
    </w:p>
    <w:p w14:paraId="2B74EC9F" w14:textId="77777777" w:rsidR="0054452F" w:rsidRPr="0054452F" w:rsidRDefault="0054452F" w:rsidP="0054452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54452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3. Номинальные, упорядоченные: |F| &lt;∞, F</w:t>
      </w:r>
      <w:r w:rsidRPr="000509A0">
        <w:rPr>
          <w:rFonts w:ascii="Times New Roman" w:hAnsi="Times New Roman"/>
          <w:color w:val="000000"/>
          <w:sz w:val="28"/>
          <w:szCs w:val="28"/>
          <w:shd w:val="clear" w:color="auto" w:fill="FFFFFF"/>
          <w:vertAlign w:val="subscript"/>
        </w:rPr>
        <w:t xml:space="preserve">i </w:t>
      </w:r>
      <w:r w:rsidRPr="0054452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&lt;F</w:t>
      </w:r>
      <w:r w:rsidRPr="000509A0">
        <w:rPr>
          <w:rFonts w:ascii="Times New Roman" w:hAnsi="Times New Roman"/>
          <w:color w:val="000000"/>
          <w:sz w:val="28"/>
          <w:szCs w:val="28"/>
          <w:shd w:val="clear" w:color="auto" w:fill="FFFFFF"/>
          <w:vertAlign w:val="subscript"/>
        </w:rPr>
        <w:t>i+1</w:t>
      </w:r>
      <w:r w:rsidRPr="0054452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… &lt;F</w:t>
      </w:r>
      <w:r w:rsidRPr="000509A0">
        <w:rPr>
          <w:rFonts w:ascii="Times New Roman" w:hAnsi="Times New Roman"/>
          <w:color w:val="000000"/>
          <w:sz w:val="28"/>
          <w:szCs w:val="28"/>
          <w:shd w:val="clear" w:color="auto" w:fill="FFFFFF"/>
          <w:vertAlign w:val="subscript"/>
        </w:rPr>
        <w:t>i+n</w:t>
      </w:r>
      <w:r w:rsidRPr="0054452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</w:t>
      </w:r>
    </w:p>
    <w:p w14:paraId="1BC22A2B" w14:textId="3FA64FE7" w:rsidR="000A5F91" w:rsidRDefault="0054452F" w:rsidP="0054452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54452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4. Количественные: Fϵ R</w:t>
      </w:r>
    </w:p>
    <w:p w14:paraId="3501A8D0" w14:textId="77777777" w:rsidR="0078346B" w:rsidRDefault="0078346B" w:rsidP="0054452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522365AC" w14:textId="77777777" w:rsidR="0078346B" w:rsidRDefault="0078346B" w:rsidP="0078346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b/>
          <w:i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i/>
          <w:color w:val="000000"/>
          <w:sz w:val="28"/>
          <w:szCs w:val="28"/>
          <w:shd w:val="clear" w:color="auto" w:fill="FFFFFF"/>
        </w:rPr>
        <w:t>Подходы к описанию изображений на языке признаков</w:t>
      </w:r>
    </w:p>
    <w:p w14:paraId="2E454E70" w14:textId="77777777" w:rsidR="0078346B" w:rsidRDefault="0078346B" w:rsidP="0078346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b/>
          <w:i/>
          <w:color w:val="000000"/>
          <w:sz w:val="28"/>
          <w:szCs w:val="28"/>
          <w:shd w:val="clear" w:color="auto" w:fill="FFFFFF"/>
        </w:rPr>
      </w:pPr>
    </w:p>
    <w:p w14:paraId="2C663001" w14:textId="2F162C4A" w:rsidR="0078346B" w:rsidRDefault="0078346B" w:rsidP="0078346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Для описания изображений могут применяться различные подходы. Рассмотрим те, которые будут использованы в лабораторных работах.</w:t>
      </w:r>
    </w:p>
    <w:p w14:paraId="02F206D6" w14:textId="0772AA07" w:rsidR="0078346B" w:rsidRPr="0078346B" w:rsidRDefault="0078346B" w:rsidP="0078346B">
      <w:pPr>
        <w:pStyle w:val="a4"/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b/>
          <w:i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Каждый пиксель изображения может считаться признаком. Значение яркости пикселя- значение признака.</w:t>
      </w:r>
      <w:r w:rsidRPr="0078346B">
        <w:rPr>
          <w:rFonts w:ascii="Times New Roman" w:hAnsi="Times New Roman"/>
          <w:b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Размерность признакового пространства равна размерности пиксельной матрицы, на которой задано изображение.</w:t>
      </w:r>
    </w:p>
    <w:p w14:paraId="59BB748A" w14:textId="057919BF" w:rsidR="0078346B" w:rsidRPr="00537C5C" w:rsidRDefault="0078346B" w:rsidP="0078346B">
      <w:pPr>
        <w:pStyle w:val="a4"/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b/>
          <w:i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В качестве признаков </w:t>
      </w:r>
      <w:r w:rsidR="00537C5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для несложных изображений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могут использоваться характерные </w:t>
      </w:r>
      <w:r w:rsidR="00537C5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точки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изображений. Так, в</w:t>
      </w:r>
      <w:r w:rsidR="00537C5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случае утоньшенных изображений, такими точками могут быть узловые и концевые точки. Тогда для описания изображений можно использовать признаки «количество концеых точек» и «количество узловых точек».</w:t>
      </w:r>
    </w:p>
    <w:p w14:paraId="070EB594" w14:textId="668B32A4" w:rsidR="00537C5C" w:rsidRDefault="00537C5C" w:rsidP="007B62BF">
      <w:pPr>
        <w:pStyle w:val="a4"/>
        <w:numPr>
          <w:ilvl w:val="0"/>
          <w:numId w:val="22"/>
        </w:numPr>
        <w:spacing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537C5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Характерные особенности несложных изображений могут быть учтены с помощью так называемых «зондов» - линий, проведенных таким образом, чтобы с их помощью можно было распознать различные изображения. Тогда для описания изображений можно использовать </w:t>
      </w:r>
      <w:r w:rsidR="004846B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информацию о количестве пересечений с каждым из зондов. Например, </w:t>
      </w:r>
      <w:r w:rsidRPr="00537C5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признаки</w:t>
      </w:r>
      <w:r w:rsidR="004846B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:</w:t>
      </w:r>
      <w:r w:rsidRPr="00537C5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«количество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пересечений с зондом 1», </w:t>
      </w:r>
      <w:r w:rsidRPr="00537C5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«количество </w:t>
      </w:r>
      <w:r w:rsidR="004846B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пересечений с зондом 2» и т.д.</w:t>
      </w:r>
    </w:p>
    <w:p w14:paraId="3EE24852" w14:textId="09FD4F74" w:rsidR="007B62BF" w:rsidRPr="007B62BF" w:rsidRDefault="007B62BF" w:rsidP="007B62BF">
      <w:pPr>
        <w:spacing w:line="240" w:lineRule="auto"/>
        <w:ind w:left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7B62B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Пример описанных признаков приведен на рисунке 3.</w:t>
      </w:r>
    </w:p>
    <w:p w14:paraId="4C8AC18E" w14:textId="73145B52" w:rsidR="00537C5C" w:rsidRPr="00537C5C" w:rsidRDefault="007B62BF" w:rsidP="007B62BF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i/>
          <w:color w:val="000000"/>
          <w:sz w:val="28"/>
          <w:szCs w:val="28"/>
          <w:shd w:val="clear" w:color="auto" w:fill="FFFFFF"/>
        </w:rPr>
      </w:pPr>
      <w:r w:rsidRPr="007B62BF">
        <w:rPr>
          <w:rFonts w:ascii="Times New Roman" w:hAnsi="Times New Roman"/>
          <w:b/>
          <w:i/>
          <w:color w:val="000000"/>
          <w:sz w:val="28"/>
          <w:szCs w:val="28"/>
          <w:shd w:val="clear" w:color="auto" w:fill="FFFFFF"/>
        </w:rPr>
        <w:drawing>
          <wp:inline distT="0" distB="0" distL="0" distR="0" wp14:anchorId="6F004D9A" wp14:editId="64A5AA04">
            <wp:extent cx="4633579" cy="2922814"/>
            <wp:effectExtent l="190500" t="190500" r="186690" b="1828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5500" cy="29303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810859" w14:textId="1DA2161F" w:rsidR="007B62BF" w:rsidRDefault="007B62BF" w:rsidP="007B62BF">
      <w:pPr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3</w:t>
      </w:r>
      <w:r w:rsidRPr="000509A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Признаки для описания простых изображений</w:t>
      </w:r>
    </w:p>
    <w:p w14:paraId="1BB61366" w14:textId="77777777" w:rsidR="0078346B" w:rsidRDefault="0078346B" w:rsidP="0054452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37F82DE9" w14:textId="77777777" w:rsidR="00971EB6" w:rsidRPr="00CE2423" w:rsidRDefault="00971EB6" w:rsidP="00CE242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3465CE75" w14:textId="5580A472" w:rsidR="00685CDB" w:rsidRDefault="00EC42F3" w:rsidP="00857623">
      <w:pPr>
        <w:spacing w:after="0" w:line="240" w:lineRule="auto"/>
        <w:ind w:firstLine="709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Задание по лабораторной работе</w:t>
      </w:r>
    </w:p>
    <w:p w14:paraId="40AE4023" w14:textId="77777777" w:rsidR="00685CDB" w:rsidRPr="00211BA9" w:rsidRDefault="00685CDB" w:rsidP="00857623">
      <w:pPr>
        <w:spacing w:after="0" w:line="240" w:lineRule="auto"/>
        <w:ind w:firstLine="709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77DF4C30" w14:textId="54656181" w:rsidR="00685CDB" w:rsidRPr="0078346B" w:rsidRDefault="0078346B" w:rsidP="0078346B">
      <w:pPr>
        <w:pStyle w:val="a4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78346B">
        <w:rPr>
          <w:rFonts w:ascii="Times New Roman" w:hAnsi="Times New Roman"/>
          <w:color w:val="000000"/>
          <w:sz w:val="28"/>
          <w:szCs w:val="28"/>
        </w:rPr>
        <w:t xml:space="preserve">Выбрать три класса любых символов (буквы различных алфавитов, цифры, иероглифы, знаки зодиака, логотипы….), которые можно изобразить в утоньшенном виде (с помощью линий шириной в один пиксель). </w:t>
      </w:r>
    </w:p>
    <w:p w14:paraId="4C25777A" w14:textId="7E93488E" w:rsidR="0078346B" w:rsidRDefault="0078346B" w:rsidP="0078346B">
      <w:pPr>
        <w:pStyle w:val="a4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Для каждого класса нарисовать по пять </w:t>
      </w:r>
      <w:r w:rsidR="00FC0F8E" w:rsidRPr="00FC0F8E">
        <w:rPr>
          <w:rFonts w:ascii="Times New Roman" w:hAnsi="Times New Roman"/>
          <w:b/>
          <w:color w:val="000000"/>
          <w:sz w:val="28"/>
          <w:szCs w:val="28"/>
          <w:u w:val="single"/>
        </w:rPr>
        <w:t>различных</w:t>
      </w:r>
      <w:r w:rsidR="00FC0F8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представителей – объектов </w:t>
      </w:r>
      <w:r w:rsidR="00FC0F8E">
        <w:rPr>
          <w:rFonts w:ascii="Times New Roman" w:hAnsi="Times New Roman"/>
          <w:color w:val="000000"/>
          <w:sz w:val="28"/>
          <w:szCs w:val="28"/>
        </w:rPr>
        <w:t>класса (</w:t>
      </w:r>
      <w:r>
        <w:rPr>
          <w:rFonts w:ascii="Times New Roman" w:hAnsi="Times New Roman"/>
          <w:color w:val="000000"/>
          <w:sz w:val="28"/>
          <w:szCs w:val="28"/>
        </w:rPr>
        <w:t>получится 15 объектов).</w:t>
      </w:r>
    </w:p>
    <w:p w14:paraId="7EB62A87" w14:textId="08721A8A" w:rsidR="0078346B" w:rsidRDefault="0078346B" w:rsidP="0078346B">
      <w:pPr>
        <w:pStyle w:val="a4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Описать каждый из объектов </w:t>
      </w:r>
      <w:r w:rsidR="00E32D03">
        <w:rPr>
          <w:rFonts w:ascii="Times New Roman" w:hAnsi="Times New Roman"/>
          <w:color w:val="000000"/>
          <w:sz w:val="28"/>
          <w:szCs w:val="28"/>
        </w:rPr>
        <w:t>с помощью двух признаков.</w:t>
      </w:r>
    </w:p>
    <w:p w14:paraId="1C70D915" w14:textId="77BD3DC1" w:rsidR="00E32D03" w:rsidRDefault="00E32D03" w:rsidP="0078346B">
      <w:pPr>
        <w:pStyle w:val="a4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Описание объектов представить в виде таблицы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Excel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14:paraId="22678099" w14:textId="7B87902F" w:rsidR="00E32D03" w:rsidRDefault="00E32D03" w:rsidP="0078346B">
      <w:pPr>
        <w:pStyle w:val="a4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Разработать программу, выполняющую визуализацию об</w:t>
      </w:r>
      <w:r w:rsidR="00FA3559">
        <w:rPr>
          <w:rFonts w:ascii="Times New Roman" w:hAnsi="Times New Roman"/>
          <w:color w:val="000000"/>
          <w:sz w:val="28"/>
          <w:szCs w:val="28"/>
        </w:rPr>
        <w:t>ъектов в пространстве признаков (язык программирования – любой).</w:t>
      </w:r>
    </w:p>
    <w:p w14:paraId="6EB77912" w14:textId="1AB34E04" w:rsidR="00E32D03" w:rsidRDefault="00E32D03" w:rsidP="0078346B">
      <w:pPr>
        <w:pStyle w:val="a4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Оформить отчет</w:t>
      </w:r>
      <w:r w:rsidR="00FA3559">
        <w:rPr>
          <w:rFonts w:ascii="Times New Roman" w:hAnsi="Times New Roman"/>
          <w:color w:val="000000"/>
          <w:sz w:val="28"/>
          <w:szCs w:val="28"/>
        </w:rPr>
        <w:t>.</w:t>
      </w:r>
      <w:bookmarkStart w:id="0" w:name="_GoBack"/>
      <w:bookmarkEnd w:id="0"/>
    </w:p>
    <w:p w14:paraId="6A8FB9AB" w14:textId="77777777" w:rsidR="00E32D03" w:rsidRDefault="00E32D03" w:rsidP="00E32D03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3D146D8" w14:textId="77777777" w:rsidR="00E32D03" w:rsidRPr="00E32D03" w:rsidRDefault="00E32D03" w:rsidP="00E32D03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B23FDA2" w14:textId="7A6D6976" w:rsidR="00685CDB" w:rsidRDefault="006A753E" w:rsidP="00D75145">
      <w:pPr>
        <w:spacing w:after="0" w:line="240" w:lineRule="auto"/>
        <w:ind w:firstLine="709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Пример</w:t>
      </w:r>
      <w:r w:rsidR="00E32D03">
        <w:rPr>
          <w:rFonts w:ascii="Times New Roman" w:hAnsi="Times New Roman"/>
          <w:b/>
          <w:color w:val="000000"/>
          <w:sz w:val="28"/>
          <w:szCs w:val="28"/>
        </w:rPr>
        <w:t xml:space="preserve"> выполнения работы </w:t>
      </w:r>
    </w:p>
    <w:p w14:paraId="60BC8005" w14:textId="77777777" w:rsidR="006A753E" w:rsidRDefault="006A753E" w:rsidP="00D75145">
      <w:pPr>
        <w:spacing w:after="0" w:line="240" w:lineRule="auto"/>
        <w:ind w:firstLine="709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3A882B44" w14:textId="77777777" w:rsidR="006A753E" w:rsidRDefault="006A753E" w:rsidP="00D75145">
      <w:pPr>
        <w:spacing w:after="0" w:line="240" w:lineRule="auto"/>
        <w:ind w:firstLine="709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054"/>
        <w:gridCol w:w="3939"/>
      </w:tblGrid>
      <w:tr w:rsidR="006A753E" w14:paraId="6B75F537" w14:textId="77777777" w:rsidTr="006A753E">
        <w:tc>
          <w:tcPr>
            <w:tcW w:w="5054" w:type="dxa"/>
          </w:tcPr>
          <w:p w14:paraId="1FBB232E" w14:textId="2680DB07" w:rsidR="006A753E" w:rsidRPr="006A753E" w:rsidRDefault="006A753E" w:rsidP="006A753E">
            <w:pPr>
              <w:pStyle w:val="a4"/>
              <w:numPr>
                <w:ilvl w:val="0"/>
                <w:numId w:val="23"/>
              </w:num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Выбор объектов и их о</w:t>
            </w:r>
            <w:r w:rsidRPr="006A753E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писание на языке признаков</w:t>
            </w:r>
          </w:p>
          <w:p w14:paraId="694162BE" w14:textId="77777777" w:rsidR="006A753E" w:rsidRDefault="006A753E" w:rsidP="00D7514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</w:p>
          <w:p w14:paraId="4123E687" w14:textId="77777777" w:rsidR="006A753E" w:rsidRDefault="006A753E" w:rsidP="00D7514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6A753E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drawing>
                <wp:inline distT="0" distB="0" distL="0" distR="0" wp14:anchorId="6B392913" wp14:editId="73F6CB66">
                  <wp:extent cx="2340429" cy="2958261"/>
                  <wp:effectExtent l="0" t="0" r="317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5223" cy="297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4FA6B5" w14:textId="77777777" w:rsidR="006A753E" w:rsidRDefault="006A753E" w:rsidP="00D7514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</w:p>
          <w:p w14:paraId="54F9EBDF" w14:textId="25E20727" w:rsidR="006A753E" w:rsidRDefault="006A753E" w:rsidP="00D7514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3939" w:type="dxa"/>
          </w:tcPr>
          <w:p w14:paraId="3142B599" w14:textId="4453C8EE" w:rsidR="006A753E" w:rsidRPr="006A753E" w:rsidRDefault="006A753E" w:rsidP="00DD20FE">
            <w:pPr>
              <w:pStyle w:val="a4"/>
              <w:numPr>
                <w:ilvl w:val="0"/>
                <w:numId w:val="23"/>
              </w:num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6A753E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Представление описания</w:t>
            </w:r>
            <w:r w:rsidRPr="006A753E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объектов в виде таблицы </w:t>
            </w:r>
            <w:r w:rsidRPr="006A753E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Excel</w:t>
            </w:r>
          </w:p>
          <w:p w14:paraId="673D73AA" w14:textId="77777777" w:rsidR="006A753E" w:rsidRDefault="006A753E" w:rsidP="00D7514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</w:p>
          <w:p w14:paraId="12DAB59D" w14:textId="77769188" w:rsidR="006A753E" w:rsidRDefault="006A753E" w:rsidP="00D7514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6A753E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drawing>
                <wp:inline distT="0" distB="0" distL="0" distR="0" wp14:anchorId="1AB9F510" wp14:editId="1CADCDDB">
                  <wp:extent cx="1856014" cy="2944802"/>
                  <wp:effectExtent l="0" t="0" r="0" b="825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7025" cy="2978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753E" w14:paraId="77EDEBDD" w14:textId="77777777" w:rsidTr="006A753E">
        <w:tc>
          <w:tcPr>
            <w:tcW w:w="5054" w:type="dxa"/>
          </w:tcPr>
          <w:p w14:paraId="34664A2E" w14:textId="5338A2DF" w:rsidR="006A753E" w:rsidRDefault="006A753E" w:rsidP="006A753E">
            <w:pPr>
              <w:pStyle w:val="a4"/>
              <w:numPr>
                <w:ilvl w:val="0"/>
                <w:numId w:val="23"/>
              </w:num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Разработка программы </w:t>
            </w:r>
          </w:p>
          <w:p w14:paraId="608C8731" w14:textId="77777777" w:rsidR="006A753E" w:rsidRDefault="006A753E" w:rsidP="006A753E">
            <w:pPr>
              <w:pStyle w:val="a4"/>
              <w:spacing w:after="0" w:line="240" w:lineRule="auto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</w:p>
          <w:p w14:paraId="274D2D20" w14:textId="7C881421" w:rsidR="006A753E" w:rsidRPr="006A753E" w:rsidRDefault="006A753E" w:rsidP="006A753E">
            <w:pPr>
              <w:pStyle w:val="a4"/>
              <w:spacing w:after="0" w:line="240" w:lineRule="auto"/>
              <w:ind w:hanging="833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6A753E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drawing>
                <wp:inline distT="0" distB="0" distL="0" distR="0" wp14:anchorId="0B792CC1" wp14:editId="7361F3CC">
                  <wp:extent cx="3135086" cy="900430"/>
                  <wp:effectExtent l="0" t="0" r="825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r="45161"/>
                          <a:stretch/>
                        </pic:blipFill>
                        <pic:spPr bwMode="auto">
                          <a:xfrm>
                            <a:off x="0" y="0"/>
                            <a:ext cx="3135086" cy="900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9" w:type="dxa"/>
          </w:tcPr>
          <w:p w14:paraId="4402BB71" w14:textId="77777777" w:rsidR="006A753E" w:rsidRDefault="006A753E" w:rsidP="006A753E">
            <w:pPr>
              <w:pStyle w:val="a4"/>
              <w:numPr>
                <w:ilvl w:val="0"/>
                <w:numId w:val="23"/>
              </w:num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Результат </w:t>
            </w:r>
          </w:p>
          <w:p w14:paraId="37DDBAAA" w14:textId="77777777" w:rsidR="006A753E" w:rsidRDefault="006A753E" w:rsidP="006A753E">
            <w:pPr>
              <w:pStyle w:val="a4"/>
              <w:spacing w:after="0" w:line="240" w:lineRule="auto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</w:p>
          <w:p w14:paraId="56C8FF10" w14:textId="2ACD0715" w:rsidR="006A753E" w:rsidRPr="006A753E" w:rsidRDefault="006A753E" w:rsidP="006A753E">
            <w:pPr>
              <w:pStyle w:val="a4"/>
              <w:spacing w:after="0" w:line="240" w:lineRule="auto"/>
              <w:ind w:hanging="925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6A753E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drawing>
                <wp:inline distT="0" distB="0" distL="0" distR="0" wp14:anchorId="16957F75" wp14:editId="238A3307">
                  <wp:extent cx="1851315" cy="1372416"/>
                  <wp:effectExtent l="190500" t="190500" r="187325" b="18986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6675" cy="1376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F09551" w14:textId="77777777" w:rsidR="006A753E" w:rsidRDefault="006A753E" w:rsidP="00D75145">
      <w:pPr>
        <w:spacing w:after="0" w:line="240" w:lineRule="auto"/>
        <w:ind w:firstLine="709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63D26D2A" w14:textId="77777777" w:rsidR="006A753E" w:rsidRDefault="006A753E" w:rsidP="00D75145">
      <w:pPr>
        <w:spacing w:after="0" w:line="240" w:lineRule="auto"/>
        <w:ind w:firstLine="709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1AB2E177" w14:textId="302FFBDC" w:rsidR="006A753E" w:rsidRDefault="006A753E" w:rsidP="00D75145">
      <w:pPr>
        <w:spacing w:after="0" w:line="240" w:lineRule="auto"/>
        <w:ind w:firstLine="709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6076468A" w14:textId="77777777" w:rsidR="006A753E" w:rsidRDefault="006A753E" w:rsidP="00D75145">
      <w:pPr>
        <w:spacing w:after="0" w:line="240" w:lineRule="auto"/>
        <w:ind w:firstLine="709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1083DC03" w14:textId="61B537F8" w:rsidR="006A753E" w:rsidRDefault="006A753E" w:rsidP="00D75145">
      <w:pPr>
        <w:spacing w:after="0" w:line="240" w:lineRule="auto"/>
        <w:ind w:firstLine="709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66BA1EC0" w14:textId="0AAB81C4" w:rsidR="006A753E" w:rsidRPr="00E32D03" w:rsidRDefault="006A753E" w:rsidP="00D75145">
      <w:pPr>
        <w:spacing w:after="0" w:line="240" w:lineRule="auto"/>
        <w:ind w:firstLine="709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sectPr w:rsidR="006A753E" w:rsidRPr="00E32D03" w:rsidSect="00C20640">
      <w:footerReference w:type="default" r:id="rId15"/>
      <w:pgSz w:w="11906" w:h="16838"/>
      <w:pgMar w:top="1134" w:right="1106" w:bottom="72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450724" w14:textId="77777777" w:rsidR="00C76D59" w:rsidRDefault="00C76D59" w:rsidP="00C20640">
      <w:pPr>
        <w:spacing w:after="0" w:line="240" w:lineRule="auto"/>
      </w:pPr>
      <w:r>
        <w:separator/>
      </w:r>
    </w:p>
  </w:endnote>
  <w:endnote w:type="continuationSeparator" w:id="0">
    <w:p w14:paraId="6093175A" w14:textId="77777777" w:rsidR="00C76D59" w:rsidRDefault="00C76D59" w:rsidP="00C20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BE9B29" w14:textId="582B5A8C" w:rsidR="00685CDB" w:rsidRDefault="001323C0">
    <w:pPr>
      <w:pStyle w:val="ae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B3C44">
      <w:rPr>
        <w:noProof/>
      </w:rPr>
      <w:t>5</w:t>
    </w:r>
    <w:r>
      <w:rPr>
        <w:noProof/>
      </w:rPr>
      <w:fldChar w:fldCharType="end"/>
    </w:r>
  </w:p>
  <w:p w14:paraId="185361AB" w14:textId="77777777" w:rsidR="00685CDB" w:rsidRDefault="00685CDB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7B4A0C" w14:textId="77777777" w:rsidR="00C76D59" w:rsidRDefault="00C76D59" w:rsidP="00C20640">
      <w:pPr>
        <w:spacing w:after="0" w:line="240" w:lineRule="auto"/>
      </w:pPr>
      <w:r>
        <w:separator/>
      </w:r>
    </w:p>
  </w:footnote>
  <w:footnote w:type="continuationSeparator" w:id="0">
    <w:p w14:paraId="650F5779" w14:textId="77777777" w:rsidR="00C76D59" w:rsidRDefault="00C76D59" w:rsidP="00C206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F5E38"/>
    <w:multiLevelType w:val="multilevel"/>
    <w:tmpl w:val="CB26EFF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04961C33"/>
    <w:multiLevelType w:val="hybridMultilevel"/>
    <w:tmpl w:val="AC222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8A08D1"/>
    <w:multiLevelType w:val="hybridMultilevel"/>
    <w:tmpl w:val="C862E6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138398D"/>
    <w:multiLevelType w:val="hybridMultilevel"/>
    <w:tmpl w:val="41269E68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1AC2C0D"/>
    <w:multiLevelType w:val="hybridMultilevel"/>
    <w:tmpl w:val="4D38DB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8244933"/>
    <w:multiLevelType w:val="multilevel"/>
    <w:tmpl w:val="E26AA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D14B25"/>
    <w:multiLevelType w:val="hybridMultilevel"/>
    <w:tmpl w:val="3F7AA7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5672409"/>
    <w:multiLevelType w:val="hybridMultilevel"/>
    <w:tmpl w:val="32E854C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4E2A66"/>
    <w:multiLevelType w:val="hybridMultilevel"/>
    <w:tmpl w:val="6FC43B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E7B573A"/>
    <w:multiLevelType w:val="hybridMultilevel"/>
    <w:tmpl w:val="355C994E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B6252CD"/>
    <w:multiLevelType w:val="hybridMultilevel"/>
    <w:tmpl w:val="0FC8BEC8"/>
    <w:lvl w:ilvl="0" w:tplc="797AD30C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C2810DB"/>
    <w:multiLevelType w:val="hybridMultilevel"/>
    <w:tmpl w:val="8B56D2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40D56A4"/>
    <w:multiLevelType w:val="hybridMultilevel"/>
    <w:tmpl w:val="210404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47D91FE0"/>
    <w:multiLevelType w:val="hybridMultilevel"/>
    <w:tmpl w:val="0E88D8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4A20708A"/>
    <w:multiLevelType w:val="hybridMultilevel"/>
    <w:tmpl w:val="68389692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05939BC"/>
    <w:multiLevelType w:val="hybridMultilevel"/>
    <w:tmpl w:val="6A1ACF62"/>
    <w:lvl w:ilvl="0" w:tplc="234C74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514B7F02"/>
    <w:multiLevelType w:val="multilevel"/>
    <w:tmpl w:val="93D28C6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>
    <w:nsid w:val="51DE7279"/>
    <w:multiLevelType w:val="hybridMultilevel"/>
    <w:tmpl w:val="969EB6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EF403D9"/>
    <w:multiLevelType w:val="hybridMultilevel"/>
    <w:tmpl w:val="A00C5306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6082356E"/>
    <w:multiLevelType w:val="multilevel"/>
    <w:tmpl w:val="0F4C5D8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76E04E4B"/>
    <w:multiLevelType w:val="multilevel"/>
    <w:tmpl w:val="D5001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7F13C69"/>
    <w:multiLevelType w:val="hybridMultilevel"/>
    <w:tmpl w:val="A2F88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991DAB"/>
    <w:multiLevelType w:val="hybridMultilevel"/>
    <w:tmpl w:val="BD84FC4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6"/>
  </w:num>
  <w:num w:numId="4">
    <w:abstractNumId w:val="20"/>
  </w:num>
  <w:num w:numId="5">
    <w:abstractNumId w:val="2"/>
  </w:num>
  <w:num w:numId="6">
    <w:abstractNumId w:val="8"/>
  </w:num>
  <w:num w:numId="7">
    <w:abstractNumId w:val="5"/>
  </w:num>
  <w:num w:numId="8">
    <w:abstractNumId w:val="7"/>
  </w:num>
  <w:num w:numId="9">
    <w:abstractNumId w:val="3"/>
  </w:num>
  <w:num w:numId="10">
    <w:abstractNumId w:val="9"/>
  </w:num>
  <w:num w:numId="11">
    <w:abstractNumId w:val="14"/>
  </w:num>
  <w:num w:numId="12">
    <w:abstractNumId w:val="18"/>
  </w:num>
  <w:num w:numId="13">
    <w:abstractNumId w:val="11"/>
  </w:num>
  <w:num w:numId="14">
    <w:abstractNumId w:val="0"/>
  </w:num>
  <w:num w:numId="15">
    <w:abstractNumId w:val="22"/>
  </w:num>
  <w:num w:numId="16">
    <w:abstractNumId w:val="21"/>
  </w:num>
  <w:num w:numId="17">
    <w:abstractNumId w:val="13"/>
  </w:num>
  <w:num w:numId="18">
    <w:abstractNumId w:val="17"/>
  </w:num>
  <w:num w:numId="19">
    <w:abstractNumId w:val="4"/>
  </w:num>
  <w:num w:numId="20">
    <w:abstractNumId w:val="19"/>
  </w:num>
  <w:num w:numId="21">
    <w:abstractNumId w:val="15"/>
  </w:num>
  <w:num w:numId="22">
    <w:abstractNumId w:val="10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9F3"/>
    <w:rsid w:val="0001654A"/>
    <w:rsid w:val="000232D7"/>
    <w:rsid w:val="000509A0"/>
    <w:rsid w:val="00097E15"/>
    <w:rsid w:val="000A1B5A"/>
    <w:rsid w:val="000A5F91"/>
    <w:rsid w:val="000B5D7C"/>
    <w:rsid w:val="000D3D9E"/>
    <w:rsid w:val="001060D4"/>
    <w:rsid w:val="00124F2C"/>
    <w:rsid w:val="001323C0"/>
    <w:rsid w:val="00140D96"/>
    <w:rsid w:val="00146717"/>
    <w:rsid w:val="001472CB"/>
    <w:rsid w:val="00152814"/>
    <w:rsid w:val="0017481D"/>
    <w:rsid w:val="00193904"/>
    <w:rsid w:val="0019429A"/>
    <w:rsid w:val="001B118B"/>
    <w:rsid w:val="001C5B54"/>
    <w:rsid w:val="001F03D9"/>
    <w:rsid w:val="001F0DC9"/>
    <w:rsid w:val="00211BA9"/>
    <w:rsid w:val="00216B37"/>
    <w:rsid w:val="0024114B"/>
    <w:rsid w:val="00247804"/>
    <w:rsid w:val="0027099D"/>
    <w:rsid w:val="002800C4"/>
    <w:rsid w:val="00281B74"/>
    <w:rsid w:val="002B0951"/>
    <w:rsid w:val="002B51AC"/>
    <w:rsid w:val="002C05F0"/>
    <w:rsid w:val="002D26E5"/>
    <w:rsid w:val="0033311A"/>
    <w:rsid w:val="00335C27"/>
    <w:rsid w:val="00341A17"/>
    <w:rsid w:val="00350D99"/>
    <w:rsid w:val="003518A9"/>
    <w:rsid w:val="0035770E"/>
    <w:rsid w:val="00362E1A"/>
    <w:rsid w:val="00375901"/>
    <w:rsid w:val="003B10DB"/>
    <w:rsid w:val="003C5B70"/>
    <w:rsid w:val="003D7281"/>
    <w:rsid w:val="0043712C"/>
    <w:rsid w:val="0044276F"/>
    <w:rsid w:val="0044355F"/>
    <w:rsid w:val="00461558"/>
    <w:rsid w:val="00477EF9"/>
    <w:rsid w:val="004846B7"/>
    <w:rsid w:val="00490F77"/>
    <w:rsid w:val="004B3C44"/>
    <w:rsid w:val="004C3E55"/>
    <w:rsid w:val="00515DE1"/>
    <w:rsid w:val="0052417A"/>
    <w:rsid w:val="00537C5C"/>
    <w:rsid w:val="0054452F"/>
    <w:rsid w:val="00557B95"/>
    <w:rsid w:val="00585C6A"/>
    <w:rsid w:val="005913AD"/>
    <w:rsid w:val="00591951"/>
    <w:rsid w:val="005A7112"/>
    <w:rsid w:val="005C6716"/>
    <w:rsid w:val="005F5C02"/>
    <w:rsid w:val="005F68C7"/>
    <w:rsid w:val="006050CE"/>
    <w:rsid w:val="006061D3"/>
    <w:rsid w:val="0063649F"/>
    <w:rsid w:val="006544A0"/>
    <w:rsid w:val="006579F3"/>
    <w:rsid w:val="0067251F"/>
    <w:rsid w:val="00685CDB"/>
    <w:rsid w:val="00687C31"/>
    <w:rsid w:val="006A753E"/>
    <w:rsid w:val="006C78CB"/>
    <w:rsid w:val="006F2CD5"/>
    <w:rsid w:val="007171CD"/>
    <w:rsid w:val="00721146"/>
    <w:rsid w:val="007604F6"/>
    <w:rsid w:val="0078346B"/>
    <w:rsid w:val="007945E6"/>
    <w:rsid w:val="00794CCF"/>
    <w:rsid w:val="007A2DB9"/>
    <w:rsid w:val="007A58FE"/>
    <w:rsid w:val="007B1597"/>
    <w:rsid w:val="007B62BF"/>
    <w:rsid w:val="007D1799"/>
    <w:rsid w:val="007E657F"/>
    <w:rsid w:val="008272AB"/>
    <w:rsid w:val="00831FD2"/>
    <w:rsid w:val="00855762"/>
    <w:rsid w:val="00857623"/>
    <w:rsid w:val="008663B6"/>
    <w:rsid w:val="0089795C"/>
    <w:rsid w:val="008A0C07"/>
    <w:rsid w:val="00920C32"/>
    <w:rsid w:val="00953C70"/>
    <w:rsid w:val="00971EB6"/>
    <w:rsid w:val="0099140F"/>
    <w:rsid w:val="009C5BBE"/>
    <w:rsid w:val="009D1C50"/>
    <w:rsid w:val="009D2994"/>
    <w:rsid w:val="00A20EB8"/>
    <w:rsid w:val="00A33481"/>
    <w:rsid w:val="00A5488D"/>
    <w:rsid w:val="00A62A89"/>
    <w:rsid w:val="00AB70EB"/>
    <w:rsid w:val="00B02075"/>
    <w:rsid w:val="00B1363B"/>
    <w:rsid w:val="00B313BD"/>
    <w:rsid w:val="00B6753F"/>
    <w:rsid w:val="00B71AC6"/>
    <w:rsid w:val="00BC0313"/>
    <w:rsid w:val="00C15995"/>
    <w:rsid w:val="00C20640"/>
    <w:rsid w:val="00C2664C"/>
    <w:rsid w:val="00C76D59"/>
    <w:rsid w:val="00C90029"/>
    <w:rsid w:val="00CA0647"/>
    <w:rsid w:val="00CB6031"/>
    <w:rsid w:val="00CD637E"/>
    <w:rsid w:val="00CE2423"/>
    <w:rsid w:val="00CF7FF6"/>
    <w:rsid w:val="00D00330"/>
    <w:rsid w:val="00D619AD"/>
    <w:rsid w:val="00D6585F"/>
    <w:rsid w:val="00D717D5"/>
    <w:rsid w:val="00D75145"/>
    <w:rsid w:val="00D84895"/>
    <w:rsid w:val="00D87AAD"/>
    <w:rsid w:val="00D9630E"/>
    <w:rsid w:val="00DA127A"/>
    <w:rsid w:val="00DD04EF"/>
    <w:rsid w:val="00DE7727"/>
    <w:rsid w:val="00E16E75"/>
    <w:rsid w:val="00E32D03"/>
    <w:rsid w:val="00E90F0F"/>
    <w:rsid w:val="00E928D1"/>
    <w:rsid w:val="00EC42F3"/>
    <w:rsid w:val="00ED2CAE"/>
    <w:rsid w:val="00EE4292"/>
    <w:rsid w:val="00F336B7"/>
    <w:rsid w:val="00F657CE"/>
    <w:rsid w:val="00F71E2D"/>
    <w:rsid w:val="00FA3559"/>
    <w:rsid w:val="00FA527F"/>
    <w:rsid w:val="00FC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6"/>
    <o:shapelayout v:ext="edit">
      <o:idmap v:ext="edit" data="1"/>
    </o:shapelayout>
  </w:shapeDefaults>
  <w:decimalSymbol w:val=","/>
  <w:listSeparator w:val=";"/>
  <w14:docId w14:val="193D3156"/>
  <w15:docId w15:val="{FCF3E1E3-84F7-46E2-9B62-14FFFFCB1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locked="1" w:uiPriority="0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60D4"/>
    <w:pPr>
      <w:spacing w:after="200" w:line="276" w:lineRule="auto"/>
    </w:pPr>
    <w:rPr>
      <w:sz w:val="22"/>
      <w:szCs w:val="22"/>
      <w:lang w:eastAsia="en-US"/>
    </w:rPr>
  </w:style>
  <w:style w:type="paragraph" w:styleId="6">
    <w:name w:val="heading 6"/>
    <w:basedOn w:val="a"/>
    <w:next w:val="a"/>
    <w:link w:val="60"/>
    <w:uiPriority w:val="99"/>
    <w:qFormat/>
    <w:rsid w:val="00281B74"/>
    <w:pPr>
      <w:keepNext/>
      <w:spacing w:after="0" w:line="240" w:lineRule="auto"/>
      <w:jc w:val="center"/>
      <w:outlineLvl w:val="5"/>
    </w:pPr>
    <w:rPr>
      <w:rFonts w:ascii="Times New Roman" w:eastAsia="Times New Roman" w:hAnsi="Times New Roman"/>
      <w:sz w:val="28"/>
      <w:szCs w:val="24"/>
      <w:lang w:eastAsia="ru-RU"/>
    </w:rPr>
  </w:style>
  <w:style w:type="paragraph" w:styleId="9">
    <w:name w:val="heading 9"/>
    <w:basedOn w:val="a"/>
    <w:next w:val="a"/>
    <w:link w:val="90"/>
    <w:uiPriority w:val="99"/>
    <w:qFormat/>
    <w:rsid w:val="00C20640"/>
    <w:p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9"/>
    <w:locked/>
    <w:rsid w:val="00281B74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9"/>
    <w:locked/>
    <w:rsid w:val="00C20640"/>
    <w:rPr>
      <w:rFonts w:ascii="Arial" w:hAnsi="Arial" w:cs="Arial"/>
      <w:lang w:eastAsia="ru-RU"/>
    </w:rPr>
  </w:style>
  <w:style w:type="character" w:customStyle="1" w:styleId="apple-converted-space">
    <w:name w:val="apple-converted-space"/>
    <w:basedOn w:val="a0"/>
    <w:uiPriority w:val="99"/>
    <w:rsid w:val="006579F3"/>
    <w:rPr>
      <w:rFonts w:cs="Times New Roman"/>
    </w:rPr>
  </w:style>
  <w:style w:type="character" w:styleId="a3">
    <w:name w:val="Hyperlink"/>
    <w:basedOn w:val="a0"/>
    <w:uiPriority w:val="99"/>
    <w:semiHidden/>
    <w:rsid w:val="006579F3"/>
    <w:rPr>
      <w:rFonts w:cs="Times New Roman"/>
      <w:color w:val="0000FF"/>
      <w:u w:val="single"/>
    </w:rPr>
  </w:style>
  <w:style w:type="paragraph" w:styleId="a4">
    <w:name w:val="List Paragraph"/>
    <w:basedOn w:val="a"/>
    <w:uiPriority w:val="99"/>
    <w:qFormat/>
    <w:rsid w:val="00DE7727"/>
    <w:pPr>
      <w:ind w:left="720"/>
      <w:contextualSpacing/>
    </w:pPr>
  </w:style>
  <w:style w:type="character" w:styleId="a5">
    <w:name w:val="Emphasis"/>
    <w:basedOn w:val="a0"/>
    <w:uiPriority w:val="99"/>
    <w:qFormat/>
    <w:rsid w:val="006050CE"/>
    <w:rPr>
      <w:rFonts w:cs="Times New Roman"/>
      <w:i/>
      <w:iCs/>
    </w:rPr>
  </w:style>
  <w:style w:type="character" w:styleId="a6">
    <w:name w:val="Placeholder Text"/>
    <w:basedOn w:val="a0"/>
    <w:uiPriority w:val="99"/>
    <w:semiHidden/>
    <w:rsid w:val="00A33481"/>
    <w:rPr>
      <w:rFonts w:cs="Times New Roman"/>
      <w:color w:val="808080"/>
    </w:rPr>
  </w:style>
  <w:style w:type="paragraph" w:styleId="a7">
    <w:name w:val="Balloon Text"/>
    <w:basedOn w:val="a"/>
    <w:link w:val="a8"/>
    <w:uiPriority w:val="99"/>
    <w:semiHidden/>
    <w:rsid w:val="00A33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locked/>
    <w:rsid w:val="00A33481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39"/>
    <w:rsid w:val="007A58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semiHidden/>
    <w:rsid w:val="0059195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b">
    <w:name w:val="Strong"/>
    <w:basedOn w:val="a0"/>
    <w:uiPriority w:val="99"/>
    <w:qFormat/>
    <w:rsid w:val="009D1C50"/>
    <w:rPr>
      <w:rFonts w:cs="Times New Roman"/>
      <w:b/>
      <w:bCs/>
    </w:rPr>
  </w:style>
  <w:style w:type="paragraph" w:customStyle="1" w:styleId="diss">
    <w:name w:val="diss"/>
    <w:basedOn w:val="a"/>
    <w:uiPriority w:val="99"/>
    <w:rsid w:val="00D9630E"/>
    <w:pPr>
      <w:spacing w:after="0" w:line="360" w:lineRule="atLeast"/>
      <w:ind w:firstLine="709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3">
    <w:name w:val="Body Text 3"/>
    <w:basedOn w:val="a"/>
    <w:link w:val="30"/>
    <w:uiPriority w:val="99"/>
    <w:rsid w:val="00281B74"/>
    <w:pPr>
      <w:spacing w:after="0" w:line="240" w:lineRule="auto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30">
    <w:name w:val="Основной текст 3 Знак"/>
    <w:basedOn w:val="a0"/>
    <w:link w:val="3"/>
    <w:uiPriority w:val="99"/>
    <w:locked/>
    <w:rsid w:val="00281B74"/>
    <w:rPr>
      <w:rFonts w:ascii="Times New Roman" w:hAnsi="Times New Roman" w:cs="Times New Roman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semiHidden/>
    <w:rsid w:val="00C206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locked/>
    <w:rsid w:val="00C20640"/>
    <w:rPr>
      <w:rFonts w:cs="Times New Roman"/>
    </w:rPr>
  </w:style>
  <w:style w:type="paragraph" w:styleId="ae">
    <w:name w:val="footer"/>
    <w:basedOn w:val="a"/>
    <w:link w:val="af"/>
    <w:uiPriority w:val="99"/>
    <w:rsid w:val="00C206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locked/>
    <w:rsid w:val="00C20640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628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86B0A-133D-4AFB-9FEA-A56F68845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569</Words>
  <Characters>3850</Characters>
  <Application>Microsoft Office Word</Application>
  <DocSecurity>0</DocSecurity>
  <Lines>32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Варшавский</dc:creator>
  <cp:keywords/>
  <dc:description/>
  <cp:lastModifiedBy>Пользователь Windows</cp:lastModifiedBy>
  <cp:revision>2</cp:revision>
  <cp:lastPrinted>2014-11-06T17:47:00Z</cp:lastPrinted>
  <dcterms:created xsi:type="dcterms:W3CDTF">2021-08-22T15:35:00Z</dcterms:created>
  <dcterms:modified xsi:type="dcterms:W3CDTF">2021-08-22T15:35:00Z</dcterms:modified>
</cp:coreProperties>
</file>