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41" w:rightFromText="141" w:vertAnchor="text" w:tblpXSpec="center" w:tblpY="1"/>
        <w:tblOverlap w:val="never"/>
        <w:tblW w:w="9400" w:type="dxa"/>
        <w:tblBorders>
          <w:top w:val="thickThinSmallGap" w:sz="24" w:space="0" w:color="auto"/>
          <w:left w:val="thickThinSmallGap" w:sz="24" w:space="0" w:color="auto"/>
          <w:bottom w:val="thickThinSmallGap" w:sz="24" w:space="0" w:color="auto"/>
          <w:right w:val="thickThinSmallGap" w:sz="24" w:space="0" w:color="auto"/>
          <w:insideH w:val="thickThinSmallGap" w:sz="24" w:space="0" w:color="auto"/>
          <w:insideV w:val="thickThinSmallGap" w:sz="2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400"/>
      </w:tblGrid>
      <w:tr w:rsidR="00EF224E" w:rsidRPr="00F6562D" w:rsidTr="00B26CB3">
        <w:trPr>
          <w:trHeight w:val="14369"/>
        </w:trPr>
        <w:tc>
          <w:tcPr>
            <w:tcW w:w="9400" w:type="dxa"/>
          </w:tcPr>
          <w:p w:rsidR="00EF224E" w:rsidRPr="00F6562D" w:rsidRDefault="00EF224E" w:rsidP="00B26CB3">
            <w:pPr>
              <w:rPr>
                <w:rFonts w:ascii="Times New Roman" w:hAnsi="Times New Roman" w:cs="Times New Roman"/>
              </w:rPr>
            </w:pPr>
          </w:p>
          <w:p w:rsidR="00EF224E" w:rsidRPr="00F6562D" w:rsidRDefault="00EF224E" w:rsidP="00B26CB3">
            <w:pPr>
              <w:rPr>
                <w:rFonts w:ascii="Times New Roman" w:hAnsi="Times New Roman" w:cs="Times New Roman"/>
              </w:rPr>
            </w:pPr>
            <w:r w:rsidRPr="00F6562D">
              <w:rPr>
                <w:rFonts w:ascii="Times New Roman" w:hAnsi="Times New Roman" w:cs="Times New Roman"/>
                <w:noProof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DBD509C" wp14:editId="12CA6E7B">
                      <wp:simplePos x="0" y="0"/>
                      <wp:positionH relativeFrom="column">
                        <wp:posOffset>1449705</wp:posOffset>
                      </wp:positionH>
                      <wp:positionV relativeFrom="paragraph">
                        <wp:posOffset>175895</wp:posOffset>
                      </wp:positionV>
                      <wp:extent cx="3942080" cy="1129030"/>
                      <wp:effectExtent l="0" t="0" r="1270" b="0"/>
                      <wp:wrapNone/>
                      <wp:docPr id="8" name="Dikdörtgen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3942080" cy="11290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EF224E" w:rsidRDefault="00EF224E" w:rsidP="00EF224E">
                                  <w:pPr>
                                    <w:spacing w:after="0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noProof/>
                                      <w:sz w:val="40"/>
                                      <w:lang w:eastAsia="tr-TR"/>
                                    </w:rPr>
                                  </w:pPr>
                                  <w:r w:rsidRPr="00A84214">
                                    <w:rPr>
                                      <w:rFonts w:ascii="Times New Roman" w:hAnsi="Times New Roman" w:cs="Times New Roman"/>
                                      <w:b/>
                                      <w:noProof/>
                                      <w:sz w:val="40"/>
                                      <w:lang w:eastAsia="tr-TR"/>
                                    </w:rPr>
                                    <w:t>BU</w:t>
                                  </w:r>
                                  <w:r w:rsidR="005F0E0A">
                                    <w:rPr>
                                      <w:noProof/>
                                      <w:lang w:eastAsia="tr-TR"/>
                                    </w:rPr>
                                    <w:drawing>
                                      <wp:inline distT="0" distB="0" distL="0" distR="0" wp14:anchorId="6FD4C962" wp14:editId="513EB182">
                                        <wp:extent cx="838200" cy="838200"/>
                                        <wp:effectExtent l="0" t="0" r="0" b="0"/>
                                        <wp:docPr id="10" name="Resim 10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TR LOGO(1).jpg"/>
                                                <pic:cNvPicPr/>
                                              </pic:nvPicPr>
                                              <pic:blipFill>
                                                <a:blip r:embed="rId5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840440" cy="84044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 w:rsidRPr="00A84214">
                                    <w:rPr>
                                      <w:rFonts w:ascii="Times New Roman" w:hAnsi="Times New Roman" w:cs="Times New Roman"/>
                                      <w:b/>
                                      <w:noProof/>
                                      <w:sz w:val="40"/>
                                      <w:lang w:eastAsia="tr-TR"/>
                                    </w:rPr>
                                    <w:t>RSA TEKNİK ÜNİVERSİTESİ</w:t>
                                  </w:r>
                                </w:p>
                                <w:p w:rsidR="00EF224E" w:rsidRPr="00A84214" w:rsidRDefault="00EF224E" w:rsidP="00EF224E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noProof/>
                                      <w:sz w:val="24"/>
                                      <w:lang w:eastAsia="tr-TR"/>
                                    </w:rPr>
                                    <w:t>“</w:t>
                                  </w:r>
                                  <w:r w:rsidRPr="00A84214">
                                    <w:rPr>
                                      <w:rFonts w:ascii="Times New Roman" w:hAnsi="Times New Roman" w:cs="Times New Roman"/>
                                      <w:b/>
                                      <w:noProof/>
                                      <w:sz w:val="24"/>
                                      <w:lang w:eastAsia="tr-TR"/>
                                    </w:rPr>
                                    <w:t>Yenilikçi Devlet Üniversitesi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noProof/>
                                      <w:sz w:val="24"/>
                                      <w:lang w:eastAsia="tr-TR"/>
                                    </w:rPr>
                                    <w:t>”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45720" rIns="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DBD509C" id="Dikdörtgen 2" o:spid="_x0000_s1026" style="position:absolute;margin-left:114.15pt;margin-top:13.85pt;width:310.4pt;height:88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" filled="f" stroked="f" strokeweight="1pt">
                      <v:path arrowok="t"/>
                      <v:textbox inset="0,,0">
                        <w:txbxContent>
                          <w:p w:rsidR="00EF224E" w:rsidRDefault="00EF224E" w:rsidP="00EF224E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noProof/>
                                <w:sz w:val="40"/>
                                <w:lang w:eastAsia="tr-TR"/>
                              </w:rPr>
                            </w:pPr>
                            <w:r w:rsidRPr="00A84214">
                              <w:rPr>
                                <w:rFonts w:ascii="Times New Roman" w:hAnsi="Times New Roman" w:cs="Times New Roman"/>
                                <w:b/>
                                <w:noProof/>
                                <w:sz w:val="40"/>
                                <w:lang w:eastAsia="tr-TR"/>
                              </w:rPr>
                              <w:t>BU</w:t>
                            </w:r>
                            <w:r w:rsidR="005F0E0A">
                              <w:rPr>
                                <w:noProof/>
                                <w:lang w:eastAsia="tr-TR"/>
                              </w:rPr>
                              <w:drawing>
                                <wp:inline distT="0" distB="0" distL="0" distR="0" wp14:anchorId="6FD4C962" wp14:editId="513EB182">
                                  <wp:extent cx="838200" cy="838200"/>
                                  <wp:effectExtent l="0" t="0" r="0" b="0"/>
                                  <wp:docPr id="10" name="Resim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TR LOGO(1).jpg"/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40440" cy="8404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A84214">
                              <w:rPr>
                                <w:rFonts w:ascii="Times New Roman" w:hAnsi="Times New Roman" w:cs="Times New Roman"/>
                                <w:b/>
                                <w:noProof/>
                                <w:sz w:val="40"/>
                                <w:lang w:eastAsia="tr-TR"/>
                              </w:rPr>
                              <w:t>RSA TEKNİK ÜNİVERSİTESİ</w:t>
                            </w:r>
                          </w:p>
                          <w:p w:rsidR="00EF224E" w:rsidRPr="00A84214" w:rsidRDefault="00EF224E" w:rsidP="00EF224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noProof/>
                                <w:sz w:val="24"/>
                                <w:lang w:eastAsia="tr-TR"/>
                              </w:rPr>
                              <w:t>“</w:t>
                            </w:r>
                            <w:r w:rsidRPr="00A84214">
                              <w:rPr>
                                <w:rFonts w:ascii="Times New Roman" w:hAnsi="Times New Roman" w:cs="Times New Roman"/>
                                <w:b/>
                                <w:noProof/>
                                <w:sz w:val="24"/>
                                <w:lang w:eastAsia="tr-TR"/>
                              </w:rPr>
                              <w:t>Yenilikçi Devlet Üniversitesi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noProof/>
                                <w:sz w:val="24"/>
                                <w:lang w:eastAsia="tr-TR"/>
                              </w:rPr>
                              <w:t>”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EF224E" w:rsidRPr="00F6562D" w:rsidRDefault="00EF224E" w:rsidP="00B26CB3">
            <w:pPr>
              <w:rPr>
                <w:rFonts w:ascii="Times New Roman" w:hAnsi="Times New Roman" w:cs="Times New Roman"/>
              </w:rPr>
            </w:pPr>
          </w:p>
          <w:p w:rsidR="00EF224E" w:rsidRPr="00F6562D" w:rsidRDefault="00EF224E" w:rsidP="00B26CB3">
            <w:pPr>
              <w:rPr>
                <w:rFonts w:ascii="Times New Roman" w:hAnsi="Times New Roman" w:cs="Times New Roman"/>
              </w:rPr>
            </w:pPr>
          </w:p>
          <w:p w:rsidR="00EF224E" w:rsidRPr="00F6562D" w:rsidRDefault="00EF224E" w:rsidP="00B26CB3">
            <w:pPr>
              <w:rPr>
                <w:rFonts w:ascii="Times New Roman" w:hAnsi="Times New Roman" w:cs="Times New Roman"/>
              </w:rPr>
            </w:pPr>
          </w:p>
          <w:p w:rsidR="00EF224E" w:rsidRPr="00F6562D" w:rsidRDefault="00EF224E" w:rsidP="00B26CB3">
            <w:pPr>
              <w:tabs>
                <w:tab w:val="left" w:pos="2799"/>
              </w:tabs>
              <w:jc w:val="center"/>
              <w:rPr>
                <w:rFonts w:ascii="Times New Roman" w:hAnsi="Times New Roman" w:cs="Times New Roman"/>
                <w:b/>
                <w:sz w:val="52"/>
              </w:rPr>
            </w:pPr>
          </w:p>
          <w:p w:rsidR="00EF224E" w:rsidRDefault="00EF224E" w:rsidP="00EF224E">
            <w:pPr>
              <w:pStyle w:val="Balk1"/>
              <w:jc w:val="center"/>
            </w:pPr>
            <w:r>
              <w:t>BİLGİSAYAR AĞLARI DERSİ DÖNEM PROJESİ TEKNİK RAPORU</w:t>
            </w:r>
          </w:p>
          <w:p w:rsidR="005F0E0A" w:rsidRDefault="005F0E0A" w:rsidP="005F0E0A">
            <w:pPr>
              <w:pStyle w:val="NormalWeb"/>
              <w:jc w:val="center"/>
              <w:rPr>
                <w:rStyle w:val="citation-338"/>
              </w:rPr>
            </w:pPr>
            <w:r>
              <w:rPr>
                <w:rStyle w:val="citation-338"/>
                <w:b/>
                <w:bCs/>
              </w:rPr>
              <w:t>Proje Adı:</w:t>
            </w:r>
            <w:r>
              <w:rPr>
                <w:rStyle w:val="citation-338"/>
              </w:rPr>
              <w:t xml:space="preserve"> </w:t>
            </w:r>
          </w:p>
          <w:p w:rsidR="005F0E0A" w:rsidRDefault="005F0E0A" w:rsidP="005F0E0A">
            <w:pPr>
              <w:pStyle w:val="NormalWeb"/>
              <w:jc w:val="center"/>
            </w:pPr>
            <w:r>
              <w:rPr>
                <w:rStyle w:val="citation-338"/>
              </w:rPr>
              <w:t>NetProbe: UDP Üzerinde Stop-and-Wait Tabanlı Güvenilir Veri Aktarım Protokolü Mimari Tasarımı ve Performans Analizi</w:t>
            </w:r>
          </w:p>
          <w:p w:rsidR="005F0E0A" w:rsidRPr="00EF224E" w:rsidRDefault="009F45DF" w:rsidP="00EF224E">
            <w:pPr>
              <w:pStyle w:val="Balk1"/>
              <w:jc w:val="center"/>
            </w:pPr>
            <w:r>
              <w:t>Grup No:15</w:t>
            </w:r>
          </w:p>
          <w:tbl>
            <w:tblPr>
              <w:tblpPr w:leftFromText="141" w:rightFromText="141" w:vertAnchor="text" w:horzAnchor="page" w:tblpXSpec="center" w:tblpY="969"/>
              <w:tblOverlap w:val="never"/>
              <w:tblW w:w="0" w:type="auto"/>
              <w:tblBorders>
                <w:top w:val="double" w:sz="4" w:space="0" w:color="auto"/>
                <w:left w:val="double" w:sz="4" w:space="0" w:color="auto"/>
                <w:bottom w:val="double" w:sz="4" w:space="0" w:color="auto"/>
                <w:right w:val="double" w:sz="4" w:space="0" w:color="auto"/>
                <w:insideH w:val="double" w:sz="4" w:space="0" w:color="auto"/>
                <w:insideV w:val="double" w:sz="4" w:space="0" w:color="auto"/>
              </w:tblBorders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7811"/>
            </w:tblGrid>
            <w:tr w:rsidR="00EF224E" w:rsidRPr="00F6562D" w:rsidTr="00B26CB3">
              <w:trPr>
                <w:trHeight w:val="3329"/>
              </w:trPr>
              <w:tc>
                <w:tcPr>
                  <w:tcW w:w="7811" w:type="dxa"/>
                </w:tcPr>
                <w:p w:rsidR="00EF224E" w:rsidRPr="00F6562D" w:rsidRDefault="00EF224E" w:rsidP="00B26CB3">
                  <w:pPr>
                    <w:tabs>
                      <w:tab w:val="left" w:pos="2799"/>
                    </w:tabs>
                    <w:spacing w:before="240"/>
                    <w:jc w:val="center"/>
                    <w:rPr>
                      <w:rFonts w:ascii="Times New Roman" w:hAnsi="Times New Roman" w:cs="Times New Roman"/>
                      <w:b/>
                      <w:sz w:val="28"/>
                    </w:rPr>
                  </w:pPr>
                  <w:r w:rsidRPr="00F6562D">
                    <w:rPr>
                      <w:rFonts w:ascii="Times New Roman" w:hAnsi="Times New Roman" w:cs="Times New Roman"/>
                      <w:b/>
                      <w:sz w:val="28"/>
                    </w:rPr>
                    <w:t>STAJ YAPAN ÖĞRENCİNİN</w:t>
                  </w:r>
                </w:p>
                <w:tbl>
                  <w:tblPr>
                    <w:tblStyle w:val="TabloKlavuzu"/>
                    <w:tblW w:w="6946" w:type="dxa"/>
                    <w:tblInd w:w="213" w:type="dxa"/>
                    <w:tblBorders>
                      <w:top w:val="single" w:sz="4" w:space="0" w:color="FFFFFF" w:themeColor="background1"/>
                      <w:left w:val="single" w:sz="4" w:space="0" w:color="FFFFFF" w:themeColor="background1"/>
                      <w:bottom w:val="single" w:sz="4" w:space="0" w:color="FFFFFF" w:themeColor="background1"/>
                      <w:right w:val="single" w:sz="4" w:space="0" w:color="FFFFFF" w:themeColor="background1"/>
                      <w:insideH w:val="single" w:sz="4" w:space="0" w:color="FFFFFF" w:themeColor="background1"/>
                      <w:insideV w:val="single" w:sz="4" w:space="0" w:color="FFFFFF" w:themeColor="background1"/>
                    </w:tblBorders>
                    <w:tblLook w:val="04A0" w:firstRow="1" w:lastRow="0" w:firstColumn="1" w:lastColumn="0" w:noHBand="0" w:noVBand="1"/>
                  </w:tblPr>
                  <w:tblGrid>
                    <w:gridCol w:w="2126"/>
                    <w:gridCol w:w="4820"/>
                  </w:tblGrid>
                  <w:tr w:rsidR="00EF224E" w:rsidRPr="00F6562D" w:rsidTr="00B26CB3">
                    <w:tc>
                      <w:tcPr>
                        <w:tcW w:w="2126" w:type="dxa"/>
                      </w:tcPr>
                      <w:p w:rsidR="00EF224E" w:rsidRPr="00F6562D" w:rsidRDefault="00EF224E" w:rsidP="009F45DF">
                        <w:pPr>
                          <w:framePr w:hSpace="141" w:wrap="around" w:vAnchor="text" w:hAnchor="text" w:xAlign="center" w:y="1"/>
                          <w:tabs>
                            <w:tab w:val="left" w:pos="2799"/>
                          </w:tabs>
                          <w:spacing w:before="240"/>
                          <w:suppressOverlap/>
                          <w:rPr>
                            <w:rFonts w:ascii="Times New Roman" w:hAnsi="Times New Roman" w:cs="Times New Roman"/>
                            <w:b/>
                          </w:rPr>
                        </w:pPr>
                        <w:r w:rsidRPr="00F6562D">
                          <w:rPr>
                            <w:rFonts w:ascii="Times New Roman" w:hAnsi="Times New Roman" w:cs="Times New Roman"/>
                            <w:b/>
                          </w:rPr>
                          <w:t>Adı ve Soyadı</w:t>
                        </w:r>
                      </w:p>
                    </w:tc>
                    <w:tc>
                      <w:tcPr>
                        <w:tcW w:w="4820" w:type="dxa"/>
                      </w:tcPr>
                      <w:p w:rsidR="00EF224E" w:rsidRPr="00F6562D" w:rsidRDefault="00EF224E" w:rsidP="009F45DF">
                        <w:pPr>
                          <w:framePr w:hSpace="141" w:wrap="around" w:vAnchor="text" w:hAnchor="text" w:xAlign="center" w:y="1"/>
                          <w:tabs>
                            <w:tab w:val="left" w:pos="2799"/>
                          </w:tabs>
                          <w:spacing w:before="240"/>
                          <w:suppressOverlap/>
                          <w:rPr>
                            <w:rFonts w:ascii="Times New Roman" w:hAnsi="Times New Roman" w:cs="Times New Roman"/>
                            <w:b/>
                          </w:rPr>
                        </w:pPr>
                        <w:r w:rsidRPr="00F6562D">
                          <w:rPr>
                            <w:rFonts w:ascii="Times New Roman" w:hAnsi="Times New Roman" w:cs="Times New Roman"/>
                            <w:b/>
                          </w:rPr>
                          <w:t>:Gülizar ALTINTAŞ</w:t>
                        </w:r>
                        <w:r>
                          <w:rPr>
                            <w:rFonts w:ascii="Times New Roman" w:hAnsi="Times New Roman" w:cs="Times New Roman"/>
                            <w:b/>
                          </w:rPr>
                          <w:t xml:space="preserve"> / Şeymanur EVİN</w:t>
                        </w:r>
                      </w:p>
                    </w:tc>
                  </w:tr>
                  <w:tr w:rsidR="00EF224E" w:rsidRPr="00F6562D" w:rsidTr="00B26CB3">
                    <w:tc>
                      <w:tcPr>
                        <w:tcW w:w="2126" w:type="dxa"/>
                      </w:tcPr>
                      <w:p w:rsidR="00EF224E" w:rsidRPr="00F6562D" w:rsidRDefault="00EF224E" w:rsidP="009F45DF">
                        <w:pPr>
                          <w:framePr w:hSpace="141" w:wrap="around" w:vAnchor="text" w:hAnchor="text" w:xAlign="center" w:y="1"/>
                          <w:tabs>
                            <w:tab w:val="left" w:pos="2799"/>
                          </w:tabs>
                          <w:spacing w:before="240"/>
                          <w:suppressOverlap/>
                          <w:rPr>
                            <w:rFonts w:ascii="Times New Roman" w:hAnsi="Times New Roman" w:cs="Times New Roman"/>
                            <w:b/>
                          </w:rPr>
                        </w:pPr>
                        <w:r w:rsidRPr="00F6562D">
                          <w:rPr>
                            <w:rFonts w:ascii="Times New Roman" w:hAnsi="Times New Roman" w:cs="Times New Roman"/>
                            <w:b/>
                          </w:rPr>
                          <w:t>Numarası</w:t>
                        </w:r>
                      </w:p>
                    </w:tc>
                    <w:tc>
                      <w:tcPr>
                        <w:tcW w:w="4820" w:type="dxa"/>
                      </w:tcPr>
                      <w:p w:rsidR="00EF224E" w:rsidRPr="00F6562D" w:rsidRDefault="00EF224E" w:rsidP="009F45DF">
                        <w:pPr>
                          <w:framePr w:hSpace="141" w:wrap="around" w:vAnchor="text" w:hAnchor="text" w:xAlign="center" w:y="1"/>
                          <w:tabs>
                            <w:tab w:val="left" w:pos="2799"/>
                          </w:tabs>
                          <w:spacing w:before="240"/>
                          <w:suppressOverlap/>
                          <w:rPr>
                            <w:rFonts w:ascii="Times New Roman" w:hAnsi="Times New Roman" w:cs="Times New Roman"/>
                            <w:b/>
                          </w:rPr>
                        </w:pPr>
                        <w:r w:rsidRPr="00F6562D">
                          <w:rPr>
                            <w:rFonts w:ascii="Times New Roman" w:hAnsi="Times New Roman" w:cs="Times New Roman"/>
                            <w:b/>
                          </w:rPr>
                          <w:t>:19360859019</w:t>
                        </w:r>
                        <w:r>
                          <w:rPr>
                            <w:rFonts w:ascii="Times New Roman" w:hAnsi="Times New Roman" w:cs="Times New Roman"/>
                            <w:b/>
                          </w:rPr>
                          <w:t xml:space="preserve"> / 21360859067</w:t>
                        </w:r>
                      </w:p>
                    </w:tc>
                  </w:tr>
                  <w:tr w:rsidR="00EF224E" w:rsidRPr="00F6562D" w:rsidTr="00B26CB3">
                    <w:tc>
                      <w:tcPr>
                        <w:tcW w:w="2126" w:type="dxa"/>
                      </w:tcPr>
                      <w:p w:rsidR="00EF224E" w:rsidRPr="00F6562D" w:rsidRDefault="00EF224E" w:rsidP="009F45DF">
                        <w:pPr>
                          <w:framePr w:hSpace="141" w:wrap="around" w:vAnchor="text" w:hAnchor="text" w:xAlign="center" w:y="1"/>
                          <w:tabs>
                            <w:tab w:val="left" w:pos="2799"/>
                          </w:tabs>
                          <w:spacing w:before="240"/>
                          <w:suppressOverlap/>
                          <w:rPr>
                            <w:rFonts w:ascii="Times New Roman" w:hAnsi="Times New Roman" w:cs="Times New Roman"/>
                            <w:b/>
                          </w:rPr>
                        </w:pPr>
                        <w:r w:rsidRPr="00F6562D">
                          <w:rPr>
                            <w:rFonts w:ascii="Times New Roman" w:hAnsi="Times New Roman" w:cs="Times New Roman"/>
                            <w:b/>
                          </w:rPr>
                          <w:t>Fakültesi</w:t>
                        </w:r>
                      </w:p>
                    </w:tc>
                    <w:tc>
                      <w:tcPr>
                        <w:tcW w:w="4820" w:type="dxa"/>
                      </w:tcPr>
                      <w:p w:rsidR="00EF224E" w:rsidRPr="00F6562D" w:rsidRDefault="00EF224E" w:rsidP="009F45DF">
                        <w:pPr>
                          <w:framePr w:hSpace="141" w:wrap="around" w:vAnchor="text" w:hAnchor="text" w:xAlign="center" w:y="1"/>
                          <w:tabs>
                            <w:tab w:val="left" w:pos="2799"/>
                          </w:tabs>
                          <w:spacing w:before="240"/>
                          <w:suppressOverlap/>
                          <w:rPr>
                            <w:rFonts w:ascii="Times New Roman" w:hAnsi="Times New Roman" w:cs="Times New Roman"/>
                            <w:b/>
                          </w:rPr>
                        </w:pPr>
                        <w:r w:rsidRPr="00F6562D">
                          <w:rPr>
                            <w:rFonts w:ascii="Times New Roman" w:hAnsi="Times New Roman" w:cs="Times New Roman"/>
                            <w:b/>
                          </w:rPr>
                          <w:t>:Mühendislik ve Doğa Bilimleri</w:t>
                        </w:r>
                      </w:p>
                    </w:tc>
                  </w:tr>
                  <w:tr w:rsidR="00EF224E" w:rsidRPr="00F6562D" w:rsidTr="00B26CB3">
                    <w:tc>
                      <w:tcPr>
                        <w:tcW w:w="2126" w:type="dxa"/>
                      </w:tcPr>
                      <w:p w:rsidR="00EF224E" w:rsidRPr="00F6562D" w:rsidRDefault="00EF224E" w:rsidP="009F45DF">
                        <w:pPr>
                          <w:framePr w:hSpace="141" w:wrap="around" w:vAnchor="text" w:hAnchor="text" w:xAlign="center" w:y="1"/>
                          <w:tabs>
                            <w:tab w:val="left" w:pos="2799"/>
                          </w:tabs>
                          <w:spacing w:before="240"/>
                          <w:suppressOverlap/>
                          <w:rPr>
                            <w:rFonts w:ascii="Times New Roman" w:hAnsi="Times New Roman" w:cs="Times New Roman"/>
                            <w:b/>
                          </w:rPr>
                        </w:pPr>
                        <w:r w:rsidRPr="00F6562D">
                          <w:rPr>
                            <w:rFonts w:ascii="Times New Roman" w:hAnsi="Times New Roman" w:cs="Times New Roman"/>
                            <w:b/>
                          </w:rPr>
                          <w:t>Bölümü</w:t>
                        </w:r>
                      </w:p>
                    </w:tc>
                    <w:tc>
                      <w:tcPr>
                        <w:tcW w:w="4820" w:type="dxa"/>
                      </w:tcPr>
                      <w:p w:rsidR="00EF224E" w:rsidRPr="00F6562D" w:rsidRDefault="00EF224E" w:rsidP="009F45DF">
                        <w:pPr>
                          <w:framePr w:hSpace="141" w:wrap="around" w:vAnchor="text" w:hAnchor="text" w:xAlign="center" w:y="1"/>
                          <w:tabs>
                            <w:tab w:val="left" w:pos="2799"/>
                          </w:tabs>
                          <w:spacing w:before="240"/>
                          <w:suppressOverlap/>
                          <w:rPr>
                            <w:rFonts w:ascii="Times New Roman" w:hAnsi="Times New Roman" w:cs="Times New Roman"/>
                            <w:b/>
                          </w:rPr>
                        </w:pPr>
                        <w:r w:rsidRPr="00F6562D">
                          <w:rPr>
                            <w:rFonts w:ascii="Times New Roman" w:hAnsi="Times New Roman" w:cs="Times New Roman"/>
                            <w:b/>
                          </w:rPr>
                          <w:t>:Bilgisayar Mühendisliği</w:t>
                        </w:r>
                      </w:p>
                    </w:tc>
                  </w:tr>
                </w:tbl>
                <w:p w:rsidR="00EF224E" w:rsidRPr="00F6562D" w:rsidRDefault="00EF224E" w:rsidP="00B26CB3">
                  <w:pPr>
                    <w:tabs>
                      <w:tab w:val="left" w:pos="2799"/>
                    </w:tabs>
                    <w:spacing w:before="240"/>
                    <w:rPr>
                      <w:rFonts w:ascii="Times New Roman" w:hAnsi="Times New Roman" w:cs="Times New Roman"/>
                      <w:b/>
                    </w:rPr>
                  </w:pPr>
                </w:p>
              </w:tc>
            </w:tr>
          </w:tbl>
          <w:p w:rsidR="00EF224E" w:rsidRPr="00F6562D" w:rsidRDefault="00EF224E" w:rsidP="00B26CB3">
            <w:pPr>
              <w:tabs>
                <w:tab w:val="left" w:pos="2799"/>
              </w:tabs>
              <w:rPr>
                <w:rFonts w:ascii="Times New Roman" w:hAnsi="Times New Roman" w:cs="Times New Roman"/>
                <w:b/>
              </w:rPr>
            </w:pPr>
            <w:bookmarkStart w:id="0" w:name="_GoBack"/>
            <w:bookmarkEnd w:id="0"/>
          </w:p>
          <w:p w:rsidR="00EF224E" w:rsidRPr="00F6562D" w:rsidRDefault="00EF224E" w:rsidP="00B26CB3">
            <w:pPr>
              <w:rPr>
                <w:rFonts w:ascii="Times New Roman" w:hAnsi="Times New Roman" w:cs="Times New Roman"/>
              </w:rPr>
            </w:pPr>
          </w:p>
          <w:p w:rsidR="00EF224E" w:rsidRPr="00F6562D" w:rsidRDefault="00EF224E" w:rsidP="00B26CB3">
            <w:pPr>
              <w:rPr>
                <w:rFonts w:ascii="Times New Roman" w:hAnsi="Times New Roman" w:cs="Times New Roman"/>
              </w:rPr>
            </w:pPr>
          </w:p>
          <w:p w:rsidR="00EF224E" w:rsidRPr="00F6562D" w:rsidRDefault="00EF224E" w:rsidP="00B26CB3">
            <w:pPr>
              <w:rPr>
                <w:rFonts w:ascii="Times New Roman" w:hAnsi="Times New Roman" w:cs="Times New Roman"/>
              </w:rPr>
            </w:pPr>
          </w:p>
          <w:p w:rsidR="00EF224E" w:rsidRPr="00F6562D" w:rsidRDefault="00EF224E" w:rsidP="00B26CB3">
            <w:pPr>
              <w:rPr>
                <w:rFonts w:ascii="Times New Roman" w:hAnsi="Times New Roman" w:cs="Times New Roman"/>
              </w:rPr>
            </w:pPr>
          </w:p>
          <w:p w:rsidR="00EF224E" w:rsidRPr="00F6562D" w:rsidRDefault="00EF224E" w:rsidP="00B26CB3">
            <w:pPr>
              <w:rPr>
                <w:rFonts w:ascii="Times New Roman" w:hAnsi="Times New Roman" w:cs="Times New Roman"/>
              </w:rPr>
            </w:pPr>
          </w:p>
          <w:p w:rsidR="00EF224E" w:rsidRPr="00F6562D" w:rsidRDefault="00EF224E" w:rsidP="00B26CB3">
            <w:pPr>
              <w:rPr>
                <w:rFonts w:ascii="Times New Roman" w:hAnsi="Times New Roman" w:cs="Times New Roman"/>
              </w:rPr>
            </w:pPr>
          </w:p>
          <w:p w:rsidR="00EF224E" w:rsidRPr="00F6562D" w:rsidRDefault="00EF224E" w:rsidP="00B26CB3">
            <w:pPr>
              <w:rPr>
                <w:rFonts w:ascii="Times New Roman" w:hAnsi="Times New Roman" w:cs="Times New Roman"/>
              </w:rPr>
            </w:pPr>
          </w:p>
          <w:p w:rsidR="00EF224E" w:rsidRPr="00F6562D" w:rsidRDefault="00EF224E" w:rsidP="00B26CB3">
            <w:pPr>
              <w:rPr>
                <w:rFonts w:ascii="Times New Roman" w:hAnsi="Times New Roman" w:cs="Times New Roman"/>
              </w:rPr>
            </w:pPr>
            <w:r w:rsidRPr="00F6562D">
              <w:rPr>
                <w:rFonts w:ascii="Times New Roman" w:hAnsi="Times New Roman" w:cs="Times New Roman"/>
                <w:noProof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AFD1742" wp14:editId="5A72301E">
                      <wp:simplePos x="0" y="0"/>
                      <wp:positionH relativeFrom="column">
                        <wp:posOffset>-62230</wp:posOffset>
                      </wp:positionH>
                      <wp:positionV relativeFrom="paragraph">
                        <wp:posOffset>-6321425</wp:posOffset>
                      </wp:positionV>
                      <wp:extent cx="1625600" cy="1129030"/>
                      <wp:effectExtent l="0" t="0" r="0" b="0"/>
                      <wp:wrapNone/>
                      <wp:docPr id="9" name="Dikdörtgen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625600" cy="11290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EF224E" w:rsidRDefault="00EF224E" w:rsidP="00EF224E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45720" rIns="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AFD1742" id="Dikdörtgen 9" o:spid="_x0000_s1027" style="position:absolute;margin-left:-4.9pt;margin-top:-497.75pt;width:128pt;height:88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" filled="f" stroked="f" strokeweight="1pt">
                      <v:path arrowok="t"/>
                      <v:textbox inset="0,,0">
                        <w:txbxContent>
                          <w:p w:rsidR="00EF224E" w:rsidRDefault="00EF224E" w:rsidP="00EF224E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EF224E" w:rsidRPr="00F6562D" w:rsidRDefault="00EF224E" w:rsidP="00B26CB3">
            <w:pPr>
              <w:tabs>
                <w:tab w:val="left" w:pos="1603"/>
              </w:tabs>
              <w:rPr>
                <w:rFonts w:ascii="Times New Roman" w:hAnsi="Times New Roman" w:cs="Times New Roman"/>
              </w:rPr>
            </w:pPr>
            <w:r w:rsidRPr="00F6562D">
              <w:rPr>
                <w:rFonts w:ascii="Times New Roman" w:hAnsi="Times New Roman" w:cs="Times New Roman"/>
              </w:rPr>
              <w:tab/>
            </w:r>
          </w:p>
          <w:p w:rsidR="00EF224E" w:rsidRPr="00F6562D" w:rsidRDefault="00B702A9" w:rsidP="00B26CB3">
            <w:pPr>
              <w:tabs>
                <w:tab w:val="left" w:pos="1603"/>
              </w:tabs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2025/2026</w:t>
            </w:r>
            <w:r w:rsidR="00EF224E" w:rsidRPr="00F6562D">
              <w:rPr>
                <w:rFonts w:ascii="Times New Roman" w:hAnsi="Times New Roman" w:cs="Times New Roman"/>
                <w:sz w:val="28"/>
              </w:rPr>
              <w:t xml:space="preserve"> ÖĞRETİM YILI</w:t>
            </w:r>
          </w:p>
          <w:p w:rsidR="00EF224E" w:rsidRPr="00F6562D" w:rsidRDefault="00EF224E" w:rsidP="00B26CB3">
            <w:pPr>
              <w:rPr>
                <w:rFonts w:ascii="Times New Roman" w:hAnsi="Times New Roman" w:cs="Times New Roman"/>
              </w:rPr>
            </w:pPr>
          </w:p>
          <w:p w:rsidR="00EF224E" w:rsidRPr="00F6562D" w:rsidRDefault="00EF224E" w:rsidP="00B26CB3">
            <w:pPr>
              <w:rPr>
                <w:rFonts w:ascii="Times New Roman" w:hAnsi="Times New Roman" w:cs="Times New Roman"/>
              </w:rPr>
            </w:pPr>
          </w:p>
          <w:p w:rsidR="00EF224E" w:rsidRPr="00F6562D" w:rsidRDefault="00EF224E" w:rsidP="00B26CB3">
            <w:pPr>
              <w:tabs>
                <w:tab w:val="left" w:pos="2895"/>
              </w:tabs>
              <w:spacing w:after="0"/>
              <w:rPr>
                <w:rFonts w:ascii="Times New Roman" w:hAnsi="Times New Roman" w:cs="Times New Roman"/>
              </w:rPr>
            </w:pPr>
          </w:p>
        </w:tc>
      </w:tr>
    </w:tbl>
    <w:p w:rsidR="00EF224E" w:rsidRDefault="00EF224E" w:rsidP="009F38CF">
      <w:pPr>
        <w:pStyle w:val="Balk1"/>
      </w:pPr>
    </w:p>
    <w:p w:rsidR="00EF224E" w:rsidRDefault="00EF224E" w:rsidP="009F38CF">
      <w:pPr>
        <w:pStyle w:val="Balk1"/>
      </w:pPr>
    </w:p>
    <w:p w:rsidR="009F38CF" w:rsidRDefault="009F38CF" w:rsidP="009F38CF">
      <w:pPr>
        <w:pStyle w:val="Balk2"/>
      </w:pPr>
      <w:r>
        <w:t>1. Giriş (Introduction)</w:t>
      </w:r>
    </w:p>
    <w:p w:rsidR="009F38CF" w:rsidRDefault="009F38CF" w:rsidP="009F38CF">
      <w:pPr>
        <w:pStyle w:val="NormalWeb"/>
      </w:pPr>
      <w:r>
        <w:rPr>
          <w:rStyle w:val="citation-335"/>
        </w:rPr>
        <w:t>Bilgisayar ağlarında taşıma katmanı (Transport Layer) servisleri, uygulama katmanından gelen verilerin uçtan uca iletim stratejisini belirler</w:t>
      </w:r>
      <w:r>
        <w:t xml:space="preserve">. </w:t>
      </w:r>
      <w:r>
        <w:rPr>
          <w:rStyle w:val="citation-334"/>
        </w:rPr>
        <w:t xml:space="preserve">Modern internet mimarisi temelde iki ana taşıma katmanı felsefesi üzerine kuruludur: Bağlantı yönelimli, akış kontrolü ve hata denetimi sunan güvenilir </w:t>
      </w:r>
      <w:r>
        <w:rPr>
          <w:rStyle w:val="citation-334"/>
          <w:b/>
          <w:bCs/>
        </w:rPr>
        <w:t>TCP (Transmission Control Protocol)</w:t>
      </w:r>
      <w:r>
        <w:rPr>
          <w:rStyle w:val="citation-334"/>
        </w:rPr>
        <w:t xml:space="preserve"> ile bağlantısız, durum takibi yapmayan ancak minimal başlık yükü sunan </w:t>
      </w:r>
      <w:r>
        <w:rPr>
          <w:rStyle w:val="citation-334"/>
          <w:b/>
          <w:bCs/>
        </w:rPr>
        <w:t>UDP (User Datagram Protocol)</w:t>
      </w:r>
      <w:r>
        <w:t xml:space="preserve">. </w:t>
      </w:r>
    </w:p>
    <w:p w:rsidR="009F38CF" w:rsidRDefault="009F38CF" w:rsidP="009F38CF">
      <w:pPr>
        <w:pStyle w:val="NormalWeb"/>
      </w:pPr>
      <w:r>
        <w:rPr>
          <w:rStyle w:val="citation-333"/>
        </w:rPr>
        <w:t xml:space="preserve">TCP protokolü; tıkanıklık kontrolü (congestion control), kayıp paketlerin yeniden iletimi (ARQ) ve bit hatalarının tespiti süreçleriyle veri bütünlüğünü %100 garanti altına </w:t>
      </w:r>
      <w:proofErr w:type="gramStart"/>
      <w:r>
        <w:rPr>
          <w:rStyle w:val="citation-333"/>
        </w:rPr>
        <w:t xml:space="preserve">alırken </w:t>
      </w:r>
      <w:r>
        <w:rPr>
          <w:rStyle w:val="citation-332"/>
        </w:rPr>
        <w:t>, bağlantı</w:t>
      </w:r>
      <w:proofErr w:type="gramEnd"/>
      <w:r>
        <w:rPr>
          <w:rStyle w:val="citation-332"/>
        </w:rPr>
        <w:t xml:space="preserve"> kurulumundaki üçlü el sıkışma (three-way handshake) gecikmeleri ve dinamik pencere daraltma mekanizmaları nedeniyle zaman-kritik uygulamalarda (canlı yayın, siber güvenlik log aktarımı, anlık telemetri) yüksek varyanslı gecikmelere (jitter) neden olur</w:t>
      </w:r>
      <w:r>
        <w:t xml:space="preserve">. </w:t>
      </w:r>
      <w:r>
        <w:rPr>
          <w:rStyle w:val="citation-331"/>
        </w:rPr>
        <w:t>Öte yandan UDP, ağın durumunu ve paketlerin ulaşıp ulaşmadığını umursamaksızın datagramları en hızlı şekilde hat üzerine bırakır</w:t>
      </w:r>
      <w:r>
        <w:t xml:space="preserve">. </w:t>
      </w:r>
      <w:r>
        <w:rPr>
          <w:rStyle w:val="citation-330"/>
        </w:rPr>
        <w:t>Ancak bu hız avantajının karşılığında paket kayıpları, bit seviyesinde bozulmalar veya paketlerin sırasının değişmesi (out-of-order) gibi siber güvenlik ve veri bütünlüğü açısından kabul edilemez riskleri barındırır</w:t>
      </w:r>
      <w:r>
        <w:t xml:space="preserve">. </w:t>
      </w:r>
    </w:p>
    <w:p w:rsidR="009F38CF" w:rsidRDefault="009F38CF" w:rsidP="009F38CF">
      <w:pPr>
        <w:pStyle w:val="Balk2"/>
      </w:pPr>
      <w:r>
        <w:t>2. Problem Tanımı (Problem Definition)</w:t>
      </w:r>
    </w:p>
    <w:p w:rsidR="009F38CF" w:rsidRDefault="009F38CF" w:rsidP="009F38CF">
      <w:pPr>
        <w:pStyle w:val="NormalWeb"/>
      </w:pPr>
      <w:r>
        <w:t xml:space="preserve">Gerçek dünya ağ altyapıları ideal değildir; yönlendirici (router) kuyruklarının dolması, elektromanyetik parazitler ve hat üzerindeki fiziksel olumsuzluklar nedeniyle paketler kayba uğrayabilir veya bit seviyesinde deforme olabilir. Bu projenin temel problemi; </w:t>
      </w:r>
      <w:r>
        <w:rPr>
          <w:rStyle w:val="citation-329"/>
        </w:rPr>
        <w:t xml:space="preserve">UDP'nin sunduğu düşük gecikmeli veri iletim yeteneklerinden ve soket esnekliğinden taviz vermeden, kararsız ve yüksek kayıplı ağ ortamlarında bile verinin karşı tarafa kayıpsız, bozulmasız ve tam sıralı ulaştırılmasını sağlayacak bir </w:t>
      </w:r>
      <w:r>
        <w:rPr>
          <w:rStyle w:val="citation-329"/>
          <w:b/>
          <w:bCs/>
        </w:rPr>
        <w:t>Uygulama Katmanı Güvenilirlik Protokolü</w:t>
      </w:r>
      <w:r>
        <w:rPr>
          <w:rStyle w:val="citation-329"/>
        </w:rPr>
        <w:t xml:space="preserve"> tasarlamaktır</w:t>
      </w:r>
      <w:r>
        <w:t xml:space="preserve">. </w:t>
      </w:r>
    </w:p>
    <w:p w:rsidR="009F38CF" w:rsidRDefault="009F38CF" w:rsidP="009F38CF">
      <w:pPr>
        <w:pStyle w:val="NormalWeb"/>
      </w:pPr>
      <w:r>
        <w:t>Projenin mühendislik kısıtları ve çözülmesi gereken alt problemleri şunlardır:</w:t>
      </w:r>
    </w:p>
    <w:p w:rsidR="009F38CF" w:rsidRDefault="009F38CF" w:rsidP="009F38CF">
      <w:pPr>
        <w:pStyle w:val="NormalWeb"/>
        <w:numPr>
          <w:ilvl w:val="0"/>
          <w:numId w:val="2"/>
        </w:numPr>
      </w:pPr>
      <w:r>
        <w:rPr>
          <w:rStyle w:val="citation-328"/>
        </w:rPr>
        <w:t>Bağlantısız UDP yapısı üzerinde mantıksal bir oturum yönetimi kurmak</w:t>
      </w:r>
      <w:r>
        <w:t xml:space="preserve">. </w:t>
      </w:r>
    </w:p>
    <w:p w:rsidR="009F38CF" w:rsidRDefault="009F38CF" w:rsidP="009F38CF">
      <w:pPr>
        <w:pStyle w:val="NormalWeb"/>
        <w:numPr>
          <w:ilvl w:val="0"/>
          <w:numId w:val="2"/>
        </w:numPr>
      </w:pPr>
      <w:r>
        <w:rPr>
          <w:rStyle w:val="citation-327"/>
        </w:rPr>
        <w:t>Güvenilirsiz hatlar üzerinde Stop-and-Wait ARQ algoritması ile kaybolan paketlerin tespiti ve yeniden gönderimini (retransmission) yönetmek</w:t>
      </w:r>
      <w:r>
        <w:t xml:space="preserve">. </w:t>
      </w:r>
    </w:p>
    <w:p w:rsidR="009F38CF" w:rsidRDefault="009F38CF" w:rsidP="009F38CF">
      <w:pPr>
        <w:pStyle w:val="NormalWeb"/>
        <w:numPr>
          <w:ilvl w:val="0"/>
          <w:numId w:val="2"/>
        </w:numPr>
      </w:pPr>
      <w:r>
        <w:rPr>
          <w:rStyle w:val="citation-326"/>
        </w:rPr>
        <w:t>Bit seviyesindeki bozulmaları yakalamak amacıyla matematiksel bir doğrulama (checksum) altyapısı kurmak</w:t>
      </w:r>
      <w:r>
        <w:t xml:space="preserve">. </w:t>
      </w:r>
    </w:p>
    <w:p w:rsidR="009F38CF" w:rsidRDefault="009F38CF" w:rsidP="009F38CF">
      <w:pPr>
        <w:pStyle w:val="NormalWeb"/>
        <w:numPr>
          <w:ilvl w:val="0"/>
          <w:numId w:val="2"/>
        </w:numPr>
      </w:pPr>
      <w:r>
        <w:rPr>
          <w:rStyle w:val="citation-325"/>
        </w:rPr>
        <w:t>Yeniden gönderilen paketlerin alıcı tarafında mükerrer (duplicate) veri kirliliği oluşturmasını engellemek</w:t>
      </w:r>
      <w:r>
        <w:t xml:space="preserve">. </w:t>
      </w:r>
    </w:p>
    <w:p w:rsidR="009F38CF" w:rsidRDefault="009F38CF" w:rsidP="009F38CF">
      <w:pPr>
        <w:pStyle w:val="Balk2"/>
      </w:pPr>
      <w:r>
        <w:t>3. Sistem Mimarisi (System Architecture)</w:t>
      </w:r>
    </w:p>
    <w:p w:rsidR="009F38CF" w:rsidRDefault="009F38CF" w:rsidP="009F38CF">
      <w:pPr>
        <w:pStyle w:val="NormalWeb"/>
      </w:pPr>
      <w:r>
        <w:rPr>
          <w:rStyle w:val="citation-324"/>
        </w:rPr>
        <w:t xml:space="preserve">NetProbe sistemi, istemci-sunucu (Client-Server) mimarisine dayalı, Stop-and-Wait (Dur ve Bekle) ARQ protokol şeması ile çalışan </w:t>
      </w:r>
      <w:proofErr w:type="gramStart"/>
      <w:r>
        <w:rPr>
          <w:rStyle w:val="citation-324"/>
        </w:rPr>
        <w:t>senkron</w:t>
      </w:r>
      <w:proofErr w:type="gramEnd"/>
      <w:r>
        <w:rPr>
          <w:rStyle w:val="citation-324"/>
        </w:rPr>
        <w:t xml:space="preserve"> bir veri iletişim altyapısına sahiptir</w:t>
      </w:r>
      <w:r>
        <w:t xml:space="preserve">. </w:t>
      </w:r>
      <w:r>
        <w:rPr>
          <w:rStyle w:val="citation-323"/>
        </w:rPr>
        <w:t>Mimari, taşıma katmanında UDP soketlerini h</w:t>
      </w:r>
      <w:r w:rsidR="00F0767E">
        <w:rPr>
          <w:rStyle w:val="citation-323"/>
        </w:rPr>
        <w:t>am bir kanal olarak kullanırken</w:t>
      </w:r>
      <w:r>
        <w:rPr>
          <w:rStyle w:val="citation-322"/>
        </w:rPr>
        <w:t xml:space="preserve">, tüm akış kontrolü, </w:t>
      </w:r>
      <w:r>
        <w:rPr>
          <w:rStyle w:val="citation-322"/>
        </w:rPr>
        <w:lastRenderedPageBreak/>
        <w:t>zaman aşımı (timeout) yönetimi ve veri bütünlüğü doğrulama görevlerini uygulama katmanında (Application Layer) çözer</w:t>
      </w:r>
      <w:r>
        <w:t xml:space="preserve">. </w:t>
      </w:r>
    </w:p>
    <w:p w:rsidR="009F38CF" w:rsidRDefault="009F38CF" w:rsidP="009F38CF">
      <w:pPr>
        <w:pStyle w:val="NormalWeb"/>
      </w:pPr>
      <w:r>
        <w:t>Sistemin uçtan uca mantıksal mimarisi ve bileşenleri aşağıda açıklandığı gibi koordine edilmektedir:</w:t>
      </w:r>
    </w:p>
    <w:p w:rsidR="009F38CF" w:rsidRDefault="009F38CF" w:rsidP="009F38CF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+-----------------------------------+             +-----------------------------------+</w:t>
      </w:r>
    </w:p>
    <w:p w:rsidR="009F38CF" w:rsidRDefault="009F38CF" w:rsidP="009F38CF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|          ISTEMCI (CLIENT)         |             |          SUNUCU (SERVER)          |</w:t>
      </w:r>
    </w:p>
    <w:p w:rsidR="009F38CF" w:rsidRDefault="009F38CF" w:rsidP="009F38CF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+-----------------------------------+             +-----------------------------------+</w:t>
      </w:r>
    </w:p>
    <w:p w:rsidR="009F38CF" w:rsidRDefault="009F38CF" w:rsidP="009F38CF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|  1. Dosyayı Chunk'lara Böl        |             |  1. UDP Portunu Dinle             |</w:t>
      </w:r>
    </w:p>
    <w:p w:rsidR="009F38CF" w:rsidRDefault="009F38CF" w:rsidP="009F38CF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|  2. CRC32 Checksum Hesapla        |             |  2. Checksum/Seq No Doğrula       |</w:t>
      </w:r>
    </w:p>
    <w:p w:rsidR="009F38CF" w:rsidRDefault="009F38CF" w:rsidP="009F38CF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|  3. Başlık (12B) Ekle &amp; UDP'ye At |  --------&gt;  |  3. Paket Sağlamsa ACK (Tip 2) Dön|</w:t>
      </w:r>
    </w:p>
    <w:p w:rsidR="009F38CF" w:rsidRDefault="009F38CF" w:rsidP="009F38CF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|  4. TIMER BAŞLAT (Stop-and-Wait)   |             |  4. Parçaları Bellekte Birleştir  |</w:t>
      </w:r>
    </w:p>
    <w:p w:rsidR="009F38CF" w:rsidRDefault="009F38CF" w:rsidP="009F38CF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|  5. Timeout -&gt; Retransmit (Max 5) |  &lt;--------  |  5. FIN Alınca Diske Yaz          |</w:t>
      </w:r>
    </w:p>
    <w:p w:rsidR="009F38CF" w:rsidRDefault="009F38CF" w:rsidP="009F38CF">
      <w:pPr>
        <w:pStyle w:val="HTMLncedenBiimlendirilmi"/>
      </w:pPr>
      <w:r>
        <w:rPr>
          <w:rStyle w:val="HTMLKodu"/>
          <w:rFonts w:eastAsiaTheme="majorEastAsia"/>
        </w:rPr>
        <w:t>+-----------------------------------+             +-----------------------------------+</w:t>
      </w:r>
    </w:p>
    <w:p w:rsidR="002333CB" w:rsidRDefault="002333CB"/>
    <w:p w:rsidR="009F38CF" w:rsidRDefault="009F38CF" w:rsidP="009F38CF">
      <w:pPr>
        <w:pStyle w:val="Balk2"/>
      </w:pPr>
      <w:r>
        <w:t>4. Protokol Tasarımı (Protocol Design)</w:t>
      </w:r>
    </w:p>
    <w:p w:rsidR="009F38CF" w:rsidRDefault="009F38CF" w:rsidP="009F38CF">
      <w:pPr>
        <w:pStyle w:val="NormalWeb"/>
      </w:pPr>
      <w:r>
        <w:rPr>
          <w:rStyle w:val="citation-321"/>
        </w:rPr>
        <w:t xml:space="preserve">NetProbe protokolünün kalbini, her bir UDP veri paketinin başına eklenen </w:t>
      </w:r>
      <w:r>
        <w:rPr>
          <w:rStyle w:val="citation-321"/>
          <w:b/>
          <w:bCs/>
        </w:rPr>
        <w:t>12 Byte</w:t>
      </w:r>
      <w:r>
        <w:rPr>
          <w:rStyle w:val="citation-321"/>
        </w:rPr>
        <w:t xml:space="preserve"> boyutundaki optimize edilmiş özel uygulama katmanı başlığı (Header) oluşturur</w:t>
      </w:r>
      <w:r>
        <w:t xml:space="preserve">. </w:t>
      </w:r>
    </w:p>
    <w:p w:rsidR="009F38CF" w:rsidRPr="00F0767E" w:rsidRDefault="009F38CF" w:rsidP="009F38CF">
      <w:pPr>
        <w:pStyle w:val="Balk3"/>
        <w:rPr>
          <w:b/>
          <w:sz w:val="28"/>
          <w:u w:val="single"/>
        </w:rPr>
      </w:pPr>
      <w:r w:rsidRPr="00F0767E">
        <w:rPr>
          <w:b/>
          <w:sz w:val="28"/>
          <w:u w:val="single"/>
        </w:rPr>
        <w:t>4.1. Paket Başlık Yapısı (Packet Header Format)</w:t>
      </w:r>
    </w:p>
    <w:p w:rsidR="009F38CF" w:rsidRDefault="009F38CF" w:rsidP="009F38CF">
      <w:pPr>
        <w:pStyle w:val="NormalWeb"/>
      </w:pPr>
      <w:r>
        <w:rPr>
          <w:rStyle w:val="citation-320"/>
        </w:rPr>
        <w:t>İletilen her bir ağ paketinin ilk 12 Byte'ı aşağıdaki protokole göre pars edilir</w:t>
      </w:r>
      <w:r>
        <w:t xml:space="preserve">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9"/>
        <w:gridCol w:w="1322"/>
        <w:gridCol w:w="1577"/>
        <w:gridCol w:w="4318"/>
      </w:tblGrid>
      <w:tr w:rsidR="009F38CF" w:rsidRPr="009F38CF" w:rsidTr="009F38C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38CF" w:rsidRPr="009F38CF" w:rsidRDefault="009F38CF" w:rsidP="009F38C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9F38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Alan Adı (Field)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38CF" w:rsidRPr="009F38CF" w:rsidRDefault="009F38CF" w:rsidP="009F38C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9F38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Boyut (Byte)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38CF" w:rsidRPr="009F38CF" w:rsidRDefault="009F38CF" w:rsidP="009F38C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9F38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Veri Tipi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38CF" w:rsidRPr="009F38CF" w:rsidRDefault="009F38CF" w:rsidP="009F38C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9F38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Açıklama DOCX+ 1</w:t>
            </w:r>
          </w:p>
        </w:tc>
      </w:tr>
      <w:tr w:rsidR="009F38CF" w:rsidRPr="009F38CF" w:rsidTr="009F38C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38CF" w:rsidRPr="009F38CF" w:rsidRDefault="009F38CF" w:rsidP="009F38C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9F38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Packet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38CF" w:rsidRPr="009F38CF" w:rsidRDefault="009F38CF" w:rsidP="009F38C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9F38C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38CF" w:rsidRPr="009F38CF" w:rsidRDefault="009F38CF" w:rsidP="009F38C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9F38C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Unsigned Short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38CF" w:rsidRPr="009F38CF" w:rsidRDefault="009F38CF" w:rsidP="009F38C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9F38C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Paketin işlevsel rolünü belirler (1: DATA, 2: ACK, 3: METADATA, 4: FIN). </w:t>
            </w:r>
          </w:p>
        </w:tc>
      </w:tr>
      <w:tr w:rsidR="009F38CF" w:rsidRPr="009F38CF" w:rsidTr="009F38C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38CF" w:rsidRPr="009F38CF" w:rsidRDefault="009F38CF" w:rsidP="009F3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9F38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Sequence Number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38CF" w:rsidRPr="009F38CF" w:rsidRDefault="009F38CF" w:rsidP="009F3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9F38C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38CF" w:rsidRPr="009F38CF" w:rsidRDefault="009F38CF" w:rsidP="009F3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9F38C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Unsigned Short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38CF" w:rsidRPr="009F38CF" w:rsidRDefault="009F38CF" w:rsidP="009F38C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9F38C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Paketlerin sırasını takip etmek ve mükerrer kontrolü yapmak içindir. </w:t>
            </w:r>
          </w:p>
        </w:tc>
      </w:tr>
      <w:tr w:rsidR="009F38CF" w:rsidRPr="009F38CF" w:rsidTr="009F38C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38CF" w:rsidRPr="009F38CF" w:rsidRDefault="009F38CF" w:rsidP="009F3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9F38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Payload Length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38CF" w:rsidRPr="009F38CF" w:rsidRDefault="009F38CF" w:rsidP="009F3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9F38C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38CF" w:rsidRPr="009F38CF" w:rsidRDefault="009F38CF" w:rsidP="009F3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9F38C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Unsigned Short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38CF" w:rsidRPr="009F38CF" w:rsidRDefault="009F38CF" w:rsidP="009F38C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9F38C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Paketin arkasındaki saf verinin (payload) byte cinsinden boyutunu tutar. </w:t>
            </w:r>
          </w:p>
        </w:tc>
      </w:tr>
      <w:tr w:rsidR="009F38CF" w:rsidRPr="009F38CF" w:rsidTr="009F38C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38CF" w:rsidRPr="009F38CF" w:rsidRDefault="009F38CF" w:rsidP="009F3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9F38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lastRenderedPageBreak/>
              <w:t>Checksum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38CF" w:rsidRPr="009F38CF" w:rsidRDefault="009F38CF" w:rsidP="009F3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9F38C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38CF" w:rsidRPr="009F38CF" w:rsidRDefault="009F38CF" w:rsidP="009F38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9F38C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Unsigned 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38CF" w:rsidRPr="009F38CF" w:rsidRDefault="009F38CF" w:rsidP="009F38C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9F38C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Paket bütünlüğü için hesaplanan 32-bit CRC (Cyclic Redundancy) değeridir. </w:t>
            </w:r>
          </w:p>
        </w:tc>
      </w:tr>
    </w:tbl>
    <w:p w:rsidR="009F38CF" w:rsidRDefault="009F38CF"/>
    <w:p w:rsidR="009F38CF" w:rsidRPr="00F0767E" w:rsidRDefault="009F38CF" w:rsidP="009F38CF">
      <w:pPr>
        <w:pStyle w:val="Balk3"/>
        <w:rPr>
          <w:b/>
          <w:sz w:val="28"/>
          <w:u w:val="single"/>
        </w:rPr>
      </w:pPr>
      <w:r w:rsidRPr="00F0767E">
        <w:rPr>
          <w:b/>
          <w:sz w:val="28"/>
          <w:u w:val="single"/>
        </w:rPr>
        <w:t>4.2. Protokol Durum Makinesi (State Machine) Çalışma Aşamaları</w:t>
      </w:r>
    </w:p>
    <w:p w:rsidR="009F38CF" w:rsidRDefault="009F38CF" w:rsidP="009F38CF">
      <w:pPr>
        <w:pStyle w:val="NormalWeb"/>
      </w:pPr>
      <w:r>
        <w:rPr>
          <w:rStyle w:val="citation-314"/>
        </w:rPr>
        <w:t>Sistem mantıksal olarak üç ana faz üzerinden yaşam döngüsünü tamamlar</w:t>
      </w:r>
      <w:r>
        <w:t xml:space="preserve">: </w:t>
      </w:r>
    </w:p>
    <w:p w:rsidR="009F38CF" w:rsidRDefault="009F38CF" w:rsidP="009F38CF">
      <w:pPr>
        <w:pStyle w:val="NormalWeb"/>
        <w:numPr>
          <w:ilvl w:val="0"/>
          <w:numId w:val="3"/>
        </w:numPr>
      </w:pPr>
      <w:r>
        <w:rPr>
          <w:rStyle w:val="citation-313"/>
          <w:b/>
          <w:bCs/>
        </w:rPr>
        <w:t>Oturum ve Metadata Fazı:</w:t>
      </w:r>
      <w:r>
        <w:rPr>
          <w:rStyle w:val="citation-313"/>
        </w:rPr>
        <w:t xml:space="preserve"> İstemci, aktarılacak dosyanın özniteliklerini (dosya adı, boyutu vb.) içeren </w:t>
      </w:r>
      <w:r>
        <w:rPr>
          <w:rStyle w:val="citation-313"/>
          <w:rFonts w:ascii="Courier New" w:hAnsi="Courier New" w:cs="Courier New"/>
          <w:sz w:val="20"/>
          <w:szCs w:val="20"/>
        </w:rPr>
        <w:t>Tip 3 (Metadata)</w:t>
      </w:r>
      <w:r>
        <w:rPr>
          <w:rStyle w:val="citation-313"/>
        </w:rPr>
        <w:t xml:space="preserve"> paketini oluşturur, Checksum alanını hesaplar ve ağa göndererek yerel zamanlayıcıyı başlatır</w:t>
      </w:r>
      <w:r>
        <w:t xml:space="preserve">. </w:t>
      </w:r>
      <w:r>
        <w:rPr>
          <w:rStyle w:val="citation-312"/>
        </w:rPr>
        <w:t xml:space="preserve">Sunucu bu paketi aldığında bütünlüğünü kontrol eder ve istemciye </w:t>
      </w:r>
      <w:r>
        <w:rPr>
          <w:rStyle w:val="citation-312"/>
          <w:rFonts w:ascii="Courier New" w:hAnsi="Courier New" w:cs="Courier New"/>
          <w:sz w:val="20"/>
          <w:szCs w:val="20"/>
        </w:rPr>
        <w:t>Tip 2 (ACK)</w:t>
      </w:r>
      <w:r>
        <w:rPr>
          <w:rStyle w:val="citation-312"/>
        </w:rPr>
        <w:t xml:space="preserve"> paketi döner</w:t>
      </w:r>
      <w:r>
        <w:t xml:space="preserve">. </w:t>
      </w:r>
      <w:r>
        <w:rPr>
          <w:rStyle w:val="citation-311"/>
        </w:rPr>
        <w:t>İstemci bu ACK'i alana kadar veri transferine geçemez</w:t>
      </w:r>
      <w:r>
        <w:t xml:space="preserve">. </w:t>
      </w:r>
    </w:p>
    <w:p w:rsidR="009F38CF" w:rsidRDefault="009F38CF" w:rsidP="009F38CF">
      <w:pPr>
        <w:pStyle w:val="NormalWeb"/>
        <w:numPr>
          <w:ilvl w:val="0"/>
          <w:numId w:val="3"/>
        </w:numPr>
      </w:pPr>
      <w:r>
        <w:rPr>
          <w:rStyle w:val="citation-310"/>
          <w:b/>
          <w:bCs/>
        </w:rPr>
        <w:t>Stop-and-Wait İletim Fazı:</w:t>
      </w:r>
      <w:r>
        <w:rPr>
          <w:rStyle w:val="citation-310"/>
        </w:rPr>
        <w:t xml:space="preserve"> Dosya </w:t>
      </w:r>
      <w:r>
        <w:rPr>
          <w:rStyle w:val="citation-310"/>
          <w:rFonts w:ascii="Courier New" w:hAnsi="Courier New" w:cs="Courier New"/>
          <w:sz w:val="20"/>
          <w:szCs w:val="20"/>
        </w:rPr>
        <w:t>CHUNK_SIZE</w:t>
      </w:r>
      <w:r>
        <w:rPr>
          <w:rStyle w:val="citation-310"/>
        </w:rPr>
        <w:t xml:space="preserve"> boyutunda mantıksal parçalara ayrılır</w:t>
      </w:r>
      <w:r>
        <w:t xml:space="preserve">. </w:t>
      </w:r>
      <w:r>
        <w:rPr>
          <w:rStyle w:val="citation-309"/>
        </w:rPr>
        <w:t xml:space="preserve">Her parça sıra numarası (Sequence Number) verilerek </w:t>
      </w:r>
      <w:r>
        <w:rPr>
          <w:rStyle w:val="citation-309"/>
          <w:rFonts w:ascii="Courier New" w:hAnsi="Courier New" w:cs="Courier New"/>
          <w:sz w:val="20"/>
          <w:szCs w:val="20"/>
        </w:rPr>
        <w:t>Tip 1 (DATA)</w:t>
      </w:r>
      <w:r>
        <w:rPr>
          <w:rStyle w:val="citation-309"/>
        </w:rPr>
        <w:t xml:space="preserve"> paketi olarak gönderilir</w:t>
      </w:r>
      <w:r>
        <w:t xml:space="preserve">. </w:t>
      </w:r>
      <w:r>
        <w:rPr>
          <w:rStyle w:val="citation-308"/>
        </w:rPr>
        <w:t>İstemci paketi gönderdiği an soketi bloke eder (</w:t>
      </w:r>
      <w:r>
        <w:rPr>
          <w:rStyle w:val="citation-308"/>
          <w:rFonts w:ascii="Courier New" w:hAnsi="Courier New" w:cs="Courier New"/>
          <w:sz w:val="20"/>
          <w:szCs w:val="20"/>
        </w:rPr>
        <w:t>Stop</w:t>
      </w:r>
      <w:r>
        <w:rPr>
          <w:rStyle w:val="citation-308"/>
        </w:rPr>
        <w:t>) ve beklemeye başlar</w:t>
      </w:r>
      <w:r>
        <w:t xml:space="preserve">. </w:t>
      </w:r>
      <w:r>
        <w:rPr>
          <w:rStyle w:val="citation-307"/>
        </w:rPr>
        <w:t xml:space="preserve">Sunucu paketi aldığında bit hatası yoksa o sıra numarasına ait bir </w:t>
      </w:r>
      <w:r>
        <w:rPr>
          <w:rStyle w:val="citation-307"/>
          <w:rFonts w:ascii="Courier New" w:hAnsi="Courier New" w:cs="Courier New"/>
          <w:sz w:val="20"/>
          <w:szCs w:val="20"/>
        </w:rPr>
        <w:t>ACK</w:t>
      </w:r>
      <w:r>
        <w:rPr>
          <w:rStyle w:val="citation-307"/>
        </w:rPr>
        <w:t xml:space="preserve"> paketi fırlatır</w:t>
      </w:r>
      <w:r>
        <w:t xml:space="preserve">. İstemci ACK'i aldığında bir sonraki paket için ilerler. </w:t>
      </w:r>
      <w:r>
        <w:rPr>
          <w:rStyle w:val="citation-306"/>
        </w:rPr>
        <w:t xml:space="preserve">Eğer </w:t>
      </w:r>
      <w:r>
        <w:rPr>
          <w:rStyle w:val="citation-306"/>
          <w:rFonts w:ascii="Courier New" w:hAnsi="Courier New" w:cs="Courier New"/>
          <w:sz w:val="20"/>
          <w:szCs w:val="20"/>
        </w:rPr>
        <w:t>TIMEOUT_VALUE</w:t>
      </w:r>
      <w:r>
        <w:rPr>
          <w:rStyle w:val="citation-306"/>
        </w:rPr>
        <w:t xml:space="preserve"> süresince ACK gelmezse, istemci uyanır (</w:t>
      </w:r>
      <w:r>
        <w:rPr>
          <w:rStyle w:val="citation-306"/>
          <w:rFonts w:ascii="Courier New" w:hAnsi="Courier New" w:cs="Courier New"/>
          <w:sz w:val="20"/>
          <w:szCs w:val="20"/>
        </w:rPr>
        <w:t>Wait</w:t>
      </w:r>
      <w:r>
        <w:rPr>
          <w:rStyle w:val="citation-306"/>
        </w:rPr>
        <w:t>) ve aynı paketi tekrar gönderir (</w:t>
      </w:r>
      <w:r>
        <w:rPr>
          <w:rStyle w:val="citation-306"/>
          <w:rFonts w:ascii="Courier New" w:hAnsi="Courier New" w:cs="Courier New"/>
          <w:sz w:val="20"/>
          <w:szCs w:val="20"/>
        </w:rPr>
        <w:t>Retransmission</w:t>
      </w:r>
      <w:r>
        <w:rPr>
          <w:rStyle w:val="citation-306"/>
        </w:rPr>
        <w:t>)</w:t>
      </w:r>
      <w:r>
        <w:t xml:space="preserve">. </w:t>
      </w:r>
      <w:r>
        <w:rPr>
          <w:rStyle w:val="citation-305"/>
        </w:rPr>
        <w:t>Bir paket için bu döngü en fazla 5 kez (</w:t>
      </w:r>
      <w:r>
        <w:rPr>
          <w:rStyle w:val="citation-305"/>
          <w:rFonts w:ascii="Courier New" w:hAnsi="Courier New" w:cs="Courier New"/>
          <w:sz w:val="20"/>
          <w:szCs w:val="20"/>
        </w:rPr>
        <w:t>MAX_RETRIES</w:t>
      </w:r>
      <w:r>
        <w:rPr>
          <w:rStyle w:val="citation-305"/>
        </w:rPr>
        <w:t>) tekrarlanabilir; limit aşılırsa bağlantı koparılır</w:t>
      </w:r>
      <w:r>
        <w:t xml:space="preserve">. </w:t>
      </w:r>
    </w:p>
    <w:p w:rsidR="009F38CF" w:rsidRDefault="009F38CF" w:rsidP="009F38CF">
      <w:pPr>
        <w:pStyle w:val="NormalWeb"/>
        <w:numPr>
          <w:ilvl w:val="0"/>
          <w:numId w:val="3"/>
        </w:numPr>
      </w:pPr>
      <w:r>
        <w:rPr>
          <w:rStyle w:val="citation-304"/>
          <w:b/>
          <w:bCs/>
        </w:rPr>
        <w:t>Bağlantı Sonlandırma (Teardown) Fazı:</w:t>
      </w:r>
      <w:r>
        <w:rPr>
          <w:rStyle w:val="citation-304"/>
        </w:rPr>
        <w:t xml:space="preserve"> Dosyanın son parçası da onaylandığında istemci ağa </w:t>
      </w:r>
      <w:r>
        <w:rPr>
          <w:rStyle w:val="citation-304"/>
          <w:rFonts w:ascii="Courier New" w:hAnsi="Courier New" w:cs="Courier New"/>
          <w:sz w:val="20"/>
          <w:szCs w:val="20"/>
        </w:rPr>
        <w:t>Tip 4 (FIN)</w:t>
      </w:r>
      <w:r>
        <w:rPr>
          <w:rStyle w:val="citation-304"/>
        </w:rPr>
        <w:t xml:space="preserve"> paketi gönderir</w:t>
      </w:r>
      <w:r>
        <w:t xml:space="preserve">. </w:t>
      </w:r>
      <w:r>
        <w:rPr>
          <w:rStyle w:val="citation-303"/>
        </w:rPr>
        <w:t>Sunucu FIN paketini aldığında hattı kapatacağını anlar, istemciye son bir ACK gönderir, belleğinde sıralı şekilde biriktirdiği parçaları doğrusal olarak birleştirerek diske kaydeder ve oturumu kapatır</w:t>
      </w:r>
      <w:r>
        <w:t xml:space="preserve">. </w:t>
      </w:r>
    </w:p>
    <w:p w:rsidR="009F38CF" w:rsidRDefault="009F38CF" w:rsidP="009F38CF">
      <w:pPr>
        <w:pStyle w:val="Balk2"/>
      </w:pPr>
      <w:r>
        <w:t>5. Gerçekleme Detayları (Implementation Details)</w:t>
      </w:r>
    </w:p>
    <w:p w:rsidR="009F38CF" w:rsidRDefault="009F38CF" w:rsidP="009F38CF">
      <w:pPr>
        <w:pStyle w:val="NormalWeb"/>
      </w:pPr>
      <w:r>
        <w:rPr>
          <w:rStyle w:val="citation-302"/>
        </w:rPr>
        <w:t>Sistem, Python 3.x programlama dili kullanılarak modüler bir mimaride geliştirilmiştir</w:t>
      </w:r>
      <w:r>
        <w:t xml:space="preserve">. </w:t>
      </w:r>
      <w:r>
        <w:rPr>
          <w:rStyle w:val="citation-301"/>
        </w:rPr>
        <w:t>Kod yapısında dış kaynaklı hiçbir yüksek seviyeli ağ kütüphanesi kullanılmamış, tamamen alt seviye soket API'leri ile çalışılmıştır</w:t>
      </w:r>
      <w:r>
        <w:t xml:space="preserve">. </w:t>
      </w:r>
    </w:p>
    <w:p w:rsidR="009F38CF" w:rsidRDefault="009F38CF" w:rsidP="009F38CF">
      <w:pPr>
        <w:pStyle w:val="NormalWeb"/>
        <w:numPr>
          <w:ilvl w:val="0"/>
          <w:numId w:val="4"/>
        </w:numPr>
      </w:pPr>
      <w:r>
        <w:rPr>
          <w:rStyle w:val="citation-300"/>
          <w:b/>
          <w:bCs/>
        </w:rPr>
        <w:t>Soket Katmanı Kontrolü:</w:t>
      </w:r>
      <w:r>
        <w:rPr>
          <w:rStyle w:val="citation-300"/>
        </w:rPr>
        <w:t xml:space="preserve"> İstemci ve sunucu arasındaki ham UDP kanalı </w:t>
      </w:r>
      <w:r>
        <w:rPr>
          <w:rStyle w:val="citation-300"/>
          <w:rFonts w:ascii="Courier New" w:hAnsi="Courier New" w:cs="Courier New"/>
          <w:sz w:val="20"/>
          <w:szCs w:val="20"/>
        </w:rPr>
        <w:t>socket(</w:t>
      </w:r>
      <w:proofErr w:type="gramStart"/>
      <w:r>
        <w:rPr>
          <w:rStyle w:val="citation-300"/>
          <w:rFonts w:ascii="Courier New" w:hAnsi="Courier New" w:cs="Courier New"/>
          <w:sz w:val="20"/>
          <w:szCs w:val="20"/>
        </w:rPr>
        <w:t>socket.AF</w:t>
      </w:r>
      <w:proofErr w:type="gramEnd"/>
      <w:r>
        <w:rPr>
          <w:rStyle w:val="citation-300"/>
          <w:rFonts w:ascii="Courier New" w:hAnsi="Courier New" w:cs="Courier New"/>
          <w:sz w:val="20"/>
          <w:szCs w:val="20"/>
        </w:rPr>
        <w:t>_INET, socket.SOCK_DGRAM)</w:t>
      </w:r>
      <w:r>
        <w:rPr>
          <w:rStyle w:val="citation-300"/>
        </w:rPr>
        <w:t xml:space="preserve"> yapısıyla kurulmuştur</w:t>
      </w:r>
      <w:r>
        <w:t xml:space="preserve">. </w:t>
      </w:r>
      <w:r>
        <w:rPr>
          <w:rStyle w:val="citation-299"/>
        </w:rPr>
        <w:t xml:space="preserve">İstemci tarafında zaman aşımı kontrolü, işletim sisteminin soket kesmelerini (hardware interrupts) tetikleyen </w:t>
      </w:r>
      <w:r>
        <w:rPr>
          <w:rStyle w:val="citation-299"/>
          <w:rFonts w:ascii="Courier New" w:hAnsi="Courier New" w:cs="Courier New"/>
          <w:sz w:val="20"/>
          <w:szCs w:val="20"/>
        </w:rPr>
        <w:t>client_</w:t>
      </w:r>
      <w:proofErr w:type="gramStart"/>
      <w:r>
        <w:rPr>
          <w:rStyle w:val="citation-299"/>
          <w:rFonts w:ascii="Courier New" w:hAnsi="Courier New" w:cs="Courier New"/>
          <w:sz w:val="20"/>
          <w:szCs w:val="20"/>
        </w:rPr>
        <w:t>socket.settimeout</w:t>
      </w:r>
      <w:proofErr w:type="gramEnd"/>
      <w:r>
        <w:rPr>
          <w:rStyle w:val="citation-299"/>
          <w:rFonts w:ascii="Courier New" w:hAnsi="Courier New" w:cs="Courier New"/>
          <w:sz w:val="20"/>
          <w:szCs w:val="20"/>
        </w:rPr>
        <w:t>(TIMEOUT_VALUE)</w:t>
      </w:r>
      <w:r>
        <w:rPr>
          <w:rStyle w:val="citation-299"/>
        </w:rPr>
        <w:t xml:space="preserve"> fonksiyonu ile asenkron yapıda simüle edilmiştir</w:t>
      </w:r>
      <w:r>
        <w:t xml:space="preserve">. </w:t>
      </w:r>
    </w:p>
    <w:p w:rsidR="009F38CF" w:rsidRDefault="009F38CF" w:rsidP="009F38CF">
      <w:pPr>
        <w:pStyle w:val="NormalWeb"/>
        <w:numPr>
          <w:ilvl w:val="0"/>
          <w:numId w:val="4"/>
        </w:numPr>
      </w:pPr>
      <w:r>
        <w:rPr>
          <w:rStyle w:val="citation-298"/>
          <w:b/>
          <w:bCs/>
        </w:rPr>
        <w:t>Veri Bütünlüğü ve CRC32:</w:t>
      </w:r>
      <w:r>
        <w:rPr>
          <w:rStyle w:val="citation-298"/>
        </w:rPr>
        <w:t xml:space="preserve"> Ağ katmanındaki olası bit kaymalarını ve gürültüleri yakalamak için zlib.crc32 kütüphanesi kullanılmıştır</w:t>
      </w:r>
      <w:r>
        <w:t xml:space="preserve">. </w:t>
      </w:r>
      <w:r>
        <w:rPr>
          <w:rStyle w:val="citation-297"/>
        </w:rPr>
        <w:t>Paket oluşturulurken başlığın ilk 8 byte'ı ve payload verisi birleştirilerek 4 byte'lık dinamik bir CRC32 kodu üretilir ve başlığın son alanına yazılır</w:t>
      </w:r>
      <w:r>
        <w:t xml:space="preserve">. </w:t>
      </w:r>
      <w:r>
        <w:rPr>
          <w:rStyle w:val="citation-296"/>
          <w:rFonts w:eastAsiaTheme="majorEastAsia"/>
        </w:rPr>
        <w:t>Alıcı sunucu, gelen paketi parçalayarak aynı matematiksel fonksiyonu çalıştırır</w:t>
      </w:r>
      <w:r>
        <w:t xml:space="preserve">. </w:t>
      </w:r>
      <w:r>
        <w:rPr>
          <w:rStyle w:val="citation-295"/>
        </w:rPr>
        <w:t xml:space="preserve">Algoritma sayesinde 1 bitlik bir değişim dahi </w:t>
      </w:r>
      <w:r>
        <w:rPr>
          <w:rStyle w:val="citation-295"/>
          <w:rFonts w:ascii="Courier New" w:hAnsi="Courier New" w:cs="Courier New"/>
          <w:sz w:val="20"/>
          <w:szCs w:val="20"/>
        </w:rPr>
        <w:t>Checksum</w:t>
      </w:r>
      <w:r>
        <w:rPr>
          <w:rStyle w:val="citation-295"/>
        </w:rPr>
        <w:t xml:space="preserve"> </w:t>
      </w:r>
      <w:r>
        <w:rPr>
          <w:rStyle w:val="citation-295"/>
        </w:rPr>
        <w:lastRenderedPageBreak/>
        <w:t>eşleşmesini bozacağı için bozuk paketler anında saptanarak işletim sistemi seviyesinde düşürülür</w:t>
      </w:r>
      <w:r>
        <w:t xml:space="preserve">. </w:t>
      </w:r>
    </w:p>
    <w:p w:rsidR="00F0767E" w:rsidRDefault="009F38CF" w:rsidP="00F0767E">
      <w:pPr>
        <w:pStyle w:val="NormalWeb"/>
        <w:numPr>
          <w:ilvl w:val="0"/>
          <w:numId w:val="4"/>
        </w:numPr>
      </w:pPr>
      <w:r>
        <w:rPr>
          <w:rStyle w:val="citation-294"/>
          <w:b/>
          <w:bCs/>
        </w:rPr>
        <w:t>Metrik Loglama Altyapısı:</w:t>
      </w:r>
      <w:r>
        <w:rPr>
          <w:rStyle w:val="citation-294"/>
        </w:rPr>
        <w:t xml:space="preserve"> Protokolün performansını şeffaf şekilde analiz edebilmek amacıyla yerel bir loglama </w:t>
      </w:r>
      <w:proofErr w:type="gramStart"/>
      <w:r>
        <w:rPr>
          <w:rStyle w:val="citation-294"/>
        </w:rPr>
        <w:t>modülü</w:t>
      </w:r>
      <w:proofErr w:type="gramEnd"/>
      <w:r>
        <w:rPr>
          <w:rStyle w:val="citation-294"/>
        </w:rPr>
        <w:t xml:space="preserve"> yazılmıştır</w:t>
      </w:r>
      <w:r>
        <w:t xml:space="preserve">. </w:t>
      </w:r>
      <w:r>
        <w:rPr>
          <w:rStyle w:val="citation-293"/>
        </w:rPr>
        <w:t>Gerçekleşen her ağ olayı (</w:t>
      </w:r>
      <w:r>
        <w:rPr>
          <w:rStyle w:val="citation-293"/>
          <w:rFonts w:ascii="Courier New" w:hAnsi="Courier New" w:cs="Courier New"/>
          <w:sz w:val="20"/>
          <w:szCs w:val="20"/>
        </w:rPr>
        <w:t>SEND</w:t>
      </w:r>
      <w:r>
        <w:rPr>
          <w:rStyle w:val="citation-293"/>
        </w:rPr>
        <w:t xml:space="preserve">, </w:t>
      </w:r>
      <w:r>
        <w:rPr>
          <w:rStyle w:val="citation-293"/>
          <w:rFonts w:ascii="Courier New" w:hAnsi="Courier New" w:cs="Courier New"/>
          <w:sz w:val="20"/>
          <w:szCs w:val="20"/>
        </w:rPr>
        <w:t>ACK_RECEIVED</w:t>
      </w:r>
      <w:r>
        <w:rPr>
          <w:rStyle w:val="citation-293"/>
        </w:rPr>
        <w:t xml:space="preserve">, </w:t>
      </w:r>
      <w:r>
        <w:rPr>
          <w:rStyle w:val="citation-293"/>
          <w:rFonts w:ascii="Courier New" w:hAnsi="Courier New" w:cs="Courier New"/>
          <w:sz w:val="20"/>
          <w:szCs w:val="20"/>
        </w:rPr>
        <w:t>TIMEOUT</w:t>
      </w:r>
      <w:r>
        <w:rPr>
          <w:rStyle w:val="citation-293"/>
        </w:rPr>
        <w:t xml:space="preserve">, </w:t>
      </w:r>
      <w:r>
        <w:rPr>
          <w:rStyle w:val="citation-293"/>
          <w:rFonts w:ascii="Courier New" w:hAnsi="Courier New" w:cs="Courier New"/>
          <w:sz w:val="20"/>
          <w:szCs w:val="20"/>
        </w:rPr>
        <w:t>RETRANSMISSION</w:t>
      </w:r>
      <w:r>
        <w:rPr>
          <w:rStyle w:val="citation-293"/>
        </w:rPr>
        <w:t xml:space="preserve">) zaman damgası, paket ID'si ve deneme sırası verileriyle </w:t>
      </w:r>
      <w:r>
        <w:rPr>
          <w:rStyle w:val="citation-293"/>
          <w:rFonts w:ascii="Courier New" w:hAnsi="Courier New" w:cs="Courier New"/>
          <w:sz w:val="20"/>
          <w:szCs w:val="20"/>
        </w:rPr>
        <w:t>transfer_</w:t>
      </w:r>
      <w:proofErr w:type="gramStart"/>
      <w:r>
        <w:rPr>
          <w:rStyle w:val="citation-293"/>
          <w:rFonts w:ascii="Courier New" w:hAnsi="Courier New" w:cs="Courier New"/>
          <w:sz w:val="20"/>
          <w:szCs w:val="20"/>
        </w:rPr>
        <w:t>stats.csv</w:t>
      </w:r>
      <w:proofErr w:type="gramEnd"/>
      <w:r>
        <w:rPr>
          <w:rStyle w:val="citation-293"/>
        </w:rPr>
        <w:t xml:space="preserve"> dosyasına anlık olarak yazdırılmaktadır</w:t>
      </w:r>
      <w:r>
        <w:t xml:space="preserve">. </w:t>
      </w:r>
    </w:p>
    <w:p w:rsidR="00F0767E" w:rsidRDefault="00F0767E" w:rsidP="00F0767E">
      <w:pPr>
        <w:pStyle w:val="NormalWeb"/>
      </w:pPr>
      <w:r w:rsidRPr="00652353">
        <w:rPr>
          <w:noProof/>
        </w:rPr>
        <w:drawing>
          <wp:inline distT="0" distB="0" distL="0" distR="0" wp14:anchorId="27155477" wp14:editId="78563251">
            <wp:extent cx="5760720" cy="1786847"/>
            <wp:effectExtent l="0" t="0" r="0" b="4445"/>
            <wp:docPr id="4" name="Resim 4" descr="C:\Users\Gülizar\Desktop\netprobe\reports\Ekran Alıntısı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Gülizar\Desktop\netprobe\reports\Ekran Alıntısı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7868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767E" w:rsidRDefault="00F0767E" w:rsidP="00F0767E">
      <w:pPr>
        <w:pStyle w:val="NormalWeb"/>
      </w:pPr>
      <w:r w:rsidRPr="00652353">
        <w:rPr>
          <w:noProof/>
        </w:rPr>
        <w:drawing>
          <wp:inline distT="0" distB="0" distL="0" distR="0" wp14:anchorId="5A39EED8" wp14:editId="7B8CC8E7">
            <wp:extent cx="3221614" cy="5486400"/>
            <wp:effectExtent l="0" t="0" r="0" b="0"/>
            <wp:docPr id="3" name="Resim 3" descr="C:\Users\Gülizar\Desktop\netprobe\reports\Ekran Alıntısı 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Gülizar\Desktop\netprobe\reports\Ekran Alıntısı 5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2293" cy="5538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2353" w:rsidRDefault="00652353" w:rsidP="00652353">
      <w:pPr>
        <w:pStyle w:val="NormalWeb"/>
      </w:pPr>
      <w:r w:rsidRPr="00652353">
        <w:rPr>
          <w:noProof/>
        </w:rPr>
        <w:lastRenderedPageBreak/>
        <w:drawing>
          <wp:inline distT="0" distB="0" distL="0" distR="0">
            <wp:extent cx="4738978" cy="5974137"/>
            <wp:effectExtent l="0" t="0" r="5080" b="7620"/>
            <wp:docPr id="2" name="Resim 2" descr="C:\Users\Gülizar\Desktop\netprobe\reports\Ekran Alıntısı 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Gülizar\Desktop\netprobe\reports\Ekran Alıntısı 4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7734" cy="59977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52353">
        <w:rPr>
          <w:noProof/>
        </w:rPr>
        <w:drawing>
          <wp:inline distT="0" distB="0" distL="0" distR="0">
            <wp:extent cx="4933950" cy="2519651"/>
            <wp:effectExtent l="0" t="0" r="0" b="0"/>
            <wp:docPr id="1" name="Resim 1" descr="C:\Users\Gülizar\Desktop\netprobe\reports\Ekran Alıntısı 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Gülizar\Desktop\netprobe\reports\Ekran Alıntısı 2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5815" cy="25359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38CF" w:rsidRDefault="009F38CF" w:rsidP="009F38CF">
      <w:pPr>
        <w:pStyle w:val="Balk2"/>
      </w:pPr>
      <w:r>
        <w:lastRenderedPageBreak/>
        <w:t>6. Deney Ortamı (Experimental Setup)</w:t>
      </w:r>
    </w:p>
    <w:p w:rsidR="009F38CF" w:rsidRDefault="009F38CF" w:rsidP="009F38CF">
      <w:pPr>
        <w:pStyle w:val="NormalWeb"/>
      </w:pPr>
      <w:r>
        <w:t xml:space="preserve">Geliştirilen NetProbe protokolünün sınırlarını, kararlılığını ve farklı ağ </w:t>
      </w:r>
      <w:proofErr w:type="gramStart"/>
      <w:r>
        <w:t>anomali</w:t>
      </w:r>
      <w:proofErr w:type="gramEnd"/>
      <w:r>
        <w:t xml:space="preserve"> koşulları altındaki davranışlarını ölçmek amacıyla kontrollü bir laboratuvar deney ortamı kurulmuştur.</w:t>
      </w:r>
    </w:p>
    <w:p w:rsidR="009F38CF" w:rsidRDefault="009F38CF" w:rsidP="009F38CF">
      <w:pPr>
        <w:pStyle w:val="NormalWeb"/>
        <w:numPr>
          <w:ilvl w:val="0"/>
          <w:numId w:val="5"/>
        </w:numPr>
      </w:pPr>
      <w:r>
        <w:rPr>
          <w:rStyle w:val="citation-292"/>
          <w:b/>
          <w:bCs/>
        </w:rPr>
        <w:t>Donanım ve İşletim Sistemi:</w:t>
      </w:r>
      <w:r>
        <w:rPr>
          <w:rStyle w:val="citation-292"/>
        </w:rPr>
        <w:t xml:space="preserve"> Testler, donanımsal kaynak kısıtları göz önünde bulundurularak, kaynak tüketimi optimize edilmiş bir yerel döngü (localhost - 127.0.0.1) mimarisi üzerinde koşturulmuştur</w:t>
      </w:r>
      <w:r>
        <w:t xml:space="preserve">. </w:t>
      </w:r>
    </w:p>
    <w:p w:rsidR="009F38CF" w:rsidRDefault="009F38CF" w:rsidP="009F38CF">
      <w:pPr>
        <w:pStyle w:val="NormalWeb"/>
        <w:numPr>
          <w:ilvl w:val="0"/>
          <w:numId w:val="5"/>
        </w:numPr>
      </w:pPr>
      <w:r>
        <w:rPr>
          <w:rStyle w:val="citation-291"/>
          <w:b/>
          <w:bCs/>
        </w:rPr>
        <w:t>Test Verisi:</w:t>
      </w:r>
      <w:r>
        <w:rPr>
          <w:rStyle w:val="citation-291"/>
        </w:rPr>
        <w:t xml:space="preserve"> Protokol doğrulaması için net </w:t>
      </w:r>
      <w:r>
        <w:rPr>
          <w:rStyle w:val="citation-291"/>
          <w:b/>
          <w:bCs/>
        </w:rPr>
        <w:t>100 KB</w:t>
      </w:r>
      <w:r>
        <w:rPr>
          <w:rStyle w:val="citation-291"/>
        </w:rPr>
        <w:t xml:space="preserve"> boyutunda, bit yoğunluğu yüksek ve homojen dağılımlı bir test dosyası temel girdi olarak sisteme verilmiştir</w:t>
      </w:r>
      <w:r>
        <w:t xml:space="preserve">. </w:t>
      </w:r>
    </w:p>
    <w:p w:rsidR="009F38CF" w:rsidRDefault="009F38CF" w:rsidP="009F38CF">
      <w:pPr>
        <w:pStyle w:val="NormalWeb"/>
        <w:numPr>
          <w:ilvl w:val="0"/>
          <w:numId w:val="5"/>
        </w:numPr>
      </w:pPr>
      <w:r>
        <w:rPr>
          <w:rStyle w:val="citation-290"/>
          <w:b/>
          <w:bCs/>
        </w:rPr>
        <w:t>Ağ Anomali Simülasyonu (Yapay Paket Kaybı):</w:t>
      </w:r>
      <w:r>
        <w:rPr>
          <w:rStyle w:val="citation-290"/>
        </w:rPr>
        <w:t xml:space="preserve"> Gerçek dünya ağlarındaki yönlendirici kuyruk kayıplarını simüle etmek amacıyla sunucu (</w:t>
      </w:r>
      <w:proofErr w:type="gramStart"/>
      <w:r>
        <w:rPr>
          <w:rStyle w:val="citation-290"/>
          <w:rFonts w:ascii="Courier New" w:hAnsi="Courier New" w:cs="Courier New"/>
          <w:sz w:val="20"/>
          <w:szCs w:val="20"/>
        </w:rPr>
        <w:t>server.py</w:t>
      </w:r>
      <w:proofErr w:type="gramEnd"/>
      <w:r>
        <w:rPr>
          <w:rStyle w:val="citation-290"/>
        </w:rPr>
        <w:t>) kodunun içerisine olasılıksal bir yapay kayıp katmanı eklenmiştir</w:t>
      </w:r>
      <w:r>
        <w:t xml:space="preserve">. </w:t>
      </w:r>
      <w:r>
        <w:rPr>
          <w:rStyle w:val="citation-289"/>
        </w:rPr>
        <w:t xml:space="preserve">Python'ın </w:t>
      </w:r>
      <w:proofErr w:type="gramStart"/>
      <w:r>
        <w:rPr>
          <w:rStyle w:val="citation-289"/>
          <w:rFonts w:ascii="Courier New" w:hAnsi="Courier New" w:cs="Courier New"/>
          <w:sz w:val="20"/>
          <w:szCs w:val="20"/>
        </w:rPr>
        <w:t>random.random</w:t>
      </w:r>
      <w:proofErr w:type="gramEnd"/>
      <w:r>
        <w:rPr>
          <w:rStyle w:val="citation-289"/>
          <w:rFonts w:ascii="Courier New" w:hAnsi="Courier New" w:cs="Courier New"/>
          <w:sz w:val="20"/>
          <w:szCs w:val="20"/>
        </w:rPr>
        <w:t>()</w:t>
      </w:r>
      <w:r>
        <w:rPr>
          <w:rStyle w:val="citation-289"/>
        </w:rPr>
        <w:t xml:space="preserve"> fonksiyonu kullanılarak, ağdan gelen paketler belirlenen olasılık sınırının altındaysa sistem tarafından bilerek yok sayılmış ve hiç gelmemiş gibi davranılarak istemcinin </w:t>
      </w:r>
      <w:r>
        <w:rPr>
          <w:rStyle w:val="citation-289"/>
          <w:rFonts w:ascii="Courier New" w:hAnsi="Courier New" w:cs="Courier New"/>
          <w:sz w:val="20"/>
          <w:szCs w:val="20"/>
        </w:rPr>
        <w:t>timeout</w:t>
      </w:r>
      <w:r>
        <w:rPr>
          <w:rStyle w:val="citation-289"/>
        </w:rPr>
        <w:t xml:space="preserve"> mekanizmaları zorlanmıştır</w:t>
      </w:r>
      <w:r>
        <w:t xml:space="preserve">. </w:t>
      </w:r>
    </w:p>
    <w:p w:rsidR="009F38CF" w:rsidRDefault="009F38CF" w:rsidP="009F38CF">
      <w:pPr>
        <w:pStyle w:val="Balk2"/>
      </w:pPr>
      <w:r>
        <w:t>7. Performans Metrikleri (Performance Metrics)</w:t>
      </w:r>
    </w:p>
    <w:p w:rsidR="009F38CF" w:rsidRDefault="009F38CF" w:rsidP="009F38CF">
      <w:pPr>
        <w:pStyle w:val="NormalWeb"/>
      </w:pPr>
      <w:r>
        <w:t xml:space="preserve">Deneysel senaryolardan elde edilen verilerin analizinde bilgisayar ağları </w:t>
      </w:r>
      <w:proofErr w:type="gramStart"/>
      <w:r>
        <w:t>literatüründe</w:t>
      </w:r>
      <w:proofErr w:type="gramEnd"/>
      <w:r>
        <w:t xml:space="preserve"> kabul görmüş üç temel mühendislik metriği kullanılmıştır:</w:t>
      </w:r>
    </w:p>
    <w:p w:rsidR="009F38CF" w:rsidRDefault="009F38CF" w:rsidP="009F38CF">
      <w:pPr>
        <w:pStyle w:val="NormalWeb"/>
        <w:numPr>
          <w:ilvl w:val="0"/>
          <w:numId w:val="6"/>
        </w:numPr>
      </w:pPr>
      <w:r>
        <w:rPr>
          <w:rStyle w:val="citation-288"/>
          <w:b/>
          <w:bCs/>
        </w:rPr>
        <w:t>Toplam Aktarım Süresi (</w:t>
      </w:r>
      <w:r>
        <w:rPr>
          <w:rStyle w:val="math-inline"/>
          <w:b/>
          <w:bCs/>
        </w:rPr>
        <w:t>$T_{\text{toplam}}$</w:t>
      </w:r>
      <w:r>
        <w:rPr>
          <w:rStyle w:val="citation-288"/>
          <w:b/>
          <w:bCs/>
        </w:rPr>
        <w:t>):</w:t>
      </w:r>
      <w:r>
        <w:rPr>
          <w:rStyle w:val="citation-288"/>
        </w:rPr>
        <w:t xml:space="preserve"> İstemcinin ilk metadata paketini ağa bastığı an ile sunucudan son FIN ACK paketini alarak oturumu kapattığı an arasında geçen toplam süredir (saniye cinsinden)</w:t>
      </w:r>
      <w:r>
        <w:t xml:space="preserve">. </w:t>
      </w:r>
    </w:p>
    <w:p w:rsidR="009F38CF" w:rsidRDefault="009F38CF" w:rsidP="009F38CF">
      <w:pPr>
        <w:pStyle w:val="NormalWeb"/>
        <w:numPr>
          <w:ilvl w:val="0"/>
          <w:numId w:val="6"/>
        </w:numPr>
      </w:pPr>
      <w:r>
        <w:rPr>
          <w:rStyle w:val="citation-287"/>
          <w:b/>
          <w:bCs/>
        </w:rPr>
        <w:t>Throughput (Ağ Verimi):</w:t>
      </w:r>
      <w:r>
        <w:rPr>
          <w:rStyle w:val="citation-287"/>
        </w:rPr>
        <w:t xml:space="preserve"> Birim zamanda hat üzerinden transfer edilen, protokol başlıkları (header) </w:t>
      </w:r>
      <w:proofErr w:type="gramStart"/>
      <w:r>
        <w:rPr>
          <w:rStyle w:val="citation-287"/>
        </w:rPr>
        <w:t>dahil</w:t>
      </w:r>
      <w:proofErr w:type="gramEnd"/>
      <w:r>
        <w:rPr>
          <w:rStyle w:val="citation-287"/>
        </w:rPr>
        <w:t xml:space="preserve"> toplam bit miktarını ifade eder</w:t>
      </w:r>
      <w:r>
        <w:t xml:space="preserve">. Formülü: </w:t>
      </w:r>
    </w:p>
    <w:p w:rsidR="009F38CF" w:rsidRDefault="009F38CF" w:rsidP="009F38CF">
      <w:pPr>
        <w:spacing w:beforeAutospacing="1" w:afterAutospacing="1"/>
        <w:ind w:left="720"/>
      </w:pPr>
      <w:r>
        <w:t>$$Throughput = \frac{\text{Toplam İletilen Bit (Header + Payload)}}{\text{Toplam Aktarım Süresi (saniye)}}$$</w:t>
      </w:r>
    </w:p>
    <w:p w:rsidR="009F38CF" w:rsidRDefault="009F38CF" w:rsidP="009F38CF">
      <w:pPr>
        <w:pStyle w:val="NormalWeb"/>
        <w:numPr>
          <w:ilvl w:val="0"/>
          <w:numId w:val="6"/>
        </w:numPr>
      </w:pPr>
      <w:r>
        <w:rPr>
          <w:rStyle w:val="citation-285"/>
          <w:b/>
          <w:bCs/>
        </w:rPr>
        <w:t>Yeniden Gönderim (Retransmission) Sayısı:</w:t>
      </w:r>
      <w:r>
        <w:rPr>
          <w:rStyle w:val="citation-285"/>
        </w:rPr>
        <w:t xml:space="preserve"> Ağdaki kayıplar veya zaman aşımları nedeniyle istemcinin aynı paket dizisini hat üzerine kaç kez mükerrer olarak basmak zorunda kaldığını gösteren verimlilik metriğidir</w:t>
      </w:r>
      <w:r>
        <w:t xml:space="preserve">. </w:t>
      </w:r>
    </w:p>
    <w:p w:rsidR="00652353" w:rsidRDefault="00652353" w:rsidP="00652353">
      <w:pPr>
        <w:pStyle w:val="NormalWeb"/>
      </w:pPr>
    </w:p>
    <w:p w:rsidR="00652353" w:rsidRDefault="00652353" w:rsidP="00652353">
      <w:pPr>
        <w:pStyle w:val="NormalWeb"/>
      </w:pPr>
    </w:p>
    <w:p w:rsidR="00652353" w:rsidRDefault="00652353" w:rsidP="00652353">
      <w:pPr>
        <w:pStyle w:val="NormalWeb"/>
      </w:pPr>
    </w:p>
    <w:p w:rsidR="00F0767E" w:rsidRDefault="00F0767E" w:rsidP="009F38CF">
      <w:pPr>
        <w:pStyle w:val="Balk2"/>
      </w:pPr>
    </w:p>
    <w:p w:rsidR="00F0767E" w:rsidRDefault="00F0767E" w:rsidP="009F38CF">
      <w:pPr>
        <w:pStyle w:val="Balk2"/>
      </w:pPr>
    </w:p>
    <w:p w:rsidR="00F0767E" w:rsidRDefault="00F0767E" w:rsidP="009F38CF">
      <w:pPr>
        <w:pStyle w:val="Balk2"/>
      </w:pPr>
    </w:p>
    <w:p w:rsidR="009F38CF" w:rsidRDefault="009F38CF" w:rsidP="009F38CF">
      <w:pPr>
        <w:pStyle w:val="Balk2"/>
      </w:pPr>
      <w:r>
        <w:lastRenderedPageBreak/>
        <w:t>8. Sonuçlar ve Tartışma (Results &amp; Discussion)</w:t>
      </w:r>
    </w:p>
    <w:p w:rsidR="009F38CF" w:rsidRDefault="009F38CF" w:rsidP="009F38CF">
      <w:pPr>
        <w:pStyle w:val="NormalWeb"/>
      </w:pPr>
      <w:r>
        <w:rPr>
          <w:rStyle w:val="citation-284"/>
        </w:rPr>
        <w:t>Toplanan CSV log verileri Pandas ve Matplotlib kütüphaneleri ile analiz edilerek grafikleştirilmiş ve aşağıdaki kritik bulgular elde edilmiştir</w:t>
      </w:r>
      <w:r>
        <w:t xml:space="preserve">. </w:t>
      </w:r>
    </w:p>
    <w:p w:rsidR="009F38CF" w:rsidRPr="00F0767E" w:rsidRDefault="009F38CF" w:rsidP="009F38CF">
      <w:pPr>
        <w:pStyle w:val="Balk3"/>
        <w:rPr>
          <w:b/>
          <w:sz w:val="28"/>
          <w:u w:val="single"/>
        </w:rPr>
      </w:pPr>
      <w:r w:rsidRPr="00F0767E">
        <w:rPr>
          <w:b/>
          <w:sz w:val="28"/>
          <w:u w:val="single"/>
        </w:rPr>
        <w:t>8.1. Deney 1: Paket Boyutunun (Chunk Size) Performansa Etkisi</w:t>
      </w:r>
    </w:p>
    <w:p w:rsidR="009F38CF" w:rsidRDefault="009F38CF" w:rsidP="009F38CF">
      <w:pPr>
        <w:pStyle w:val="NormalWeb"/>
      </w:pPr>
      <w:r>
        <w:rPr>
          <w:rStyle w:val="citation-283"/>
        </w:rPr>
        <w:t xml:space="preserve">Zaman aşımı </w:t>
      </w:r>
      <w:r>
        <w:rPr>
          <w:rStyle w:val="math-inline"/>
        </w:rPr>
        <w:t>$0.5 \text{ saniye}$</w:t>
      </w:r>
      <w:r>
        <w:rPr>
          <w:rStyle w:val="citation-283"/>
        </w:rPr>
        <w:t xml:space="preserve"> ve yapay paket kaybı </w:t>
      </w:r>
      <w:r>
        <w:rPr>
          <w:rStyle w:val="citation-283"/>
          <w:rFonts w:ascii="Courier New" w:hAnsi="Courier New" w:cs="Courier New"/>
          <w:sz w:val="20"/>
          <w:szCs w:val="20"/>
        </w:rPr>
        <w:t>%0</w:t>
      </w:r>
      <w:r>
        <w:rPr>
          <w:rStyle w:val="citation-283"/>
        </w:rPr>
        <w:t xml:space="preserve"> olarak sabitlenmiş; paket boyutları </w:t>
      </w:r>
      <w:r>
        <w:rPr>
          <w:rStyle w:val="math-inline"/>
        </w:rPr>
        <w:t>$512$</w:t>
      </w:r>
      <w:r>
        <w:rPr>
          <w:rStyle w:val="citation-283"/>
        </w:rPr>
        <w:t xml:space="preserve">, </w:t>
      </w:r>
      <w:r>
        <w:rPr>
          <w:rStyle w:val="math-inline"/>
        </w:rPr>
        <w:t>$1024$</w:t>
      </w:r>
      <w:r>
        <w:rPr>
          <w:rStyle w:val="citation-283"/>
        </w:rPr>
        <w:t xml:space="preserve"> ve </w:t>
      </w:r>
      <w:r>
        <w:rPr>
          <w:rStyle w:val="math-inline"/>
        </w:rPr>
        <w:t>$2048 \text{ Byte}$</w:t>
      </w:r>
      <w:r>
        <w:rPr>
          <w:rStyle w:val="citation-283"/>
        </w:rPr>
        <w:t xml:space="preserve"> yapılarak test edilmiştir</w:t>
      </w:r>
      <w:r>
        <w:t xml:space="preserve">. </w:t>
      </w:r>
    </w:p>
    <w:p w:rsidR="009F38CF" w:rsidRDefault="00F0767E" w:rsidP="009F38CF">
      <w:pPr>
        <w:pStyle w:val="NormalWeb"/>
      </w:pPr>
      <w:r w:rsidRPr="00652353">
        <w:rPr>
          <w:noProof/>
        </w:rPr>
        <w:drawing>
          <wp:inline distT="0" distB="0" distL="0" distR="0" wp14:anchorId="378F932A" wp14:editId="1A0D7300">
            <wp:extent cx="6515100" cy="2714625"/>
            <wp:effectExtent l="0" t="0" r="0" b="9525"/>
            <wp:docPr id="5" name="Resim 5" descr="C:\Users\Gülizar\Desktop\netprobe\reports\deney1_paket_boyut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Gülizar\Desktop\netprobe\reports\deney1_paket_boyutu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5100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citation-282"/>
          <w:b/>
          <w:bCs/>
        </w:rPr>
        <w:t xml:space="preserve"> </w:t>
      </w:r>
      <w:r w:rsidR="009F38CF">
        <w:rPr>
          <w:rStyle w:val="citation-282"/>
          <w:b/>
          <w:bCs/>
        </w:rPr>
        <w:t>[Görsel: reports/deney1_paket_</w:t>
      </w:r>
      <w:proofErr w:type="gramStart"/>
      <w:r w:rsidR="009F38CF">
        <w:rPr>
          <w:rStyle w:val="citation-282"/>
          <w:b/>
          <w:bCs/>
        </w:rPr>
        <w:t>boyutu.png</w:t>
      </w:r>
      <w:proofErr w:type="gramEnd"/>
      <w:r w:rsidR="009F38CF">
        <w:rPr>
          <w:rStyle w:val="citation-282"/>
          <w:b/>
          <w:bCs/>
        </w:rPr>
        <w:t>]</w:t>
      </w:r>
      <w:r w:rsidR="009F38CF">
        <w:rPr>
          <w:rStyle w:val="citation-282"/>
        </w:rPr>
        <w:t xml:space="preserve"> </w:t>
      </w:r>
    </w:p>
    <w:p w:rsidR="009F38CF" w:rsidRDefault="009F38CF" w:rsidP="009F38CF">
      <w:pPr>
        <w:pStyle w:val="NormalWeb"/>
      </w:pPr>
      <w:r>
        <w:rPr>
          <w:rStyle w:val="citation-281"/>
          <w:b/>
          <w:bCs/>
        </w:rPr>
        <w:t>Teknik Yorum:</w:t>
      </w:r>
      <w:r>
        <w:rPr>
          <w:rStyle w:val="citation-281"/>
        </w:rPr>
        <w:t xml:space="preserve"> Grafik incelendiğinde, paket boyutu arttıkça toplam aktarım süresinin dramatik şekilde düştüğü, Throughput değerinin ise </w:t>
      </w:r>
      <w:r>
        <w:rPr>
          <w:rStyle w:val="math-inline"/>
        </w:rPr>
        <w:t>$15000 \text{ kbps}$</w:t>
      </w:r>
      <w:r>
        <w:rPr>
          <w:rStyle w:val="citation-281"/>
        </w:rPr>
        <w:t xml:space="preserve"> seviyelerinden </w:t>
      </w:r>
      <w:r>
        <w:rPr>
          <w:rStyle w:val="math-inline"/>
        </w:rPr>
        <w:t>$35000 \text{ kbps}$</w:t>
      </w:r>
      <w:r>
        <w:rPr>
          <w:rStyle w:val="citation-281"/>
        </w:rPr>
        <w:t xml:space="preserve"> üzerine fırlayarak doğrusal bir ivme kazandığı saptanmıştır</w:t>
      </w:r>
      <w:r>
        <w:t xml:space="preserve">. Bu durum iki temel ağ teorisi kuralı ile açıklanır: </w:t>
      </w:r>
    </w:p>
    <w:p w:rsidR="009F38CF" w:rsidRDefault="009F38CF" w:rsidP="009F38CF">
      <w:pPr>
        <w:pStyle w:val="NormalWeb"/>
        <w:numPr>
          <w:ilvl w:val="0"/>
          <w:numId w:val="7"/>
        </w:numPr>
      </w:pPr>
      <w:r>
        <w:rPr>
          <w:rStyle w:val="citation-280"/>
          <w:b/>
          <w:bCs/>
        </w:rPr>
        <w:t>Header Overhead Maliyeti:</w:t>
      </w:r>
      <w:r>
        <w:rPr>
          <w:rStyle w:val="citation-280"/>
        </w:rPr>
        <w:t xml:space="preserve"> 100 KB'lık veri 512 byte'lık parçalara bölündüğünde ağa basılan toplam başlık yükü (12 Byte </w:t>
      </w:r>
      <w:r>
        <w:rPr>
          <w:rStyle w:val="math-inline"/>
        </w:rPr>
        <w:t>$\times$</w:t>
      </w:r>
      <w:r>
        <w:rPr>
          <w:rStyle w:val="citation-280"/>
        </w:rPr>
        <w:t xml:space="preserve"> paket sayısı) çok yüksektir</w:t>
      </w:r>
      <w:r>
        <w:t xml:space="preserve">. </w:t>
      </w:r>
      <w:r>
        <w:rPr>
          <w:rStyle w:val="citation-279"/>
        </w:rPr>
        <w:t>Paket boyutu 2048 byte'a çıkarıldığında faydalı yük (payload) oranı maksimize edilmiş, ağ bant genişliği verimli kullanılmıştır</w:t>
      </w:r>
      <w:r>
        <w:t xml:space="preserve">. </w:t>
      </w:r>
    </w:p>
    <w:p w:rsidR="009F38CF" w:rsidRDefault="009F38CF" w:rsidP="009F38CF">
      <w:pPr>
        <w:pStyle w:val="NormalWeb"/>
        <w:numPr>
          <w:ilvl w:val="0"/>
          <w:numId w:val="7"/>
        </w:numPr>
      </w:pPr>
      <w:r>
        <w:rPr>
          <w:rStyle w:val="citation-278"/>
          <w:b/>
          <w:bCs/>
        </w:rPr>
        <w:t>ACK Bekleme Yoğunluğu:</w:t>
      </w:r>
      <w:r>
        <w:rPr>
          <w:rStyle w:val="citation-278"/>
        </w:rPr>
        <w:t xml:space="preserve"> Stop-and-Wait mimarisinde her paket iletimi sonrasında bir RTT gecikmesi mecburidir</w:t>
      </w:r>
      <w:r>
        <w:t xml:space="preserve">. </w:t>
      </w:r>
      <w:r>
        <w:rPr>
          <w:rStyle w:val="citation-277"/>
        </w:rPr>
        <w:t>Küçük paket boyutunda beklenen ACK frekansı 4 kat daha fazla olduğundan, sistem sürekli soket bloklamasına maruz kalmış ve süre uzamıştır</w:t>
      </w:r>
      <w:r>
        <w:t xml:space="preserve">. </w:t>
      </w:r>
    </w:p>
    <w:p w:rsidR="009F38CF" w:rsidRPr="00F0767E" w:rsidRDefault="009F38CF" w:rsidP="009F38CF">
      <w:pPr>
        <w:pStyle w:val="Balk3"/>
        <w:rPr>
          <w:b/>
          <w:sz w:val="28"/>
          <w:u w:val="single"/>
        </w:rPr>
      </w:pPr>
      <w:r w:rsidRPr="00F0767E">
        <w:rPr>
          <w:b/>
          <w:sz w:val="28"/>
          <w:u w:val="single"/>
        </w:rPr>
        <w:t>8.2. Deney 2: Yapay Paket Kayıp Oranının (Loss Rate) Performansa Etkisi</w:t>
      </w:r>
    </w:p>
    <w:p w:rsidR="009F38CF" w:rsidRDefault="009F38CF" w:rsidP="009F38CF">
      <w:pPr>
        <w:pStyle w:val="NormalWeb"/>
      </w:pPr>
      <w:r>
        <w:rPr>
          <w:rStyle w:val="citation-276"/>
        </w:rPr>
        <w:t xml:space="preserve">Paket boyutu </w:t>
      </w:r>
      <w:r>
        <w:rPr>
          <w:rStyle w:val="math-inline"/>
        </w:rPr>
        <w:t>$1024 \text{ Byte}$</w:t>
      </w:r>
      <w:r>
        <w:rPr>
          <w:rStyle w:val="citation-276"/>
        </w:rPr>
        <w:t xml:space="preserve"> ve timeout süresi </w:t>
      </w:r>
      <w:r>
        <w:rPr>
          <w:rStyle w:val="math-inline"/>
        </w:rPr>
        <w:t>$0.5 \text{ saniye}$</w:t>
      </w:r>
      <w:r>
        <w:rPr>
          <w:rStyle w:val="citation-276"/>
        </w:rPr>
        <w:t xml:space="preserve"> olarak sabit tutulmuş; kayıp oranları </w:t>
      </w:r>
      <w:r>
        <w:rPr>
          <w:rStyle w:val="citation-276"/>
          <w:rFonts w:ascii="Courier New" w:hAnsi="Courier New" w:cs="Courier New"/>
          <w:sz w:val="20"/>
          <w:szCs w:val="20"/>
        </w:rPr>
        <w:t>%0</w:t>
      </w:r>
      <w:r>
        <w:rPr>
          <w:rStyle w:val="citation-276"/>
        </w:rPr>
        <w:t xml:space="preserve">, </w:t>
      </w:r>
      <w:r>
        <w:rPr>
          <w:rStyle w:val="citation-276"/>
          <w:rFonts w:ascii="Courier New" w:hAnsi="Courier New" w:cs="Courier New"/>
          <w:sz w:val="20"/>
          <w:szCs w:val="20"/>
        </w:rPr>
        <w:t>%10</w:t>
      </w:r>
      <w:r>
        <w:rPr>
          <w:rStyle w:val="citation-276"/>
        </w:rPr>
        <w:t xml:space="preserve"> ve </w:t>
      </w:r>
      <w:r>
        <w:rPr>
          <w:rStyle w:val="citation-276"/>
          <w:rFonts w:ascii="Courier New" w:hAnsi="Courier New" w:cs="Courier New"/>
          <w:sz w:val="20"/>
          <w:szCs w:val="20"/>
        </w:rPr>
        <w:t>%20</w:t>
      </w:r>
      <w:r>
        <w:rPr>
          <w:rStyle w:val="citation-276"/>
        </w:rPr>
        <w:t xml:space="preserve"> yapılmıştır</w:t>
      </w:r>
      <w:r>
        <w:t xml:space="preserve">. </w:t>
      </w:r>
    </w:p>
    <w:p w:rsidR="009F38CF" w:rsidRPr="009F38CF" w:rsidRDefault="00F0767E" w:rsidP="009F38C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52353">
        <w:rPr>
          <w:noProof/>
          <w:lang w:eastAsia="tr-TR"/>
        </w:rPr>
        <w:lastRenderedPageBreak/>
        <w:drawing>
          <wp:inline distT="0" distB="0" distL="0" distR="0" wp14:anchorId="41A28C29" wp14:editId="13E7E980">
            <wp:extent cx="6423660" cy="2676525"/>
            <wp:effectExtent l="0" t="0" r="0" b="9525"/>
            <wp:docPr id="6" name="Resim 6" descr="C:\Users\Gülizar\Desktop\netprobe\reports\deney2_kayip_oran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Gülizar\Desktop\netprobe\reports\deney2_kayip_orani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2485" cy="26802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F38C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r w:rsidR="009F38CF" w:rsidRPr="009F38C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[Görsel: reports/deney2_kayip_</w:t>
      </w:r>
      <w:proofErr w:type="gramStart"/>
      <w:r w:rsidR="009F38CF" w:rsidRPr="009F38C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orani.png</w:t>
      </w:r>
      <w:proofErr w:type="gramEnd"/>
      <w:r w:rsidR="009F38CF" w:rsidRPr="009F38C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]</w:t>
      </w:r>
      <w:r w:rsidR="009F38CF" w:rsidRPr="009F38C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3"/>
        <w:gridCol w:w="3884"/>
        <w:gridCol w:w="2919"/>
      </w:tblGrid>
      <w:tr w:rsidR="009F38CF" w:rsidRPr="009F38CF" w:rsidTr="009F38C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38CF" w:rsidRPr="009F38CF" w:rsidRDefault="009F38CF" w:rsidP="009F38C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9F38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Yapay Kayıp Oranı DOCX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38CF" w:rsidRPr="009F38CF" w:rsidRDefault="009F38CF" w:rsidP="009F38C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9F38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Yeniden Gönderim (Retransmission) Sayısı DOCX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38CF" w:rsidRPr="009F38CF" w:rsidRDefault="009F38CF" w:rsidP="009F38C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9F38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Toplam Aktarım Süresi (Saniye) DOCX</w:t>
            </w:r>
          </w:p>
        </w:tc>
      </w:tr>
      <w:tr w:rsidR="009F38CF" w:rsidRPr="009F38CF" w:rsidTr="009F38C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38CF" w:rsidRPr="009F38CF" w:rsidRDefault="009F38CF" w:rsidP="009F38C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9F38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%0 (İdeal Ağ)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38CF" w:rsidRPr="009F38CF" w:rsidRDefault="009F38CF" w:rsidP="009F38C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9F38C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38CF" w:rsidRPr="009F38CF" w:rsidRDefault="009F38CF" w:rsidP="009F38C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9F38C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0.02 s</w:t>
            </w:r>
          </w:p>
        </w:tc>
      </w:tr>
      <w:tr w:rsidR="009F38CF" w:rsidRPr="009F38CF" w:rsidTr="009F38C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38CF" w:rsidRPr="009F38CF" w:rsidRDefault="009F38CF" w:rsidP="009F38C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9F38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%10 (Hafif Kayıplı)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38CF" w:rsidRPr="009F38CF" w:rsidRDefault="009F38CF" w:rsidP="009F38C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9F38C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38CF" w:rsidRPr="009F38CF" w:rsidRDefault="009F38CF" w:rsidP="009F38C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9F38C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4.13 s</w:t>
            </w:r>
          </w:p>
        </w:tc>
      </w:tr>
      <w:tr w:rsidR="009F38CF" w:rsidRPr="009F38CF" w:rsidTr="009F38C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38CF" w:rsidRPr="009F38CF" w:rsidRDefault="009F38CF" w:rsidP="009F38C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9F38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%20 (Yüksek Kayıplı)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38CF" w:rsidRPr="009F38CF" w:rsidRDefault="009F38CF" w:rsidP="009F38C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9F38C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38CF" w:rsidRPr="009F38CF" w:rsidRDefault="009F38CF" w:rsidP="009F38C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9F38C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6.72 s</w:t>
            </w:r>
          </w:p>
        </w:tc>
      </w:tr>
    </w:tbl>
    <w:p w:rsidR="009F38CF" w:rsidRDefault="009F38CF"/>
    <w:p w:rsidR="009F38CF" w:rsidRDefault="009F38CF" w:rsidP="009F38CF">
      <w:pPr>
        <w:pStyle w:val="NormalWeb"/>
      </w:pPr>
      <w:r>
        <w:rPr>
          <w:rStyle w:val="citation-271"/>
          <w:b/>
          <w:bCs/>
        </w:rPr>
        <w:t>Teknik Yorum:</w:t>
      </w:r>
      <w:r>
        <w:rPr>
          <w:rStyle w:val="citation-271"/>
        </w:rPr>
        <w:t xml:space="preserve"> Kayıplı ağ </w:t>
      </w:r>
      <w:proofErr w:type="gramStart"/>
      <w:r>
        <w:rPr>
          <w:rStyle w:val="citation-271"/>
        </w:rPr>
        <w:t>simülasyonunda</w:t>
      </w:r>
      <w:proofErr w:type="gramEnd"/>
      <w:r>
        <w:rPr>
          <w:rStyle w:val="citation-271"/>
        </w:rPr>
        <w:t xml:space="preserve"> toplam aktarım süresinin ağdaki retransmission sayısı ile doğrudan doğrusal bir korelasyona sahip olduğu kanıtlanmıştır</w:t>
      </w:r>
      <w:r>
        <w:t xml:space="preserve">. </w:t>
      </w:r>
      <w:r>
        <w:rPr>
          <w:rStyle w:val="citation-270"/>
        </w:rPr>
        <w:t xml:space="preserve">İdeal ağda transfer 0.02 saniyede biterken, </w:t>
      </w:r>
      <w:r>
        <w:rPr>
          <w:rStyle w:val="citation-270"/>
          <w:rFonts w:ascii="Courier New" w:hAnsi="Courier New" w:cs="Courier New"/>
          <w:sz w:val="20"/>
          <w:szCs w:val="20"/>
        </w:rPr>
        <w:t>%10</w:t>
      </w:r>
      <w:r>
        <w:rPr>
          <w:rStyle w:val="citation-270"/>
        </w:rPr>
        <w:t xml:space="preserve"> kayıpta düşen 8 paket sisteme tam 4 saniye (</w:t>
      </w:r>
      <w:r>
        <w:rPr>
          <w:rStyle w:val="math-inline"/>
        </w:rPr>
        <w:t>$8 \times 0.5\text{s}$</w:t>
      </w:r>
      <w:r>
        <w:rPr>
          <w:rStyle w:val="citation-270"/>
        </w:rPr>
        <w:t xml:space="preserve">) saf bekleme gecikmesi eklemiş ve toplam süreyi </w:t>
      </w:r>
      <w:r>
        <w:rPr>
          <w:rStyle w:val="citation-270"/>
          <w:b/>
          <w:bCs/>
        </w:rPr>
        <w:t>4.13 saniye</w:t>
      </w:r>
      <w:r>
        <w:rPr>
          <w:rStyle w:val="citation-270"/>
        </w:rPr>
        <w:t xml:space="preserve"> yapmıştır</w:t>
      </w:r>
      <w:r>
        <w:t xml:space="preserve">. </w:t>
      </w:r>
      <w:r>
        <w:rPr>
          <w:rStyle w:val="citation-269"/>
        </w:rPr>
        <w:t xml:space="preserve">Matematiksel olarak </w:t>
      </w:r>
      <w:r>
        <w:rPr>
          <w:rStyle w:val="math-inline"/>
        </w:rPr>
        <w:t>$T_{\text{toplam}} \approx T_{\text{iletim}} + (N_{\text{kayıp}} \times T_{\text{timeout}})$</w:t>
      </w:r>
      <w:r>
        <w:rPr>
          <w:rStyle w:val="citation-269"/>
        </w:rPr>
        <w:t xml:space="preserve"> modeli deneysel verilerle kusursuz doğrulanmıştır</w:t>
      </w:r>
      <w:r>
        <w:t xml:space="preserve">. </w:t>
      </w:r>
      <w:r>
        <w:rPr>
          <w:rStyle w:val="citation-268"/>
        </w:rPr>
        <w:t>Protokol, %20 gibi yıkıcı bir kayıpta bile 13 paketi hatasız kurtararak %100 güvenilirlik hedefine ulaşmıştır</w:t>
      </w:r>
      <w:r>
        <w:t xml:space="preserve">. </w:t>
      </w:r>
    </w:p>
    <w:p w:rsidR="009F38CF" w:rsidRPr="00F0767E" w:rsidRDefault="009F38CF" w:rsidP="009F38CF">
      <w:pPr>
        <w:pStyle w:val="Balk3"/>
        <w:rPr>
          <w:b/>
          <w:sz w:val="28"/>
          <w:u w:val="single"/>
        </w:rPr>
      </w:pPr>
      <w:r w:rsidRPr="00F0767E">
        <w:rPr>
          <w:b/>
          <w:sz w:val="28"/>
          <w:u w:val="single"/>
        </w:rPr>
        <w:lastRenderedPageBreak/>
        <w:t>8.3. Deney 3: Zaman Aşımı (Timeout) Süresinin Protokol Davranışına Etkisi</w:t>
      </w:r>
    </w:p>
    <w:p w:rsidR="009F38CF" w:rsidRDefault="009F38CF" w:rsidP="009F38CF">
      <w:pPr>
        <w:pStyle w:val="NormalWeb"/>
      </w:pPr>
      <w:r>
        <w:rPr>
          <w:rStyle w:val="citation-267"/>
        </w:rPr>
        <w:t xml:space="preserve">Paket boyutu </w:t>
      </w:r>
      <w:r>
        <w:rPr>
          <w:rStyle w:val="math-inline"/>
        </w:rPr>
        <w:t>$1024 \text{ Byte}$</w:t>
      </w:r>
      <w:r>
        <w:rPr>
          <w:rStyle w:val="citation-267"/>
        </w:rPr>
        <w:t xml:space="preserve"> ve kayıp oranı </w:t>
      </w:r>
      <w:r>
        <w:rPr>
          <w:rStyle w:val="citation-267"/>
          <w:rFonts w:ascii="Courier New" w:hAnsi="Courier New" w:cs="Courier New"/>
          <w:sz w:val="20"/>
          <w:szCs w:val="20"/>
        </w:rPr>
        <w:t>%10</w:t>
      </w:r>
      <w:r>
        <w:rPr>
          <w:rStyle w:val="citation-267"/>
        </w:rPr>
        <w:t xml:space="preserve"> sabitlemesi altında timeout değerleri </w:t>
      </w:r>
      <w:r>
        <w:rPr>
          <w:rStyle w:val="citation-267"/>
          <w:rFonts w:ascii="Courier New" w:hAnsi="Courier New" w:cs="Courier New"/>
          <w:sz w:val="20"/>
          <w:szCs w:val="20"/>
        </w:rPr>
        <w:t>0.1s</w:t>
      </w:r>
      <w:r>
        <w:rPr>
          <w:rStyle w:val="citation-267"/>
        </w:rPr>
        <w:t xml:space="preserve">, </w:t>
      </w:r>
      <w:r>
        <w:rPr>
          <w:rStyle w:val="citation-267"/>
          <w:rFonts w:ascii="Courier New" w:hAnsi="Courier New" w:cs="Courier New"/>
          <w:sz w:val="20"/>
          <w:szCs w:val="20"/>
        </w:rPr>
        <w:t>0.5s</w:t>
      </w:r>
      <w:r>
        <w:rPr>
          <w:rStyle w:val="citation-267"/>
        </w:rPr>
        <w:t xml:space="preserve"> ve </w:t>
      </w:r>
      <w:r>
        <w:rPr>
          <w:rStyle w:val="citation-267"/>
          <w:rFonts w:ascii="Courier New" w:hAnsi="Courier New" w:cs="Courier New"/>
          <w:sz w:val="20"/>
          <w:szCs w:val="20"/>
        </w:rPr>
        <w:t>1.0s</w:t>
      </w:r>
      <w:r>
        <w:rPr>
          <w:rStyle w:val="citation-267"/>
        </w:rPr>
        <w:t xml:space="preserve"> olarak koşturulmuştur</w:t>
      </w:r>
      <w:r>
        <w:t xml:space="preserve">. </w:t>
      </w:r>
    </w:p>
    <w:p w:rsidR="009F38CF" w:rsidRDefault="00F0767E" w:rsidP="009F38CF">
      <w:pPr>
        <w:pStyle w:val="NormalWeb"/>
      </w:pPr>
      <w:r w:rsidRPr="00652353">
        <w:rPr>
          <w:noProof/>
        </w:rPr>
        <w:drawing>
          <wp:inline distT="0" distB="0" distL="0" distR="0" wp14:anchorId="3414843A" wp14:editId="122168CF">
            <wp:extent cx="6448425" cy="2686844"/>
            <wp:effectExtent l="0" t="0" r="0" b="0"/>
            <wp:docPr id="7" name="Resim 7" descr="C:\Users\Gülizar\Desktop\netprobe\reports\deney3_timeout_etkis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Gülizar\Desktop\netprobe\reports\deney3_timeout_etkisi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0578" cy="26877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citation-266"/>
          <w:b/>
          <w:bCs/>
        </w:rPr>
        <w:t xml:space="preserve"> </w:t>
      </w:r>
      <w:r w:rsidR="009F38CF">
        <w:rPr>
          <w:rStyle w:val="citation-266"/>
          <w:b/>
          <w:bCs/>
        </w:rPr>
        <w:t>[Görsel: reports/deney3_timeout_</w:t>
      </w:r>
      <w:proofErr w:type="gramStart"/>
      <w:r w:rsidR="009F38CF">
        <w:rPr>
          <w:rStyle w:val="citation-266"/>
          <w:b/>
          <w:bCs/>
        </w:rPr>
        <w:t>etkisi.png</w:t>
      </w:r>
      <w:proofErr w:type="gramEnd"/>
      <w:r w:rsidR="009F38CF">
        <w:rPr>
          <w:rStyle w:val="citation-266"/>
          <w:b/>
          <w:bCs/>
        </w:rPr>
        <w:t>]</w:t>
      </w:r>
      <w:r w:rsidR="009F38CF">
        <w:rPr>
          <w:rStyle w:val="citation-266"/>
        </w:rPr>
        <w:t xml:space="preserve"> </w:t>
      </w:r>
    </w:p>
    <w:p w:rsidR="009F38CF" w:rsidRDefault="009F38CF" w:rsidP="009F38CF">
      <w:pPr>
        <w:pStyle w:val="NormalWeb"/>
      </w:pPr>
      <w:r>
        <w:rPr>
          <w:rStyle w:val="citation-265"/>
          <w:b/>
          <w:bCs/>
        </w:rPr>
        <w:t>Teknik Yorum:</w:t>
      </w:r>
      <w:r>
        <w:rPr>
          <w:rStyle w:val="citation-265"/>
        </w:rPr>
        <w:t xml:space="preserve"> Bu deney ağ tasarımlarındaki en temel mühendislik ödünleşimini (trade-off) ortaya koymuştur</w:t>
      </w:r>
      <w:r>
        <w:t xml:space="preserve">. </w:t>
      </w:r>
      <w:r>
        <w:rPr>
          <w:rStyle w:val="citation-264"/>
        </w:rPr>
        <w:t xml:space="preserve">Timeout değeri </w:t>
      </w:r>
      <w:r>
        <w:rPr>
          <w:rStyle w:val="citation-264"/>
          <w:rFonts w:ascii="Courier New" w:hAnsi="Courier New" w:cs="Courier New"/>
          <w:sz w:val="20"/>
          <w:szCs w:val="20"/>
        </w:rPr>
        <w:t>1.0s</w:t>
      </w:r>
      <w:r>
        <w:rPr>
          <w:rStyle w:val="citation-264"/>
        </w:rPr>
        <w:t xml:space="preserve"> yapıldığında, sadece 3 paket düşmesine rağmen sistem kaybolan paketleri fark etmek için çok uzun süre askıda kalmış ve toplam aktarım süresi </w:t>
      </w:r>
      <w:r>
        <w:rPr>
          <w:rStyle w:val="citation-264"/>
          <w:b/>
          <w:bCs/>
        </w:rPr>
        <w:t>3.09 saniye</w:t>
      </w:r>
      <w:r>
        <w:rPr>
          <w:rStyle w:val="citation-264"/>
        </w:rPr>
        <w:t xml:space="preserve"> seviyesine çıkmıştır</w:t>
      </w:r>
      <w:r>
        <w:t xml:space="preserve">. </w:t>
      </w:r>
    </w:p>
    <w:p w:rsidR="009F38CF" w:rsidRDefault="009F38CF" w:rsidP="009F38CF">
      <w:pPr>
        <w:pStyle w:val="NormalWeb"/>
      </w:pPr>
      <w:r>
        <w:rPr>
          <w:rStyle w:val="citation-263"/>
        </w:rPr>
        <w:t xml:space="preserve">Yerel ağ ortamında </w:t>
      </w:r>
      <w:r>
        <w:rPr>
          <w:rStyle w:val="citation-263"/>
          <w:rFonts w:ascii="Courier New" w:hAnsi="Courier New" w:cs="Courier New"/>
          <w:sz w:val="20"/>
          <w:szCs w:val="20"/>
        </w:rPr>
        <w:t>0.1s</w:t>
      </w:r>
      <w:r>
        <w:rPr>
          <w:rStyle w:val="citation-263"/>
        </w:rPr>
        <w:t xml:space="preserve"> timeout değeri </w:t>
      </w:r>
      <w:r>
        <w:rPr>
          <w:rStyle w:val="citation-263"/>
          <w:b/>
          <w:bCs/>
        </w:rPr>
        <w:t>0.48 saniye</w:t>
      </w:r>
      <w:r>
        <w:rPr>
          <w:rStyle w:val="citation-263"/>
        </w:rPr>
        <w:t xml:space="preserve"> ile en optimize süreyi üretmiştir</w:t>
      </w:r>
      <w:r>
        <w:t xml:space="preserve">. </w:t>
      </w:r>
      <w:r>
        <w:rPr>
          <w:rStyle w:val="citation-262"/>
        </w:rPr>
        <w:t xml:space="preserve">Ancak, gidiş-dönüş sürelerinin (RTT) yüksek ve değişken olduğu gerçek dünya Geniş Alan Ağlarında (WAN) </w:t>
      </w:r>
      <w:r>
        <w:rPr>
          <w:rStyle w:val="citation-262"/>
          <w:rFonts w:ascii="Courier New" w:hAnsi="Courier New" w:cs="Courier New"/>
          <w:sz w:val="20"/>
          <w:szCs w:val="20"/>
        </w:rPr>
        <w:t>0.1s</w:t>
      </w:r>
      <w:r>
        <w:rPr>
          <w:rStyle w:val="citation-262"/>
        </w:rPr>
        <w:t xml:space="preserve"> gibi çok </w:t>
      </w:r>
      <w:proofErr w:type="gramStart"/>
      <w:r>
        <w:rPr>
          <w:rStyle w:val="citation-262"/>
        </w:rPr>
        <w:t>agresif</w:t>
      </w:r>
      <w:proofErr w:type="gramEnd"/>
      <w:r>
        <w:rPr>
          <w:rStyle w:val="citation-262"/>
        </w:rPr>
        <w:t xml:space="preserve"> bir zaman aşımı seçilmesi, hat üzerinde yolda olan sağlam ACK'lerin "zamanı doldu" sayılarak ağa sahte retransmission paketlerinin basılmasına (spurious retransmission) yol açacak ve ağ bant genişliğini tıkayacaktır</w:t>
      </w:r>
      <w:r>
        <w:t xml:space="preserve">. </w:t>
      </w:r>
    </w:p>
    <w:p w:rsidR="00F0767E" w:rsidRDefault="00F0767E" w:rsidP="009F38CF">
      <w:pPr>
        <w:pStyle w:val="Balk2"/>
      </w:pPr>
    </w:p>
    <w:p w:rsidR="00F0767E" w:rsidRDefault="00F0767E" w:rsidP="009F38CF">
      <w:pPr>
        <w:pStyle w:val="Balk2"/>
      </w:pPr>
    </w:p>
    <w:p w:rsidR="00F0767E" w:rsidRDefault="00F0767E" w:rsidP="009F38CF">
      <w:pPr>
        <w:pStyle w:val="Balk2"/>
      </w:pPr>
    </w:p>
    <w:p w:rsidR="00F0767E" w:rsidRDefault="00F0767E" w:rsidP="009F38CF">
      <w:pPr>
        <w:pStyle w:val="Balk2"/>
      </w:pPr>
    </w:p>
    <w:p w:rsidR="00F0767E" w:rsidRDefault="00F0767E" w:rsidP="009F38CF">
      <w:pPr>
        <w:pStyle w:val="Balk2"/>
      </w:pPr>
    </w:p>
    <w:p w:rsidR="00F0767E" w:rsidRDefault="00F0767E" w:rsidP="009F38CF">
      <w:pPr>
        <w:pStyle w:val="Balk2"/>
      </w:pPr>
    </w:p>
    <w:p w:rsidR="009F38CF" w:rsidRDefault="009F38CF" w:rsidP="009F38CF">
      <w:pPr>
        <w:pStyle w:val="Balk2"/>
      </w:pPr>
      <w:r>
        <w:lastRenderedPageBreak/>
        <w:t>9. Karşılaşılan Sorunlar ve Çözüm Yaklaşımları (Troubleshooting)</w:t>
      </w:r>
    </w:p>
    <w:p w:rsidR="009F38CF" w:rsidRDefault="009F38CF" w:rsidP="009F38CF">
      <w:pPr>
        <w:pStyle w:val="NormalWeb"/>
      </w:pPr>
      <w:r>
        <w:t>Projenin geliştirme ve deneysel test süreçlerinde karşılaşılan temel mühendislik problemleri ve uygulanan çözüm stratejileri aşağıda dökümante edilmiştir:</w:t>
      </w:r>
    </w:p>
    <w:p w:rsidR="009F38CF" w:rsidRDefault="009F38CF" w:rsidP="009F38CF">
      <w:pPr>
        <w:pStyle w:val="NormalWeb"/>
        <w:numPr>
          <w:ilvl w:val="0"/>
          <w:numId w:val="8"/>
        </w:numPr>
      </w:pPr>
      <w:r>
        <w:rPr>
          <w:b/>
          <w:bCs/>
        </w:rPr>
        <w:t>Zombi Port ve Soket Paylaşım Hatası (</w:t>
      </w:r>
      <w:r>
        <w:rPr>
          <w:rStyle w:val="HTMLKodu"/>
          <w:b/>
          <w:bCs/>
        </w:rPr>
        <w:t>Address already in use</w:t>
      </w:r>
      <w:r>
        <w:rPr>
          <w:b/>
          <w:bCs/>
        </w:rPr>
        <w:t>):</w:t>
      </w:r>
      <w:r>
        <w:t xml:space="preserve"> * </w:t>
      </w:r>
      <w:r>
        <w:rPr>
          <w:i/>
          <w:iCs/>
        </w:rPr>
        <w:t>Sorun:</w:t>
      </w:r>
      <w:r>
        <w:t xml:space="preserve"> İki farklı Python dosyası otomatik test betikleriyle peş peşe tetiklendiğinde, istemci kapansa bile sunucu soketinin işletim sistemi düzeyinde hemen serbest bırakılmadığı ve sonraki testlerin kilitlendiği saptanmıştır.</w:t>
      </w:r>
    </w:p>
    <w:p w:rsidR="009F38CF" w:rsidRDefault="009F38CF" w:rsidP="009F38CF">
      <w:pPr>
        <w:pStyle w:val="NormalWeb"/>
        <w:numPr>
          <w:ilvl w:val="1"/>
          <w:numId w:val="8"/>
        </w:numPr>
      </w:pPr>
      <w:r>
        <w:rPr>
          <w:i/>
          <w:iCs/>
        </w:rPr>
        <w:t>Çözüm Yaklaşımı:</w:t>
      </w:r>
      <w:r>
        <w:t xml:space="preserve"> Otomasyon mimarisi esnetilerek "Yarı-Otomatik" bir test modeline geçilmiştir. Sunucu koduna soket seviyesinde </w:t>
      </w:r>
      <w:r>
        <w:rPr>
          <w:rStyle w:val="HTMLKodu"/>
        </w:rPr>
        <w:t>setsockopt(</w:t>
      </w:r>
      <w:proofErr w:type="gramStart"/>
      <w:r>
        <w:rPr>
          <w:rStyle w:val="HTMLKodu"/>
        </w:rPr>
        <w:t>socket.SOL</w:t>
      </w:r>
      <w:proofErr w:type="gramEnd"/>
      <w:r>
        <w:rPr>
          <w:rStyle w:val="HTMLKodu"/>
        </w:rPr>
        <w:t>_SOCKET, socket.SO_REUSEADDR, 1)</w:t>
      </w:r>
      <w:r>
        <w:t xml:space="preserve"> parametresi eklenerek portun zombi olarak asılı kalması engellenmiş, her kayıp oranı değişiminde sunucu kontrollü olarak kapatılıp güncel parametreyle yeniden başlatılmıştır.</w:t>
      </w:r>
    </w:p>
    <w:p w:rsidR="009F38CF" w:rsidRDefault="009F38CF" w:rsidP="009F38CF">
      <w:pPr>
        <w:pStyle w:val="NormalWeb"/>
        <w:numPr>
          <w:ilvl w:val="0"/>
          <w:numId w:val="8"/>
        </w:numPr>
      </w:pPr>
      <w:r>
        <w:rPr>
          <w:b/>
          <w:bCs/>
        </w:rPr>
        <w:t>Yeniden Gönderilen Paketlerin Dosya Üzerinde Çift Yazılması (Mükerrer Veri):</w:t>
      </w:r>
      <w:r>
        <w:t xml:space="preserve"> * </w:t>
      </w:r>
      <w:r>
        <w:rPr>
          <w:i/>
          <w:iCs/>
        </w:rPr>
        <w:t>Sorun:</w:t>
      </w:r>
      <w:r>
        <w:t xml:space="preserve"> İstemci tarafında timeout oluşup paket yeniden gönderildiğinde, sunucunun bu paketi yeni bir veri gibi algılayarak dosya sonuna eklediği ve dosya boyutunun büyüyerek bütünlüğünün bozulduğu görülmüştür.</w:t>
      </w:r>
    </w:p>
    <w:p w:rsidR="009F38CF" w:rsidRDefault="009F38CF" w:rsidP="009F38CF">
      <w:pPr>
        <w:pStyle w:val="NormalWeb"/>
        <w:numPr>
          <w:ilvl w:val="1"/>
          <w:numId w:val="8"/>
        </w:numPr>
      </w:pPr>
      <w:r>
        <w:rPr>
          <w:i/>
          <w:iCs/>
        </w:rPr>
        <w:t>Çözüm Yaklaşımı:</w:t>
      </w:r>
      <w:r>
        <w:t xml:space="preserve"> Sunucu katmanına durum takip mekanizması (State Tracking) eklenmiştir. Sunucu, başarıyla ACK döndüğü en son paket numarasını hafızasında tutar. </w:t>
      </w:r>
      <w:r>
        <w:rPr>
          <w:rStyle w:val="citation-261"/>
        </w:rPr>
        <w:t xml:space="preserve">Eğer aynı sıra numarasına (Sequence Number) sahip bir paket tekrar gelirse, bunu kayıp ACK senaryosu olarak kabul eder; veriyi dosyaya yazmaz (discard), ancak istemcinin </w:t>
      </w:r>
      <w:proofErr w:type="gramStart"/>
      <w:r>
        <w:rPr>
          <w:rStyle w:val="citation-261"/>
        </w:rPr>
        <w:t>blokajını</w:t>
      </w:r>
      <w:proofErr w:type="gramEnd"/>
      <w:r>
        <w:rPr>
          <w:rStyle w:val="citation-261"/>
        </w:rPr>
        <w:t xml:space="preserve"> çözebilmesi için ACK mesajını ağa yeniden fırlatır</w:t>
      </w:r>
      <w:r>
        <w:t xml:space="preserve">. </w:t>
      </w:r>
    </w:p>
    <w:p w:rsidR="009F38CF" w:rsidRDefault="009F38CF" w:rsidP="009F38CF">
      <w:pPr>
        <w:pStyle w:val="Balk2"/>
      </w:pPr>
      <w:r>
        <w:t>10. Sonuç ve Gelecekte Yapılabilecek Geliştirmeler (Conclusion &amp; Future Work)</w:t>
      </w:r>
    </w:p>
    <w:p w:rsidR="009F38CF" w:rsidRDefault="009F38CF" w:rsidP="009F38CF">
      <w:pPr>
        <w:pStyle w:val="NormalWeb"/>
      </w:pPr>
      <w:r>
        <w:rPr>
          <w:rStyle w:val="citation-260"/>
        </w:rPr>
        <w:t xml:space="preserve">Bu proje kapsamında tasarlanan ve başarıyla gerçeklenen </w:t>
      </w:r>
      <w:r>
        <w:rPr>
          <w:rStyle w:val="citation-260"/>
          <w:b/>
          <w:bCs/>
        </w:rPr>
        <w:t>NetProbe</w:t>
      </w:r>
      <w:r>
        <w:rPr>
          <w:rStyle w:val="citation-260"/>
        </w:rPr>
        <w:t xml:space="preserve"> protokolü, UDP katmanının performans odaklı doğasını uygulama katmanında kurulan Stop-and-Wait ARQ algoritması ve CRC32 bütünlük kontrolüyle birleştirerek tamamen güvenilir ve kayıpsız bir iletişim kanalı inşa etmiştir</w:t>
      </w:r>
      <w:r>
        <w:t xml:space="preserve">. </w:t>
      </w:r>
      <w:r>
        <w:rPr>
          <w:rStyle w:val="citation-259"/>
        </w:rPr>
        <w:t>Toplanan milisaniye hassasiyetindeki log verileri ve deneysel grafik sonuçları, protokolün kayıplı hatlarda veri doğruluğunu %100 koruduğunu doğrulamıştır</w:t>
      </w:r>
      <w:r>
        <w:t xml:space="preserve">. </w:t>
      </w:r>
    </w:p>
    <w:p w:rsidR="009F38CF" w:rsidRDefault="009F38CF" w:rsidP="009F38CF">
      <w:pPr>
        <w:pStyle w:val="NormalWeb"/>
      </w:pPr>
      <w:r>
        <w:rPr>
          <w:rStyle w:val="citation-258"/>
        </w:rPr>
        <w:t>Protokol stop-and-wait yapısıyla yerel ve minimal sistemlerde kararlı bir başarı gösterse de, doğası gereği her paket için onay mekanizması beklediğinden hat kapasitesini tam dolduramamakta ve yüksek bant genişliği-gecikme çarpımına (High Bandwidth-Delay Product) sahip modern ağlarda performans darboğazı oluşturmaktadır</w:t>
      </w:r>
      <w:r>
        <w:t xml:space="preserve">. </w:t>
      </w:r>
    </w:p>
    <w:p w:rsidR="009F38CF" w:rsidRDefault="009F38CF" w:rsidP="009F38CF">
      <w:pPr>
        <w:pStyle w:val="NormalWeb"/>
      </w:pPr>
      <w:r>
        <w:rPr>
          <w:b/>
          <w:bCs/>
        </w:rPr>
        <w:t>Gelecekte Yapılabilecek Geliştirmeler:</w:t>
      </w:r>
    </w:p>
    <w:p w:rsidR="009F38CF" w:rsidRDefault="009F38CF" w:rsidP="009F38CF">
      <w:pPr>
        <w:pStyle w:val="NormalWeb"/>
        <w:numPr>
          <w:ilvl w:val="0"/>
          <w:numId w:val="9"/>
        </w:numPr>
      </w:pPr>
      <w:r>
        <w:rPr>
          <w:rStyle w:val="citation-257"/>
          <w:b/>
          <w:bCs/>
        </w:rPr>
        <w:t>Pencereli Akış Kontrolü (Sliding Window):</w:t>
      </w:r>
      <w:r>
        <w:rPr>
          <w:rStyle w:val="citation-257"/>
        </w:rPr>
        <w:t xml:space="preserve"> Bir sonraki fazda protokolün Go-Back-N veya Selective Repeat mimarisine geçirilerek, onay beklemeden birden çok paketin hat üzerine basılması ve ağ veriminin maksimize edilmesi hedeflenmektedir</w:t>
      </w:r>
      <w:r>
        <w:t xml:space="preserve">. </w:t>
      </w:r>
    </w:p>
    <w:p w:rsidR="009F38CF" w:rsidRDefault="009F38CF" w:rsidP="009F38CF">
      <w:pPr>
        <w:pStyle w:val="NormalWeb"/>
        <w:numPr>
          <w:ilvl w:val="0"/>
          <w:numId w:val="9"/>
        </w:numPr>
      </w:pPr>
      <w:r>
        <w:rPr>
          <w:rStyle w:val="citation-256"/>
          <w:b/>
          <w:bCs/>
        </w:rPr>
        <w:lastRenderedPageBreak/>
        <w:t>Dinamik RTT Tahmini (Jacobson/Karn Algoritması):</w:t>
      </w:r>
      <w:r>
        <w:rPr>
          <w:rStyle w:val="citation-256"/>
        </w:rPr>
        <w:t xml:space="preserve"> Sabit bir TIMEOUT_VALUE kullanmak yerine, ağın anlık gecikmelerini ölçerek zaman aşımı süresini dinamik olarak yukarı veya aşağı çeken akıllı bir zamanlayıcı </w:t>
      </w:r>
      <w:proofErr w:type="gramStart"/>
      <w:r>
        <w:rPr>
          <w:rStyle w:val="citation-256"/>
        </w:rPr>
        <w:t>modülünün</w:t>
      </w:r>
      <w:proofErr w:type="gramEnd"/>
      <w:r>
        <w:rPr>
          <w:rStyle w:val="citation-256"/>
        </w:rPr>
        <w:t xml:space="preserve"> entegrasyonu planlanmaktadır</w:t>
      </w:r>
      <w:r>
        <w:t xml:space="preserve">. </w:t>
      </w:r>
    </w:p>
    <w:p w:rsidR="009F38CF" w:rsidRDefault="009F38CF" w:rsidP="009F38CF">
      <w:pPr>
        <w:pStyle w:val="Balk2"/>
      </w:pPr>
      <w:r>
        <w:t>11. Ekler (Appendix: Kritik Kod Blokları)</w:t>
      </w:r>
    </w:p>
    <w:p w:rsidR="009F38CF" w:rsidRDefault="009F38CF" w:rsidP="009F38CF">
      <w:pPr>
        <w:pStyle w:val="NormalWeb"/>
      </w:pPr>
      <w:r>
        <w:rPr>
          <w:rStyle w:val="citation-255"/>
        </w:rPr>
        <w:t xml:space="preserve">Ek A: İstemci Tarafı Güvenilir Stop-and-Wait Paket Gönderim Fonksiyonu </w:t>
      </w:r>
    </w:p>
    <w:p w:rsidR="009F38CF" w:rsidRDefault="009F38CF" w:rsidP="009F38CF">
      <w:proofErr w:type="gramStart"/>
      <w:r>
        <w:t>def</w:t>
      </w:r>
      <w:proofErr w:type="gramEnd"/>
      <w:r>
        <w:t xml:space="preserve"> send_packet_reliably(client_socket, pkt_type, seq_num, payload=b""):</w:t>
      </w:r>
    </w:p>
    <w:p w:rsidR="009F38CF" w:rsidRDefault="009F38CF" w:rsidP="009F38CF">
      <w:r>
        <w:t xml:space="preserve">    </w:t>
      </w:r>
      <w:proofErr w:type="gramStart"/>
      <w:r>
        <w:t>global</w:t>
      </w:r>
      <w:proofErr w:type="gramEnd"/>
      <w:r>
        <w:t xml:space="preserve"> total_sent_bytes</w:t>
      </w:r>
    </w:p>
    <w:p w:rsidR="009F38CF" w:rsidRDefault="009F38CF" w:rsidP="009F38CF">
      <w:r>
        <w:t xml:space="preserve">    packet = create_packet(pkt_type, seq_num, payload) # 12 Byte Başlık Ekleme</w:t>
      </w:r>
    </w:p>
    <w:p w:rsidR="009F38CF" w:rsidRDefault="009F38CF" w:rsidP="009F38CF">
      <w:r>
        <w:t xml:space="preserve">    retries = 0</w:t>
      </w:r>
    </w:p>
    <w:p w:rsidR="009F38CF" w:rsidRDefault="009F38CF" w:rsidP="009F38CF">
      <w:r>
        <w:t xml:space="preserve">    </w:t>
      </w:r>
    </w:p>
    <w:p w:rsidR="009F38CF" w:rsidRDefault="009F38CF" w:rsidP="009F38CF">
      <w:r>
        <w:t xml:space="preserve">    while retries &lt;= MAX_RETRIES:</w:t>
      </w:r>
    </w:p>
    <w:p w:rsidR="009F38CF" w:rsidRDefault="009F38CF" w:rsidP="009F38CF">
      <w:r>
        <w:t xml:space="preserve">        try:</w:t>
      </w:r>
    </w:p>
    <w:p w:rsidR="009F38CF" w:rsidRDefault="009F38CF" w:rsidP="009F38CF">
      <w:r>
        <w:t xml:space="preserve">            # Paketi UDP Kanallarına Bırak</w:t>
      </w:r>
    </w:p>
    <w:p w:rsidR="009F38CF" w:rsidRDefault="009F38CF" w:rsidP="009F38CF">
      <w:r>
        <w:t xml:space="preserve">            client_</w:t>
      </w:r>
      <w:proofErr w:type="gramStart"/>
      <w:r>
        <w:t>socket.sendto</w:t>
      </w:r>
      <w:proofErr w:type="gramEnd"/>
      <w:r>
        <w:t>(packet, (SERVER_IP, SERVER_PORT))</w:t>
      </w:r>
    </w:p>
    <w:p w:rsidR="009F38CF" w:rsidRDefault="009F38CF" w:rsidP="009F38CF">
      <w:r>
        <w:t xml:space="preserve">            </w:t>
      </w:r>
      <w:proofErr w:type="gramStart"/>
      <w:r>
        <w:t>total</w:t>
      </w:r>
      <w:proofErr w:type="gramEnd"/>
      <w:r>
        <w:t>_sent_bytes += len(packet)</w:t>
      </w:r>
    </w:p>
    <w:p w:rsidR="009F38CF" w:rsidRDefault="009F38CF" w:rsidP="009F38CF">
      <w:r>
        <w:t xml:space="preserve">            </w:t>
      </w:r>
    </w:p>
    <w:p w:rsidR="009F38CF" w:rsidRDefault="009F38CF" w:rsidP="009F38CF">
      <w:r>
        <w:t xml:space="preserve">            # STOP: Soketi Kilitle ve ACK Bekle</w:t>
      </w:r>
    </w:p>
    <w:p w:rsidR="009F38CF" w:rsidRDefault="009F38CF" w:rsidP="009F38CF">
      <w:r>
        <w:t xml:space="preserve">            data, _ = client_</w:t>
      </w:r>
      <w:proofErr w:type="gramStart"/>
      <w:r>
        <w:t>socket.recvfrom</w:t>
      </w:r>
      <w:proofErr w:type="gramEnd"/>
      <w:r>
        <w:t>(HEADER_SIZE + 100)</w:t>
      </w:r>
    </w:p>
    <w:p w:rsidR="009F38CF" w:rsidRDefault="009F38CF" w:rsidP="009F38CF">
      <w:r>
        <w:t xml:space="preserve">            ack_type, ack_seq, _, _, _ = parse_packet(</w:t>
      </w:r>
      <w:proofErr w:type="gramStart"/>
      <w:r>
        <w:t>data</w:t>
      </w:r>
      <w:proofErr w:type="gramEnd"/>
      <w:r>
        <w:t>)</w:t>
      </w:r>
    </w:p>
    <w:p w:rsidR="009F38CF" w:rsidRDefault="009F38CF" w:rsidP="009F38CF">
      <w:r>
        <w:t xml:space="preserve">            </w:t>
      </w:r>
    </w:p>
    <w:p w:rsidR="009F38CF" w:rsidRDefault="009F38CF" w:rsidP="009F38CF">
      <w:r>
        <w:t xml:space="preserve">            # Doğru ACK Geldiyse Döngüden Başarıyla Çık</w:t>
      </w:r>
    </w:p>
    <w:p w:rsidR="009F38CF" w:rsidRDefault="009F38CF" w:rsidP="009F38CF">
      <w:r>
        <w:t xml:space="preserve">            if ack_type == 2 and ack_seq == seq_num:</w:t>
      </w:r>
    </w:p>
    <w:p w:rsidR="009F38CF" w:rsidRDefault="009F38CF" w:rsidP="009F38CF">
      <w:r>
        <w:t xml:space="preserve">                return True</w:t>
      </w:r>
    </w:p>
    <w:p w:rsidR="009F38CF" w:rsidRDefault="009F38CF" w:rsidP="009F38CF">
      <w:r>
        <w:t xml:space="preserve">                </w:t>
      </w:r>
    </w:p>
    <w:p w:rsidR="009F38CF" w:rsidRDefault="009F38CF" w:rsidP="009F38CF">
      <w:r>
        <w:t xml:space="preserve">        except </w:t>
      </w:r>
      <w:proofErr w:type="gramStart"/>
      <w:r>
        <w:t>socket.timeout</w:t>
      </w:r>
      <w:proofErr w:type="gramEnd"/>
      <w:r>
        <w:t>:</w:t>
      </w:r>
    </w:p>
    <w:p w:rsidR="009F38CF" w:rsidRDefault="009F38CF" w:rsidP="009F38CF">
      <w:r>
        <w:t xml:space="preserve">            # WAIT: Timeout Durumunda Uyan ve Yeniden Gönderimi Tetikle</w:t>
      </w:r>
    </w:p>
    <w:p w:rsidR="009F38CF" w:rsidRDefault="009F38CF" w:rsidP="009F38CF">
      <w:r>
        <w:t xml:space="preserve">            retries += 1</w:t>
      </w:r>
    </w:p>
    <w:p w:rsidR="009F38CF" w:rsidRDefault="009F38CF" w:rsidP="009F38CF">
      <w:r>
        <w:t xml:space="preserve">            </w:t>
      </w:r>
    </w:p>
    <w:p w:rsidR="009F38CF" w:rsidRDefault="009F38CF" w:rsidP="009F38CF">
      <w:r>
        <w:t xml:space="preserve">    return False # 5 Denemede Başarısız Olursa Bağlantıyı Kopar</w:t>
      </w:r>
    </w:p>
    <w:p w:rsidR="00BE7685" w:rsidRDefault="00BE7685" w:rsidP="00995FB1">
      <w:pPr>
        <w:pStyle w:val="Balk2"/>
        <w:rPr>
          <w:rFonts w:asciiTheme="minorHAnsi" w:eastAsiaTheme="minorHAnsi" w:hAnsiTheme="minorHAnsi" w:cstheme="minorBidi"/>
          <w:b w:val="0"/>
          <w:bCs w:val="0"/>
          <w:sz w:val="22"/>
          <w:szCs w:val="22"/>
          <w:lang w:eastAsia="en-US"/>
        </w:rPr>
      </w:pPr>
    </w:p>
    <w:p w:rsidR="00995FB1" w:rsidRDefault="00995FB1" w:rsidP="00995FB1">
      <w:pPr>
        <w:pStyle w:val="Balk2"/>
      </w:pPr>
      <w:r>
        <w:lastRenderedPageBreak/>
        <w:t>12. GÖREV DAĞILIMI</w:t>
      </w:r>
    </w:p>
    <w:p w:rsidR="00995FB1" w:rsidRDefault="00995FB1" w:rsidP="009F38CF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69"/>
        <w:gridCol w:w="1462"/>
        <w:gridCol w:w="1100"/>
        <w:gridCol w:w="4025"/>
      </w:tblGrid>
      <w:tr w:rsidR="00995FB1" w:rsidRPr="00995FB1" w:rsidTr="00995FB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5FB1" w:rsidRPr="00995FB1" w:rsidRDefault="00995FB1" w:rsidP="00995F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tr-TR"/>
              </w:rPr>
            </w:pPr>
            <w:r w:rsidRPr="00995FB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Proje Aşaması / Görev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5FB1" w:rsidRPr="00995FB1" w:rsidRDefault="00995FB1" w:rsidP="00995F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tr-TR"/>
              </w:rPr>
            </w:pPr>
            <w:r w:rsidRPr="00995FB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Gülizar Altıntaş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5FB1" w:rsidRPr="00995FB1" w:rsidRDefault="00995FB1" w:rsidP="00995F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tr-TR"/>
              </w:rPr>
            </w:pPr>
            <w:r w:rsidRPr="00995FB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Şeyma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5FB1" w:rsidRPr="00995FB1" w:rsidRDefault="00995FB1" w:rsidP="00995F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tr-TR"/>
              </w:rPr>
            </w:pPr>
            <w:r w:rsidRPr="00995FB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Sorumluluk Detayı</w:t>
            </w:r>
          </w:p>
        </w:tc>
      </w:tr>
      <w:tr w:rsidR="00995FB1" w:rsidRPr="00995FB1" w:rsidTr="00995FB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5FB1" w:rsidRPr="00995FB1" w:rsidRDefault="00995FB1" w:rsidP="00995F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tr-TR"/>
              </w:rPr>
            </w:pPr>
            <w:r w:rsidRPr="00995FB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Giriş &amp; Literatür Araştırması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5FB1" w:rsidRPr="00995FB1" w:rsidRDefault="00995FB1" w:rsidP="00995F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tr-TR"/>
              </w:rPr>
            </w:pPr>
            <w:r w:rsidRPr="00995FB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%50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5FB1" w:rsidRPr="00995FB1" w:rsidRDefault="00995FB1" w:rsidP="00995F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tr-TR"/>
              </w:rPr>
            </w:pPr>
            <w:r w:rsidRPr="00995FB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%50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5FB1" w:rsidRPr="00995FB1" w:rsidRDefault="00995FB1" w:rsidP="00995F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tr-TR"/>
              </w:rPr>
            </w:pPr>
            <w:r w:rsidRPr="00995FB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TCP/UDP farkları, Stop-and-Wait ARQ protokol teorisinin incelenmesi.</w:t>
            </w:r>
          </w:p>
        </w:tc>
      </w:tr>
      <w:tr w:rsidR="00995FB1" w:rsidRPr="00995FB1" w:rsidTr="00995FB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5FB1" w:rsidRPr="00995FB1" w:rsidRDefault="00995FB1" w:rsidP="00995F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tr-TR"/>
              </w:rPr>
            </w:pPr>
            <w:r w:rsidRPr="00995FB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Protokol &amp; Header Tasarımı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5FB1" w:rsidRPr="00995FB1" w:rsidRDefault="00995FB1" w:rsidP="00995F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tr-TR"/>
              </w:rPr>
            </w:pPr>
            <w:r w:rsidRPr="00995FB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%50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5FB1" w:rsidRPr="00995FB1" w:rsidRDefault="00995FB1" w:rsidP="00995F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tr-TR"/>
              </w:rPr>
            </w:pPr>
            <w:r w:rsidRPr="00995FB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%50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5FB1" w:rsidRPr="00995FB1" w:rsidRDefault="00995FB1" w:rsidP="00995F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tr-TR"/>
              </w:rPr>
            </w:pPr>
            <w:r w:rsidRPr="00995FB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12 Byte'lık paket yapısının (Type, Seq No, Length, Checksum) belirlenmesi.</w:t>
            </w:r>
          </w:p>
        </w:tc>
      </w:tr>
      <w:tr w:rsidR="00995FB1" w:rsidRPr="00995FB1" w:rsidTr="00995FB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5FB1" w:rsidRPr="00995FB1" w:rsidRDefault="00995FB1" w:rsidP="00995F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tr-TR"/>
              </w:rPr>
            </w:pPr>
            <w:r w:rsidRPr="00995FB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İstemci (Client) Geliştirme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5FB1" w:rsidRPr="00995FB1" w:rsidRDefault="00995FB1" w:rsidP="00995F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tr-TR"/>
              </w:rPr>
            </w:pPr>
            <w:r w:rsidRPr="00995FB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%100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5FB1" w:rsidRPr="00995FB1" w:rsidRDefault="00995FB1" w:rsidP="00995F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tr-TR"/>
              </w:rPr>
            </w:pPr>
            <w:r w:rsidRPr="00995FB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5FB1" w:rsidRPr="00995FB1" w:rsidRDefault="00995FB1" w:rsidP="00995F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tr-TR"/>
              </w:rPr>
            </w:pPr>
            <w:proofErr w:type="gramStart"/>
            <w:r w:rsidRPr="00995FB1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tr-TR"/>
              </w:rPr>
              <w:t>client.py</w:t>
            </w:r>
            <w:proofErr w:type="gramEnd"/>
            <w:r w:rsidRPr="00995FB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 yazılması, Stop-and-Wait mimarisi ve </w:t>
            </w:r>
            <w:r w:rsidRPr="00995FB1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tr-TR"/>
              </w:rPr>
              <w:t>socket.timeout</w:t>
            </w:r>
            <w:r w:rsidRPr="00995FB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 kontrolü.</w:t>
            </w:r>
          </w:p>
        </w:tc>
      </w:tr>
      <w:tr w:rsidR="00995FB1" w:rsidRPr="00995FB1" w:rsidTr="00995FB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5FB1" w:rsidRPr="00995FB1" w:rsidRDefault="00995FB1" w:rsidP="00995F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tr-TR"/>
              </w:rPr>
            </w:pPr>
            <w:r w:rsidRPr="00995FB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Sunucu (Server) Geliştirme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5FB1" w:rsidRPr="00995FB1" w:rsidRDefault="00995FB1" w:rsidP="00995F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tr-TR"/>
              </w:rPr>
            </w:pPr>
            <w:r w:rsidRPr="00995FB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5FB1" w:rsidRPr="00995FB1" w:rsidRDefault="00995FB1" w:rsidP="00995F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tr-TR"/>
              </w:rPr>
            </w:pPr>
            <w:r w:rsidRPr="00995FB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%100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5FB1" w:rsidRPr="00995FB1" w:rsidRDefault="00995FB1" w:rsidP="00995F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tr-TR"/>
              </w:rPr>
            </w:pPr>
            <w:proofErr w:type="gramStart"/>
            <w:r w:rsidRPr="00995FB1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tr-TR"/>
              </w:rPr>
              <w:t>server.py</w:t>
            </w:r>
            <w:proofErr w:type="gramEnd"/>
            <w:r w:rsidRPr="00995FB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 yazılması, soket dinleme ve yapay paket kaybı (</w:t>
            </w:r>
            <w:r w:rsidRPr="00995FB1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tr-TR"/>
              </w:rPr>
              <w:t>LOSS_RATE</w:t>
            </w:r>
            <w:r w:rsidRPr="00995FB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) modülü.</w:t>
            </w:r>
          </w:p>
        </w:tc>
      </w:tr>
      <w:tr w:rsidR="00995FB1" w:rsidRPr="00995FB1" w:rsidTr="00995FB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5FB1" w:rsidRPr="00995FB1" w:rsidRDefault="00995FB1" w:rsidP="00995F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tr-TR"/>
              </w:rPr>
            </w:pPr>
            <w:r w:rsidRPr="00995FB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Veri Bütünlüğü (CRC32)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5FB1" w:rsidRPr="00995FB1" w:rsidRDefault="00995FB1" w:rsidP="00995F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tr-TR"/>
              </w:rPr>
            </w:pPr>
            <w:r w:rsidRPr="00995FB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%50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5FB1" w:rsidRPr="00995FB1" w:rsidRDefault="00995FB1" w:rsidP="00995F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tr-TR"/>
              </w:rPr>
            </w:pPr>
            <w:r w:rsidRPr="00995FB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%50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5FB1" w:rsidRPr="00995FB1" w:rsidRDefault="00995FB1" w:rsidP="00995F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tr-TR"/>
              </w:rPr>
            </w:pPr>
            <w:r w:rsidRPr="00995FB1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tr-TR"/>
              </w:rPr>
              <w:t>zlib.crc32</w:t>
            </w:r>
            <w:r w:rsidRPr="00995FB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 </w:t>
            </w:r>
            <w:proofErr w:type="gramStart"/>
            <w:r w:rsidRPr="00995FB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entegrasyonu</w:t>
            </w:r>
            <w:proofErr w:type="gramEnd"/>
            <w:r w:rsidRPr="00995FB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, checksum hesaplama ve kopya paket engelleme.</w:t>
            </w:r>
          </w:p>
        </w:tc>
      </w:tr>
      <w:tr w:rsidR="00995FB1" w:rsidRPr="00995FB1" w:rsidTr="00995FB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5FB1" w:rsidRPr="00995FB1" w:rsidRDefault="00995FB1" w:rsidP="00995F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tr-TR"/>
              </w:rPr>
            </w:pPr>
            <w:r w:rsidRPr="00995FB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Metrik Loglama &amp; CSV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5FB1" w:rsidRPr="00995FB1" w:rsidRDefault="00995FB1" w:rsidP="00995F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tr-TR"/>
              </w:rPr>
            </w:pPr>
            <w:r w:rsidRPr="00995FB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5FB1" w:rsidRPr="00995FB1" w:rsidRDefault="00995FB1" w:rsidP="00995F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tr-TR"/>
              </w:rPr>
            </w:pPr>
            <w:r w:rsidRPr="00995FB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%100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5FB1" w:rsidRPr="00995FB1" w:rsidRDefault="00995FB1" w:rsidP="00995F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tr-TR"/>
              </w:rPr>
            </w:pPr>
            <w:r w:rsidRPr="00995FB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Ağ olaylarının milisaniye hassasiyetinde CSV dosyasına anlık kaydedilmesi.</w:t>
            </w:r>
          </w:p>
        </w:tc>
      </w:tr>
      <w:tr w:rsidR="00995FB1" w:rsidRPr="00995FB1" w:rsidTr="00995FB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5FB1" w:rsidRPr="00995FB1" w:rsidRDefault="00995FB1" w:rsidP="00995F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tr-TR"/>
              </w:rPr>
            </w:pPr>
            <w:r w:rsidRPr="00995FB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Deneysel Testler &amp; Veri Toplama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5FB1" w:rsidRPr="00995FB1" w:rsidRDefault="00995FB1" w:rsidP="00995F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tr-TR"/>
              </w:rPr>
            </w:pPr>
            <w:r w:rsidRPr="00995FB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%50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5FB1" w:rsidRPr="00995FB1" w:rsidRDefault="00995FB1" w:rsidP="00995F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tr-TR"/>
              </w:rPr>
            </w:pPr>
            <w:r w:rsidRPr="00995FB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%50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5FB1" w:rsidRPr="00995FB1" w:rsidRDefault="00995FB1" w:rsidP="00995F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tr-TR"/>
              </w:rPr>
            </w:pPr>
            <w:r w:rsidRPr="00995FB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3 farklı deney grubunun koşturulması ve ham CSV loglarının üretilmesi.</w:t>
            </w:r>
          </w:p>
        </w:tc>
      </w:tr>
      <w:tr w:rsidR="00995FB1" w:rsidRPr="00995FB1" w:rsidTr="00995FB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5FB1" w:rsidRPr="00995FB1" w:rsidRDefault="00995FB1" w:rsidP="00995F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tr-TR"/>
              </w:rPr>
            </w:pPr>
            <w:r w:rsidRPr="00995FB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Veri Görselleştirme (Matplotlib)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5FB1" w:rsidRPr="00995FB1" w:rsidRDefault="00995FB1" w:rsidP="00995F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tr-TR"/>
              </w:rPr>
            </w:pPr>
            <w:r w:rsidRPr="00995FB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%100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5FB1" w:rsidRPr="00995FB1" w:rsidRDefault="00995FB1" w:rsidP="00995F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tr-TR"/>
              </w:rPr>
            </w:pPr>
            <w:r w:rsidRPr="00995FB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5FB1" w:rsidRPr="00995FB1" w:rsidRDefault="00995FB1" w:rsidP="00995F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tr-TR"/>
              </w:rPr>
            </w:pPr>
            <w:r w:rsidRPr="00995FB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Pandas ve Matplotlib ile karşılaştırmalı performans grafiklerinin çizilmesi.</w:t>
            </w:r>
          </w:p>
        </w:tc>
      </w:tr>
      <w:tr w:rsidR="00995FB1" w:rsidRPr="00995FB1" w:rsidTr="00995FB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5FB1" w:rsidRPr="00995FB1" w:rsidRDefault="00995FB1" w:rsidP="00995F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tr-TR"/>
              </w:rPr>
            </w:pPr>
            <w:r w:rsidRPr="00995FB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Teknik Rapor &amp; Sunum Hazırlığı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5FB1" w:rsidRPr="00995FB1" w:rsidRDefault="00995FB1" w:rsidP="00995F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tr-TR"/>
              </w:rPr>
            </w:pPr>
            <w:r w:rsidRPr="00995FB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%50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5FB1" w:rsidRPr="00995FB1" w:rsidRDefault="00995FB1" w:rsidP="00995F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tr-TR"/>
              </w:rPr>
            </w:pPr>
            <w:r w:rsidRPr="00995FB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%50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95FB1" w:rsidRPr="00995FB1" w:rsidRDefault="00995FB1" w:rsidP="00995F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tr-TR"/>
              </w:rPr>
            </w:pPr>
            <w:r w:rsidRPr="00995FB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Akademik metnin yazılması, grafik yorumları ve sunum slaytlarının tasarımı.</w:t>
            </w:r>
          </w:p>
        </w:tc>
      </w:tr>
    </w:tbl>
    <w:p w:rsidR="00995FB1" w:rsidRDefault="00995FB1" w:rsidP="009F38CF"/>
    <w:sectPr w:rsidR="00995FB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45218"/>
    <w:multiLevelType w:val="multilevel"/>
    <w:tmpl w:val="58120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21A39"/>
    <w:multiLevelType w:val="multilevel"/>
    <w:tmpl w:val="70362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F0E7C"/>
    <w:multiLevelType w:val="multilevel"/>
    <w:tmpl w:val="C3CC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386D06"/>
    <w:multiLevelType w:val="multilevel"/>
    <w:tmpl w:val="BB3EE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5B26E5"/>
    <w:multiLevelType w:val="multilevel"/>
    <w:tmpl w:val="9ED29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2F00A4"/>
    <w:multiLevelType w:val="multilevel"/>
    <w:tmpl w:val="9EEE9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A975B8"/>
    <w:multiLevelType w:val="multilevel"/>
    <w:tmpl w:val="BC463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4A1322"/>
    <w:multiLevelType w:val="multilevel"/>
    <w:tmpl w:val="72907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F7C2B5B"/>
    <w:multiLevelType w:val="multilevel"/>
    <w:tmpl w:val="F4C49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1"/>
  </w:num>
  <w:num w:numId="5">
    <w:abstractNumId w:val="2"/>
  </w:num>
  <w:num w:numId="6">
    <w:abstractNumId w:val="8"/>
  </w:num>
  <w:num w:numId="7">
    <w:abstractNumId w:val="6"/>
  </w:num>
  <w:num w:numId="8">
    <w:abstractNumId w:val="7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35E6"/>
    <w:rsid w:val="001453C0"/>
    <w:rsid w:val="002333CB"/>
    <w:rsid w:val="002B6326"/>
    <w:rsid w:val="005F0E0A"/>
    <w:rsid w:val="00652353"/>
    <w:rsid w:val="00995FB1"/>
    <w:rsid w:val="009F38CF"/>
    <w:rsid w:val="009F45DF"/>
    <w:rsid w:val="00B702A9"/>
    <w:rsid w:val="00BE7685"/>
    <w:rsid w:val="00C035E6"/>
    <w:rsid w:val="00EF224E"/>
    <w:rsid w:val="00F07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DCEA35"/>
  <w15:chartTrackingRefBased/>
  <w15:docId w15:val="{64AC117D-2AD7-4406-874C-4F3E946AF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9F38C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9F38C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9F38C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9F38CF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9F38CF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9F38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citation-338">
    <w:name w:val="citation-338"/>
    <w:basedOn w:val="VarsaylanParagrafYazTipi"/>
    <w:rsid w:val="009F38CF"/>
  </w:style>
  <w:style w:type="character" w:customStyle="1" w:styleId="citation-337">
    <w:name w:val="citation-337"/>
    <w:basedOn w:val="VarsaylanParagrafYazTipi"/>
    <w:rsid w:val="009F38CF"/>
  </w:style>
  <w:style w:type="character" w:customStyle="1" w:styleId="citation-336">
    <w:name w:val="citation-336"/>
    <w:basedOn w:val="VarsaylanParagrafYazTipi"/>
    <w:rsid w:val="009F38CF"/>
  </w:style>
  <w:style w:type="character" w:customStyle="1" w:styleId="citation-335">
    <w:name w:val="citation-335"/>
    <w:basedOn w:val="VarsaylanParagrafYazTipi"/>
    <w:rsid w:val="009F38CF"/>
  </w:style>
  <w:style w:type="character" w:customStyle="1" w:styleId="citation-334">
    <w:name w:val="citation-334"/>
    <w:basedOn w:val="VarsaylanParagrafYazTipi"/>
    <w:rsid w:val="009F38CF"/>
  </w:style>
  <w:style w:type="character" w:customStyle="1" w:styleId="citation-333">
    <w:name w:val="citation-333"/>
    <w:basedOn w:val="VarsaylanParagrafYazTipi"/>
    <w:rsid w:val="009F38CF"/>
  </w:style>
  <w:style w:type="character" w:customStyle="1" w:styleId="citation-332">
    <w:name w:val="citation-332"/>
    <w:basedOn w:val="VarsaylanParagrafYazTipi"/>
    <w:rsid w:val="009F38CF"/>
  </w:style>
  <w:style w:type="character" w:customStyle="1" w:styleId="citation-331">
    <w:name w:val="citation-331"/>
    <w:basedOn w:val="VarsaylanParagrafYazTipi"/>
    <w:rsid w:val="009F38CF"/>
  </w:style>
  <w:style w:type="character" w:customStyle="1" w:styleId="citation-330">
    <w:name w:val="citation-330"/>
    <w:basedOn w:val="VarsaylanParagrafYazTipi"/>
    <w:rsid w:val="009F38CF"/>
  </w:style>
  <w:style w:type="character" w:customStyle="1" w:styleId="citation-329">
    <w:name w:val="citation-329"/>
    <w:basedOn w:val="VarsaylanParagrafYazTipi"/>
    <w:rsid w:val="009F38CF"/>
  </w:style>
  <w:style w:type="character" w:customStyle="1" w:styleId="citation-328">
    <w:name w:val="citation-328"/>
    <w:basedOn w:val="VarsaylanParagrafYazTipi"/>
    <w:rsid w:val="009F38CF"/>
  </w:style>
  <w:style w:type="character" w:customStyle="1" w:styleId="citation-327">
    <w:name w:val="citation-327"/>
    <w:basedOn w:val="VarsaylanParagrafYazTipi"/>
    <w:rsid w:val="009F38CF"/>
  </w:style>
  <w:style w:type="character" w:customStyle="1" w:styleId="citation-326">
    <w:name w:val="citation-326"/>
    <w:basedOn w:val="VarsaylanParagrafYazTipi"/>
    <w:rsid w:val="009F38CF"/>
  </w:style>
  <w:style w:type="character" w:customStyle="1" w:styleId="citation-325">
    <w:name w:val="citation-325"/>
    <w:basedOn w:val="VarsaylanParagrafYazTipi"/>
    <w:rsid w:val="009F38CF"/>
  </w:style>
  <w:style w:type="character" w:customStyle="1" w:styleId="citation-324">
    <w:name w:val="citation-324"/>
    <w:basedOn w:val="VarsaylanParagrafYazTipi"/>
    <w:rsid w:val="009F38CF"/>
  </w:style>
  <w:style w:type="character" w:customStyle="1" w:styleId="citation-323">
    <w:name w:val="citation-323"/>
    <w:basedOn w:val="VarsaylanParagrafYazTipi"/>
    <w:rsid w:val="009F38CF"/>
  </w:style>
  <w:style w:type="character" w:customStyle="1" w:styleId="citation-322">
    <w:name w:val="citation-322"/>
    <w:basedOn w:val="VarsaylanParagrafYazTipi"/>
    <w:rsid w:val="009F38CF"/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9F38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9F38CF"/>
    <w:rPr>
      <w:rFonts w:ascii="Courier New" w:eastAsia="Times New Roman" w:hAnsi="Courier New" w:cs="Courier New"/>
      <w:sz w:val="20"/>
      <w:szCs w:val="20"/>
      <w:lang w:eastAsia="tr-TR"/>
    </w:rPr>
  </w:style>
  <w:style w:type="character" w:styleId="HTMLKodu">
    <w:name w:val="HTML Code"/>
    <w:basedOn w:val="VarsaylanParagrafYazTipi"/>
    <w:uiPriority w:val="99"/>
    <w:semiHidden/>
    <w:unhideWhenUsed/>
    <w:rsid w:val="009F38CF"/>
    <w:rPr>
      <w:rFonts w:ascii="Courier New" w:eastAsia="Times New Roman" w:hAnsi="Courier New" w:cs="Courier New"/>
      <w:sz w:val="20"/>
      <w:szCs w:val="20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9F38C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citation-321">
    <w:name w:val="citation-321"/>
    <w:basedOn w:val="VarsaylanParagrafYazTipi"/>
    <w:rsid w:val="009F38CF"/>
  </w:style>
  <w:style w:type="character" w:customStyle="1" w:styleId="citation-320">
    <w:name w:val="citation-320"/>
    <w:basedOn w:val="VarsaylanParagrafYazTipi"/>
    <w:rsid w:val="009F38CF"/>
  </w:style>
  <w:style w:type="character" w:styleId="Gl">
    <w:name w:val="Strong"/>
    <w:basedOn w:val="VarsaylanParagrafYazTipi"/>
    <w:uiPriority w:val="22"/>
    <w:qFormat/>
    <w:rsid w:val="009F38CF"/>
    <w:rPr>
      <w:b/>
      <w:bCs/>
    </w:rPr>
  </w:style>
  <w:style w:type="character" w:customStyle="1" w:styleId="citation-318">
    <w:name w:val="citation-318"/>
    <w:basedOn w:val="VarsaylanParagrafYazTipi"/>
    <w:rsid w:val="009F38CF"/>
  </w:style>
  <w:style w:type="character" w:customStyle="1" w:styleId="citation-317">
    <w:name w:val="citation-317"/>
    <w:basedOn w:val="VarsaylanParagrafYazTipi"/>
    <w:rsid w:val="009F38CF"/>
  </w:style>
  <w:style w:type="character" w:customStyle="1" w:styleId="citation-316">
    <w:name w:val="citation-316"/>
    <w:basedOn w:val="VarsaylanParagrafYazTipi"/>
    <w:rsid w:val="009F38CF"/>
  </w:style>
  <w:style w:type="character" w:customStyle="1" w:styleId="citation-315">
    <w:name w:val="citation-315"/>
    <w:basedOn w:val="VarsaylanParagrafYazTipi"/>
    <w:rsid w:val="009F38CF"/>
  </w:style>
  <w:style w:type="character" w:customStyle="1" w:styleId="citation-314">
    <w:name w:val="citation-314"/>
    <w:basedOn w:val="VarsaylanParagrafYazTipi"/>
    <w:rsid w:val="009F38CF"/>
  </w:style>
  <w:style w:type="character" w:customStyle="1" w:styleId="citation-313">
    <w:name w:val="citation-313"/>
    <w:basedOn w:val="VarsaylanParagrafYazTipi"/>
    <w:rsid w:val="009F38CF"/>
  </w:style>
  <w:style w:type="character" w:customStyle="1" w:styleId="citation-312">
    <w:name w:val="citation-312"/>
    <w:basedOn w:val="VarsaylanParagrafYazTipi"/>
    <w:rsid w:val="009F38CF"/>
  </w:style>
  <w:style w:type="character" w:customStyle="1" w:styleId="citation-311">
    <w:name w:val="citation-311"/>
    <w:basedOn w:val="VarsaylanParagrafYazTipi"/>
    <w:rsid w:val="009F38CF"/>
  </w:style>
  <w:style w:type="character" w:customStyle="1" w:styleId="citation-310">
    <w:name w:val="citation-310"/>
    <w:basedOn w:val="VarsaylanParagrafYazTipi"/>
    <w:rsid w:val="009F38CF"/>
  </w:style>
  <w:style w:type="character" w:customStyle="1" w:styleId="citation-309">
    <w:name w:val="citation-309"/>
    <w:basedOn w:val="VarsaylanParagrafYazTipi"/>
    <w:rsid w:val="009F38CF"/>
  </w:style>
  <w:style w:type="character" w:customStyle="1" w:styleId="citation-308">
    <w:name w:val="citation-308"/>
    <w:basedOn w:val="VarsaylanParagrafYazTipi"/>
    <w:rsid w:val="009F38CF"/>
  </w:style>
  <w:style w:type="character" w:customStyle="1" w:styleId="citation-307">
    <w:name w:val="citation-307"/>
    <w:basedOn w:val="VarsaylanParagrafYazTipi"/>
    <w:rsid w:val="009F38CF"/>
  </w:style>
  <w:style w:type="character" w:customStyle="1" w:styleId="citation-306">
    <w:name w:val="citation-306"/>
    <w:basedOn w:val="VarsaylanParagrafYazTipi"/>
    <w:rsid w:val="009F38CF"/>
  </w:style>
  <w:style w:type="character" w:customStyle="1" w:styleId="citation-305">
    <w:name w:val="citation-305"/>
    <w:basedOn w:val="VarsaylanParagrafYazTipi"/>
    <w:rsid w:val="009F38CF"/>
  </w:style>
  <w:style w:type="character" w:customStyle="1" w:styleId="citation-304">
    <w:name w:val="citation-304"/>
    <w:basedOn w:val="VarsaylanParagrafYazTipi"/>
    <w:rsid w:val="009F38CF"/>
  </w:style>
  <w:style w:type="character" w:customStyle="1" w:styleId="citation-303">
    <w:name w:val="citation-303"/>
    <w:basedOn w:val="VarsaylanParagrafYazTipi"/>
    <w:rsid w:val="009F38CF"/>
  </w:style>
  <w:style w:type="character" w:customStyle="1" w:styleId="citation-302">
    <w:name w:val="citation-302"/>
    <w:basedOn w:val="VarsaylanParagrafYazTipi"/>
    <w:rsid w:val="009F38CF"/>
  </w:style>
  <w:style w:type="character" w:customStyle="1" w:styleId="citation-301">
    <w:name w:val="citation-301"/>
    <w:basedOn w:val="VarsaylanParagrafYazTipi"/>
    <w:rsid w:val="009F38CF"/>
  </w:style>
  <w:style w:type="character" w:customStyle="1" w:styleId="citation-300">
    <w:name w:val="citation-300"/>
    <w:basedOn w:val="VarsaylanParagrafYazTipi"/>
    <w:rsid w:val="009F38CF"/>
  </w:style>
  <w:style w:type="character" w:customStyle="1" w:styleId="citation-299">
    <w:name w:val="citation-299"/>
    <w:basedOn w:val="VarsaylanParagrafYazTipi"/>
    <w:rsid w:val="009F38CF"/>
  </w:style>
  <w:style w:type="character" w:customStyle="1" w:styleId="citation-298">
    <w:name w:val="citation-298"/>
    <w:basedOn w:val="VarsaylanParagrafYazTipi"/>
    <w:rsid w:val="009F38CF"/>
  </w:style>
  <w:style w:type="character" w:customStyle="1" w:styleId="citation-297">
    <w:name w:val="citation-297"/>
    <w:basedOn w:val="VarsaylanParagrafYazTipi"/>
    <w:rsid w:val="009F38CF"/>
  </w:style>
  <w:style w:type="character" w:customStyle="1" w:styleId="citation-296">
    <w:name w:val="citation-296"/>
    <w:basedOn w:val="VarsaylanParagrafYazTipi"/>
    <w:rsid w:val="009F38CF"/>
  </w:style>
  <w:style w:type="character" w:customStyle="1" w:styleId="citation-295">
    <w:name w:val="citation-295"/>
    <w:basedOn w:val="VarsaylanParagrafYazTipi"/>
    <w:rsid w:val="009F38CF"/>
  </w:style>
  <w:style w:type="character" w:customStyle="1" w:styleId="citation-294">
    <w:name w:val="citation-294"/>
    <w:basedOn w:val="VarsaylanParagrafYazTipi"/>
    <w:rsid w:val="009F38CF"/>
  </w:style>
  <w:style w:type="character" w:customStyle="1" w:styleId="citation-293">
    <w:name w:val="citation-293"/>
    <w:basedOn w:val="VarsaylanParagrafYazTipi"/>
    <w:rsid w:val="009F38CF"/>
  </w:style>
  <w:style w:type="character" w:customStyle="1" w:styleId="citation-292">
    <w:name w:val="citation-292"/>
    <w:basedOn w:val="VarsaylanParagrafYazTipi"/>
    <w:rsid w:val="009F38CF"/>
  </w:style>
  <w:style w:type="character" w:customStyle="1" w:styleId="citation-291">
    <w:name w:val="citation-291"/>
    <w:basedOn w:val="VarsaylanParagrafYazTipi"/>
    <w:rsid w:val="009F38CF"/>
  </w:style>
  <w:style w:type="character" w:customStyle="1" w:styleId="citation-290">
    <w:name w:val="citation-290"/>
    <w:basedOn w:val="VarsaylanParagrafYazTipi"/>
    <w:rsid w:val="009F38CF"/>
  </w:style>
  <w:style w:type="character" w:customStyle="1" w:styleId="citation-289">
    <w:name w:val="citation-289"/>
    <w:basedOn w:val="VarsaylanParagrafYazTipi"/>
    <w:rsid w:val="009F38CF"/>
  </w:style>
  <w:style w:type="character" w:customStyle="1" w:styleId="citation-288">
    <w:name w:val="citation-288"/>
    <w:basedOn w:val="VarsaylanParagrafYazTipi"/>
    <w:rsid w:val="009F38CF"/>
  </w:style>
  <w:style w:type="character" w:customStyle="1" w:styleId="math-inline">
    <w:name w:val="math-inline"/>
    <w:basedOn w:val="VarsaylanParagrafYazTipi"/>
    <w:rsid w:val="009F38CF"/>
  </w:style>
  <w:style w:type="character" w:customStyle="1" w:styleId="citation-287">
    <w:name w:val="citation-287"/>
    <w:basedOn w:val="VarsaylanParagrafYazTipi"/>
    <w:rsid w:val="009F38CF"/>
  </w:style>
  <w:style w:type="character" w:customStyle="1" w:styleId="citation-285">
    <w:name w:val="citation-285"/>
    <w:basedOn w:val="VarsaylanParagrafYazTipi"/>
    <w:rsid w:val="009F38CF"/>
  </w:style>
  <w:style w:type="character" w:customStyle="1" w:styleId="citation-284">
    <w:name w:val="citation-284"/>
    <w:basedOn w:val="VarsaylanParagrafYazTipi"/>
    <w:rsid w:val="009F38CF"/>
  </w:style>
  <w:style w:type="character" w:customStyle="1" w:styleId="citation-283">
    <w:name w:val="citation-283"/>
    <w:basedOn w:val="VarsaylanParagrafYazTipi"/>
    <w:rsid w:val="009F38CF"/>
  </w:style>
  <w:style w:type="character" w:customStyle="1" w:styleId="citation-282">
    <w:name w:val="citation-282"/>
    <w:basedOn w:val="VarsaylanParagrafYazTipi"/>
    <w:rsid w:val="009F38CF"/>
  </w:style>
  <w:style w:type="character" w:customStyle="1" w:styleId="citation-281">
    <w:name w:val="citation-281"/>
    <w:basedOn w:val="VarsaylanParagrafYazTipi"/>
    <w:rsid w:val="009F38CF"/>
  </w:style>
  <w:style w:type="character" w:customStyle="1" w:styleId="citation-280">
    <w:name w:val="citation-280"/>
    <w:basedOn w:val="VarsaylanParagrafYazTipi"/>
    <w:rsid w:val="009F38CF"/>
  </w:style>
  <w:style w:type="character" w:customStyle="1" w:styleId="citation-279">
    <w:name w:val="citation-279"/>
    <w:basedOn w:val="VarsaylanParagrafYazTipi"/>
    <w:rsid w:val="009F38CF"/>
  </w:style>
  <w:style w:type="character" w:customStyle="1" w:styleId="citation-278">
    <w:name w:val="citation-278"/>
    <w:basedOn w:val="VarsaylanParagrafYazTipi"/>
    <w:rsid w:val="009F38CF"/>
  </w:style>
  <w:style w:type="character" w:customStyle="1" w:styleId="citation-277">
    <w:name w:val="citation-277"/>
    <w:basedOn w:val="VarsaylanParagrafYazTipi"/>
    <w:rsid w:val="009F38CF"/>
  </w:style>
  <w:style w:type="character" w:customStyle="1" w:styleId="citation-276">
    <w:name w:val="citation-276"/>
    <w:basedOn w:val="VarsaylanParagrafYazTipi"/>
    <w:rsid w:val="009F38CF"/>
  </w:style>
  <w:style w:type="character" w:customStyle="1" w:styleId="citation-275">
    <w:name w:val="citation-275"/>
    <w:basedOn w:val="VarsaylanParagrafYazTipi"/>
    <w:rsid w:val="009F38CF"/>
  </w:style>
  <w:style w:type="character" w:customStyle="1" w:styleId="citation-271">
    <w:name w:val="citation-271"/>
    <w:basedOn w:val="VarsaylanParagrafYazTipi"/>
    <w:rsid w:val="009F38CF"/>
  </w:style>
  <w:style w:type="character" w:customStyle="1" w:styleId="citation-270">
    <w:name w:val="citation-270"/>
    <w:basedOn w:val="VarsaylanParagrafYazTipi"/>
    <w:rsid w:val="009F38CF"/>
  </w:style>
  <w:style w:type="character" w:customStyle="1" w:styleId="citation-269">
    <w:name w:val="citation-269"/>
    <w:basedOn w:val="VarsaylanParagrafYazTipi"/>
    <w:rsid w:val="009F38CF"/>
  </w:style>
  <w:style w:type="character" w:customStyle="1" w:styleId="citation-268">
    <w:name w:val="citation-268"/>
    <w:basedOn w:val="VarsaylanParagrafYazTipi"/>
    <w:rsid w:val="009F38CF"/>
  </w:style>
  <w:style w:type="character" w:customStyle="1" w:styleId="citation-267">
    <w:name w:val="citation-267"/>
    <w:basedOn w:val="VarsaylanParagrafYazTipi"/>
    <w:rsid w:val="009F38CF"/>
  </w:style>
  <w:style w:type="character" w:customStyle="1" w:styleId="citation-266">
    <w:name w:val="citation-266"/>
    <w:basedOn w:val="VarsaylanParagrafYazTipi"/>
    <w:rsid w:val="009F38CF"/>
  </w:style>
  <w:style w:type="character" w:customStyle="1" w:styleId="citation-265">
    <w:name w:val="citation-265"/>
    <w:basedOn w:val="VarsaylanParagrafYazTipi"/>
    <w:rsid w:val="009F38CF"/>
  </w:style>
  <w:style w:type="character" w:customStyle="1" w:styleId="citation-264">
    <w:name w:val="citation-264"/>
    <w:basedOn w:val="VarsaylanParagrafYazTipi"/>
    <w:rsid w:val="009F38CF"/>
  </w:style>
  <w:style w:type="character" w:customStyle="1" w:styleId="citation-263">
    <w:name w:val="citation-263"/>
    <w:basedOn w:val="VarsaylanParagrafYazTipi"/>
    <w:rsid w:val="009F38CF"/>
  </w:style>
  <w:style w:type="character" w:customStyle="1" w:styleId="citation-262">
    <w:name w:val="citation-262"/>
    <w:basedOn w:val="VarsaylanParagrafYazTipi"/>
    <w:rsid w:val="009F38CF"/>
  </w:style>
  <w:style w:type="character" w:customStyle="1" w:styleId="citation-261">
    <w:name w:val="citation-261"/>
    <w:basedOn w:val="VarsaylanParagrafYazTipi"/>
    <w:rsid w:val="009F38CF"/>
  </w:style>
  <w:style w:type="character" w:customStyle="1" w:styleId="citation-260">
    <w:name w:val="citation-260"/>
    <w:basedOn w:val="VarsaylanParagrafYazTipi"/>
    <w:rsid w:val="009F38CF"/>
  </w:style>
  <w:style w:type="character" w:customStyle="1" w:styleId="citation-259">
    <w:name w:val="citation-259"/>
    <w:basedOn w:val="VarsaylanParagrafYazTipi"/>
    <w:rsid w:val="009F38CF"/>
  </w:style>
  <w:style w:type="character" w:customStyle="1" w:styleId="citation-258">
    <w:name w:val="citation-258"/>
    <w:basedOn w:val="VarsaylanParagrafYazTipi"/>
    <w:rsid w:val="009F38CF"/>
  </w:style>
  <w:style w:type="character" w:customStyle="1" w:styleId="citation-257">
    <w:name w:val="citation-257"/>
    <w:basedOn w:val="VarsaylanParagrafYazTipi"/>
    <w:rsid w:val="009F38CF"/>
  </w:style>
  <w:style w:type="character" w:customStyle="1" w:styleId="citation-256">
    <w:name w:val="citation-256"/>
    <w:basedOn w:val="VarsaylanParagrafYazTipi"/>
    <w:rsid w:val="009F38CF"/>
  </w:style>
  <w:style w:type="character" w:customStyle="1" w:styleId="citation-255">
    <w:name w:val="citation-255"/>
    <w:basedOn w:val="VarsaylanParagrafYazTipi"/>
    <w:rsid w:val="009F38CF"/>
  </w:style>
  <w:style w:type="table" w:styleId="TabloKlavuzu">
    <w:name w:val="Table Grid"/>
    <w:basedOn w:val="NormalTablo"/>
    <w:uiPriority w:val="39"/>
    <w:rsid w:val="00EF22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231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10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1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6464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01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4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705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52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1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1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09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39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786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34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93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33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335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561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2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8573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jpg"/><Relationship Id="rId11" Type="http://schemas.openxmlformats.org/officeDocument/2006/relationships/image" Target="media/image6.png"/><Relationship Id="rId5" Type="http://schemas.openxmlformats.org/officeDocument/2006/relationships/image" Target="media/image1.jp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336</TotalTime>
  <Pages>13</Pages>
  <Words>2703</Words>
  <Characters>15408</Characters>
  <Application>Microsoft Office Word</Application>
  <DocSecurity>0</DocSecurity>
  <Lines>128</Lines>
  <Paragraphs>36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Gülizar</dc:creator>
  <cp:keywords/>
  <dc:description/>
  <cp:lastModifiedBy>Gülizar</cp:lastModifiedBy>
  <cp:revision>11</cp:revision>
  <dcterms:created xsi:type="dcterms:W3CDTF">2026-06-06T19:58:00Z</dcterms:created>
  <dcterms:modified xsi:type="dcterms:W3CDTF">2026-06-08T18:09:00Z</dcterms:modified>
</cp:coreProperties>
</file>