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0076" w14:textId="3234391F" w:rsidR="00CC5C49" w:rsidRPr="008E1E3B" w:rsidRDefault="008E1E3B">
      <w:pPr>
        <w:rPr>
          <w:lang w:val="en-US"/>
        </w:rPr>
      </w:pPr>
      <w:r>
        <w:rPr>
          <w:lang w:val="en-US"/>
        </w:rPr>
        <w:t xml:space="preserve">We generally worked on the same solutions for the earlier parts of the project individually before bringing them together to come up with an agreed solution. I helped put forward ideas for the class diagrams alongside the rest of the team. I produced the CRC cards for the classes: Terrain, Wall, Fire, Water. I </w:t>
      </w:r>
      <w:r w:rsidR="00930450">
        <w:rPr>
          <w:lang w:val="en-US"/>
        </w:rPr>
        <w:t>put together</w:t>
      </w:r>
      <w:bookmarkStart w:id="0" w:name="_GoBack"/>
      <w:bookmarkEnd w:id="0"/>
      <w:r>
        <w:rPr>
          <w:lang w:val="en-US"/>
        </w:rPr>
        <w:t xml:space="preserve"> the file level format and its description plus example.</w:t>
      </w:r>
    </w:p>
    <w:sectPr w:rsidR="00CC5C49" w:rsidRPr="008E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3B"/>
    <w:rsid w:val="008E1E3B"/>
    <w:rsid w:val="00930450"/>
    <w:rsid w:val="00CC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7165"/>
  <w15:chartTrackingRefBased/>
  <w15:docId w15:val="{F1392147-4478-44B3-BE0A-D410890E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SIBANDA S. (985526)</dc:creator>
  <cp:keywords/>
  <dc:description/>
  <cp:lastModifiedBy>SIBANDA S. (985526)</cp:lastModifiedBy>
  <cp:revision>1</cp:revision>
  <dcterms:created xsi:type="dcterms:W3CDTF">2019-11-01T14:12:00Z</dcterms:created>
  <dcterms:modified xsi:type="dcterms:W3CDTF">2019-11-01T18:47:00Z</dcterms:modified>
</cp:coreProperties>
</file>