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184" w:rsidRDefault="000343F0">
      <w:pPr>
        <w:rPr>
          <w:sz w:val="28"/>
          <w:u w:val="single"/>
        </w:rPr>
      </w:pPr>
      <w:r>
        <w:rPr>
          <w:sz w:val="28"/>
          <w:u w:val="single"/>
        </w:rPr>
        <w:t>Bibliography</w:t>
      </w:r>
    </w:p>
    <w:p w:rsidR="000343F0" w:rsidRDefault="000343F0">
      <w:r>
        <w:t>I did not sources for code as such I just used the Delphi, Embarcadero package. This comes with some syntax help for structuring the code and getting key words in the correct order. Also in the help section of the program there are some code samples for different areas of formatting strings and floats, I used this in ‘</w:t>
      </w:r>
      <w:proofErr w:type="spellStart"/>
      <w:r>
        <w:t>NewOrderForm.pas</w:t>
      </w:r>
      <w:proofErr w:type="spellEnd"/>
      <w:r>
        <w:t>’ where I had to display currency with two decimal places as strings. Page 41, line 288 as an example.</w:t>
      </w:r>
    </w:p>
    <w:p w:rsidR="00C5753A" w:rsidRDefault="00C5753A" w:rsidP="00C5753A">
      <w:pPr>
        <w:rPr>
          <w:sz w:val="24"/>
          <w:u w:val="single"/>
        </w:rPr>
      </w:pPr>
      <w:r w:rsidRPr="00C5753A">
        <w:rPr>
          <w:sz w:val="24"/>
          <w:u w:val="single"/>
        </w:rPr>
        <w:t>Sources:</w:t>
      </w:r>
    </w:p>
    <w:p w:rsidR="00C5753A" w:rsidRPr="00C5753A" w:rsidRDefault="00C5753A" w:rsidP="00C5753A">
      <w:pPr>
        <w:rPr>
          <w:rFonts w:cstheme="minorHAnsi"/>
          <w:sz w:val="20"/>
          <w:u w:val="single"/>
        </w:rPr>
      </w:pPr>
      <w:r w:rsidRPr="00C5753A">
        <w:rPr>
          <w:rFonts w:eastAsia="Times New Roman" w:cstheme="minorHAnsi"/>
          <w:bCs/>
          <w:sz w:val="24"/>
          <w:szCs w:val="30"/>
          <w:lang w:val="en" w:eastAsia="en-GB"/>
        </w:rPr>
        <w:t>Embarcadero Technologies</w:t>
      </w:r>
      <w:r>
        <w:rPr>
          <w:rFonts w:eastAsia="Times New Roman" w:cstheme="minorHAnsi"/>
          <w:bCs/>
          <w:sz w:val="24"/>
          <w:szCs w:val="30"/>
          <w:lang w:val="en" w:eastAsia="en-GB"/>
        </w:rPr>
        <w:t xml:space="preserve"> Berlin Delphi Package </w:t>
      </w:r>
      <w:r w:rsidR="00EA35AE">
        <w:rPr>
          <w:rFonts w:eastAsia="Times New Roman" w:cstheme="minorHAnsi"/>
          <w:bCs/>
          <w:sz w:val="24"/>
          <w:szCs w:val="30"/>
          <w:lang w:val="en" w:eastAsia="en-GB"/>
        </w:rPr>
        <w:t>2016:  D</w:t>
      </w:r>
      <w:r>
        <w:rPr>
          <w:rFonts w:eastAsia="Times New Roman" w:cstheme="minorHAnsi"/>
          <w:bCs/>
          <w:sz w:val="24"/>
          <w:szCs w:val="30"/>
          <w:lang w:val="en" w:eastAsia="en-GB"/>
        </w:rPr>
        <w:t>ate accessed Monday 5</w:t>
      </w:r>
      <w:r w:rsidRPr="00C5753A">
        <w:rPr>
          <w:rFonts w:eastAsia="Times New Roman" w:cstheme="minorHAnsi"/>
          <w:bCs/>
          <w:sz w:val="24"/>
          <w:szCs w:val="30"/>
          <w:vertAlign w:val="superscript"/>
          <w:lang w:val="en" w:eastAsia="en-GB"/>
        </w:rPr>
        <w:t>th</w:t>
      </w:r>
      <w:r>
        <w:rPr>
          <w:rFonts w:eastAsia="Times New Roman" w:cstheme="minorHAnsi"/>
          <w:bCs/>
          <w:sz w:val="24"/>
          <w:szCs w:val="30"/>
          <w:lang w:val="en" w:eastAsia="en-GB"/>
        </w:rPr>
        <w:t xml:space="preserve"> of March 2018</w:t>
      </w:r>
      <w:bookmarkStart w:id="0" w:name="_GoBack"/>
      <w:bookmarkEnd w:id="0"/>
    </w:p>
    <w:p w:rsidR="00C5753A" w:rsidRPr="00C5753A" w:rsidRDefault="00C5753A">
      <w:pPr>
        <w:rPr>
          <w:sz w:val="24"/>
        </w:rPr>
      </w:pPr>
    </w:p>
    <w:sectPr w:rsidR="00C5753A" w:rsidRPr="00C5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64E"/>
    <w:multiLevelType w:val="multilevel"/>
    <w:tmpl w:val="7D4C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F0"/>
    <w:rsid w:val="000343F0"/>
    <w:rsid w:val="00060184"/>
    <w:rsid w:val="00C5753A"/>
    <w:rsid w:val="00EA3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5D51"/>
  <w15:chartTrackingRefBased/>
  <w15:docId w15:val="{E73EC8FF-E735-495D-B5BB-0B0E560C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53A"/>
    <w:pPr>
      <w:spacing w:after="0" w:line="360" w:lineRule="atLeast"/>
      <w:outlineLvl w:val="1"/>
    </w:pPr>
    <w:rPr>
      <w:rFonts w:ascii="Segoe UI" w:eastAsia="Times New Roman" w:hAnsi="Segoe UI" w:cs="Segoe UI"/>
      <w:b/>
      <w:bCs/>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53A"/>
    <w:rPr>
      <w:rFonts w:ascii="Segoe UI" w:eastAsia="Times New Roman" w:hAnsi="Segoe UI" w:cs="Segoe UI"/>
      <w:b/>
      <w:bCs/>
      <w:sz w:val="30"/>
      <w:szCs w:val="3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55520">
      <w:bodyDiv w:val="1"/>
      <w:marLeft w:val="0"/>
      <w:marRight w:val="0"/>
      <w:marTop w:val="0"/>
      <w:marBottom w:val="0"/>
      <w:divBdr>
        <w:top w:val="none" w:sz="0" w:space="0" w:color="auto"/>
        <w:left w:val="none" w:sz="0" w:space="0" w:color="auto"/>
        <w:bottom w:val="none" w:sz="0" w:space="0" w:color="auto"/>
        <w:right w:val="none" w:sz="0" w:space="0" w:color="auto"/>
      </w:divBdr>
      <w:divsChild>
        <w:div w:id="912007050">
          <w:marLeft w:val="0"/>
          <w:marRight w:val="0"/>
          <w:marTop w:val="0"/>
          <w:marBottom w:val="0"/>
          <w:divBdr>
            <w:top w:val="none" w:sz="0" w:space="0" w:color="auto"/>
            <w:left w:val="none" w:sz="0" w:space="0" w:color="auto"/>
            <w:bottom w:val="none" w:sz="0" w:space="0" w:color="auto"/>
            <w:right w:val="none" w:sz="0" w:space="0" w:color="auto"/>
          </w:divBdr>
          <w:divsChild>
            <w:div w:id="1118644982">
              <w:marLeft w:val="-300"/>
              <w:marRight w:val="-300"/>
              <w:marTop w:val="0"/>
              <w:marBottom w:val="0"/>
              <w:divBdr>
                <w:top w:val="none" w:sz="0" w:space="0" w:color="auto"/>
                <w:left w:val="none" w:sz="0" w:space="0" w:color="auto"/>
                <w:bottom w:val="none" w:sz="0" w:space="0" w:color="auto"/>
                <w:right w:val="none" w:sz="0" w:space="0" w:color="auto"/>
              </w:divBdr>
              <w:divsChild>
                <w:div w:id="1226335731">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George</dc:creator>
  <cp:keywords/>
  <dc:description/>
  <cp:lastModifiedBy>Cook, George</cp:lastModifiedBy>
  <cp:revision>2</cp:revision>
  <dcterms:created xsi:type="dcterms:W3CDTF">2018-03-15T09:31:00Z</dcterms:created>
  <dcterms:modified xsi:type="dcterms:W3CDTF">2018-03-15T09:42:00Z</dcterms:modified>
</cp:coreProperties>
</file>