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56E" w:rsidRDefault="0078156E" w:rsidP="0078156E">
      <w:pPr>
        <w:spacing w:after="0"/>
        <w:jc w:val="center"/>
        <w:rPr>
          <w:rFonts w:ascii="Times New Roman" w:hAnsi="Times New Roman" w:cs="Times New Roman"/>
          <w:sz w:val="28"/>
          <w:szCs w:val="28"/>
          <w:lang w:val="kk-KZ"/>
        </w:rPr>
      </w:pPr>
      <w:r w:rsidRPr="0078156E">
        <w:rPr>
          <w:rFonts w:ascii="Times New Roman" w:hAnsi="Times New Roman" w:cs="Times New Roman"/>
          <w:sz w:val="28"/>
          <w:szCs w:val="28"/>
          <w:lang w:val="kk-KZ"/>
        </w:rPr>
        <w:t xml:space="preserve">Зертханалық жұмыс </w:t>
      </w:r>
      <w:r w:rsidRPr="0078156E">
        <w:rPr>
          <w:rFonts w:ascii="Times New Roman" w:hAnsi="Times New Roman" w:cs="Times New Roman"/>
          <w:sz w:val="28"/>
          <w:szCs w:val="28"/>
        </w:rPr>
        <w:t>№2</w:t>
      </w:r>
    </w:p>
    <w:p w:rsidR="0078156E" w:rsidRPr="0078156E" w:rsidRDefault="0078156E" w:rsidP="0078156E">
      <w:pPr>
        <w:spacing w:after="0"/>
        <w:jc w:val="center"/>
        <w:rPr>
          <w:rFonts w:ascii="Times New Roman" w:hAnsi="Times New Roman" w:cs="Times New Roman"/>
          <w:sz w:val="28"/>
          <w:szCs w:val="28"/>
          <w:lang w:val="kk-KZ"/>
        </w:rPr>
      </w:pPr>
    </w:p>
    <w:p w:rsidR="0078156E" w:rsidRPr="0078156E" w:rsidRDefault="0078156E" w:rsidP="0078156E">
      <w:pPr>
        <w:spacing w:after="0"/>
        <w:jc w:val="both"/>
        <w:rPr>
          <w:rFonts w:ascii="Times New Roman" w:hAnsi="Times New Roman" w:cs="Times New Roman"/>
          <w:sz w:val="28"/>
          <w:szCs w:val="28"/>
          <w:lang w:val="kk-KZ"/>
        </w:rPr>
      </w:pPr>
      <w:r w:rsidRPr="0078156E">
        <w:rPr>
          <w:rFonts w:ascii="Times New Roman" w:hAnsi="Times New Roman" w:cs="Times New Roman"/>
          <w:b/>
          <w:sz w:val="28"/>
          <w:szCs w:val="28"/>
          <w:lang w:val="kk-KZ"/>
        </w:rPr>
        <w:t>Тақырыбы:</w:t>
      </w:r>
      <w:r>
        <w:rPr>
          <w:rFonts w:ascii="Times New Roman" w:hAnsi="Times New Roman" w:cs="Times New Roman"/>
          <w:b/>
          <w:sz w:val="28"/>
          <w:szCs w:val="28"/>
          <w:lang w:val="kk-KZ"/>
        </w:rPr>
        <w:t xml:space="preserve"> </w:t>
      </w:r>
      <w:r w:rsidRPr="0078156E">
        <w:rPr>
          <w:rFonts w:ascii="Times New Roman" w:hAnsi="Times New Roman" w:cs="Times New Roman"/>
          <w:sz w:val="28"/>
          <w:szCs w:val="28"/>
          <w:lang w:val="kk-KZ"/>
        </w:rPr>
        <w:t>Жоспарлау негіздері</w:t>
      </w:r>
    </w:p>
    <w:p w:rsidR="0078156E" w:rsidRDefault="0078156E" w:rsidP="0078156E">
      <w:pPr>
        <w:spacing w:after="0"/>
        <w:jc w:val="both"/>
        <w:rPr>
          <w:rFonts w:ascii="Times New Roman" w:hAnsi="Times New Roman" w:cs="Times New Roman"/>
          <w:sz w:val="28"/>
          <w:szCs w:val="28"/>
          <w:lang w:val="kk-KZ"/>
        </w:rPr>
      </w:pPr>
      <w:r w:rsidRPr="0078156E">
        <w:rPr>
          <w:rFonts w:ascii="Times New Roman" w:hAnsi="Times New Roman" w:cs="Times New Roman"/>
          <w:b/>
          <w:sz w:val="28"/>
          <w:szCs w:val="28"/>
          <w:lang w:val="kk-KZ"/>
        </w:rPr>
        <w:t>Мақсаты:</w:t>
      </w:r>
      <w:r>
        <w:rPr>
          <w:rFonts w:ascii="Times New Roman" w:hAnsi="Times New Roman" w:cs="Times New Roman"/>
          <w:b/>
          <w:sz w:val="28"/>
          <w:szCs w:val="28"/>
          <w:lang w:val="kk-KZ"/>
        </w:rPr>
        <w:t xml:space="preserve"> </w:t>
      </w:r>
      <w:r>
        <w:rPr>
          <w:rFonts w:ascii="Times New Roman" w:hAnsi="Times New Roman" w:cs="Times New Roman"/>
          <w:sz w:val="28"/>
          <w:szCs w:val="28"/>
          <w:lang w:val="kk-KZ"/>
        </w:rPr>
        <w:t>Жоспарлау негіздері жайлы мәлімет.</w:t>
      </w:r>
    </w:p>
    <w:p w:rsidR="0078156E" w:rsidRDefault="0078156E" w:rsidP="0078156E">
      <w:pPr>
        <w:spacing w:after="0"/>
        <w:jc w:val="both"/>
        <w:rPr>
          <w:rFonts w:ascii="Times New Roman" w:hAnsi="Times New Roman" w:cs="Times New Roman"/>
          <w:sz w:val="28"/>
          <w:szCs w:val="28"/>
          <w:lang w:val="kk-KZ"/>
        </w:rPr>
      </w:pPr>
    </w:p>
    <w:p w:rsidR="0078156E" w:rsidRDefault="0078156E" w:rsidP="0078156E">
      <w:pPr>
        <w:spacing w:after="0"/>
        <w:ind w:firstLine="709"/>
        <w:rPr>
          <w:rFonts w:ascii="Times New Roman" w:hAnsi="Times New Roman" w:cs="Times New Roman"/>
          <w:sz w:val="28"/>
          <w:szCs w:val="28"/>
          <w:lang w:val="kk-KZ"/>
        </w:rPr>
      </w:pPr>
      <w:r w:rsidRPr="0078156E">
        <w:rPr>
          <w:rFonts w:ascii="Times New Roman" w:hAnsi="Times New Roman" w:cs="Times New Roman"/>
          <w:sz w:val="28"/>
          <w:szCs w:val="28"/>
          <w:lang w:val="kk-KZ"/>
        </w:rPr>
        <w:t xml:space="preserve">MS Project ортасында жоспарлау процесі өзіндік ерекшелігіне ие. </w:t>
      </w:r>
    </w:p>
    <w:p w:rsidR="0078156E" w:rsidRDefault="0078156E" w:rsidP="0078156E">
      <w:pPr>
        <w:spacing w:after="0"/>
        <w:ind w:firstLine="709"/>
        <w:rPr>
          <w:rFonts w:ascii="Times New Roman" w:hAnsi="Times New Roman" w:cs="Times New Roman"/>
          <w:sz w:val="28"/>
          <w:szCs w:val="28"/>
          <w:lang w:val="kk-KZ"/>
        </w:rPr>
      </w:pPr>
      <w:r w:rsidRPr="0078156E">
        <w:rPr>
          <w:rFonts w:ascii="Times New Roman" w:hAnsi="Times New Roman" w:cs="Times New Roman"/>
          <w:sz w:val="28"/>
          <w:szCs w:val="28"/>
          <w:lang w:val="kk-KZ"/>
        </w:rPr>
        <w:t xml:space="preserve">Жобаның мақсаты анықталғаннан кейін негізгі кезеңдер тұжырымдалған,негізгі кезеңдердің мазмұны анықталған,жоба жоспары құрылады; </w:t>
      </w:r>
    </w:p>
    <w:p w:rsidR="0078156E" w:rsidRDefault="0078156E" w:rsidP="0078156E">
      <w:pPr>
        <w:spacing w:after="0"/>
        <w:ind w:firstLine="709"/>
        <w:rPr>
          <w:rFonts w:ascii="Times New Roman" w:hAnsi="Times New Roman" w:cs="Times New Roman"/>
          <w:sz w:val="28"/>
          <w:szCs w:val="28"/>
          <w:lang w:val="kk-KZ"/>
        </w:rPr>
      </w:pPr>
      <w:r>
        <w:rPr>
          <w:rFonts w:ascii="Times New Roman" w:hAnsi="Times New Roman" w:cs="Times New Roman"/>
          <w:sz w:val="28"/>
          <w:szCs w:val="28"/>
          <w:lang w:val="kk-KZ"/>
        </w:rPr>
        <w:t>Б</w:t>
      </w:r>
      <w:r w:rsidRPr="0078156E">
        <w:rPr>
          <w:rFonts w:ascii="Times New Roman" w:hAnsi="Times New Roman" w:cs="Times New Roman"/>
          <w:sz w:val="28"/>
          <w:szCs w:val="28"/>
          <w:lang w:val="kk-KZ"/>
        </w:rPr>
        <w:t xml:space="preserve">ұдан әрі жоба міндеттерінің тізімін енгізу және құрылымдау қажет, әрбір міндет үшін ұзақтылықты енгізу, міндеттер арасында тәуелділікті орнату қажет; </w:t>
      </w:r>
    </w:p>
    <w:p w:rsidR="0078156E" w:rsidRDefault="0078156E" w:rsidP="0078156E">
      <w:pPr>
        <w:spacing w:after="0"/>
        <w:ind w:firstLine="709"/>
        <w:rPr>
          <w:rFonts w:ascii="Times New Roman" w:hAnsi="Times New Roman" w:cs="Times New Roman"/>
          <w:sz w:val="28"/>
          <w:szCs w:val="28"/>
          <w:lang w:val="kk-KZ"/>
        </w:rPr>
      </w:pPr>
      <w:r>
        <w:rPr>
          <w:rFonts w:ascii="Times New Roman" w:hAnsi="Times New Roman" w:cs="Times New Roman"/>
          <w:sz w:val="28"/>
          <w:szCs w:val="28"/>
          <w:lang w:val="kk-KZ"/>
        </w:rPr>
        <w:t>С</w:t>
      </w:r>
      <w:r w:rsidRPr="0078156E">
        <w:rPr>
          <w:rFonts w:ascii="Times New Roman" w:hAnsi="Times New Roman" w:cs="Times New Roman"/>
          <w:sz w:val="28"/>
          <w:szCs w:val="28"/>
          <w:lang w:val="kk-KZ"/>
        </w:rPr>
        <w:t>одан кейін ресурстар тізімін құру: қызметкерлер,жабдықтар мен материалдар, ресурстарды міндеттерге тағайындау қажет. Енгізілген MS Project ақпараты негізінде кесте жасайды.Осылайша жасалған кестені</w:t>
      </w:r>
      <w:r w:rsidR="00CB6834">
        <w:rPr>
          <w:rFonts w:ascii="Times New Roman" w:hAnsi="Times New Roman" w:cs="Times New Roman"/>
          <w:sz w:val="28"/>
          <w:szCs w:val="28"/>
          <w:lang w:val="kk-KZ"/>
        </w:rPr>
        <w:t xml:space="preserve"> (расписания)</w:t>
      </w:r>
      <w:r w:rsidRPr="0078156E">
        <w:rPr>
          <w:rFonts w:ascii="Times New Roman" w:hAnsi="Times New Roman" w:cs="Times New Roman"/>
          <w:sz w:val="28"/>
          <w:szCs w:val="28"/>
          <w:lang w:val="kk-KZ"/>
        </w:rPr>
        <w:t xml:space="preserve"> теңшеуге және оңтайландыруға болады.</w:t>
      </w:r>
    </w:p>
    <w:p w:rsidR="00CB6834" w:rsidRDefault="00CB6834" w:rsidP="0078156E">
      <w:pPr>
        <w:spacing w:after="0"/>
        <w:ind w:firstLine="709"/>
        <w:rPr>
          <w:rFonts w:ascii="Times New Roman" w:hAnsi="Times New Roman" w:cs="Times New Roman"/>
          <w:sz w:val="28"/>
          <w:szCs w:val="28"/>
          <w:lang w:val="kk-KZ"/>
        </w:rPr>
      </w:pPr>
    </w:p>
    <w:p w:rsidR="00CB6834" w:rsidRDefault="00CB6834" w:rsidP="00CB6834">
      <w:pPr>
        <w:spacing w:after="0"/>
        <w:ind w:left="284" w:right="141"/>
        <w:jc w:val="center"/>
        <w:rPr>
          <w:rFonts w:ascii="Times New Roman" w:hAnsi="Times New Roman" w:cs="Times New Roman"/>
          <w:sz w:val="28"/>
          <w:szCs w:val="28"/>
          <w:lang w:val="kk-KZ"/>
        </w:rPr>
      </w:pPr>
      <w:r>
        <w:rPr>
          <w:noProof/>
        </w:rPr>
        <w:drawing>
          <wp:inline distT="0" distB="0" distL="0" distR="0">
            <wp:extent cx="5381625" cy="3343275"/>
            <wp:effectExtent l="171450" t="133350" r="371475" b="314325"/>
            <wp:docPr id="1" name="Рисунок 1" descr="Картинки по запросу На основе введенной информации MS Project создает рас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На основе введенной информации MS Project создает расписание."/>
                    <pic:cNvPicPr>
                      <a:picLocks noChangeAspect="1" noChangeArrowheads="1"/>
                    </pic:cNvPicPr>
                  </pic:nvPicPr>
                  <pic:blipFill>
                    <a:blip r:embed="rId4"/>
                    <a:srcRect/>
                    <a:stretch>
                      <a:fillRect/>
                    </a:stretch>
                  </pic:blipFill>
                  <pic:spPr bwMode="auto">
                    <a:xfrm>
                      <a:off x="0" y="0"/>
                      <a:ext cx="5381625" cy="33432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6834" w:rsidRDefault="00CB6834" w:rsidP="0078156E">
      <w:pPr>
        <w:spacing w:after="0"/>
        <w:ind w:firstLine="709"/>
        <w:rPr>
          <w:rFonts w:ascii="Times New Roman" w:hAnsi="Times New Roman" w:cs="Times New Roman"/>
          <w:sz w:val="28"/>
          <w:szCs w:val="28"/>
          <w:lang w:val="kk-KZ"/>
        </w:rPr>
      </w:pPr>
    </w:p>
    <w:p w:rsidR="0078156E" w:rsidRPr="0078156E" w:rsidRDefault="00CB6834" w:rsidP="0078156E">
      <w:pPr>
        <w:spacing w:after="0"/>
        <w:ind w:firstLine="709"/>
        <w:rPr>
          <w:rFonts w:ascii="Times New Roman" w:hAnsi="Times New Roman" w:cs="Times New Roman"/>
          <w:sz w:val="28"/>
          <w:szCs w:val="28"/>
          <w:lang w:val="kk-KZ"/>
        </w:rPr>
      </w:pPr>
      <w:r>
        <w:rPr>
          <w:rFonts w:ascii="Times New Roman" w:hAnsi="Times New Roman" w:cs="Times New Roman"/>
          <w:sz w:val="28"/>
          <w:szCs w:val="28"/>
          <w:lang w:val="kk-KZ"/>
        </w:rPr>
        <w:t>Жалпы түрде жоба жоспар</w:t>
      </w:r>
      <w:r w:rsidR="0078156E" w:rsidRPr="0078156E">
        <w:rPr>
          <w:rFonts w:ascii="Times New Roman" w:hAnsi="Times New Roman" w:cs="Times New Roman"/>
          <w:sz w:val="28"/>
          <w:szCs w:val="28"/>
          <w:lang w:val="kk-KZ"/>
        </w:rPr>
        <w:t xml:space="preserve"> құру жобаның міндеттерін, қол жетімді ресурстарды сипаттаудан және олардың арасындағы тағайындаулардың көмегімен өзара байланысты анықтаудан тұрады. Бірақ жоба жоспарын MS Project бағдарламасында жасаған кезде операциялар саны біршама артады.</w:t>
      </w:r>
    </w:p>
    <w:p w:rsidR="0078156E" w:rsidRDefault="0078156E" w:rsidP="0078156E">
      <w:pPr>
        <w:spacing w:after="0"/>
        <w:ind w:firstLine="709"/>
        <w:rPr>
          <w:rFonts w:ascii="Times New Roman" w:hAnsi="Times New Roman" w:cs="Times New Roman"/>
          <w:sz w:val="28"/>
          <w:szCs w:val="28"/>
          <w:lang w:val="kk-KZ"/>
        </w:rPr>
      </w:pPr>
      <w:r w:rsidRPr="0078156E">
        <w:rPr>
          <w:rFonts w:ascii="Times New Roman" w:hAnsi="Times New Roman" w:cs="Times New Roman"/>
          <w:sz w:val="28"/>
          <w:szCs w:val="28"/>
          <w:lang w:val="kk-KZ"/>
        </w:rPr>
        <w:lastRenderedPageBreak/>
        <w:t>Жоспарлау жобаны анықтаудан, яғни оның негізгі сипаттамаларын сипаттаудан басталады. Содан кейін фазалар мен міндеттердің тізімі және оларды орындау үшін қажетті ресурстардың тізімі жасалады. Бұдан кейін жоспарға мақсаттар мен ресурстар туралы қосымша ақпарат енгізіледі, ол тағайындауларды анықтау кезінде және одан әрі жоспар бойынша жұмыстар жүргізу кезінде (жоспарды қадағалау</w:t>
      </w:r>
      <w:r w:rsidR="00CB6834">
        <w:rPr>
          <w:rFonts w:ascii="Times New Roman" w:hAnsi="Times New Roman" w:cs="Times New Roman"/>
          <w:sz w:val="28"/>
          <w:szCs w:val="28"/>
          <w:lang w:val="kk-KZ"/>
        </w:rPr>
        <w:t xml:space="preserve"> кезінде</w:t>
      </w:r>
      <w:r w:rsidRPr="0078156E">
        <w:rPr>
          <w:rFonts w:ascii="Times New Roman" w:hAnsi="Times New Roman" w:cs="Times New Roman"/>
          <w:sz w:val="28"/>
          <w:szCs w:val="28"/>
          <w:lang w:val="kk-KZ"/>
        </w:rPr>
        <w:t>) пайдаланылатын болады. Соңында, тағайындау жүзеге асырылады, содан кейін жоба, егер ұзақтығы немесе бюджет күтілгеннен көп болса, оңтайландырылады.</w:t>
      </w:r>
    </w:p>
    <w:p w:rsidR="000652E6" w:rsidRDefault="000652E6" w:rsidP="0078156E">
      <w:pPr>
        <w:spacing w:after="0"/>
        <w:ind w:firstLine="709"/>
        <w:rPr>
          <w:rFonts w:ascii="Times New Roman" w:hAnsi="Times New Roman" w:cs="Times New Roman"/>
          <w:sz w:val="28"/>
          <w:szCs w:val="28"/>
          <w:lang w:val="kk-KZ"/>
        </w:rPr>
      </w:pPr>
      <w:r w:rsidRPr="000652E6">
        <w:rPr>
          <w:rFonts w:ascii="Times New Roman" w:hAnsi="Times New Roman" w:cs="Times New Roman"/>
          <w:b/>
          <w:sz w:val="28"/>
          <w:szCs w:val="28"/>
          <w:lang w:val="kk-KZ"/>
        </w:rPr>
        <w:t>Қортынды:</w:t>
      </w:r>
      <w:r w:rsidRPr="000652E6">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Жоспарлау негіздері жайлы мәлімет. </w:t>
      </w:r>
    </w:p>
    <w:p w:rsidR="000652E6" w:rsidRPr="000652E6" w:rsidRDefault="000652E6" w:rsidP="000652E6">
      <w:pPr>
        <w:tabs>
          <w:tab w:val="left" w:pos="3375"/>
        </w:tabs>
        <w:rPr>
          <w:rFonts w:ascii="Times New Roman" w:hAnsi="Times New Roman" w:cs="Times New Roman"/>
          <w:sz w:val="28"/>
          <w:szCs w:val="28"/>
          <w:lang w:val="kk-KZ"/>
        </w:rPr>
      </w:pPr>
      <w:r>
        <w:rPr>
          <w:rFonts w:ascii="Times New Roman" w:hAnsi="Times New Roman" w:cs="Times New Roman"/>
          <w:sz w:val="28"/>
          <w:szCs w:val="28"/>
          <w:lang w:val="kk-KZ"/>
        </w:rPr>
        <w:tab/>
      </w:r>
    </w:p>
    <w:sectPr w:rsidR="000652E6" w:rsidRPr="000652E6" w:rsidSect="00E872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78156E"/>
    <w:rsid w:val="000652E6"/>
    <w:rsid w:val="0078156E"/>
    <w:rsid w:val="00CB6834"/>
    <w:rsid w:val="00E872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2D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B683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B6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231</Words>
  <Characters>1319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user3143</dc:creator>
  <cp:keywords/>
  <dc:description/>
  <cp:lastModifiedBy>user3143</cp:lastModifiedBy>
  <cp:revision>4</cp:revision>
  <dcterms:created xsi:type="dcterms:W3CDTF">2019-10-03T09:28:00Z</dcterms:created>
  <dcterms:modified xsi:type="dcterms:W3CDTF">2019-10-03T09:46:00Z</dcterms:modified>
</cp:coreProperties>
</file>