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normaltextrun"/>
          <w:rFonts w:ascii="Calibri" w:hAnsi="Calibri" w:cs="Calibri"/>
          <w:b/>
          <w:bCs/>
          <w:sz w:val="32"/>
          <w:szCs w:val="32"/>
        </w:rPr>
        <w:t>Задание 3.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Описание функциональности:</w:t>
      </w:r>
      <w:r>
        <w:rPr>
          <w:rStyle w:val="eop"/>
          <w:rFonts w:ascii="Calibri" w:hAnsi="Calibri" w:cs="Calibri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На сайте вводится механизм пополнения счета пользователя по </w:t>
      </w:r>
      <w:proofErr w:type="spellStart"/>
      <w:r>
        <w:rPr>
          <w:rStyle w:val="spellingerror"/>
        </w:rPr>
        <w:t>sms</w:t>
      </w:r>
      <w:proofErr w:type="spellEnd"/>
      <w:r>
        <w:rPr>
          <w:rStyle w:val="normaltextrun"/>
        </w:rPr>
        <w:t>. </w:t>
      </w:r>
      <w:r>
        <w:rPr>
          <w:rStyle w:val="eop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1. Интерфейс пополнения счета находится в личном кабинете пользователя. </w:t>
      </w:r>
      <w:r>
        <w:rPr>
          <w:rStyle w:val="eop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Интерфейс пополнения счета состоит из текстового поля «Сумма» и кнопки «Пополнить баланс</w:t>
      </w:r>
      <w:r>
        <w:rPr>
          <w:rStyle w:val="normaltextrun"/>
        </w:rPr>
        <w:t>».</w:t>
      </w:r>
      <w:r>
        <w:rPr>
          <w:rStyle w:val="eop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При нажатии на кнопку «Пополнить баланс» появляется сообщение с коротким номером и текстом, который нужно отправить в </w:t>
      </w:r>
      <w:proofErr w:type="spellStart"/>
      <w:r>
        <w:rPr>
          <w:rStyle w:val="spellingerror"/>
        </w:rPr>
        <w:t>sms</w:t>
      </w:r>
      <w:proofErr w:type="spellEnd"/>
      <w:r>
        <w:rPr>
          <w:rStyle w:val="normaltextrun"/>
        </w:rPr>
        <w:t>. </w:t>
      </w:r>
      <w:r>
        <w:rPr>
          <w:rStyle w:val="eop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2. После отправки смс пользователем сервис оплаты сообщает сайту магазина о том, что оплата была произведена. Сообщение отправля</w:t>
      </w:r>
      <w:r>
        <w:rPr>
          <w:rStyle w:val="normaltextrun"/>
          <w:rFonts w:ascii="Calibri" w:hAnsi="Calibri" w:cs="Calibri"/>
        </w:rPr>
        <w:t>ется в виде XML POST запросом. </w:t>
      </w:r>
      <w:r>
        <w:rPr>
          <w:rStyle w:val="eop"/>
          <w:rFonts w:ascii="Calibri" w:hAnsi="Calibri" w:cs="Calibri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Структура запроса от платежного сервиса:</w:t>
      </w:r>
      <w:r>
        <w:rPr>
          <w:rStyle w:val="eop"/>
          <w:rFonts w:ascii="Calibri" w:hAnsi="Calibri" w:cs="Calibri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lang w:val="en-US"/>
        </w:rPr>
      </w:pPr>
      <w:r>
        <w:rPr>
          <w:rStyle w:val="normaltextrun"/>
          <w:lang w:val="en-US"/>
        </w:rPr>
        <w:t>&lt;payment&gt;</w:t>
      </w:r>
      <w:r w:rsidRPr="008764B1">
        <w:rPr>
          <w:rStyle w:val="eop"/>
          <w:lang w:val="en-US"/>
        </w:rPr>
        <w:t> </w:t>
      </w:r>
    </w:p>
    <w:p w:rsidR="008764B1" w:rsidRPr="008764B1" w:rsidRDefault="008764B1" w:rsidP="004730B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&lt;number&gt;+711122223344&lt;/number&gt;</w:t>
      </w:r>
      <w:r w:rsidRPr="008764B1">
        <w:rPr>
          <w:rStyle w:val="eop"/>
          <w:lang w:val="en-US"/>
        </w:rPr>
        <w:t> </w:t>
      </w:r>
    </w:p>
    <w:p w:rsidR="008764B1" w:rsidRPr="008764B1" w:rsidRDefault="008764B1" w:rsidP="004730B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&lt;sum&gt;4.123&lt;/sum&gt;</w:t>
      </w:r>
      <w:r w:rsidRPr="008764B1">
        <w:rPr>
          <w:rStyle w:val="eop"/>
          <w:lang w:val="en-US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&lt;</w:t>
      </w:r>
      <w:proofErr w:type="spellStart"/>
      <w:r>
        <w:rPr>
          <w:rStyle w:val="spellingerror"/>
        </w:rPr>
        <w:t>currency</w:t>
      </w:r>
      <w:proofErr w:type="spellEnd"/>
      <w:r>
        <w:rPr>
          <w:rStyle w:val="normaltextrun"/>
        </w:rPr>
        <w:t>&gt;USD&lt;/</w:t>
      </w:r>
      <w:proofErr w:type="spellStart"/>
      <w:r>
        <w:rPr>
          <w:rStyle w:val="spellingerror"/>
        </w:rPr>
        <w:t>currency</w:t>
      </w:r>
      <w:proofErr w:type="spellEnd"/>
      <w:r>
        <w:rPr>
          <w:rStyle w:val="normaltextrun"/>
        </w:rPr>
        <w:t>&gt;</w:t>
      </w:r>
      <w:r>
        <w:rPr>
          <w:rStyle w:val="eop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&lt;/</w:t>
      </w:r>
      <w:proofErr w:type="spellStart"/>
      <w:r>
        <w:rPr>
          <w:rStyle w:val="spellingerror"/>
        </w:rPr>
        <w:t>payment</w:t>
      </w:r>
      <w:proofErr w:type="spellEnd"/>
      <w:r>
        <w:rPr>
          <w:rStyle w:val="normaltextrun"/>
        </w:rPr>
        <w:t>&gt;</w:t>
      </w:r>
      <w:r>
        <w:rPr>
          <w:rStyle w:val="eop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3. Когда сайт магазина обработал запрос, то в качестве ответа он должен вывести </w:t>
      </w:r>
      <w:proofErr w:type="spellStart"/>
      <w:r>
        <w:rPr>
          <w:rStyle w:val="spellingerror"/>
        </w:rPr>
        <w:t>xml</w:t>
      </w:r>
      <w:proofErr w:type="spellEnd"/>
      <w:r>
        <w:rPr>
          <w:rStyle w:val="normaltextrun"/>
          <w:rFonts w:ascii="Calibri" w:hAnsi="Calibri" w:cs="Calibri"/>
        </w:rPr>
        <w:t> следующего формата:</w:t>
      </w:r>
      <w:r>
        <w:rPr>
          <w:rStyle w:val="eop"/>
          <w:rFonts w:ascii="Calibri" w:hAnsi="Calibri" w:cs="Calibri"/>
        </w:rPr>
        <w:t> </w:t>
      </w:r>
    </w:p>
    <w:p w:rsidR="008764B1" w:rsidRP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&lt;result type='payment'&gt;true&lt;/result&gt; </w:t>
      </w:r>
      <w:r w:rsidRPr="008764B1">
        <w:rPr>
          <w:rStyle w:val="eop"/>
          <w:lang w:val="en-US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Если платежный сервис не получил данный ответ, то через 5 минут будет произведен повторный запрос.</w:t>
      </w:r>
      <w:r>
        <w:rPr>
          <w:rStyle w:val="eop"/>
          <w:rFonts w:ascii="Calibri" w:hAnsi="Calibri" w:cs="Calibri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Задание:</w:t>
      </w:r>
      <w:r>
        <w:rPr>
          <w:rStyle w:val="eop"/>
          <w:rFonts w:ascii="Calibri" w:hAnsi="Calibri" w:cs="Calibri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1.</w:t>
      </w:r>
      <w:r>
        <w:rPr>
          <w:rStyle w:val="normaltextrun"/>
          <w:rFonts w:ascii="Calibri" w:hAnsi="Calibri" w:cs="Calibri"/>
        </w:rPr>
        <w:t> Проанализировать требования. Написать свои замечания.</w:t>
      </w:r>
      <w:r>
        <w:rPr>
          <w:rStyle w:val="eop"/>
          <w:rFonts w:ascii="Calibri" w:hAnsi="Calibri" w:cs="Calibri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2.</w:t>
      </w:r>
      <w:r>
        <w:rPr>
          <w:rStyle w:val="normaltextrun"/>
          <w:rFonts w:ascii="Calibri" w:hAnsi="Calibri" w:cs="Calibri"/>
        </w:rPr>
        <w:t> Описать стратегию тестирования (можно в свободном формате своими словами).</w:t>
      </w:r>
      <w:r>
        <w:rPr>
          <w:rStyle w:val="eop"/>
          <w:rFonts w:ascii="Calibri" w:hAnsi="Calibri" w:cs="Calibri"/>
        </w:rPr>
        <w:t> </w:t>
      </w:r>
    </w:p>
    <w:p w:rsidR="008764B1" w:rsidRDefault="008764B1" w:rsidP="004730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3. </w:t>
      </w:r>
      <w:r>
        <w:rPr>
          <w:rStyle w:val="normaltextrun"/>
          <w:rFonts w:ascii="Calibri" w:hAnsi="Calibri" w:cs="Calibri"/>
        </w:rPr>
        <w:t>Составить план тестирования на данную функциональность.</w:t>
      </w:r>
      <w:r>
        <w:rPr>
          <w:rStyle w:val="eop"/>
          <w:rFonts w:ascii="Calibri" w:hAnsi="Calibri" w:cs="Calibri"/>
        </w:rPr>
        <w:t> </w:t>
      </w:r>
    </w:p>
    <w:p w:rsidR="008764B1" w:rsidRPr="007411D8" w:rsidRDefault="00382CE1" w:rsidP="004730BA">
      <w:pPr>
        <w:pStyle w:val="a3"/>
        <w:jc w:val="both"/>
        <w:rPr>
          <w:b/>
          <w:color w:val="000000"/>
          <w:sz w:val="27"/>
          <w:szCs w:val="27"/>
          <w:u w:val="single"/>
        </w:rPr>
      </w:pPr>
      <w:r w:rsidRPr="007411D8">
        <w:rPr>
          <w:b/>
          <w:color w:val="000000"/>
          <w:sz w:val="27"/>
          <w:szCs w:val="27"/>
          <w:u w:val="single"/>
        </w:rPr>
        <w:t>Ответ</w:t>
      </w:r>
    </w:p>
    <w:p w:rsidR="00B3047A" w:rsidRDefault="00B3047A" w:rsidP="004730BA">
      <w:pPr>
        <w:pStyle w:val="a3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Одним пользователем в течение короткого промежутка времени может быть отправлено неограниченное количество платежей, часть из которых могут быть обработаны магазином, отвергнуты и </w:t>
      </w:r>
      <w:proofErr w:type="spellStart"/>
      <w:r>
        <w:rPr>
          <w:color w:val="000000"/>
          <w:sz w:val="27"/>
          <w:szCs w:val="27"/>
        </w:rPr>
        <w:t>тд</w:t>
      </w:r>
      <w:proofErr w:type="spellEnd"/>
      <w:r>
        <w:rPr>
          <w:color w:val="000000"/>
          <w:sz w:val="27"/>
          <w:szCs w:val="27"/>
        </w:rPr>
        <w:t>.</w:t>
      </w:r>
    </w:p>
    <w:p w:rsidR="00B3047A" w:rsidRDefault="00B3047A" w:rsidP="004730BA">
      <w:pPr>
        <w:pStyle w:val="a3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Поэтому к</w:t>
      </w:r>
      <w:r w:rsidRPr="00B3047A">
        <w:rPr>
          <w:color w:val="000000"/>
          <w:sz w:val="27"/>
          <w:szCs w:val="27"/>
        </w:rPr>
        <w:t>аждый платеж, совершенный через сервис оплаты, должен иметь свой уникальный идентификатор</w:t>
      </w:r>
      <w:r w:rsidR="003E32D3">
        <w:rPr>
          <w:color w:val="000000"/>
          <w:sz w:val="27"/>
          <w:szCs w:val="27"/>
        </w:rPr>
        <w:t xml:space="preserve"> платежа</w:t>
      </w:r>
      <w:r w:rsidRPr="00B3047A">
        <w:rPr>
          <w:color w:val="000000"/>
          <w:sz w:val="27"/>
          <w:szCs w:val="27"/>
        </w:rPr>
        <w:t xml:space="preserve">, который позволит </w:t>
      </w:r>
      <w:proofErr w:type="spellStart"/>
      <w:r w:rsidRPr="00B3047A">
        <w:rPr>
          <w:color w:val="000000"/>
          <w:sz w:val="27"/>
          <w:szCs w:val="27"/>
        </w:rPr>
        <w:t>сквитовать</w:t>
      </w:r>
      <w:proofErr w:type="spellEnd"/>
      <w:r w:rsidRPr="00B3047A">
        <w:rPr>
          <w:color w:val="000000"/>
          <w:sz w:val="27"/>
          <w:szCs w:val="27"/>
        </w:rPr>
        <w:t xml:space="preserve"> платеж</w:t>
      </w:r>
      <w:r w:rsidR="00103339">
        <w:rPr>
          <w:color w:val="000000"/>
          <w:sz w:val="27"/>
          <w:szCs w:val="27"/>
        </w:rPr>
        <w:t>. Для этого, в</w:t>
      </w:r>
      <w:r>
        <w:rPr>
          <w:color w:val="000000"/>
          <w:sz w:val="27"/>
          <w:szCs w:val="27"/>
        </w:rPr>
        <w:t xml:space="preserve"> ответном сообщении от магазина также должен быть идентификатор платежа, по которому возвращается статус.</w:t>
      </w:r>
    </w:p>
    <w:p w:rsidR="003E32D3" w:rsidRDefault="003E32D3" w:rsidP="004730BA">
      <w:pPr>
        <w:pStyle w:val="a3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Сервис должен также передавать магазину идентификатор счета получателя платежа.</w:t>
      </w:r>
    </w:p>
    <w:p w:rsidR="007411D8" w:rsidRDefault="00A54501" w:rsidP="004730BA">
      <w:pPr>
        <w:pStyle w:val="a3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начала я бы протестировала работу веб-формы, корректно ли </w:t>
      </w:r>
      <w:r w:rsidR="00B965CF">
        <w:rPr>
          <w:color w:val="000000"/>
          <w:sz w:val="27"/>
          <w:szCs w:val="27"/>
        </w:rPr>
        <w:t xml:space="preserve">она передает введенные данные. Для этого вводим число с разделителем и нажимаем кнопку </w:t>
      </w:r>
      <w:r w:rsidR="00B965CF" w:rsidRPr="00B965CF">
        <w:rPr>
          <w:color w:val="000000"/>
          <w:sz w:val="27"/>
          <w:szCs w:val="27"/>
        </w:rPr>
        <w:t>«Пополнить баланс»</w:t>
      </w:r>
      <w:r w:rsidR="00B965CF">
        <w:rPr>
          <w:color w:val="000000"/>
          <w:sz w:val="27"/>
          <w:szCs w:val="27"/>
        </w:rPr>
        <w:t xml:space="preserve">. </w:t>
      </w:r>
    </w:p>
    <w:p w:rsidR="00B965CF" w:rsidRDefault="00B965CF" w:rsidP="004730BA">
      <w:pPr>
        <w:pStyle w:val="a3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Далее </w:t>
      </w:r>
      <w:proofErr w:type="spellStart"/>
      <w:r>
        <w:rPr>
          <w:color w:val="000000"/>
          <w:sz w:val="27"/>
          <w:szCs w:val="27"/>
        </w:rPr>
        <w:t>генерится</w:t>
      </w:r>
      <w:proofErr w:type="spellEnd"/>
      <w:r>
        <w:rPr>
          <w:color w:val="000000"/>
          <w:sz w:val="27"/>
          <w:szCs w:val="27"/>
        </w:rPr>
        <w:t xml:space="preserve"> сообщение с кодом, которое должно иметь определенное время жизни, чтобы нельзя было использовать данный код дважды.</w:t>
      </w:r>
    </w:p>
    <w:p w:rsidR="00ED34B2" w:rsidRDefault="00ED34B2" w:rsidP="004730BA">
      <w:pPr>
        <w:pStyle w:val="a3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Дальше надо проверить корректность генерации </w:t>
      </w:r>
      <w:r>
        <w:rPr>
          <w:color w:val="000000"/>
          <w:sz w:val="27"/>
          <w:szCs w:val="27"/>
          <w:lang w:val="en-US"/>
        </w:rPr>
        <w:t>XML</w:t>
      </w:r>
      <w:r w:rsidRPr="00ED34B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POST</w:t>
      </w:r>
      <w:r w:rsidRPr="00ED34B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запроса</w:t>
      </w:r>
      <w:r w:rsidR="007411D8">
        <w:rPr>
          <w:color w:val="000000"/>
          <w:sz w:val="27"/>
          <w:szCs w:val="27"/>
        </w:rPr>
        <w:t xml:space="preserve">, правильно ли указана информация о номере телефона, сумме платежа, валюте, номере счета и идентификаторе платежа. </w:t>
      </w:r>
    </w:p>
    <w:p w:rsidR="007411D8" w:rsidRDefault="007411D8" w:rsidP="004730BA">
      <w:pPr>
        <w:pStyle w:val="a3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Далее проверяем, корректно ли возвращает магазин ответ на запрос, указан ли там идентификатор платежа и статус обработки.</w:t>
      </w:r>
    </w:p>
    <w:p w:rsidR="007411D8" w:rsidRDefault="007411D8" w:rsidP="004730BA">
      <w:pPr>
        <w:pStyle w:val="a3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Убедиться, что если платежный сервис</w:t>
      </w:r>
      <w:r w:rsidRPr="007411D8">
        <w:rPr>
          <w:color w:val="000000"/>
          <w:sz w:val="27"/>
          <w:szCs w:val="27"/>
        </w:rPr>
        <w:t xml:space="preserve"> не получил данный ответ, то через 5 минут будет произведен повторный запрос</w:t>
      </w:r>
      <w:r>
        <w:rPr>
          <w:color w:val="000000"/>
          <w:sz w:val="27"/>
          <w:szCs w:val="27"/>
        </w:rPr>
        <w:t>.</w:t>
      </w:r>
    </w:p>
    <w:p w:rsidR="007411D8" w:rsidRPr="008F02D9" w:rsidRDefault="007411D8" w:rsidP="004730BA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sectPr w:rsidR="007411D8" w:rsidRPr="008F0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366B4"/>
    <w:multiLevelType w:val="hybridMultilevel"/>
    <w:tmpl w:val="BE84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85"/>
    <w:rsid w:val="000D1C1B"/>
    <w:rsid w:val="00103339"/>
    <w:rsid w:val="001B7585"/>
    <w:rsid w:val="001D53D7"/>
    <w:rsid w:val="00382CE1"/>
    <w:rsid w:val="003E32D3"/>
    <w:rsid w:val="004730BA"/>
    <w:rsid w:val="00583B4F"/>
    <w:rsid w:val="00653159"/>
    <w:rsid w:val="007411D8"/>
    <w:rsid w:val="008764B1"/>
    <w:rsid w:val="008F02D9"/>
    <w:rsid w:val="00943029"/>
    <w:rsid w:val="00A035FF"/>
    <w:rsid w:val="00A54501"/>
    <w:rsid w:val="00B3047A"/>
    <w:rsid w:val="00B9165B"/>
    <w:rsid w:val="00B965CF"/>
    <w:rsid w:val="00E446C0"/>
    <w:rsid w:val="00ED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F6818-AC16-4B06-98A1-FF3C3CDC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B7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94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43029"/>
  </w:style>
  <w:style w:type="character" w:customStyle="1" w:styleId="eop">
    <w:name w:val="eop"/>
    <w:basedOn w:val="a0"/>
    <w:rsid w:val="00943029"/>
  </w:style>
  <w:style w:type="character" w:customStyle="1" w:styleId="spellingerror">
    <w:name w:val="spellingerror"/>
    <w:basedOn w:val="a0"/>
    <w:rsid w:val="00943029"/>
  </w:style>
  <w:style w:type="character" w:customStyle="1" w:styleId="contextualspellingandgrammarerror">
    <w:name w:val="contextualspellingandgrammarerror"/>
    <w:basedOn w:val="a0"/>
    <w:rsid w:val="0094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7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2020-12-08T20:21:00Z</dcterms:created>
  <dcterms:modified xsi:type="dcterms:W3CDTF">2020-12-08T20:21:00Z</dcterms:modified>
</cp:coreProperties>
</file>