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5D01" w:rsidRDefault="00A04C2A" w:rsidP="00085D01">
      <w:pPr>
        <w:pStyle w:val="LabNumber"/>
        <w:spacing w:before="0" w:after="0" w:line="480" w:lineRule="auto"/>
        <w:rPr>
          <w:i/>
        </w:rPr>
      </w:pPr>
      <w:r>
        <w:rPr>
          <w:i/>
        </w:rPr>
        <w:t>LAB # 0</w:t>
      </w:r>
      <w:r w:rsidR="00617631">
        <w:rPr>
          <w:i/>
        </w:rPr>
        <w:t>9</w:t>
      </w: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32"/>
          <w:szCs w:val="32"/>
        </w:rPr>
      </w:pPr>
      <w:r w:rsidRPr="00617631">
        <w:rPr>
          <w:i/>
          <w:iCs/>
          <w:sz w:val="32"/>
          <w:szCs w:val="32"/>
        </w:rPr>
        <w:t xml:space="preserve">LAB TASKS: </w:t>
      </w:r>
    </w:p>
    <w:p w:rsidR="00617631" w:rsidRPr="00617631" w:rsidRDefault="00617631" w:rsidP="00617631">
      <w:pPr>
        <w:pStyle w:val="LabNumber"/>
        <w:numPr>
          <w:ilvl w:val="0"/>
          <w:numId w:val="5"/>
        </w:numPr>
        <w:spacing w:after="0" w:line="480" w:lineRule="auto"/>
        <w:jc w:val="left"/>
        <w:rPr>
          <w:b w:val="0"/>
          <w:bCs/>
          <w:i/>
          <w:iCs/>
          <w:sz w:val="24"/>
          <w:szCs w:val="24"/>
          <w:u w:val="none"/>
        </w:rPr>
      </w:pPr>
      <w:r w:rsidRPr="00617631">
        <w:rPr>
          <w:b w:val="0"/>
          <w:bCs/>
          <w:i/>
          <w:iCs/>
          <w:caps w:val="0"/>
          <w:sz w:val="24"/>
          <w:szCs w:val="24"/>
          <w:u w:val="none"/>
        </w:rPr>
        <w:t>write a mips assembly language program that calculates the sum of all positive even integers less than or equal to n and displays the result.</w:t>
      </w: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</w:rPr>
        <w:t>CODE:</w:t>
      </w: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</w:rPr>
        <w:drawing>
          <wp:inline distT="0" distB="0" distL="0" distR="0">
            <wp:extent cx="3406140" cy="2461260"/>
            <wp:effectExtent l="0" t="0" r="3810" b="0"/>
            <wp:docPr id="11507617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</w:rPr>
        <w:t>EXECUTION:</w:t>
      </w: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</w:rPr>
        <w:drawing>
          <wp:inline distT="0" distB="0" distL="0" distR="0">
            <wp:extent cx="5364480" cy="2072640"/>
            <wp:effectExtent l="0" t="0" r="7620" b="3810"/>
            <wp:docPr id="19136766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</w:rPr>
        <w:lastRenderedPageBreak/>
        <w:t>OUTPUT:</w:t>
      </w: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</w:rPr>
        <w:drawing>
          <wp:inline distT="0" distB="0" distL="0" distR="0">
            <wp:extent cx="3589020" cy="716280"/>
            <wp:effectExtent l="0" t="0" r="0" b="7620"/>
            <wp:docPr id="4348614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31" w:rsidRPr="00617631" w:rsidRDefault="00617631" w:rsidP="00617631">
      <w:pPr>
        <w:pStyle w:val="LabNumber"/>
        <w:spacing w:after="0" w:line="480" w:lineRule="auto"/>
        <w:jc w:val="left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  <w:u w:val="none"/>
        </w:rPr>
        <w:t>2.</w:t>
      </w:r>
      <w:r w:rsidRPr="00617631">
        <w:rPr>
          <w:i/>
          <w:iCs/>
          <w:sz w:val="24"/>
          <w:szCs w:val="24"/>
        </w:rPr>
        <w:t xml:space="preserve"> </w:t>
      </w:r>
      <w:r w:rsidRPr="00617631">
        <w:rPr>
          <w:b w:val="0"/>
          <w:bCs/>
          <w:i/>
          <w:iCs/>
          <w:caps w:val="0"/>
          <w:sz w:val="24"/>
          <w:szCs w:val="24"/>
          <w:u w:val="none"/>
        </w:rPr>
        <w:t>write a mips assembly program that takes an integer input and multiply that number with last digit of your roll number. display whether number is even or odd</w:t>
      </w:r>
    </w:p>
    <w:p w:rsidR="00617631" w:rsidRDefault="00617631" w:rsidP="00617631">
      <w:pPr>
        <w:pStyle w:val="LabNumber"/>
        <w:spacing w:after="0" w:line="480" w:lineRule="auto"/>
        <w:jc w:val="left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3658870</wp:posOffset>
            </wp:positionV>
            <wp:extent cx="2952750" cy="507365"/>
            <wp:effectExtent l="0" t="0" r="0" b="6985"/>
            <wp:wrapThrough wrapText="bothSides">
              <wp:wrapPolygon edited="0">
                <wp:start x="0" y="0"/>
                <wp:lineTo x="0" y="21086"/>
                <wp:lineTo x="21461" y="21086"/>
                <wp:lineTo x="21461" y="0"/>
                <wp:lineTo x="0" y="0"/>
              </wp:wrapPolygon>
            </wp:wrapThrough>
            <wp:docPr id="1624724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7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631">
        <w:rPr>
          <w:i/>
          <w:iCs/>
          <w:sz w:val="24"/>
          <w:szCs w:val="24"/>
        </w:rPr>
        <w:drawing>
          <wp:inline distT="0" distB="0" distL="0" distR="0" wp14:anchorId="17B39D37" wp14:editId="60A3047F">
            <wp:extent cx="3063240" cy="3413760"/>
            <wp:effectExtent l="0" t="0" r="3810" b="0"/>
            <wp:docPr id="20806556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31" w:rsidRPr="00617631" w:rsidRDefault="00617631" w:rsidP="00617631">
      <w:pPr>
        <w:pStyle w:val="LabNumber"/>
        <w:spacing w:after="0" w:line="480" w:lineRule="auto"/>
        <w:jc w:val="left"/>
        <w:rPr>
          <w:i/>
          <w:iCs/>
          <w:sz w:val="24"/>
          <w:szCs w:val="24"/>
        </w:rPr>
      </w:pP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</w:p>
    <w:p w:rsid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</w:p>
    <w:p w:rsidR="00617631" w:rsidRDefault="00617631" w:rsidP="00617631"/>
    <w:p w:rsidR="00617631" w:rsidRPr="00617631" w:rsidRDefault="00617631" w:rsidP="00617631"/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</w:rPr>
        <w:lastRenderedPageBreak/>
        <w:t>EXECUTION:</w:t>
      </w: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</w:rPr>
        <w:drawing>
          <wp:inline distT="0" distB="0" distL="0" distR="0">
            <wp:extent cx="5943600" cy="2842260"/>
            <wp:effectExtent l="0" t="0" r="0" b="0"/>
            <wp:docPr id="1945205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</w:rPr>
        <w:t>OUTPUT:</w:t>
      </w:r>
    </w:p>
    <w:p w:rsidR="00617631" w:rsidRPr="00617631" w:rsidRDefault="00617631" w:rsidP="00617631">
      <w:pPr>
        <w:pStyle w:val="LabNumber"/>
        <w:spacing w:after="0" w:line="480" w:lineRule="auto"/>
        <w:rPr>
          <w:i/>
          <w:iCs/>
          <w:sz w:val="24"/>
          <w:szCs w:val="24"/>
        </w:rPr>
      </w:pPr>
      <w:r w:rsidRPr="00617631">
        <w:rPr>
          <w:i/>
          <w:iCs/>
          <w:sz w:val="24"/>
          <w:szCs w:val="24"/>
        </w:rPr>
        <w:drawing>
          <wp:inline distT="0" distB="0" distL="0" distR="0">
            <wp:extent cx="3688080" cy="845820"/>
            <wp:effectExtent l="0" t="0" r="7620" b="0"/>
            <wp:docPr id="6878701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60" w:rsidRPr="00705238" w:rsidRDefault="00A55560" w:rsidP="00705238">
      <w:pPr>
        <w:pStyle w:val="LabNumber"/>
        <w:spacing w:before="0" w:after="0" w:line="480" w:lineRule="auto"/>
        <w:rPr>
          <w:i/>
        </w:rPr>
      </w:pPr>
    </w:p>
    <w:sectPr w:rsidR="00A55560" w:rsidRPr="00705238" w:rsidSect="00051C2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2941" w:rsidRDefault="00932941" w:rsidP="00A04C2A">
      <w:pPr>
        <w:spacing w:after="0" w:line="240" w:lineRule="auto"/>
      </w:pPr>
      <w:r>
        <w:separator/>
      </w:r>
    </w:p>
  </w:endnote>
  <w:endnote w:type="continuationSeparator" w:id="0">
    <w:p w:rsidR="00932941" w:rsidRDefault="00932941" w:rsidP="00A0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C2A" w:rsidRPr="00A50EC9" w:rsidRDefault="00A04C2A" w:rsidP="00A04C2A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 w:cs="Times New Roman"/>
            <w:i/>
          </w:rPr>
          <w:t>1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Gulrukh kashaf(2023F-BSE-280)</w:t>
        </w:r>
      </w:p>
    </w:sdtContent>
  </w:sdt>
  <w:p w:rsidR="00A04C2A" w:rsidRDefault="00A04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2941" w:rsidRDefault="00932941" w:rsidP="00A04C2A">
      <w:pPr>
        <w:spacing w:after="0" w:line="240" w:lineRule="auto"/>
      </w:pPr>
      <w:r>
        <w:separator/>
      </w:r>
    </w:p>
  </w:footnote>
  <w:footnote w:type="continuationSeparator" w:id="0">
    <w:p w:rsidR="00932941" w:rsidRDefault="00932941" w:rsidP="00A0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4C2A" w:rsidRPr="00A04C2A" w:rsidRDefault="00A04C2A">
    <w:pPr>
      <w:pStyle w:val="Header"/>
      <w:rPr>
        <w:rFonts w:ascii="Times New Roman" w:hAnsi="Times New Roman" w:cs="Times New Roman"/>
        <w:i/>
        <w:iCs/>
      </w:rPr>
    </w:pPr>
    <w:r w:rsidRPr="00A04C2A">
      <w:rPr>
        <w:rFonts w:ascii="Times New Roman" w:hAnsi="Times New Roman" w:cs="Times New Roman"/>
        <w:i/>
        <w:iCs/>
      </w:rPr>
      <w:t>SWE-212L Computer Organization &amp; Architecture                                                             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7CBD"/>
    <w:multiLevelType w:val="hybridMultilevel"/>
    <w:tmpl w:val="09FEA850"/>
    <w:lvl w:ilvl="0" w:tplc="0409000F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9867647"/>
    <w:multiLevelType w:val="hybridMultilevel"/>
    <w:tmpl w:val="8A9E68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20052"/>
    <w:multiLevelType w:val="hybridMultilevel"/>
    <w:tmpl w:val="7CF8CC10"/>
    <w:lvl w:ilvl="0" w:tplc="03F2B4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C3357"/>
    <w:multiLevelType w:val="hybridMultilevel"/>
    <w:tmpl w:val="18060F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F494B"/>
    <w:multiLevelType w:val="hybridMultilevel"/>
    <w:tmpl w:val="3676AC9A"/>
    <w:lvl w:ilvl="0" w:tplc="3942E766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2334039">
    <w:abstractNumId w:val="2"/>
  </w:num>
  <w:num w:numId="2" w16cid:durableId="421487536">
    <w:abstractNumId w:val="0"/>
  </w:num>
  <w:num w:numId="3" w16cid:durableId="906574871">
    <w:abstractNumId w:val="3"/>
  </w:num>
  <w:num w:numId="4" w16cid:durableId="1625847246">
    <w:abstractNumId w:val="4"/>
  </w:num>
  <w:num w:numId="5" w16cid:durableId="18756534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C2A"/>
    <w:rsid w:val="00051C2E"/>
    <w:rsid w:val="00085D01"/>
    <w:rsid w:val="001E009A"/>
    <w:rsid w:val="002039A3"/>
    <w:rsid w:val="00284A2F"/>
    <w:rsid w:val="002A10B2"/>
    <w:rsid w:val="00332417"/>
    <w:rsid w:val="00347781"/>
    <w:rsid w:val="00351169"/>
    <w:rsid w:val="003E574F"/>
    <w:rsid w:val="00501C32"/>
    <w:rsid w:val="00526047"/>
    <w:rsid w:val="0053722E"/>
    <w:rsid w:val="005405CE"/>
    <w:rsid w:val="00617631"/>
    <w:rsid w:val="00620104"/>
    <w:rsid w:val="00624B27"/>
    <w:rsid w:val="006A7C26"/>
    <w:rsid w:val="00705238"/>
    <w:rsid w:val="007B6620"/>
    <w:rsid w:val="008544F2"/>
    <w:rsid w:val="00932941"/>
    <w:rsid w:val="00A04613"/>
    <w:rsid w:val="00A04C2A"/>
    <w:rsid w:val="00A55560"/>
    <w:rsid w:val="00BB25F2"/>
    <w:rsid w:val="00BC15EB"/>
    <w:rsid w:val="00C57900"/>
    <w:rsid w:val="00CE08B9"/>
    <w:rsid w:val="00D27CF4"/>
    <w:rsid w:val="00DD3BD1"/>
    <w:rsid w:val="00E33258"/>
    <w:rsid w:val="00E41BEF"/>
    <w:rsid w:val="00F66406"/>
    <w:rsid w:val="00F82246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3F93E"/>
  <w15:chartTrackingRefBased/>
  <w15:docId w15:val="{7F582425-B18D-49A5-AE64-8B5D1212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3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C2A"/>
  </w:style>
  <w:style w:type="paragraph" w:styleId="Footer">
    <w:name w:val="footer"/>
    <w:basedOn w:val="Normal"/>
    <w:link w:val="Foot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C2A"/>
  </w:style>
  <w:style w:type="paragraph" w:styleId="ListParagraph">
    <w:name w:val="List Paragraph"/>
    <w:basedOn w:val="Normal"/>
    <w:uiPriority w:val="34"/>
    <w:qFormat/>
    <w:rsid w:val="00A04C2A"/>
    <w:pPr>
      <w:ind w:left="720"/>
      <w:contextualSpacing/>
    </w:pPr>
  </w:style>
  <w:style w:type="paragraph" w:customStyle="1" w:styleId="LabNumber">
    <w:name w:val="LabNumber"/>
    <w:next w:val="Normal"/>
    <w:rsid w:val="00A04C2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880E-7B0B-41E3-8214-97C66E9F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37</cp:revision>
  <dcterms:created xsi:type="dcterms:W3CDTF">2024-11-09T11:45:00Z</dcterms:created>
  <dcterms:modified xsi:type="dcterms:W3CDTF">2025-01-07T08:51:00Z</dcterms:modified>
</cp:coreProperties>
</file>