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B8F0F" w14:textId="26D43289" w:rsidR="00691273" w:rsidRPr="00A11B12" w:rsidRDefault="004435D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r>
        <w:rPr>
          <w:rFonts w:asciiTheme="majorHAnsi" w:eastAsia="Calibri" w:hAnsiTheme="majorHAnsi" w:cstheme="majorHAnsi"/>
          <w:b/>
          <w:color w:val="4A86E8"/>
          <w:sz w:val="28"/>
          <w:szCs w:val="28"/>
        </w:rPr>
        <w:t>GULSHAN KUMAR SHARMA</w:t>
      </w:r>
    </w:p>
    <w:p w14:paraId="5D1C3114" w14:textId="38F3CCFF" w:rsidR="00691273" w:rsidRPr="00A11B12" w:rsidRDefault="004435D4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gulshansharma011</w:t>
      </w:r>
      <w:r w:rsidR="00126DCF" w:rsidRPr="00A11B12">
        <w:rPr>
          <w:rFonts w:asciiTheme="majorHAnsi" w:eastAsia="Calibri" w:hAnsiTheme="majorHAnsi" w:cstheme="majorHAnsi"/>
          <w:sz w:val="20"/>
          <w:szCs w:val="20"/>
        </w:rPr>
        <w:t xml:space="preserve">@gmail.com | (+91) </w:t>
      </w:r>
      <w:r>
        <w:rPr>
          <w:rFonts w:asciiTheme="majorHAnsi" w:eastAsia="Calibri" w:hAnsiTheme="majorHAnsi" w:cstheme="majorHAnsi"/>
          <w:sz w:val="20"/>
          <w:szCs w:val="20"/>
        </w:rPr>
        <w:t>9953883097</w:t>
      </w:r>
      <w:r w:rsidR="0016022F" w:rsidRPr="00A11B12">
        <w:rPr>
          <w:rFonts w:asciiTheme="majorHAnsi" w:eastAsia="Calibri" w:hAnsiTheme="majorHAnsi" w:cstheme="majorHAnsi"/>
          <w:sz w:val="20"/>
          <w:szCs w:val="20"/>
        </w:rPr>
        <w:t xml:space="preserve"> | Delhi, India</w:t>
      </w:r>
    </w:p>
    <w:p w14:paraId="1D93A535" w14:textId="3860EA77" w:rsidR="00691273" w:rsidRPr="00A11B12" w:rsidRDefault="004435D4">
      <w:pPr>
        <w:rPr>
          <w:rFonts w:asciiTheme="majorHAnsi" w:hAnsiTheme="majorHAnsi" w:cstheme="majorHAnsi"/>
          <w:sz w:val="20"/>
          <w:szCs w:val="20"/>
        </w:rPr>
      </w:pPr>
      <w:r w:rsidRPr="00A11B12">
        <w:rPr>
          <w:rFonts w:asciiTheme="majorHAnsi" w:hAnsiTheme="majorHAnsi" w:cstheme="majorHAnsi"/>
          <w:noProof/>
          <w:sz w:val="20"/>
          <w:szCs w:val="20"/>
        </w:rPr>
        <w:drawing>
          <wp:anchor distT="57150" distB="57150" distL="57150" distR="57150" simplePos="0" relativeHeight="251659264" behindDoc="0" locked="0" layoutInCell="1" hidden="0" allowOverlap="1" wp14:anchorId="04924508" wp14:editId="1FED3C11">
            <wp:simplePos x="0" y="0"/>
            <wp:positionH relativeFrom="column">
              <wp:posOffset>3160395</wp:posOffset>
            </wp:positionH>
            <wp:positionV relativeFrom="paragraph">
              <wp:posOffset>180340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5AD08" w14:textId="7F73CBEA" w:rsidR="00691273" w:rsidRPr="00A11B12" w:rsidRDefault="00515EE4">
      <w:pPr>
        <w:widowControl w:val="0"/>
        <w:spacing w:after="200" w:line="240" w:lineRule="auto"/>
        <w:ind w:right="300"/>
        <w:rPr>
          <w:rFonts w:asciiTheme="majorHAnsi" w:hAnsiTheme="majorHAnsi" w:cstheme="majorHAnsi"/>
          <w:sz w:val="20"/>
          <w:szCs w:val="20"/>
        </w:rPr>
      </w:pPr>
      <w:r w:rsidRPr="00A11B12">
        <w:rPr>
          <w:rFonts w:asciiTheme="majorHAnsi" w:hAnsiTheme="majorHAnsi" w:cstheme="majorHAnsi"/>
          <w:noProof/>
          <w:sz w:val="20"/>
          <w:szCs w:val="20"/>
        </w:rPr>
        <w:drawing>
          <wp:anchor distT="57150" distB="57150" distL="57150" distR="57150" simplePos="0" relativeHeight="251658240" behindDoc="0" locked="0" layoutInCell="1" hidden="0" allowOverlap="1" wp14:anchorId="2690CFE1" wp14:editId="790F9A3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4435D4" w:rsidRPr="00674B9A">
          <w:rPr>
            <w:rStyle w:val="Hyperlink"/>
            <w:rFonts w:asciiTheme="majorHAnsi" w:hAnsiTheme="majorHAnsi" w:cstheme="majorHAnsi"/>
            <w:noProof/>
            <w:sz w:val="20"/>
            <w:szCs w:val="20"/>
          </w:rPr>
          <w:t>https://github.com/GulshanShrma</w:t>
        </w:r>
      </w:hyperlink>
      <w:r w:rsidRPr="00A11B12">
        <w:rPr>
          <w:rFonts w:asciiTheme="majorHAnsi" w:hAnsiTheme="majorHAnsi" w:cstheme="majorHAnsi"/>
          <w:sz w:val="20"/>
          <w:szCs w:val="20"/>
        </w:rPr>
        <w:t xml:space="preserve">               </w:t>
      </w:r>
      <w:hyperlink r:id="rId11" w:history="1">
        <w:r w:rsidR="004435D4" w:rsidRPr="00674B9A">
          <w:rPr>
            <w:rStyle w:val="Hyperlink"/>
            <w:rFonts w:asciiTheme="majorHAnsi" w:hAnsiTheme="majorHAnsi" w:cstheme="majorHAnsi"/>
            <w:sz w:val="20"/>
            <w:szCs w:val="20"/>
          </w:rPr>
          <w:t>https://www.linkedin.com/in/gulshan-shrma/</w:t>
        </w:r>
      </w:hyperlink>
    </w:p>
    <w:p w14:paraId="5A3BF062" w14:textId="1A8B5C8D" w:rsidR="00691273" w:rsidRPr="00A11B12" w:rsidRDefault="0076427A" w:rsidP="005D37A2">
      <w:pPr>
        <w:widowControl w:val="0"/>
        <w:spacing w:after="200" w:line="240" w:lineRule="auto"/>
        <w:ind w:right="300"/>
        <w:jc w:val="both"/>
        <w:rPr>
          <w:rFonts w:asciiTheme="majorHAnsi" w:hAnsiTheme="majorHAnsi" w:cstheme="majorHAnsi"/>
          <w:sz w:val="20"/>
          <w:szCs w:val="20"/>
        </w:rPr>
      </w:pPr>
      <w:r w:rsidRPr="00A11B12">
        <w:rPr>
          <w:rFonts w:asciiTheme="majorHAnsi" w:hAnsiTheme="majorHAnsi" w:cstheme="majorHAnsi"/>
          <w:b/>
          <w:bCs/>
          <w:sz w:val="20"/>
          <w:szCs w:val="20"/>
        </w:rPr>
        <w:t>Career Abstract:</w:t>
      </w:r>
      <w:r w:rsidRPr="00A11B12">
        <w:rPr>
          <w:rFonts w:asciiTheme="majorHAnsi" w:hAnsiTheme="majorHAnsi" w:cstheme="majorHAnsi"/>
          <w:sz w:val="20"/>
          <w:szCs w:val="20"/>
        </w:rPr>
        <w:t xml:space="preserve"> </w:t>
      </w:r>
      <w:r w:rsidR="00096E47" w:rsidRPr="001C58F1">
        <w:rPr>
          <w:rFonts w:asciiTheme="majorHAnsi" w:hAnsiTheme="majorHAnsi" w:cstheme="majorHAnsi"/>
          <w:sz w:val="20"/>
          <w:szCs w:val="20"/>
        </w:rPr>
        <w:t>Experienced software engineer with over 2</w:t>
      </w:r>
      <w:r w:rsidR="00B95ABB">
        <w:rPr>
          <w:rFonts w:asciiTheme="majorHAnsi" w:hAnsiTheme="majorHAnsi" w:cstheme="majorHAnsi"/>
          <w:sz w:val="20"/>
          <w:szCs w:val="20"/>
        </w:rPr>
        <w:t>.5</w:t>
      </w:r>
      <w:r w:rsidR="00096E47" w:rsidRPr="001C58F1">
        <w:rPr>
          <w:rFonts w:asciiTheme="majorHAnsi" w:hAnsiTheme="majorHAnsi" w:cstheme="majorHAnsi"/>
          <w:sz w:val="20"/>
          <w:szCs w:val="20"/>
        </w:rPr>
        <w:t xml:space="preserve"> years of proven expertise in developing, debugging, and maintaining software applications</w:t>
      </w:r>
      <w:r w:rsidR="009E431C" w:rsidRPr="001C58F1">
        <w:rPr>
          <w:rFonts w:asciiTheme="majorHAnsi" w:hAnsiTheme="majorHAnsi" w:cstheme="majorHAnsi"/>
          <w:sz w:val="20"/>
          <w:szCs w:val="20"/>
        </w:rPr>
        <w:t xml:space="preserve"> for end-user use. Proficient in </w:t>
      </w:r>
      <w:r w:rsidR="004435D4">
        <w:rPr>
          <w:rFonts w:asciiTheme="majorHAnsi" w:hAnsiTheme="majorHAnsi" w:cstheme="majorHAnsi"/>
          <w:sz w:val="20"/>
          <w:szCs w:val="20"/>
        </w:rPr>
        <w:t>Java</w:t>
      </w:r>
      <w:r w:rsidR="009E431C" w:rsidRPr="001C58F1">
        <w:rPr>
          <w:rFonts w:asciiTheme="majorHAnsi" w:hAnsiTheme="majorHAnsi" w:cstheme="majorHAnsi"/>
          <w:sz w:val="20"/>
          <w:szCs w:val="20"/>
        </w:rPr>
        <w:t xml:space="preserve">, </w:t>
      </w:r>
      <w:r w:rsidR="004435D4">
        <w:rPr>
          <w:rFonts w:asciiTheme="majorHAnsi" w:hAnsiTheme="majorHAnsi" w:cstheme="majorHAnsi"/>
          <w:sz w:val="20"/>
          <w:szCs w:val="20"/>
        </w:rPr>
        <w:t>spring</w:t>
      </w:r>
      <w:r w:rsidR="009E431C" w:rsidRPr="001C58F1">
        <w:rPr>
          <w:rFonts w:asciiTheme="majorHAnsi" w:hAnsiTheme="majorHAnsi" w:cstheme="majorHAnsi"/>
          <w:sz w:val="20"/>
          <w:szCs w:val="20"/>
        </w:rPr>
        <w:t xml:space="preserve">, with a solid understanding of SQL. </w:t>
      </w:r>
      <w:r w:rsidR="007D3BEB" w:rsidRPr="001C58F1">
        <w:rPr>
          <w:rFonts w:asciiTheme="majorHAnsi" w:hAnsiTheme="majorHAnsi" w:cstheme="majorHAnsi"/>
          <w:sz w:val="20"/>
          <w:szCs w:val="20"/>
        </w:rPr>
        <w:t>Highly skilled</w:t>
      </w:r>
      <w:r w:rsidR="009E431C" w:rsidRPr="001C58F1">
        <w:rPr>
          <w:rFonts w:asciiTheme="majorHAnsi" w:hAnsiTheme="majorHAnsi" w:cstheme="majorHAnsi"/>
          <w:sz w:val="20"/>
          <w:szCs w:val="20"/>
        </w:rPr>
        <w:t xml:space="preserve"> in product development and familiar with micro-services </w:t>
      </w:r>
      <w:r w:rsidR="001C58F1" w:rsidRPr="001C58F1">
        <w:rPr>
          <w:rFonts w:asciiTheme="majorHAnsi" w:hAnsiTheme="majorHAnsi" w:cstheme="majorHAnsi"/>
          <w:color w:val="474D6A"/>
          <w:sz w:val="20"/>
          <w:szCs w:val="20"/>
          <w:shd w:val="clear" w:color="auto" w:fill="FFFFFF"/>
        </w:rPr>
        <w:t>architecture</w:t>
      </w:r>
      <w:r w:rsidR="009E431C" w:rsidRPr="001C58F1">
        <w:rPr>
          <w:rFonts w:asciiTheme="majorHAnsi" w:hAnsiTheme="majorHAnsi" w:cstheme="majorHAnsi"/>
          <w:sz w:val="20"/>
          <w:szCs w:val="20"/>
        </w:rPr>
        <w:t>. Possesses excellent logical reasoning and programming skills, with a keen focus on enhancing application performance and user satisfaction.</w:t>
      </w:r>
    </w:p>
    <w:p w14:paraId="02D6C2F8" w14:textId="77777777" w:rsidR="00954A81" w:rsidRPr="00A11B12" w:rsidRDefault="00954A81" w:rsidP="00954A81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sz w:val="20"/>
          <w:szCs w:val="20"/>
        </w:rPr>
      </w:pPr>
      <w:r w:rsidRPr="00A11B12">
        <w:rPr>
          <w:rFonts w:asciiTheme="majorHAnsi" w:eastAsia="Calibri" w:hAnsiTheme="majorHAnsi" w:cstheme="majorHAnsi"/>
          <w:b/>
          <w:color w:val="4A86E8"/>
          <w:sz w:val="20"/>
          <w:szCs w:val="20"/>
        </w:rPr>
        <w:t>EXPERIENCE</w:t>
      </w:r>
    </w:p>
    <w:p w14:paraId="4F445917" w14:textId="18CD6FB4" w:rsidR="00714826" w:rsidRPr="006621D7" w:rsidRDefault="00536470" w:rsidP="0071482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i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>Associate Consultant</w:t>
      </w:r>
      <w:r w:rsidR="00954A81"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 | </w:t>
      </w:r>
      <w:r>
        <w:rPr>
          <w:rFonts w:asciiTheme="majorHAnsi" w:eastAsia="Calibri" w:hAnsiTheme="majorHAnsi" w:cstheme="majorHAnsi"/>
          <w:b/>
          <w:sz w:val="20"/>
          <w:szCs w:val="20"/>
        </w:rPr>
        <w:t>Acuver Consulting</w:t>
      </w:r>
      <w:r w:rsidR="00021F34"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, </w:t>
      </w:r>
      <w:r>
        <w:rPr>
          <w:rFonts w:asciiTheme="majorHAnsi" w:eastAsia="Calibri" w:hAnsiTheme="majorHAnsi" w:cstheme="majorHAnsi"/>
          <w:b/>
          <w:sz w:val="20"/>
          <w:szCs w:val="20"/>
        </w:rPr>
        <w:t xml:space="preserve">Bangalore </w:t>
      </w:r>
      <w:r w:rsidR="00954A81"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                  </w:t>
      </w:r>
      <w:r w:rsidR="00954A81" w:rsidRPr="00A11B12">
        <w:rPr>
          <w:rFonts w:asciiTheme="majorHAnsi" w:eastAsia="Calibri" w:hAnsiTheme="majorHAnsi" w:cstheme="majorHAnsi"/>
          <w:b/>
          <w:sz w:val="20"/>
          <w:szCs w:val="20"/>
        </w:rPr>
        <w:tab/>
      </w:r>
      <w:r>
        <w:rPr>
          <w:rFonts w:asciiTheme="majorHAnsi" w:eastAsia="Calibri" w:hAnsiTheme="majorHAnsi" w:cstheme="majorHAnsi"/>
          <w:b/>
          <w:sz w:val="20"/>
          <w:szCs w:val="20"/>
        </w:rPr>
        <w:t xml:space="preserve">                           </w:t>
      </w:r>
      <w:r>
        <w:rPr>
          <w:rFonts w:asciiTheme="majorHAnsi" w:eastAsia="Calibri" w:hAnsiTheme="majorHAnsi" w:cstheme="majorHAnsi"/>
          <w:b/>
          <w:sz w:val="20"/>
          <w:szCs w:val="20"/>
        </w:rPr>
        <w:tab/>
        <w:t xml:space="preserve">    </w:t>
      </w:r>
      <w:r w:rsidR="00954A81" w:rsidRPr="00A11B12">
        <w:rPr>
          <w:rFonts w:asciiTheme="majorHAnsi" w:eastAsia="Calibri" w:hAnsiTheme="majorHAnsi" w:cstheme="majorHAnsi"/>
          <w:i/>
          <w:sz w:val="20"/>
          <w:szCs w:val="20"/>
        </w:rPr>
        <w:t>(01/0</w:t>
      </w:r>
      <w:r>
        <w:rPr>
          <w:rFonts w:asciiTheme="majorHAnsi" w:eastAsia="Calibri" w:hAnsiTheme="majorHAnsi" w:cstheme="majorHAnsi"/>
          <w:i/>
          <w:sz w:val="20"/>
          <w:szCs w:val="20"/>
        </w:rPr>
        <w:t>6</w:t>
      </w:r>
      <w:r w:rsidR="00954A81" w:rsidRPr="00A11B12">
        <w:rPr>
          <w:rFonts w:asciiTheme="majorHAnsi" w:eastAsia="Calibri" w:hAnsiTheme="majorHAnsi" w:cstheme="majorHAnsi"/>
          <w:i/>
          <w:sz w:val="20"/>
          <w:szCs w:val="20"/>
        </w:rPr>
        <w:t>/2022 - Present)</w:t>
      </w:r>
      <w:bookmarkStart w:id="0" w:name="_sq5tzoesvgpp" w:colFirst="0" w:colLast="0"/>
      <w:bookmarkEnd w:id="0"/>
    </w:p>
    <w:p w14:paraId="7EE15C0E" w14:textId="461F1BAF" w:rsidR="00714826" w:rsidRDefault="00714826" w:rsidP="007148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b/>
          <w:bCs/>
          <w:sz w:val="20"/>
          <w:szCs w:val="20"/>
        </w:rPr>
        <w:t>Project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&amp; Role</w:t>
      </w:r>
      <w:r w:rsidRPr="00714826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Croma,</w:t>
      </w:r>
      <w:r w:rsidRPr="00714826">
        <w:rPr>
          <w:rFonts w:asciiTheme="majorHAnsi" w:hAnsiTheme="majorHAnsi" w:cstheme="majorHAnsi"/>
          <w:sz w:val="20"/>
          <w:szCs w:val="20"/>
        </w:rPr>
        <w:t xml:space="preserve"> Support Engineer (L3)</w:t>
      </w:r>
    </w:p>
    <w:p w14:paraId="533903FB" w14:textId="565E321E" w:rsidR="006621D7" w:rsidRPr="006621D7" w:rsidRDefault="006621D7" w:rsidP="006621D7">
      <w:pPr>
        <w:ind w:left="1080"/>
        <w:rPr>
          <w:rFonts w:asciiTheme="majorHAnsi" w:hAnsiTheme="majorHAnsi" w:cstheme="majorHAnsi"/>
          <w:sz w:val="20"/>
          <w:szCs w:val="20"/>
        </w:rPr>
      </w:pPr>
      <w:r w:rsidRPr="006621D7">
        <w:rPr>
          <w:rFonts w:asciiTheme="majorHAnsi" w:hAnsiTheme="majorHAnsi" w:cstheme="majorHAnsi"/>
          <w:sz w:val="20"/>
          <w:szCs w:val="20"/>
        </w:rPr>
        <w:t>Crom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6621D7">
        <w:rPr>
          <w:rFonts w:asciiTheme="majorHAnsi" w:hAnsiTheme="majorHAnsi" w:cstheme="majorHAnsi"/>
          <w:sz w:val="20"/>
          <w:szCs w:val="20"/>
        </w:rPr>
        <w:t xml:space="preserve"> is an Indian retail chain of consumer electronics and durables </w:t>
      </w:r>
      <w:r w:rsidR="00AB19F8">
        <w:rPr>
          <w:rFonts w:asciiTheme="majorHAnsi" w:hAnsiTheme="majorHAnsi" w:cstheme="majorHAnsi"/>
          <w:sz w:val="20"/>
          <w:szCs w:val="20"/>
        </w:rPr>
        <w:t>with</w:t>
      </w:r>
      <w:r>
        <w:rPr>
          <w:rFonts w:asciiTheme="majorHAnsi" w:hAnsiTheme="majorHAnsi" w:cstheme="majorHAnsi"/>
          <w:sz w:val="20"/>
          <w:szCs w:val="20"/>
        </w:rPr>
        <w:t xml:space="preserve"> 500+ stores in India</w:t>
      </w:r>
      <w:r w:rsidR="00AB19F8">
        <w:rPr>
          <w:rFonts w:asciiTheme="majorHAnsi" w:hAnsiTheme="majorHAnsi" w:cstheme="majorHAnsi"/>
          <w:sz w:val="20"/>
          <w:szCs w:val="20"/>
        </w:rPr>
        <w:t>.</w:t>
      </w:r>
    </w:p>
    <w:p w14:paraId="03F2E154" w14:textId="185A9AB9" w:rsidR="008F74D7" w:rsidRDefault="008F74D7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on enhancing and managing Microservice using Java, Spring, </w:t>
      </w:r>
      <w:r>
        <w:rPr>
          <w:rFonts w:asciiTheme="majorHAnsi" w:hAnsiTheme="majorHAnsi" w:cstheme="majorHAnsi"/>
          <w:sz w:val="20"/>
          <w:szCs w:val="20"/>
        </w:rPr>
        <w:t>Spring boot</w:t>
      </w:r>
      <w:r>
        <w:rPr>
          <w:rFonts w:asciiTheme="majorHAnsi" w:hAnsiTheme="majorHAnsi" w:cstheme="majorHAnsi"/>
          <w:sz w:val="20"/>
          <w:szCs w:val="20"/>
        </w:rPr>
        <w:t xml:space="preserve"> and MySQL</w:t>
      </w:r>
    </w:p>
    <w:p w14:paraId="64E5EA16" w14:textId="1928CD7F" w:rsidR="008F74D7" w:rsidRDefault="008F74D7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 an agent server which initiates refund in payment gateway for orders where refund was not initiated by system.</w:t>
      </w:r>
    </w:p>
    <w:p w14:paraId="043F3555" w14:textId="4DD3BCFF" w:rsidR="00714826" w:rsidRPr="00AB19F8" w:rsidRDefault="00714826" w:rsidP="00AB19F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 xml:space="preserve">Identify and facilitate the resolution of production </w:t>
      </w:r>
      <w:r w:rsidR="0086350F">
        <w:rPr>
          <w:rFonts w:asciiTheme="majorHAnsi" w:hAnsiTheme="majorHAnsi" w:cstheme="majorHAnsi"/>
          <w:sz w:val="20"/>
          <w:szCs w:val="20"/>
        </w:rPr>
        <w:t xml:space="preserve">OMS </w:t>
      </w:r>
      <w:r w:rsidRPr="00714826">
        <w:rPr>
          <w:rFonts w:asciiTheme="majorHAnsi" w:hAnsiTheme="majorHAnsi" w:cstheme="majorHAnsi"/>
          <w:sz w:val="20"/>
          <w:szCs w:val="20"/>
        </w:rPr>
        <w:t>issues</w:t>
      </w:r>
      <w:r w:rsidR="0086350F">
        <w:rPr>
          <w:rFonts w:asciiTheme="majorHAnsi" w:hAnsiTheme="majorHAnsi" w:cstheme="majorHAnsi"/>
          <w:sz w:val="20"/>
          <w:szCs w:val="20"/>
        </w:rPr>
        <w:t xml:space="preserve"> in Java, Call center and Sore UI issues in Angular and </w:t>
      </w:r>
      <w:r w:rsidR="008F74D7">
        <w:rPr>
          <w:rFonts w:asciiTheme="majorHAnsi" w:hAnsiTheme="majorHAnsi" w:cstheme="majorHAnsi"/>
          <w:sz w:val="20"/>
          <w:szCs w:val="20"/>
        </w:rPr>
        <w:t>JavaScript</w:t>
      </w:r>
      <w:r w:rsidR="0086350F">
        <w:rPr>
          <w:rFonts w:asciiTheme="majorHAnsi" w:hAnsiTheme="majorHAnsi" w:cstheme="majorHAnsi"/>
          <w:sz w:val="20"/>
          <w:szCs w:val="20"/>
        </w:rPr>
        <w:t>.</w:t>
      </w:r>
    </w:p>
    <w:p w14:paraId="76E17FD5" w14:textId="77777777" w:rsidR="00714826" w:rsidRP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Worked on IBM Sterling Selling and Fulfilment with OMS modules like Order Fulfilment, Participant Modelling, Distributed Order Management, Global Inventory.</w:t>
      </w:r>
    </w:p>
    <w:p w14:paraId="74DADC4A" w14:textId="358E78B2" w:rsid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 xml:space="preserve">Worked on </w:t>
      </w:r>
      <w:r w:rsidR="00836959">
        <w:rPr>
          <w:rFonts w:asciiTheme="majorHAnsi" w:hAnsiTheme="majorHAnsi" w:cstheme="majorHAnsi"/>
          <w:sz w:val="20"/>
          <w:szCs w:val="20"/>
        </w:rPr>
        <w:t>a</w:t>
      </w:r>
      <w:r w:rsidR="008F74D7">
        <w:rPr>
          <w:rFonts w:asciiTheme="majorHAnsi" w:hAnsiTheme="majorHAnsi" w:cstheme="majorHAnsi"/>
          <w:sz w:val="20"/>
          <w:szCs w:val="20"/>
        </w:rPr>
        <w:t>n Invoice emailing</w:t>
      </w:r>
      <w:r w:rsidR="00836959">
        <w:rPr>
          <w:rFonts w:asciiTheme="majorHAnsi" w:hAnsiTheme="majorHAnsi" w:cstheme="majorHAnsi"/>
          <w:sz w:val="20"/>
          <w:szCs w:val="20"/>
        </w:rPr>
        <w:t xml:space="preserve"> </w:t>
      </w:r>
      <w:r w:rsidR="008F74D7">
        <w:rPr>
          <w:rFonts w:asciiTheme="majorHAnsi" w:hAnsiTheme="majorHAnsi" w:cstheme="majorHAnsi"/>
          <w:sz w:val="20"/>
          <w:szCs w:val="20"/>
        </w:rPr>
        <w:t>m</w:t>
      </w:r>
      <w:r w:rsidR="00836959">
        <w:rPr>
          <w:rFonts w:asciiTheme="majorHAnsi" w:hAnsiTheme="majorHAnsi" w:cstheme="majorHAnsi"/>
          <w:sz w:val="20"/>
          <w:szCs w:val="20"/>
        </w:rPr>
        <w:t>icroservice</w:t>
      </w:r>
    </w:p>
    <w:p w14:paraId="75956219" w14:textId="7554C1ED" w:rsid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 xml:space="preserve">Worked on different order flows (Sales Order, Return Order, </w:t>
      </w:r>
      <w:r w:rsidR="008F74D7">
        <w:rPr>
          <w:rFonts w:asciiTheme="majorHAnsi" w:hAnsiTheme="majorHAnsi" w:cstheme="majorHAnsi"/>
          <w:sz w:val="20"/>
          <w:szCs w:val="20"/>
        </w:rPr>
        <w:t xml:space="preserve">Exchange </w:t>
      </w:r>
      <w:r w:rsidRPr="00714826">
        <w:rPr>
          <w:rFonts w:asciiTheme="majorHAnsi" w:hAnsiTheme="majorHAnsi" w:cstheme="majorHAnsi"/>
          <w:sz w:val="20"/>
          <w:szCs w:val="20"/>
        </w:rPr>
        <w:t>Order)</w:t>
      </w:r>
    </w:p>
    <w:p w14:paraId="5FA52674" w14:textId="77777777" w:rsidR="009C1AB9" w:rsidRDefault="009C1AB9" w:rsidP="009C1AB9">
      <w:pPr>
        <w:rPr>
          <w:rFonts w:asciiTheme="majorHAnsi" w:hAnsiTheme="majorHAnsi" w:cstheme="majorHAnsi"/>
          <w:sz w:val="20"/>
          <w:szCs w:val="20"/>
        </w:rPr>
      </w:pPr>
    </w:p>
    <w:p w14:paraId="79B14065" w14:textId="6A670FF7" w:rsidR="00714826" w:rsidRDefault="00714826" w:rsidP="007148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b/>
          <w:bCs/>
          <w:sz w:val="20"/>
          <w:szCs w:val="20"/>
        </w:rPr>
        <w:t>Project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&amp; Role</w:t>
      </w:r>
      <w:r w:rsidRPr="00714826">
        <w:rPr>
          <w:rFonts w:asciiTheme="majorHAnsi" w:hAnsiTheme="majorHAnsi" w:cstheme="majorHAnsi"/>
          <w:sz w:val="20"/>
          <w:szCs w:val="20"/>
        </w:rPr>
        <w:t>: Freedom Furniture (Australia)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714826">
        <w:rPr>
          <w:rFonts w:asciiTheme="majorHAnsi" w:hAnsiTheme="majorHAnsi" w:cstheme="majorHAnsi"/>
          <w:sz w:val="20"/>
          <w:szCs w:val="20"/>
        </w:rPr>
        <w:t xml:space="preserve"> Support Engineer (L3)</w:t>
      </w:r>
    </w:p>
    <w:p w14:paraId="506A0931" w14:textId="0EEF8D92" w:rsidR="006621D7" w:rsidRPr="006621D7" w:rsidRDefault="006621D7" w:rsidP="006621D7">
      <w:pPr>
        <w:ind w:left="1080"/>
        <w:rPr>
          <w:rFonts w:asciiTheme="majorHAnsi" w:hAnsiTheme="majorHAnsi" w:cstheme="majorHAnsi"/>
          <w:sz w:val="20"/>
          <w:szCs w:val="20"/>
        </w:rPr>
      </w:pPr>
      <w:r w:rsidRPr="006621D7">
        <w:rPr>
          <w:rFonts w:asciiTheme="majorHAnsi" w:hAnsiTheme="majorHAnsi" w:cstheme="majorHAnsi"/>
          <w:sz w:val="20"/>
          <w:szCs w:val="20"/>
        </w:rPr>
        <w:t>Freedom is a major furniture and homewares retail chain with 58 stores across Australia and New Zealand.</w:t>
      </w:r>
    </w:p>
    <w:p w14:paraId="65044051" w14:textId="689F1D8A" w:rsidR="00714826" w:rsidRPr="00AB19F8" w:rsidRDefault="00714826" w:rsidP="00AB19F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Identify and facilitate the resolution of production issues</w:t>
      </w:r>
      <w:r w:rsidR="0086350F">
        <w:rPr>
          <w:rFonts w:asciiTheme="majorHAnsi" w:hAnsiTheme="majorHAnsi" w:cstheme="majorHAnsi"/>
          <w:sz w:val="20"/>
          <w:szCs w:val="20"/>
        </w:rPr>
        <w:t xml:space="preserve"> using Java</w:t>
      </w:r>
      <w:r w:rsidRPr="00714826">
        <w:rPr>
          <w:rFonts w:asciiTheme="majorHAnsi" w:hAnsiTheme="majorHAnsi" w:cstheme="majorHAnsi"/>
          <w:sz w:val="20"/>
          <w:szCs w:val="20"/>
        </w:rPr>
        <w:t>.</w:t>
      </w:r>
    </w:p>
    <w:p w14:paraId="6F244BD6" w14:textId="0D609AF5" w:rsidR="00714826" w:rsidRP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 xml:space="preserve">Worked on building and deploying code changes to </w:t>
      </w:r>
      <w:r w:rsidR="0086350F">
        <w:rPr>
          <w:rFonts w:asciiTheme="majorHAnsi" w:hAnsiTheme="majorHAnsi" w:cstheme="majorHAnsi"/>
          <w:sz w:val="20"/>
          <w:szCs w:val="20"/>
        </w:rPr>
        <w:t>environments</w:t>
      </w:r>
      <w:r w:rsidRPr="00714826">
        <w:rPr>
          <w:rFonts w:asciiTheme="majorHAnsi" w:hAnsiTheme="majorHAnsi" w:cstheme="majorHAnsi"/>
          <w:sz w:val="20"/>
          <w:szCs w:val="20"/>
        </w:rPr>
        <w:t>.</w:t>
      </w:r>
    </w:p>
    <w:p w14:paraId="5E7E422F" w14:textId="77777777" w:rsidR="00714826" w:rsidRP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Supported the IBM OMoC Quarterly upgrade release management.</w:t>
      </w:r>
    </w:p>
    <w:p w14:paraId="4C18A6FB" w14:textId="359D41B0" w:rsidR="00714826" w:rsidRP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Worked on IBM Sterling Selling and Fulfilment with OMS modules like Order Fulfilment, Participant Modelling, Distributed Order Management, Global Inventory</w:t>
      </w:r>
      <w:r w:rsidR="0086350F">
        <w:rPr>
          <w:rFonts w:asciiTheme="majorHAnsi" w:hAnsiTheme="majorHAnsi" w:cstheme="majorHAnsi"/>
          <w:sz w:val="20"/>
          <w:szCs w:val="20"/>
        </w:rPr>
        <w:t xml:space="preserve"> Visibility</w:t>
      </w:r>
      <w:r w:rsidRPr="00714826">
        <w:rPr>
          <w:rFonts w:asciiTheme="majorHAnsi" w:hAnsiTheme="majorHAnsi" w:cstheme="majorHAnsi"/>
          <w:sz w:val="20"/>
          <w:szCs w:val="20"/>
        </w:rPr>
        <w:t>.</w:t>
      </w:r>
    </w:p>
    <w:p w14:paraId="68CACF36" w14:textId="77777777" w:rsidR="00714826" w:rsidRP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Worked on DB cleanup activities.</w:t>
      </w:r>
    </w:p>
    <w:p w14:paraId="477C3743" w14:textId="77777777" w:rsidR="00714826" w:rsidRDefault="00714826" w:rsidP="007148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Worked on different order flows (Sales Order, Return Order, Purchase Order, Transfer Order).</w:t>
      </w:r>
    </w:p>
    <w:p w14:paraId="39756FE3" w14:textId="77777777" w:rsidR="00714826" w:rsidRPr="00714826" w:rsidRDefault="00714826" w:rsidP="00714826">
      <w:pPr>
        <w:rPr>
          <w:rFonts w:asciiTheme="majorHAnsi" w:hAnsiTheme="majorHAnsi" w:cstheme="majorHAnsi"/>
          <w:sz w:val="20"/>
          <w:szCs w:val="20"/>
        </w:rPr>
      </w:pPr>
    </w:p>
    <w:p w14:paraId="549D611A" w14:textId="77777777" w:rsidR="00B5448E" w:rsidRPr="00A11B12" w:rsidRDefault="00B5448E" w:rsidP="00B5448E">
      <w:pPr>
        <w:pStyle w:val="ListParagraph"/>
        <w:ind w:left="1104"/>
        <w:rPr>
          <w:rFonts w:asciiTheme="majorHAnsi" w:hAnsiTheme="majorHAnsi" w:cstheme="majorHAnsi"/>
          <w:sz w:val="4"/>
          <w:szCs w:val="4"/>
        </w:rPr>
      </w:pPr>
    </w:p>
    <w:p w14:paraId="0F905EAE" w14:textId="30566B2B" w:rsidR="00714826" w:rsidRPr="00714826" w:rsidRDefault="00536470" w:rsidP="0071482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i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 xml:space="preserve">Intern </w:t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| </w:t>
      </w:r>
      <w:r>
        <w:rPr>
          <w:rFonts w:asciiTheme="majorHAnsi" w:eastAsia="Calibri" w:hAnsiTheme="majorHAnsi" w:cstheme="majorHAnsi"/>
          <w:b/>
          <w:sz w:val="20"/>
          <w:szCs w:val="20"/>
        </w:rPr>
        <w:t>Acuver Consulting</w:t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, </w:t>
      </w:r>
      <w:r>
        <w:rPr>
          <w:rFonts w:asciiTheme="majorHAnsi" w:eastAsia="Calibri" w:hAnsiTheme="majorHAnsi" w:cstheme="majorHAnsi"/>
          <w:b/>
          <w:sz w:val="20"/>
          <w:szCs w:val="20"/>
        </w:rPr>
        <w:t>Bangalore</w:t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                       </w:t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493CB4" w:rsidRPr="00A11B12">
        <w:rPr>
          <w:rFonts w:asciiTheme="majorHAnsi" w:eastAsia="Calibri" w:hAnsiTheme="majorHAnsi" w:cstheme="majorHAnsi"/>
          <w:b/>
          <w:sz w:val="20"/>
          <w:szCs w:val="20"/>
        </w:rPr>
        <w:tab/>
        <w:t xml:space="preserve">                </w:t>
      </w:r>
      <w:r w:rsidR="00493CB4" w:rsidRPr="00A11B12">
        <w:rPr>
          <w:rFonts w:asciiTheme="majorHAnsi" w:eastAsia="Calibri" w:hAnsiTheme="majorHAnsi" w:cstheme="majorHAnsi"/>
          <w:i/>
          <w:sz w:val="20"/>
          <w:szCs w:val="20"/>
        </w:rPr>
        <w:t>(2</w:t>
      </w:r>
      <w:r w:rsidR="00714826">
        <w:rPr>
          <w:rFonts w:asciiTheme="majorHAnsi" w:eastAsia="Calibri" w:hAnsiTheme="majorHAnsi" w:cstheme="majorHAnsi"/>
          <w:i/>
          <w:sz w:val="20"/>
          <w:szCs w:val="20"/>
        </w:rPr>
        <w:t>2</w:t>
      </w:r>
      <w:r w:rsidR="00493CB4" w:rsidRPr="00A11B12">
        <w:rPr>
          <w:rFonts w:asciiTheme="majorHAnsi" w:eastAsia="Calibri" w:hAnsiTheme="majorHAnsi" w:cstheme="majorHAnsi"/>
          <w:i/>
          <w:sz w:val="20"/>
          <w:szCs w:val="20"/>
        </w:rPr>
        <w:t>/</w:t>
      </w:r>
      <w:r w:rsidR="00714826">
        <w:rPr>
          <w:rFonts w:asciiTheme="majorHAnsi" w:eastAsia="Calibri" w:hAnsiTheme="majorHAnsi" w:cstheme="majorHAnsi"/>
          <w:i/>
          <w:sz w:val="20"/>
          <w:szCs w:val="20"/>
        </w:rPr>
        <w:t>11</w:t>
      </w:r>
      <w:r w:rsidR="00493CB4" w:rsidRPr="00A11B12">
        <w:rPr>
          <w:rFonts w:asciiTheme="majorHAnsi" w:eastAsia="Calibri" w:hAnsiTheme="majorHAnsi" w:cstheme="majorHAnsi"/>
          <w:i/>
          <w:sz w:val="20"/>
          <w:szCs w:val="20"/>
        </w:rPr>
        <w:t>/2021 – 31/0</w:t>
      </w:r>
      <w:r w:rsidR="00714826">
        <w:rPr>
          <w:rFonts w:asciiTheme="majorHAnsi" w:eastAsia="Calibri" w:hAnsiTheme="majorHAnsi" w:cstheme="majorHAnsi"/>
          <w:i/>
          <w:sz w:val="20"/>
          <w:szCs w:val="20"/>
        </w:rPr>
        <w:t>5</w:t>
      </w:r>
      <w:r w:rsidR="00493CB4" w:rsidRPr="00A11B12">
        <w:rPr>
          <w:rFonts w:asciiTheme="majorHAnsi" w:eastAsia="Calibri" w:hAnsiTheme="majorHAnsi" w:cstheme="majorHAnsi"/>
          <w:i/>
          <w:sz w:val="20"/>
          <w:szCs w:val="20"/>
        </w:rPr>
        <w:t>/2022)</w:t>
      </w:r>
    </w:p>
    <w:p w14:paraId="7068FDE2" w14:textId="50DD97C9" w:rsidR="00714826" w:rsidRDefault="00714826" w:rsidP="007148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bookmarkStart w:id="1" w:name="_Hlk163749333"/>
      <w:r w:rsidRPr="00714826">
        <w:rPr>
          <w:rFonts w:asciiTheme="majorHAnsi" w:hAnsiTheme="majorHAnsi" w:cstheme="majorHAnsi"/>
          <w:b/>
          <w:bCs/>
          <w:sz w:val="20"/>
          <w:szCs w:val="20"/>
        </w:rPr>
        <w:t>Project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&amp; Role</w:t>
      </w:r>
      <w:r w:rsidRPr="00714826">
        <w:rPr>
          <w:rFonts w:asciiTheme="majorHAnsi" w:hAnsiTheme="majorHAnsi" w:cstheme="majorHAnsi"/>
          <w:sz w:val="20"/>
          <w:szCs w:val="20"/>
        </w:rPr>
        <w:t>: Marks &amp; Spencer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714826">
        <w:rPr>
          <w:rFonts w:asciiTheme="majorHAnsi" w:hAnsiTheme="majorHAnsi" w:cstheme="majorHAnsi"/>
          <w:sz w:val="20"/>
          <w:szCs w:val="20"/>
        </w:rPr>
        <w:t xml:space="preserve"> Developer</w:t>
      </w:r>
    </w:p>
    <w:bookmarkEnd w:id="1"/>
    <w:p w14:paraId="06926025" w14:textId="77777777" w:rsidR="00232BE3" w:rsidRDefault="00232BE3" w:rsidP="00232BE3">
      <w:pPr>
        <w:pStyle w:val="ListParagraph"/>
        <w:ind w:left="1104"/>
        <w:rPr>
          <w:rFonts w:asciiTheme="majorHAnsi" w:hAnsiTheme="majorHAnsi" w:cstheme="majorHAnsi"/>
          <w:sz w:val="20"/>
          <w:szCs w:val="20"/>
        </w:rPr>
      </w:pPr>
      <w:r w:rsidRPr="00232BE3">
        <w:rPr>
          <w:rFonts w:asciiTheme="majorHAnsi" w:hAnsiTheme="majorHAnsi" w:cstheme="majorHAnsi"/>
          <w:sz w:val="20"/>
          <w:szCs w:val="20"/>
        </w:rPr>
        <w:t>Marks &amp; Spencer India is a joint venture between the UK-based retailer Marks &amp; Spencer and Reliance Retail, offering a wide range of clothing, accessories, and home products with a focus on quality and style.</w:t>
      </w:r>
    </w:p>
    <w:p w14:paraId="00DA6326" w14:textId="77777777" w:rsidR="00232BE3" w:rsidRPr="00232BE3" w:rsidRDefault="00232BE3" w:rsidP="00232BE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232BE3">
        <w:rPr>
          <w:rFonts w:asciiTheme="majorHAnsi" w:hAnsiTheme="majorHAnsi" w:cstheme="majorHAnsi"/>
          <w:sz w:val="20"/>
          <w:szCs w:val="20"/>
        </w:rPr>
        <w:t>Worked on developing certain new services and APIs as an enhancement to existing system using Java.</w:t>
      </w:r>
    </w:p>
    <w:p w14:paraId="45CC5E4D" w14:textId="0C2ECB7B" w:rsidR="00714826" w:rsidRPr="00714826" w:rsidRDefault="00714826" w:rsidP="007148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Worked on deploying configuration and code changes to UAT and Prod</w:t>
      </w:r>
      <w:r w:rsidR="0086350F">
        <w:rPr>
          <w:rFonts w:asciiTheme="majorHAnsi" w:hAnsiTheme="majorHAnsi" w:cstheme="majorHAnsi"/>
          <w:sz w:val="20"/>
          <w:szCs w:val="20"/>
        </w:rPr>
        <w:t xml:space="preserve"> environments</w:t>
      </w:r>
      <w:r w:rsidRPr="00714826">
        <w:rPr>
          <w:rFonts w:asciiTheme="majorHAnsi" w:hAnsiTheme="majorHAnsi" w:cstheme="majorHAnsi"/>
          <w:sz w:val="20"/>
          <w:szCs w:val="20"/>
        </w:rPr>
        <w:t>.</w:t>
      </w:r>
    </w:p>
    <w:p w14:paraId="4C4A8B03" w14:textId="4E255FB3" w:rsidR="00714826" w:rsidRPr="00714826" w:rsidRDefault="00714826" w:rsidP="007148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Identify and facilitate the resolution of production bugs</w:t>
      </w:r>
      <w:r w:rsidR="0086350F">
        <w:rPr>
          <w:rFonts w:asciiTheme="majorHAnsi" w:hAnsiTheme="majorHAnsi" w:cstheme="majorHAnsi"/>
          <w:sz w:val="20"/>
          <w:szCs w:val="20"/>
        </w:rPr>
        <w:t xml:space="preserve"> at code level</w:t>
      </w:r>
      <w:r w:rsidRPr="00714826">
        <w:rPr>
          <w:rFonts w:asciiTheme="majorHAnsi" w:hAnsiTheme="majorHAnsi" w:cstheme="majorHAnsi"/>
          <w:sz w:val="20"/>
          <w:szCs w:val="20"/>
        </w:rPr>
        <w:t>.</w:t>
      </w:r>
    </w:p>
    <w:p w14:paraId="62C3C02A" w14:textId="77777777" w:rsidR="00714826" w:rsidRPr="00714826" w:rsidRDefault="00714826" w:rsidP="007148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Supported the IBM OMoC Quarterly upgrade release management.</w:t>
      </w:r>
    </w:p>
    <w:p w14:paraId="1A816FE9" w14:textId="77777777" w:rsidR="00714826" w:rsidRPr="00714826" w:rsidRDefault="00714826" w:rsidP="007148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>Worked on different order flows (Sales Order, Return Order).</w:t>
      </w:r>
    </w:p>
    <w:p w14:paraId="036763D1" w14:textId="4B605C8E" w:rsidR="00A11B12" w:rsidRDefault="00714826" w:rsidP="007148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714826">
        <w:rPr>
          <w:rFonts w:asciiTheme="majorHAnsi" w:hAnsiTheme="majorHAnsi" w:cstheme="majorHAnsi"/>
          <w:sz w:val="20"/>
          <w:szCs w:val="20"/>
        </w:rPr>
        <w:t xml:space="preserve">Participated in Test Planning and worked with testing team for </w:t>
      </w:r>
      <w:r w:rsidR="0086350F">
        <w:rPr>
          <w:rFonts w:asciiTheme="majorHAnsi" w:hAnsiTheme="majorHAnsi" w:cstheme="majorHAnsi"/>
          <w:sz w:val="20"/>
          <w:szCs w:val="20"/>
        </w:rPr>
        <w:t>testing</w:t>
      </w:r>
      <w:r w:rsidRPr="00714826">
        <w:rPr>
          <w:rFonts w:asciiTheme="majorHAnsi" w:hAnsiTheme="majorHAnsi" w:cstheme="majorHAnsi"/>
          <w:sz w:val="20"/>
          <w:szCs w:val="20"/>
        </w:rPr>
        <w:t xml:space="preserve"> Activities.</w:t>
      </w:r>
    </w:p>
    <w:p w14:paraId="4FCCBB6B" w14:textId="77777777" w:rsidR="00AB19F8" w:rsidRDefault="00AB19F8" w:rsidP="00AB19F8">
      <w:pPr>
        <w:rPr>
          <w:rFonts w:asciiTheme="majorHAnsi" w:hAnsiTheme="majorHAnsi" w:cstheme="majorHAnsi"/>
          <w:sz w:val="20"/>
          <w:szCs w:val="20"/>
        </w:rPr>
      </w:pPr>
    </w:p>
    <w:p w14:paraId="11F459CD" w14:textId="77777777" w:rsidR="00AB19F8" w:rsidRPr="00AB19F8" w:rsidRDefault="00AB19F8" w:rsidP="00AB19F8">
      <w:pPr>
        <w:rPr>
          <w:rFonts w:asciiTheme="majorHAnsi" w:hAnsiTheme="majorHAnsi" w:cstheme="majorHAnsi"/>
          <w:sz w:val="20"/>
          <w:szCs w:val="20"/>
        </w:rPr>
      </w:pPr>
    </w:p>
    <w:p w14:paraId="4881CFB2" w14:textId="17844B58" w:rsidR="00691273" w:rsidRPr="00A11B12" w:rsidRDefault="00126DCF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sz w:val="20"/>
          <w:szCs w:val="20"/>
        </w:rPr>
      </w:pPr>
      <w:r w:rsidRPr="00A11B12">
        <w:rPr>
          <w:rFonts w:asciiTheme="majorHAnsi" w:eastAsia="Calibri" w:hAnsiTheme="majorHAnsi" w:cstheme="majorHAnsi"/>
          <w:b/>
          <w:color w:val="4A86E8"/>
          <w:sz w:val="20"/>
          <w:szCs w:val="20"/>
        </w:rPr>
        <w:lastRenderedPageBreak/>
        <w:t>SKILLS</w:t>
      </w:r>
    </w:p>
    <w:p w14:paraId="61C01B22" w14:textId="6C9E6E22" w:rsidR="00FD10D2" w:rsidRPr="00106D45" w:rsidRDefault="00106D45" w:rsidP="00106D45">
      <w:pPr>
        <w:pStyle w:val="ListParagraph"/>
        <w:numPr>
          <w:ilvl w:val="0"/>
          <w:numId w:val="16"/>
        </w:numPr>
      </w:pPr>
      <w:r w:rsidRPr="00A11B12">
        <w:rPr>
          <w:rFonts w:asciiTheme="majorHAnsi" w:eastAsia="Calibri" w:hAnsiTheme="majorHAnsi" w:cstheme="majorHAnsi"/>
          <w:b/>
          <w:bCs/>
          <w:sz w:val="20"/>
          <w:szCs w:val="20"/>
        </w:rPr>
        <w:t>Programming Languages:</w:t>
      </w:r>
      <w:r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</w:t>
      </w:r>
      <w:r w:rsidRPr="00A11B12">
        <w:rPr>
          <w:rFonts w:asciiTheme="majorHAnsi" w:eastAsia="Calibri" w:hAnsiTheme="majorHAnsi" w:cstheme="majorHAnsi"/>
          <w:sz w:val="20"/>
          <w:szCs w:val="20"/>
        </w:rPr>
        <w:t>Java, SQL</w:t>
      </w:r>
      <w:r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Pr="00A11B12">
        <w:rPr>
          <w:rFonts w:asciiTheme="majorHAnsi" w:eastAsia="Calibri" w:hAnsiTheme="majorHAnsi" w:cstheme="majorHAnsi"/>
          <w:sz w:val="20"/>
          <w:szCs w:val="20"/>
        </w:rPr>
        <w:t>JavaScript</w:t>
      </w:r>
      <w:r>
        <w:rPr>
          <w:rFonts w:asciiTheme="majorHAnsi" w:eastAsia="Calibri" w:hAnsiTheme="majorHAnsi" w:cstheme="majorHAnsi"/>
          <w:sz w:val="20"/>
          <w:szCs w:val="20"/>
        </w:rPr>
        <w:t>, Python</w:t>
      </w:r>
      <w:r w:rsidR="0042429B">
        <w:rPr>
          <w:rFonts w:asciiTheme="majorHAnsi" w:eastAsia="Calibri" w:hAnsiTheme="majorHAnsi" w:cstheme="majorHAnsi"/>
          <w:sz w:val="20"/>
          <w:szCs w:val="20"/>
        </w:rPr>
        <w:t>.</w:t>
      </w:r>
    </w:p>
    <w:p w14:paraId="1252768C" w14:textId="680D9873" w:rsidR="00106D45" w:rsidRPr="00106D45" w:rsidRDefault="00106D45" w:rsidP="00106D45">
      <w:pPr>
        <w:pStyle w:val="ListParagraph"/>
        <w:numPr>
          <w:ilvl w:val="0"/>
          <w:numId w:val="16"/>
        </w:numPr>
      </w:pPr>
      <w:r w:rsidRPr="00A11B12">
        <w:rPr>
          <w:rFonts w:asciiTheme="majorHAnsi" w:eastAsia="Calibri" w:hAnsiTheme="majorHAnsi" w:cstheme="majorHAnsi"/>
          <w:b/>
          <w:bCs/>
          <w:sz w:val="20"/>
          <w:szCs w:val="20"/>
        </w:rPr>
        <w:t>Frontend:</w:t>
      </w:r>
      <w:r w:rsidRPr="00A11B12">
        <w:rPr>
          <w:rFonts w:asciiTheme="majorHAnsi" w:eastAsia="Calibri" w:hAnsiTheme="majorHAnsi" w:cstheme="majorHAnsi"/>
          <w:sz w:val="20"/>
          <w:szCs w:val="20"/>
        </w:rPr>
        <w:t xml:space="preserve"> Angular, Html, CSS</w:t>
      </w:r>
      <w:r w:rsidR="0042429B">
        <w:rPr>
          <w:rFonts w:asciiTheme="majorHAnsi" w:eastAsia="Calibri" w:hAnsiTheme="majorHAnsi" w:cstheme="majorHAnsi"/>
          <w:sz w:val="20"/>
          <w:szCs w:val="20"/>
        </w:rPr>
        <w:t>.</w:t>
      </w:r>
    </w:p>
    <w:p w14:paraId="5C67E855" w14:textId="07552232" w:rsidR="00106D45" w:rsidRPr="00106D45" w:rsidRDefault="00106D45" w:rsidP="00106D45">
      <w:pPr>
        <w:pStyle w:val="ListParagraph"/>
        <w:numPr>
          <w:ilvl w:val="0"/>
          <w:numId w:val="16"/>
        </w:numPr>
      </w:pPr>
      <w:r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Backend: </w:t>
      </w:r>
      <w:r w:rsidRPr="00A11B12">
        <w:rPr>
          <w:rFonts w:asciiTheme="majorHAnsi" w:eastAsia="Calibri" w:hAnsiTheme="majorHAnsi" w:cstheme="majorHAnsi"/>
          <w:bCs/>
          <w:sz w:val="20"/>
          <w:szCs w:val="20"/>
        </w:rPr>
        <w:t>Spring, Spring Boot, Spring JPA, Hibernate, Micro-services</w:t>
      </w:r>
      <w:r>
        <w:rPr>
          <w:rFonts w:asciiTheme="majorHAnsi" w:eastAsia="Calibri" w:hAnsiTheme="majorHAnsi" w:cstheme="majorHAnsi"/>
          <w:bCs/>
          <w:sz w:val="20"/>
          <w:szCs w:val="20"/>
        </w:rPr>
        <w:t>, Linux, Docker, JSON, XML</w:t>
      </w:r>
      <w:r w:rsidR="0042429B">
        <w:rPr>
          <w:rFonts w:asciiTheme="majorHAnsi" w:eastAsia="Calibri" w:hAnsiTheme="majorHAnsi" w:cstheme="majorHAnsi"/>
          <w:bCs/>
          <w:sz w:val="20"/>
          <w:szCs w:val="20"/>
        </w:rPr>
        <w:t>.</w:t>
      </w:r>
    </w:p>
    <w:p w14:paraId="28892E47" w14:textId="4C28E325" w:rsidR="00106D45" w:rsidRPr="00106D45" w:rsidRDefault="00106D45" w:rsidP="00106D45">
      <w:pPr>
        <w:pStyle w:val="ListParagraph"/>
        <w:numPr>
          <w:ilvl w:val="0"/>
          <w:numId w:val="16"/>
        </w:numPr>
      </w:pPr>
      <w:r w:rsidRPr="00A11B12">
        <w:rPr>
          <w:rFonts w:asciiTheme="majorHAnsi" w:eastAsia="Calibri" w:hAnsiTheme="majorHAnsi" w:cstheme="majorHAnsi"/>
          <w:b/>
          <w:sz w:val="20"/>
          <w:szCs w:val="20"/>
        </w:rPr>
        <w:t xml:space="preserve">Database: </w:t>
      </w:r>
      <w:r>
        <w:rPr>
          <w:rFonts w:asciiTheme="majorHAnsi" w:eastAsia="Calibri" w:hAnsiTheme="majorHAnsi" w:cstheme="majorHAnsi"/>
          <w:bCs/>
          <w:sz w:val="20"/>
          <w:szCs w:val="20"/>
        </w:rPr>
        <w:t>MS SQL</w:t>
      </w:r>
      <w:r w:rsidRPr="00A11B12">
        <w:rPr>
          <w:rFonts w:asciiTheme="majorHAnsi" w:eastAsia="Calibri" w:hAnsiTheme="majorHAnsi" w:cstheme="majorHAnsi"/>
          <w:bCs/>
          <w:sz w:val="20"/>
          <w:szCs w:val="20"/>
        </w:rPr>
        <w:t xml:space="preserve"> Server, MySQL</w:t>
      </w:r>
      <w:r>
        <w:rPr>
          <w:rFonts w:asciiTheme="majorHAnsi" w:eastAsia="Calibri" w:hAnsiTheme="majorHAnsi" w:cstheme="majorHAnsi"/>
          <w:bCs/>
          <w:sz w:val="20"/>
          <w:szCs w:val="20"/>
        </w:rPr>
        <w:t>, IBM DB2</w:t>
      </w:r>
      <w:r w:rsidR="000D0EC8">
        <w:rPr>
          <w:rFonts w:asciiTheme="majorHAnsi" w:eastAsia="Calibri" w:hAnsiTheme="majorHAnsi" w:cstheme="majorHAnsi"/>
          <w:bCs/>
          <w:sz w:val="20"/>
          <w:szCs w:val="20"/>
        </w:rPr>
        <w:t>.</w:t>
      </w:r>
    </w:p>
    <w:p w14:paraId="46AA1D8D" w14:textId="7E35EF08" w:rsidR="00106D45" w:rsidRPr="00106D45" w:rsidRDefault="00106D45" w:rsidP="00106D45">
      <w:pPr>
        <w:pStyle w:val="ListParagraph"/>
        <w:numPr>
          <w:ilvl w:val="0"/>
          <w:numId w:val="16"/>
        </w:numPr>
      </w:pPr>
      <w:r w:rsidRPr="00A11B12">
        <w:rPr>
          <w:rFonts w:asciiTheme="majorHAnsi" w:eastAsia="Calibri" w:hAnsiTheme="majorHAnsi" w:cstheme="majorHAnsi"/>
          <w:b/>
          <w:sz w:val="20"/>
          <w:szCs w:val="20"/>
        </w:rPr>
        <w:t>Development Methodologies:</w:t>
      </w:r>
      <w:r w:rsidRPr="00A11B12">
        <w:rPr>
          <w:rFonts w:asciiTheme="majorHAnsi" w:eastAsia="Calibri" w:hAnsiTheme="majorHAnsi" w:cstheme="majorHAnsi"/>
          <w:bCs/>
          <w:sz w:val="20"/>
          <w:szCs w:val="20"/>
        </w:rPr>
        <w:t xml:space="preserve"> Agile / Scrum, Stand Ups</w:t>
      </w:r>
      <w:r w:rsidR="000D0EC8">
        <w:rPr>
          <w:rFonts w:asciiTheme="majorHAnsi" w:eastAsia="Calibri" w:hAnsiTheme="majorHAnsi" w:cstheme="majorHAnsi"/>
          <w:bCs/>
          <w:sz w:val="20"/>
          <w:szCs w:val="20"/>
        </w:rPr>
        <w:t>.</w:t>
      </w:r>
    </w:p>
    <w:p w14:paraId="3A7EBB07" w14:textId="479F7A70" w:rsidR="00106D45" w:rsidRPr="00106D45" w:rsidRDefault="00106D45" w:rsidP="00106D45">
      <w:pPr>
        <w:pStyle w:val="ListParagraph"/>
        <w:numPr>
          <w:ilvl w:val="0"/>
          <w:numId w:val="16"/>
        </w:numPr>
      </w:pPr>
      <w:r w:rsidRPr="00FD10D2">
        <w:rPr>
          <w:rFonts w:asciiTheme="majorHAnsi" w:eastAsia="Calibri" w:hAnsiTheme="majorHAnsi" w:cstheme="majorHAnsi"/>
          <w:b/>
          <w:sz w:val="20"/>
          <w:szCs w:val="20"/>
        </w:rPr>
        <w:t>Tools:</w:t>
      </w:r>
      <w:r w:rsidRPr="00FD10D2">
        <w:rPr>
          <w:rFonts w:asciiTheme="majorHAnsi" w:eastAsia="Calibri" w:hAnsiTheme="majorHAnsi" w:cstheme="majorHAnsi"/>
          <w:bCs/>
          <w:sz w:val="20"/>
          <w:szCs w:val="20"/>
        </w:rPr>
        <w:t xml:space="preserve"> Putty, WinSCP, Cygwin, IBM Sterling OMS V10, WebLogic 12.3</w:t>
      </w:r>
      <w:r w:rsidR="000D0EC8">
        <w:rPr>
          <w:rFonts w:asciiTheme="majorHAnsi" w:eastAsia="Calibri" w:hAnsiTheme="majorHAnsi" w:cstheme="majorHAnsi"/>
          <w:bCs/>
          <w:sz w:val="20"/>
          <w:szCs w:val="20"/>
        </w:rPr>
        <w:t>.</w:t>
      </w:r>
    </w:p>
    <w:p w14:paraId="4AAFAC80" w14:textId="762013AB" w:rsidR="00106D45" w:rsidRPr="000D0EC8" w:rsidRDefault="00106D45" w:rsidP="000D0EC8">
      <w:pPr>
        <w:pStyle w:val="ListParagraph"/>
        <w:numPr>
          <w:ilvl w:val="0"/>
          <w:numId w:val="16"/>
        </w:numPr>
      </w:pPr>
      <w:r>
        <w:rPr>
          <w:rFonts w:asciiTheme="majorHAnsi" w:eastAsia="Calibri" w:hAnsiTheme="majorHAnsi" w:cstheme="majorHAnsi"/>
          <w:b/>
          <w:sz w:val="20"/>
          <w:szCs w:val="20"/>
        </w:rPr>
        <w:t>Version Control:</w:t>
      </w:r>
      <w:r>
        <w:t xml:space="preserve"> </w:t>
      </w:r>
      <w:r w:rsidRPr="00106D45">
        <w:rPr>
          <w:rFonts w:asciiTheme="majorHAnsi" w:eastAsia="Calibri" w:hAnsiTheme="majorHAnsi" w:cstheme="majorHAnsi"/>
          <w:bCs/>
          <w:sz w:val="20"/>
          <w:szCs w:val="20"/>
        </w:rPr>
        <w:t>Git, GitHub, Bitbucket,</w:t>
      </w:r>
      <w:r>
        <w:rPr>
          <w:rFonts w:asciiTheme="majorHAnsi" w:eastAsia="Calibri" w:hAnsiTheme="majorHAnsi" w:cstheme="majorHAnsi"/>
          <w:bCs/>
          <w:sz w:val="20"/>
          <w:szCs w:val="20"/>
        </w:rPr>
        <w:t xml:space="preserve"> GitLab.</w:t>
      </w:r>
      <w:bookmarkStart w:id="2" w:name="_vm82evyahqy" w:colFirst="0" w:colLast="0"/>
      <w:bookmarkEnd w:id="2"/>
    </w:p>
    <w:p w14:paraId="5853EC67" w14:textId="77777777" w:rsidR="00FD10D2" w:rsidRDefault="00FD10D2" w:rsidP="00FD10D2"/>
    <w:p w14:paraId="75D37B61" w14:textId="77777777" w:rsidR="00FD10D2" w:rsidRPr="00A11B12" w:rsidRDefault="00FD10D2" w:rsidP="00FD10D2">
      <w:pPr>
        <w:widowControl w:val="0"/>
        <w:tabs>
          <w:tab w:val="left" w:pos="2832"/>
        </w:tabs>
        <w:spacing w:line="335" w:lineRule="auto"/>
        <w:ind w:right="300"/>
        <w:rPr>
          <w:rFonts w:asciiTheme="majorHAnsi" w:eastAsia="Calibri" w:hAnsiTheme="majorHAnsi" w:cstheme="majorHAnsi"/>
          <w:color w:val="4A86E8"/>
          <w:sz w:val="20"/>
          <w:szCs w:val="20"/>
        </w:rPr>
      </w:pPr>
      <w:r w:rsidRPr="00A11B12">
        <w:rPr>
          <w:rFonts w:asciiTheme="majorHAnsi" w:eastAsia="Calibri" w:hAnsiTheme="majorHAnsi" w:cstheme="majorHAnsi"/>
          <w:b/>
          <w:color w:val="4A86E8"/>
          <w:sz w:val="20"/>
          <w:szCs w:val="20"/>
        </w:rPr>
        <w:t>EDUCATION</w:t>
      </w:r>
      <w:r w:rsidRPr="00A11B12">
        <w:rPr>
          <w:rFonts w:asciiTheme="majorHAnsi" w:eastAsia="Calibri" w:hAnsiTheme="majorHAnsi" w:cstheme="majorHAnsi"/>
          <w:b/>
          <w:color w:val="4A86E8"/>
          <w:sz w:val="20"/>
          <w:szCs w:val="20"/>
        </w:rPr>
        <w:tab/>
      </w:r>
    </w:p>
    <w:p w14:paraId="4D31245C" w14:textId="77777777" w:rsidR="00FD10D2" w:rsidRPr="00A11B12" w:rsidRDefault="00FD10D2" w:rsidP="00FD10D2">
      <w:pPr>
        <w:widowControl w:val="0"/>
        <w:numPr>
          <w:ilvl w:val="0"/>
          <w:numId w:val="3"/>
        </w:numPr>
        <w:spacing w:line="240" w:lineRule="auto"/>
        <w:ind w:right="300"/>
        <w:rPr>
          <w:rFonts w:asciiTheme="majorHAnsi" w:eastAsia="Calibri" w:hAnsiTheme="majorHAnsi" w:cstheme="majorHAnsi"/>
          <w:sz w:val="20"/>
          <w:szCs w:val="20"/>
        </w:rPr>
      </w:pPr>
      <w:r w:rsidRPr="00A11B12">
        <w:rPr>
          <w:rFonts w:asciiTheme="majorHAnsi" w:eastAsia="Calibri" w:hAnsiTheme="majorHAnsi" w:cstheme="majorHAnsi"/>
          <w:sz w:val="20"/>
          <w:szCs w:val="20"/>
        </w:rPr>
        <w:t>B. Tech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A11B12">
        <w:rPr>
          <w:rFonts w:asciiTheme="majorHAnsi" w:eastAsia="Calibri" w:hAnsiTheme="majorHAnsi" w:cstheme="majorHAnsi"/>
          <w:sz w:val="20"/>
          <w:szCs w:val="20"/>
        </w:rPr>
        <w:t xml:space="preserve">in CSE | Krishna Engineering College, AKTU.                           </w:t>
      </w:r>
      <w:r>
        <w:rPr>
          <w:rFonts w:asciiTheme="majorHAnsi" w:eastAsia="Calibri" w:hAnsiTheme="majorHAnsi" w:cstheme="majorHAnsi"/>
          <w:sz w:val="20"/>
          <w:szCs w:val="20"/>
        </w:rPr>
        <w:tab/>
      </w:r>
      <w:r>
        <w:rPr>
          <w:rFonts w:asciiTheme="majorHAnsi" w:eastAsia="Calibri" w:hAnsiTheme="majorHAnsi" w:cstheme="majorHAnsi"/>
          <w:sz w:val="20"/>
          <w:szCs w:val="20"/>
        </w:rPr>
        <w:tab/>
      </w:r>
      <w:r>
        <w:rPr>
          <w:rFonts w:asciiTheme="majorHAnsi" w:eastAsia="Calibri" w:hAnsiTheme="majorHAnsi" w:cstheme="majorHAnsi"/>
          <w:sz w:val="20"/>
          <w:szCs w:val="20"/>
        </w:rPr>
        <w:tab/>
      </w:r>
      <w:r w:rsidRPr="00A11B12">
        <w:rPr>
          <w:rFonts w:asciiTheme="majorHAnsi" w:eastAsia="Calibri" w:hAnsiTheme="majorHAnsi" w:cstheme="majorHAnsi"/>
          <w:i/>
          <w:sz w:val="20"/>
          <w:szCs w:val="20"/>
        </w:rPr>
        <w:t>(2017-2021)</w:t>
      </w:r>
    </w:p>
    <w:p w14:paraId="714CBB74" w14:textId="77777777" w:rsidR="00FD10D2" w:rsidRPr="00A11B12" w:rsidRDefault="00FD10D2" w:rsidP="00FD10D2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10"/>
          <w:szCs w:val="10"/>
        </w:rPr>
      </w:pPr>
      <w:bookmarkStart w:id="3" w:name="_vc74v8jkaije" w:colFirst="0" w:colLast="0"/>
      <w:bookmarkEnd w:id="3"/>
    </w:p>
    <w:p w14:paraId="27C04FC5" w14:textId="77777777" w:rsidR="00FD10D2" w:rsidRPr="00A11B12" w:rsidRDefault="00FD10D2" w:rsidP="00FD10D2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0"/>
          <w:szCs w:val="20"/>
        </w:rPr>
      </w:pPr>
      <w:r w:rsidRPr="00A11B12">
        <w:rPr>
          <w:rFonts w:asciiTheme="majorHAnsi" w:eastAsia="Calibri" w:hAnsiTheme="majorHAnsi" w:cstheme="majorHAnsi"/>
          <w:b/>
          <w:color w:val="4A86E8"/>
          <w:sz w:val="20"/>
          <w:szCs w:val="20"/>
        </w:rPr>
        <w:t>CERTIFICATES / CONFERENCES</w:t>
      </w:r>
    </w:p>
    <w:p w14:paraId="17C11182" w14:textId="77777777" w:rsidR="00FD10D2" w:rsidRDefault="00FD10D2" w:rsidP="00FD10D2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Theme="majorHAnsi" w:eastAsia="Calibri" w:hAnsiTheme="majorHAnsi" w:cstheme="majorHAnsi"/>
          <w:sz w:val="20"/>
          <w:szCs w:val="20"/>
        </w:rPr>
      </w:pPr>
      <w:r w:rsidRPr="00536470">
        <w:rPr>
          <w:rFonts w:asciiTheme="majorHAnsi" w:eastAsia="Calibri" w:hAnsiTheme="majorHAnsi" w:cstheme="majorHAnsi"/>
          <w:sz w:val="20"/>
          <w:szCs w:val="20"/>
        </w:rPr>
        <w:t>Next Generation Platform for IBM Sterling Order Management on Cloud Specialist</w:t>
      </w:r>
      <w:r>
        <w:rPr>
          <w:rFonts w:asciiTheme="majorHAnsi" w:eastAsia="Calibri" w:hAnsiTheme="majorHAnsi" w:cstheme="majorHAnsi"/>
          <w:sz w:val="20"/>
          <w:szCs w:val="20"/>
        </w:rPr>
        <w:t xml:space="preserve"> (September, 2023)</w:t>
      </w:r>
    </w:p>
    <w:p w14:paraId="64C97301" w14:textId="77777777" w:rsidR="00FD10D2" w:rsidRDefault="00FD10D2" w:rsidP="00FD10D2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Theme="majorHAnsi" w:eastAsia="Calibri" w:hAnsiTheme="majorHAnsi" w:cstheme="majorHAnsi"/>
          <w:sz w:val="20"/>
          <w:szCs w:val="20"/>
        </w:rPr>
      </w:pPr>
      <w:r w:rsidRPr="00536470">
        <w:rPr>
          <w:rFonts w:asciiTheme="majorHAnsi" w:eastAsia="Calibri" w:hAnsiTheme="majorHAnsi" w:cstheme="majorHAnsi"/>
          <w:sz w:val="20"/>
          <w:szCs w:val="20"/>
        </w:rPr>
        <w:t>Setting up the Developer Toolkit on IBM Sterling O</w:t>
      </w:r>
      <w:r>
        <w:rPr>
          <w:rFonts w:asciiTheme="majorHAnsi" w:eastAsia="Calibri" w:hAnsiTheme="majorHAnsi" w:cstheme="majorHAnsi"/>
          <w:sz w:val="20"/>
          <w:szCs w:val="20"/>
        </w:rPr>
        <w:t>M</w:t>
      </w:r>
      <w:r w:rsidRPr="00536470">
        <w:rPr>
          <w:rFonts w:asciiTheme="majorHAnsi" w:eastAsia="Calibri" w:hAnsiTheme="majorHAnsi" w:cstheme="majorHAnsi"/>
          <w:sz w:val="20"/>
          <w:szCs w:val="20"/>
        </w:rPr>
        <w:t>oC</w:t>
      </w:r>
      <w:r>
        <w:rPr>
          <w:rFonts w:asciiTheme="majorHAnsi" w:eastAsia="Calibri" w:hAnsiTheme="majorHAnsi" w:cstheme="majorHAnsi"/>
          <w:sz w:val="20"/>
          <w:szCs w:val="20"/>
        </w:rPr>
        <w:t xml:space="preserve"> (September, 2023)</w:t>
      </w:r>
    </w:p>
    <w:p w14:paraId="1F4DD1D8" w14:textId="77777777" w:rsidR="00FD10D2" w:rsidRDefault="00FD10D2" w:rsidP="00FD10D2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Theme="majorHAnsi" w:eastAsia="Calibri" w:hAnsiTheme="majorHAnsi" w:cstheme="majorHAnsi"/>
          <w:sz w:val="20"/>
          <w:szCs w:val="20"/>
        </w:rPr>
      </w:pPr>
      <w:r w:rsidRPr="00536470">
        <w:rPr>
          <w:rFonts w:asciiTheme="majorHAnsi" w:eastAsia="Calibri" w:hAnsiTheme="majorHAnsi" w:cstheme="majorHAnsi"/>
          <w:sz w:val="20"/>
          <w:szCs w:val="20"/>
        </w:rPr>
        <w:t>Using the Self-Service Tool on Next Generation Platform</w:t>
      </w:r>
      <w:r>
        <w:rPr>
          <w:rFonts w:asciiTheme="majorHAnsi" w:eastAsia="Calibri" w:hAnsiTheme="majorHAnsi" w:cstheme="majorHAnsi"/>
          <w:sz w:val="20"/>
          <w:szCs w:val="20"/>
        </w:rPr>
        <w:t xml:space="preserve"> (September, 2023)</w:t>
      </w:r>
    </w:p>
    <w:p w14:paraId="07781534" w14:textId="77777777" w:rsidR="00FD10D2" w:rsidRPr="00A11B12" w:rsidRDefault="00FD10D2" w:rsidP="00FD10D2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Theme="majorHAnsi" w:eastAsia="Calibri" w:hAnsiTheme="majorHAnsi" w:cstheme="majorHAnsi"/>
          <w:sz w:val="20"/>
          <w:szCs w:val="20"/>
        </w:rPr>
      </w:pPr>
      <w:r w:rsidRPr="00A11B12">
        <w:rPr>
          <w:rFonts w:asciiTheme="majorHAnsi" w:hAnsiTheme="majorHAnsi" w:cstheme="majorHAnsi"/>
          <w:sz w:val="20"/>
          <w:szCs w:val="20"/>
          <w:shd w:val="clear" w:color="auto" w:fill="FFFFFF"/>
        </w:rPr>
        <w:t>India's Largest Angular Conference | Certificate of Participation | ng-India (February, 2023)</w:t>
      </w:r>
    </w:p>
    <w:p w14:paraId="24D2152E" w14:textId="77777777" w:rsidR="00FD10D2" w:rsidRPr="00A11B12" w:rsidRDefault="00FD10D2" w:rsidP="00FD10D2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sz w:val="4"/>
          <w:szCs w:val="4"/>
        </w:rPr>
      </w:pPr>
    </w:p>
    <w:p w14:paraId="2A833C69" w14:textId="77777777" w:rsidR="00FD10D2" w:rsidRPr="00A11B12" w:rsidRDefault="00FD10D2" w:rsidP="00FD10D2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0"/>
          <w:szCs w:val="20"/>
        </w:rPr>
      </w:pPr>
      <w:r w:rsidRPr="00A11B12">
        <w:rPr>
          <w:rFonts w:asciiTheme="majorHAnsi" w:eastAsia="Calibri" w:hAnsiTheme="majorHAnsi" w:cstheme="majorHAnsi"/>
          <w:b/>
          <w:color w:val="4A86E8"/>
          <w:sz w:val="20"/>
          <w:szCs w:val="20"/>
        </w:rPr>
        <w:t xml:space="preserve">ACHIEVEMENTS </w:t>
      </w:r>
    </w:p>
    <w:p w14:paraId="07B1528D" w14:textId="77777777" w:rsidR="00FD10D2" w:rsidRPr="00A11B12" w:rsidRDefault="00FD10D2" w:rsidP="00FD10D2">
      <w:pPr>
        <w:pStyle w:val="ListParagraph"/>
        <w:widowControl w:val="0"/>
        <w:numPr>
          <w:ilvl w:val="0"/>
          <w:numId w:val="9"/>
        </w:numPr>
        <w:spacing w:line="335" w:lineRule="auto"/>
        <w:ind w:right="30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Winner knowledge premiere league 3.0, 2023</w:t>
      </w:r>
    </w:p>
    <w:p w14:paraId="0EABF49A" w14:textId="77777777" w:rsidR="00FD10D2" w:rsidRPr="00FD10D2" w:rsidRDefault="00FD10D2" w:rsidP="00FD10D2"/>
    <w:sectPr w:rsidR="00FD10D2" w:rsidRPr="00FD10D2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66BB8" w14:textId="77777777" w:rsidR="0051382F" w:rsidRDefault="0051382F">
      <w:pPr>
        <w:spacing w:line="240" w:lineRule="auto"/>
      </w:pPr>
      <w:r>
        <w:separator/>
      </w:r>
    </w:p>
  </w:endnote>
  <w:endnote w:type="continuationSeparator" w:id="0">
    <w:p w14:paraId="44833FF5" w14:textId="77777777" w:rsidR="0051382F" w:rsidRDefault="00513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87426" w14:textId="77777777" w:rsidR="0051382F" w:rsidRDefault="0051382F">
      <w:pPr>
        <w:spacing w:line="240" w:lineRule="auto"/>
      </w:pPr>
      <w:r>
        <w:separator/>
      </w:r>
    </w:p>
  </w:footnote>
  <w:footnote w:type="continuationSeparator" w:id="0">
    <w:p w14:paraId="2E51CCB6" w14:textId="77777777" w:rsidR="0051382F" w:rsidRDefault="00513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2F7B" w14:textId="77777777" w:rsidR="00691273" w:rsidRDefault="00691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55D791"/>
    <w:multiLevelType w:val="hybridMultilevel"/>
    <w:tmpl w:val="62AB9A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0F9F9D"/>
    <w:multiLevelType w:val="hybridMultilevel"/>
    <w:tmpl w:val="24C099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2155EF"/>
    <w:multiLevelType w:val="hybridMultilevel"/>
    <w:tmpl w:val="D8642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33C0D"/>
    <w:multiLevelType w:val="hybridMultilevel"/>
    <w:tmpl w:val="EE9202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507"/>
    <w:multiLevelType w:val="hybridMultilevel"/>
    <w:tmpl w:val="755E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D2"/>
    <w:multiLevelType w:val="multilevel"/>
    <w:tmpl w:val="D3527D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652B9C"/>
    <w:multiLevelType w:val="multilevel"/>
    <w:tmpl w:val="8B687B8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EE53D5"/>
    <w:multiLevelType w:val="hybridMultilevel"/>
    <w:tmpl w:val="BBDED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0FCC"/>
    <w:multiLevelType w:val="hybridMultilevel"/>
    <w:tmpl w:val="6E7E776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 w15:restartNumberingAfterBreak="0">
    <w:nsid w:val="37172F19"/>
    <w:multiLevelType w:val="hybridMultilevel"/>
    <w:tmpl w:val="DFE290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2F88"/>
    <w:multiLevelType w:val="multilevel"/>
    <w:tmpl w:val="7C765A9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DC75A7"/>
    <w:multiLevelType w:val="hybridMultilevel"/>
    <w:tmpl w:val="B37083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06242"/>
    <w:multiLevelType w:val="hybridMultilevel"/>
    <w:tmpl w:val="7C228E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AD2B22"/>
    <w:multiLevelType w:val="multilevel"/>
    <w:tmpl w:val="00DE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325B7F"/>
    <w:multiLevelType w:val="multilevel"/>
    <w:tmpl w:val="DC427F1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0C11F8"/>
    <w:multiLevelType w:val="hybridMultilevel"/>
    <w:tmpl w:val="0ABAC7D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24718353">
    <w:abstractNumId w:val="13"/>
  </w:num>
  <w:num w:numId="2" w16cid:durableId="843473409">
    <w:abstractNumId w:val="14"/>
  </w:num>
  <w:num w:numId="3" w16cid:durableId="1426609076">
    <w:abstractNumId w:val="10"/>
  </w:num>
  <w:num w:numId="4" w16cid:durableId="1166018742">
    <w:abstractNumId w:val="5"/>
  </w:num>
  <w:num w:numId="5" w16cid:durableId="1759521791">
    <w:abstractNumId w:val="6"/>
  </w:num>
  <w:num w:numId="6" w16cid:durableId="278805843">
    <w:abstractNumId w:val="7"/>
  </w:num>
  <w:num w:numId="7" w16cid:durableId="507326091">
    <w:abstractNumId w:val="15"/>
  </w:num>
  <w:num w:numId="8" w16cid:durableId="1561280663">
    <w:abstractNumId w:val="8"/>
  </w:num>
  <w:num w:numId="9" w16cid:durableId="2067221611">
    <w:abstractNumId w:val="4"/>
  </w:num>
  <w:num w:numId="10" w16cid:durableId="2012946860">
    <w:abstractNumId w:val="0"/>
  </w:num>
  <w:num w:numId="11" w16cid:durableId="523130612">
    <w:abstractNumId w:val="1"/>
  </w:num>
  <w:num w:numId="12" w16cid:durableId="1924531819">
    <w:abstractNumId w:val="12"/>
  </w:num>
  <w:num w:numId="13" w16cid:durableId="1824855026">
    <w:abstractNumId w:val="2"/>
  </w:num>
  <w:num w:numId="14" w16cid:durableId="378288676">
    <w:abstractNumId w:val="9"/>
  </w:num>
  <w:num w:numId="15" w16cid:durableId="819275124">
    <w:abstractNumId w:val="3"/>
  </w:num>
  <w:num w:numId="16" w16cid:durableId="655035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73"/>
    <w:rsid w:val="00012388"/>
    <w:rsid w:val="00021F34"/>
    <w:rsid w:val="00096E47"/>
    <w:rsid w:val="000D0EC8"/>
    <w:rsid w:val="00106D45"/>
    <w:rsid w:val="00120516"/>
    <w:rsid w:val="00126DCF"/>
    <w:rsid w:val="001367F0"/>
    <w:rsid w:val="0016022F"/>
    <w:rsid w:val="001C58F1"/>
    <w:rsid w:val="00232BE3"/>
    <w:rsid w:val="00280D5F"/>
    <w:rsid w:val="002B2EE2"/>
    <w:rsid w:val="002F1E6F"/>
    <w:rsid w:val="002F643B"/>
    <w:rsid w:val="0035122E"/>
    <w:rsid w:val="003D07CC"/>
    <w:rsid w:val="003D17DF"/>
    <w:rsid w:val="004049C3"/>
    <w:rsid w:val="0042429B"/>
    <w:rsid w:val="004435D4"/>
    <w:rsid w:val="00490DCA"/>
    <w:rsid w:val="00493465"/>
    <w:rsid w:val="00493CB4"/>
    <w:rsid w:val="004A6209"/>
    <w:rsid w:val="004C0043"/>
    <w:rsid w:val="004C10D7"/>
    <w:rsid w:val="004D723F"/>
    <w:rsid w:val="0051382F"/>
    <w:rsid w:val="00515EE4"/>
    <w:rsid w:val="00536470"/>
    <w:rsid w:val="0054796E"/>
    <w:rsid w:val="005D37A2"/>
    <w:rsid w:val="005F2C9A"/>
    <w:rsid w:val="006621D7"/>
    <w:rsid w:val="00666F2B"/>
    <w:rsid w:val="00674B9A"/>
    <w:rsid w:val="00691273"/>
    <w:rsid w:val="006B7A6F"/>
    <w:rsid w:val="00714826"/>
    <w:rsid w:val="00734B99"/>
    <w:rsid w:val="00747D35"/>
    <w:rsid w:val="00750A65"/>
    <w:rsid w:val="0076427A"/>
    <w:rsid w:val="007D3BEB"/>
    <w:rsid w:val="00836959"/>
    <w:rsid w:val="0085258C"/>
    <w:rsid w:val="0086350F"/>
    <w:rsid w:val="008F74D7"/>
    <w:rsid w:val="00941EB0"/>
    <w:rsid w:val="00954A81"/>
    <w:rsid w:val="009776EA"/>
    <w:rsid w:val="009C1AB9"/>
    <w:rsid w:val="009E431C"/>
    <w:rsid w:val="009E65EE"/>
    <w:rsid w:val="009F1C10"/>
    <w:rsid w:val="00A11B12"/>
    <w:rsid w:val="00A314D7"/>
    <w:rsid w:val="00AB19F8"/>
    <w:rsid w:val="00B05DF6"/>
    <w:rsid w:val="00B06205"/>
    <w:rsid w:val="00B22700"/>
    <w:rsid w:val="00B34579"/>
    <w:rsid w:val="00B5448E"/>
    <w:rsid w:val="00B64B2B"/>
    <w:rsid w:val="00B818F3"/>
    <w:rsid w:val="00B95ABB"/>
    <w:rsid w:val="00C0171F"/>
    <w:rsid w:val="00C26DBF"/>
    <w:rsid w:val="00CD5035"/>
    <w:rsid w:val="00D916B5"/>
    <w:rsid w:val="00ED2E29"/>
    <w:rsid w:val="00F25C22"/>
    <w:rsid w:val="00FD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D4E7"/>
  <w15:docId w15:val="{0432EDE9-AEC1-4E52-B848-703BF672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1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6E"/>
    <w:rPr>
      <w:color w:val="605E5C"/>
      <w:shd w:val="clear" w:color="auto" w:fill="E1DFDD"/>
    </w:rPr>
  </w:style>
  <w:style w:type="paragraph" w:customStyle="1" w:styleId="Default">
    <w:name w:val="Default"/>
    <w:rsid w:val="0035122E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36470"/>
    <w:rPr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22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ulshan-shrm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lshanShr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C09D-44A6-43FC-AF3A-081D021B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Rishi Gaur</dc:creator>
  <cp:lastModifiedBy>Gulshan Kumar Sharma</cp:lastModifiedBy>
  <cp:revision>68</cp:revision>
  <cp:lastPrinted>2024-04-13T05:42:00Z</cp:lastPrinted>
  <dcterms:created xsi:type="dcterms:W3CDTF">2024-08-07T08:47:00Z</dcterms:created>
  <dcterms:modified xsi:type="dcterms:W3CDTF">2024-08-13T06:53:00Z</dcterms:modified>
</cp:coreProperties>
</file>