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9BE" w:rsidRPr="00FA0E46" w:rsidRDefault="00D439BE" w:rsidP="00FA0E46">
      <w:pPr>
        <w:jc w:val="both"/>
        <w:rPr>
          <w:b/>
          <w:sz w:val="28"/>
        </w:rPr>
      </w:pPr>
      <w:r w:rsidRPr="00FA0E46">
        <w:rPr>
          <w:b/>
          <w:sz w:val="28"/>
        </w:rPr>
        <w:t xml:space="preserve">Know about the options that may be available for </w:t>
      </w:r>
      <w:r w:rsidRPr="00FA0E46">
        <w:rPr>
          <w:rFonts w:ascii="Calibri" w:hAnsi="Calibri"/>
          <w:b/>
          <w:bCs/>
          <w:color w:val="000000"/>
          <w:sz w:val="28"/>
          <w:shd w:val="clear" w:color="auto" w:fill="FFFFFF"/>
        </w:rPr>
        <w:t>Circuits Europe</w:t>
      </w:r>
    </w:p>
    <w:p w:rsidR="00D439BE" w:rsidRDefault="00D439BE" w:rsidP="00FA0E46">
      <w:pPr>
        <w:jc w:val="both"/>
      </w:pPr>
      <w:bookmarkStart w:id="0" w:name="_GoBack"/>
      <w:bookmarkEnd w:id="0"/>
    </w:p>
    <w:p w:rsidR="00251988" w:rsidRDefault="00251988" w:rsidP="00FA0E46">
      <w:pPr>
        <w:jc w:val="both"/>
        <w:rPr>
          <w:rFonts w:ascii="Calibri" w:hAnsi="Calibri"/>
          <w:bCs/>
          <w:color w:val="000000"/>
          <w:shd w:val="clear" w:color="auto" w:fill="FFFFFF"/>
        </w:rPr>
      </w:pPr>
      <w:r>
        <w:t xml:space="preserve">If you love to explore the places then Europe is such a wonderful place. It can take you a long way and can enhance your experience as well. So, when it comes to </w:t>
      </w:r>
      <w:r>
        <w:rPr>
          <w:rFonts w:ascii="Calibri" w:hAnsi="Calibri"/>
          <w:b/>
          <w:bCs/>
          <w:color w:val="000000"/>
          <w:shd w:val="clear" w:color="auto" w:fill="FFFFFF"/>
        </w:rPr>
        <w:t>Circuits Europe</w:t>
      </w:r>
      <w:r>
        <w:rPr>
          <w:rFonts w:ascii="Calibri" w:hAnsi="Calibri"/>
          <w:bCs/>
          <w:color w:val="000000"/>
          <w:shd w:val="clear" w:color="auto" w:fill="FFFFFF"/>
        </w:rPr>
        <w:t xml:space="preserve"> you will have to decide the facts and that will really matter the most. In the meanwhile you will get to know the final ideas and perhaps that will be a great deal as such.</w:t>
      </w:r>
    </w:p>
    <w:p w:rsidR="00251988" w:rsidRPr="00251988" w:rsidRDefault="00251988" w:rsidP="00FA0E46">
      <w:pPr>
        <w:jc w:val="both"/>
        <w:rPr>
          <w:rFonts w:ascii="Calibri" w:hAnsi="Calibri"/>
          <w:b/>
          <w:bCs/>
          <w:color w:val="000000"/>
          <w:shd w:val="clear" w:color="auto" w:fill="FFFFFF"/>
        </w:rPr>
      </w:pPr>
      <w:r w:rsidRPr="00251988">
        <w:rPr>
          <w:rFonts w:ascii="Calibri" w:hAnsi="Calibri"/>
          <w:b/>
          <w:bCs/>
          <w:color w:val="000000"/>
          <w:shd w:val="clear" w:color="auto" w:fill="FFFFFF"/>
        </w:rPr>
        <w:t xml:space="preserve">Find how you </w:t>
      </w:r>
      <w:r>
        <w:rPr>
          <w:rFonts w:ascii="Calibri" w:hAnsi="Calibri"/>
          <w:b/>
          <w:bCs/>
          <w:color w:val="000000"/>
          <w:shd w:val="clear" w:color="auto" w:fill="FFFFFF"/>
        </w:rPr>
        <w:t>can maintain a perfect look when</w:t>
      </w:r>
      <w:r w:rsidRPr="00251988">
        <w:rPr>
          <w:rFonts w:ascii="Calibri" w:hAnsi="Calibri"/>
          <w:b/>
          <w:bCs/>
          <w:color w:val="000000"/>
          <w:shd w:val="clear" w:color="auto" w:fill="FFFFFF"/>
        </w:rPr>
        <w:t xml:space="preserve"> going to a new destination</w:t>
      </w:r>
    </w:p>
    <w:p w:rsidR="00251988" w:rsidRDefault="00251988" w:rsidP="00FA0E46">
      <w:pPr>
        <w:jc w:val="both"/>
        <w:rPr>
          <w:rFonts w:ascii="Calibri" w:hAnsi="Calibri"/>
          <w:b/>
          <w:bCs/>
          <w:color w:val="000000"/>
          <w:shd w:val="clear" w:color="auto" w:fill="FFFFFF"/>
        </w:rPr>
      </w:pPr>
      <w:r>
        <w:rPr>
          <w:rFonts w:ascii="Calibri" w:hAnsi="Calibri"/>
          <w:bCs/>
          <w:color w:val="000000"/>
          <w:shd w:val="clear" w:color="auto" w:fill="FFFFFF"/>
        </w:rPr>
        <w:t xml:space="preserve">Now, since there will be a new destination, what matters the most is how you will be in the position to manage things as they come. With the right areas there would be different positions as such and so you should deal with the ideas that may come up along with </w:t>
      </w:r>
      <w:r>
        <w:rPr>
          <w:rFonts w:ascii="Calibri" w:hAnsi="Calibri"/>
          <w:b/>
          <w:bCs/>
          <w:color w:val="000000"/>
          <w:shd w:val="clear" w:color="auto" w:fill="FFFFFF"/>
        </w:rPr>
        <w:t>Circuits Europe.</w:t>
      </w:r>
    </w:p>
    <w:p w:rsidR="00251988" w:rsidRDefault="00251988" w:rsidP="00FA0E46">
      <w:pPr>
        <w:jc w:val="both"/>
        <w:rPr>
          <w:rFonts w:ascii="Calibri" w:hAnsi="Calibri"/>
          <w:b/>
          <w:bCs/>
          <w:color w:val="000000"/>
          <w:shd w:val="clear" w:color="auto" w:fill="FFFFFF"/>
        </w:rPr>
      </w:pPr>
      <w:r>
        <w:rPr>
          <w:rFonts w:ascii="Calibri" w:hAnsi="Calibri"/>
          <w:b/>
          <w:bCs/>
          <w:color w:val="000000"/>
          <w:shd w:val="clear" w:color="auto" w:fill="FFFFFF"/>
        </w:rPr>
        <w:t>The best place to thrive and to move around</w:t>
      </w:r>
    </w:p>
    <w:p w:rsidR="00251988" w:rsidRPr="00251988" w:rsidRDefault="00251988" w:rsidP="00FA0E46">
      <w:pPr>
        <w:jc w:val="both"/>
        <w:rPr>
          <w:rFonts w:ascii="Calibri" w:hAnsi="Calibri"/>
          <w:bCs/>
          <w:color w:val="000000"/>
          <w:shd w:val="clear" w:color="auto" w:fill="FFFFFF"/>
        </w:rPr>
      </w:pPr>
      <w:r>
        <w:rPr>
          <w:rFonts w:ascii="Calibri" w:hAnsi="Calibri"/>
          <w:bCs/>
          <w:color w:val="000000"/>
          <w:shd w:val="clear" w:color="auto" w:fill="FFFFFF"/>
        </w:rPr>
        <w:t xml:space="preserve">If you are looking forward to stay somewhere for a longer time then things would matter the most and perhaps that will really work in the right direction. So, be clear about </w:t>
      </w:r>
      <w:r>
        <w:rPr>
          <w:rFonts w:ascii="Calibri" w:hAnsi="Calibri"/>
          <w:b/>
          <w:bCs/>
          <w:color w:val="000000"/>
          <w:shd w:val="clear" w:color="auto" w:fill="FFFFFF"/>
        </w:rPr>
        <w:t>Circuits Europe.</w:t>
      </w:r>
    </w:p>
    <w:sectPr w:rsidR="00251988" w:rsidRPr="00251988" w:rsidSect="00D65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A03"/>
    <w:rsid w:val="00251988"/>
    <w:rsid w:val="00822CA4"/>
    <w:rsid w:val="00CA3A03"/>
    <w:rsid w:val="00D439BE"/>
    <w:rsid w:val="00D658C8"/>
    <w:rsid w:val="00FA0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Reliance</cp:lastModifiedBy>
  <cp:revision>4</cp:revision>
  <dcterms:created xsi:type="dcterms:W3CDTF">2020-01-29T02:35:00Z</dcterms:created>
  <dcterms:modified xsi:type="dcterms:W3CDTF">2020-02-04T07:51:00Z</dcterms:modified>
</cp:coreProperties>
</file>