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0E" w:rsidRDefault="00D50BBF">
      <w:pPr>
        <w:rPr>
          <w:sz w:val="72"/>
          <w:szCs w:val="72"/>
        </w:rPr>
      </w:pPr>
      <w:r w:rsidRPr="00D50BBF">
        <w:rPr>
          <w:sz w:val="72"/>
          <w:szCs w:val="72"/>
        </w:rPr>
        <w:t xml:space="preserve">Assignment- </w:t>
      </w:r>
      <w:proofErr w:type="spellStart"/>
      <w:r w:rsidRPr="00D50BBF">
        <w:rPr>
          <w:sz w:val="72"/>
          <w:szCs w:val="72"/>
        </w:rPr>
        <w:t>Flexbox</w:t>
      </w:r>
      <w:proofErr w:type="spellEnd"/>
      <w:r w:rsidRPr="00D50BBF">
        <w:rPr>
          <w:sz w:val="72"/>
          <w:szCs w:val="72"/>
        </w:rPr>
        <w:t xml:space="preserve"> in CSS</w:t>
      </w:r>
    </w:p>
    <w:p w:rsidR="00D50BBF" w:rsidRPr="00681221" w:rsidRDefault="00D50BBF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>1. Create a photo gallery as shown in the below images.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Assignment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*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50BB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50BB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100vh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50BB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50BB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images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6A9955"/>
          <w:sz w:val="18"/>
          <w:szCs w:val="18"/>
          <w:lang w:eastAsia="en-IN"/>
        </w:rPr>
        <w:t xml:space="preserve">/* flex-direction: </w:t>
      </w:r>
      <w:proofErr w:type="gramStart"/>
      <w:r w:rsidRPr="00D50BBF">
        <w:rPr>
          <w:rFonts w:ascii="Consolas" w:eastAsia="Times New Roman" w:hAnsi="Consolas" w:cs="Consolas"/>
          <w:color w:val="6A9955"/>
          <w:sz w:val="18"/>
          <w:szCs w:val="18"/>
          <w:lang w:eastAsia="en-IN"/>
        </w:rPr>
        <w:t>row ;</w:t>
      </w:r>
      <w:proofErr w:type="gramEnd"/>
      <w:r w:rsidRPr="00D50BBF">
        <w:rPr>
          <w:rFonts w:ascii="Consolas" w:eastAsia="Times New Roman" w:hAnsi="Consolas" w:cs="Consolas"/>
          <w:color w:val="6A9955"/>
          <w:sz w:val="18"/>
          <w:szCs w:val="18"/>
          <w:lang w:eastAsia="en-IN"/>
        </w:rPr>
        <w:t xml:space="preserve"> */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flex-wrap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wrap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50BB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proofErr w:type="gramStart"/>
      <w:r w:rsidRPr="00D50BB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180px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240px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2px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solid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row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50BB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180px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50BB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240px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"images"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(10).jpg"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(12).jpg"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(3).jpg"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(4).jpg"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(5).jpg"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(6).jpg"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(8).jpg"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(9).jpg"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"./download.jpg"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"./I.jpg"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images (2).jpg"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</w:t>
      </w:r>
      <w:proofErr w:type="spell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images (5).jpg"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50BB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50BB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Pr="00D50BBF" w:rsidRDefault="00D50BBF" w:rsidP="00D50BB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50BB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D50BB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50BBF" w:rsidRDefault="00D50BBF">
      <w:pPr>
        <w:rPr>
          <w:sz w:val="32"/>
          <w:szCs w:val="32"/>
        </w:rPr>
      </w:pPr>
    </w:p>
    <w:p w:rsidR="00D50BBF" w:rsidRPr="00681221" w:rsidRDefault="00D50BBF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>2.</w:t>
      </w:r>
      <w:r w:rsidR="00B4678F" w:rsidRPr="00681221">
        <w:rPr>
          <w:b/>
          <w:sz w:val="32"/>
          <w:szCs w:val="32"/>
        </w:rPr>
        <w:t xml:space="preserve"> Create a simple webpage as shown in the image below.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Assignment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*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100vh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lightblue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head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text-</w:t>
      </w:r>
      <w:proofErr w:type="gramEnd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align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.head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h1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blueviolet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proofErr w:type="gramStart"/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mainsection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row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120px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flex-wrap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wrap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box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300px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350px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aliceblue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15px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300px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180px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.box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h3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blueviolet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.box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p</w:t>
      </w:r>
      <w:proofErr w:type="gram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  <w:r w:rsidRPr="00B4678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h2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B4678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"head"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Community Programs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Open to all pro-live classes on 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Youtube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for free</w:t>
      </w:r>
      <w:proofErr w:type="gram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mainsection</w:t>
      </w:r>
      <w:proofErr w:type="spellEnd"/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"./6448ca86508654220671ad2d.jpg"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proofErr w:type="gram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Masterclass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Understanding APSs in Web Development with 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RoadMap</w:t>
      </w:r>
      <w:proofErr w:type="spell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Hitesh 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Choudhary</w:t>
      </w:r>
      <w:proofErr w:type="spell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FREE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"./6463025b6977cc64d3ddf8b7.jpg"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Masterclass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Cracking </w:t>
      </w:r>
      <w:proofErr w:type="gram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The</w:t>
      </w:r>
      <w:proofErr w:type="gram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Coding Interview 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LinkedList</w:t>
      </w:r>
      <w:proofErr w:type="spellEnd"/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Vishwa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Mohan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FREE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"./64426c32508654fb0f7168bd.jpg"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B4678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B4678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MasterClass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Important of DSA in Modern Programming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Priya</w:t>
      </w:r>
      <w:proofErr w:type="spellEnd"/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Bhatia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FREE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Pr="00B4678F" w:rsidRDefault="00B4678F" w:rsidP="00B4678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B4678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B4678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B4678F" w:rsidRDefault="00B4678F"/>
    <w:p w:rsidR="00082DB6" w:rsidRPr="00681221" w:rsidRDefault="00082DB6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 xml:space="preserve">3. Create a simple footer using CSS </w:t>
      </w:r>
      <w:proofErr w:type="spellStart"/>
      <w:r w:rsidRPr="00681221">
        <w:rPr>
          <w:b/>
          <w:sz w:val="32"/>
          <w:szCs w:val="32"/>
        </w:rPr>
        <w:t>flexbox</w:t>
      </w:r>
      <w:proofErr w:type="spellEnd"/>
      <w:r w:rsidRPr="00681221">
        <w:rPr>
          <w:b/>
          <w:sz w:val="32"/>
          <w:szCs w:val="32"/>
        </w:rPr>
        <w:t xml:space="preserve"> as shown in the below image.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Assignment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solid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1000px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600px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margin-left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150px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align-items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flex-end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main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400px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aliceblue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content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row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space-evenly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line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orange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list-style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padding-bottom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margin-left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82DB6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.box1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{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column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"main"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"content"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(1).</w:t>
      </w:r>
      <w:proofErr w:type="spellStart"/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png</w:t>
      </w:r>
      <w:proofErr w:type="spellEnd"/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"100px"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"200px"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Emial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us: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support@pwskills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.com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    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"box1"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pw</w:t>
      </w:r>
      <w:proofErr w:type="spellEnd"/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PW Skills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hr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"line"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            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proofErr w:type="gram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About Us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FAQs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Privacy Policy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        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"box2"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proofErr w:type="gram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Contact Us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Job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assistance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Terms and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conditions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Products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hr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82DB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82DB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"line"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proofErr w:type="gram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PW Skills Lab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Job Portal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Experience portal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Become an affiliate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Hall of fame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Pr="00082DB6" w:rsidRDefault="00082DB6" w:rsidP="00082DB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82DB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082DB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82DB6" w:rsidRDefault="00082DB6">
      <w:pPr>
        <w:rPr>
          <w:sz w:val="32"/>
          <w:szCs w:val="32"/>
        </w:rPr>
      </w:pPr>
    </w:p>
    <w:p w:rsidR="00892740" w:rsidRPr="00681221" w:rsidRDefault="00892740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>4. Create a simple Gmail landing page clone as shown in the below image.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Assignment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*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100vh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head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row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space-between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but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  <w:proofErr w:type="gramEnd"/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work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margin-right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  <w:proofErr w:type="gramEnd"/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text-decoration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.head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margin-left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cursor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pointer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.head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margin-left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sign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account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font-weight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bold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content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row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space-evenly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font-style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inherit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.left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p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foot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80px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.foot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cursor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pointer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.foot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a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margin-left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50px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text-decoration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line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proofErr w:type="gramStart"/>
      <w:r w:rsidRPr="0089274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mainimage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:</w:t>
      </w:r>
      <w:proofErr w:type="gramEnd"/>
      <w:r w:rsidRPr="00892740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linear</w:t>
      </w:r>
      <w:proofErr w:type="spellEnd"/>
      <w:r w:rsidRPr="00892740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-gradient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80%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"head"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"./newgmaillogo.jpg"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"100px"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"50px"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"but"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"http://"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"work"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Start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For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work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"sign"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Sign In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"account"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Create an account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hr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"line"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"content"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"left"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Secure, smart,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and easy to use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email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Get more done with Gmail.</w:t>
      </w:r>
      <w:proofErr w:type="gram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Now integrated with Google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Chat, Google </w:t>
      </w:r>
      <w:r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      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Meet, and more, all in one place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"foot"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"account"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Create an account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button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http:</w:t>
      </w:r>
      <w:proofErr w:type="gramEnd"/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//"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For work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"right"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"./IMG-20230607-WA0013.jpg"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"400px"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"500px"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 </w:t>
      </w:r>
      <w:r w:rsidRPr="0089274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mainimage</w:t>
      </w:r>
      <w:proofErr w:type="spellEnd"/>
      <w:r w:rsidRPr="0089274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Pr="00892740" w:rsidRDefault="00892740" w:rsidP="008927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9274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89274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92740" w:rsidRDefault="00892740">
      <w:pPr>
        <w:rPr>
          <w:sz w:val="32"/>
          <w:szCs w:val="32"/>
        </w:rPr>
      </w:pPr>
    </w:p>
    <w:p w:rsidR="00DE1ACF" w:rsidRPr="00681221" w:rsidRDefault="00DE1ACF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>5. Create a simple webpage with multiple columns as shown in below image.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lastRenderedPageBreak/>
        <w:t>&lt;!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Assignment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*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100vh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E1ACF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rgb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56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53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53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head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text-</w:t>
      </w:r>
      <w:proofErr w:type="gramEnd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align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orange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padding-top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content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row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flex-wrap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wrap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box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300px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500px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solid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box1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aqua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box2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E1ACF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rgb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206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161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186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box3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blueviolet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box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14px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.box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h1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text-</w:t>
      </w:r>
      <w:proofErr w:type="gramEnd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align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50%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150px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150px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  <w:proofErr w:type="gram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70px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lastRenderedPageBreak/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"head"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Full stack web Development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"content"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 box1"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HTML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images (1).jpg"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Lorem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ipsum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dolor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sit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amet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consectetur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adipisicing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elit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.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Voluptate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quam,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rerum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modi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nobis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ad dicta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veniam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maiores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neque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magni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repudiandae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minus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molestias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sint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quidem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itaque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quisquam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laborum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unde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!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expedita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ut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odit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numquam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ea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libero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non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.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Repellendus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quae quam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odit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tempore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repudiandae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incidunt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alias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nemo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corporis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cum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sint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cupiditate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provident error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ab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ut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earum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consequuntur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molestias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corrupti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vero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quis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ullam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quidem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blanditiis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sequi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itaque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nemo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quas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soluta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.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Molestias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aspernatur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alias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veritatis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aliquam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vel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dicta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molestiae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Quos,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similique</w:t>
      </w:r>
      <w:proofErr w:type="spellEnd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 box2"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CSS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images (2).jpg"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Lorem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ipsum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dolor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sit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amet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consectetur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adipisicing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elit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.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Totam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repellat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quisquam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minima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aliquam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reiciendis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optio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accusantium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quos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numquam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id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facilis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placeat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exercitationem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est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temporibus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ipsa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iure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in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repudiandae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! In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autem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possimus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aut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omnis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totam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mollitia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soluta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vero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vitae </w:t>
      </w:r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quos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animi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ipsam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aperiam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illo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dolor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impedit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!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Cumque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recusandae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natus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nisi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molestiae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dignissimos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?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Provident culpa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perspiciatis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mollitia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veritatis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in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sint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laborum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animi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deserunt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quod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illum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fugit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iure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impedit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architecto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expedita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tempore quasi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voluptatum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fugiat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itaque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!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Possimus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ab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dolorum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voluptates</w:t>
      </w:r>
      <w:proofErr w:type="spellEnd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!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"box box3"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JavaScript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images (3).jpg"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DE1AC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DE1AC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Lorem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ipsum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dolor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sit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amet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consectetur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adipisicing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elit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.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Totam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repellat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quisquam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minima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aliquam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reiciendis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optio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accusantium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quos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numquam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id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facilis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placeat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exercitationem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est</w:t>
      </w:r>
      <w:proofErr w:type="spellEnd"/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temporibus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ipsa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iure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in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repudiandae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! In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autem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possimus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aut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omnis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totam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mollitia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soluta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vero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vitae </w:t>
      </w:r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et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quos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animi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ipsam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aperiam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illo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dolor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impedit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! </w:t>
      </w:r>
      <w:proofErr w:type="spellStart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Cumque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recusandae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natus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nisi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molestiae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dignissimos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?</w:t>
      </w:r>
      <w:proofErr w:type="gram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Provident culpa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perspiciatis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mollitia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veritatis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in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sint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laborum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animi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deserunt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quod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illum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fugit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iure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impedit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architecto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expedita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tempore quasi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voluptatum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fugiat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itaque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!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Possimus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ab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dolorum</w:t>
      </w:r>
      <w:proofErr w:type="spellEnd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voluptates</w:t>
      </w:r>
      <w:proofErr w:type="spellEnd"/>
      <w:proofErr w:type="gramStart"/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!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Pr="00DE1ACF" w:rsidRDefault="00DE1ACF" w:rsidP="00DE1AC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DE1AC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DE1AC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DE1ACF" w:rsidRDefault="00DE1ACF">
      <w:pPr>
        <w:rPr>
          <w:sz w:val="32"/>
          <w:szCs w:val="32"/>
        </w:rPr>
      </w:pPr>
    </w:p>
    <w:p w:rsidR="00981541" w:rsidRPr="00681221" w:rsidRDefault="00981541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>6. Create a simple Google search bar as shown in the image below.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Document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*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100vh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content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100vh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column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align-items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proofErr w:type="gramStart"/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google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font-size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60px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font-family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'</w:t>
      </w:r>
      <w:proofErr w:type="spellStart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Segoe</w:t>
      </w:r>
      <w:proofErr w:type="spellEnd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 xml:space="preserve"> UI'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Tahoma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Geneva,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Verdana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,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sans-serif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proofErr w:type="gramStart"/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inputtext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981541">
        <w:rPr>
          <w:rFonts w:ascii="Consolas" w:eastAsia="Times New Roman" w:hAnsi="Consolas" w:cs="Consolas"/>
          <w:color w:val="6A9955"/>
          <w:sz w:val="18"/>
          <w:szCs w:val="18"/>
          <w:lang w:eastAsia="en-IN"/>
        </w:rPr>
        <w:t>/* justify-content: space-evenly; */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610px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margin-top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30px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2px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solid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25px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inputtext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gramStart"/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input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transparent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outline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70%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margin-left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font-size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98154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981541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50%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"content"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google</w:t>
      </w:r>
      <w:proofErr w:type="spellEnd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Google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inputtext</w:t>
      </w:r>
      <w:proofErr w:type="spellEnd"/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"./1293A2DD-98D0-4C95-B44F-245C4AC3E0D3.jpg"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"50px"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"50px"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"text"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"./GoogleMicro2.jpg"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"50px"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"50px"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"./google_lens_main_google_website_1615970376400.jpg"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"50px"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98154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98154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"50px"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Pr="00981541" w:rsidRDefault="00981541" w:rsidP="0098154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98154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98154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981541" w:rsidRDefault="00981541">
      <w:pPr>
        <w:rPr>
          <w:sz w:val="32"/>
          <w:szCs w:val="32"/>
        </w:rPr>
      </w:pPr>
    </w:p>
    <w:p w:rsidR="0077423B" w:rsidRPr="00681221" w:rsidRDefault="0077423B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>7. Create a simple webpage alert bar as shown in the below image.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Document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7423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7423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position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relative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120vh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7423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7423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bar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#</w:t>
      </w:r>
      <w:proofErr w:type="spellStart"/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fadcdc</w:t>
      </w:r>
      <w:proofErr w:type="spell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flex-direction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row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space-between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border-left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4px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solid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red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red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position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fixed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7423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7423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warning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5px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20px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font-size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25px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font-weight</w:t>
      </w:r>
      <w:proofErr w:type="gramEnd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bold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"bar"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span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"warning"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&amp;#x26A0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span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Warning! This Action is Not Allowed</w:t>
      </w:r>
      <w:proofErr w:type="gramStart"/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span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7423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7423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"warning"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&amp;#10005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span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Pr="0077423B" w:rsidRDefault="0077423B" w:rsidP="0077423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7423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77423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7423B" w:rsidRDefault="0077423B">
      <w:pPr>
        <w:rPr>
          <w:sz w:val="32"/>
          <w:szCs w:val="32"/>
        </w:rPr>
      </w:pPr>
    </w:p>
    <w:p w:rsidR="00794D04" w:rsidRPr="00681221" w:rsidRDefault="00794D04">
      <w:pPr>
        <w:rPr>
          <w:b/>
          <w:sz w:val="32"/>
          <w:szCs w:val="32"/>
        </w:rPr>
      </w:pPr>
      <w:r w:rsidRPr="00681221">
        <w:rPr>
          <w:b/>
          <w:sz w:val="32"/>
          <w:szCs w:val="32"/>
        </w:rPr>
        <w:t>8. Create a simple avatar design as shown in the image below.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lastRenderedPageBreak/>
        <w:t>&lt;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Document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*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padding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0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container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position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relative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100%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100vh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display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flex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justify-content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align-items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   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images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900px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align-items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center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width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height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200px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border-radius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50%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border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solid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first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position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absolute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z-index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4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second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position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absolute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left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350px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z-index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3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third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position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absolute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left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500px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z-index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2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794D04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fourth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z-index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position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absolute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left</w:t>
      </w:r>
      <w:proofErr w:type="gram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94D04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650px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"container"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"images"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proofErr w:type="gramEnd"/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(3).jpg"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"first"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(4).jpg"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"second"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(5).jpg"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"third"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(6).jpg"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94D04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94D04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"fourth"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794D04" w:rsidRDefault="00794D04" w:rsidP="00794D04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94D04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794D04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94D04" w:rsidRPr="00082DB6" w:rsidRDefault="00794D04">
      <w:pPr>
        <w:rPr>
          <w:sz w:val="32"/>
          <w:szCs w:val="32"/>
        </w:rPr>
      </w:pPr>
    </w:p>
    <w:sectPr w:rsidR="00794D04" w:rsidRPr="00082DB6" w:rsidSect="00B9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0BBF"/>
    <w:rsid w:val="00082DB6"/>
    <w:rsid w:val="00681221"/>
    <w:rsid w:val="0077423B"/>
    <w:rsid w:val="00794D04"/>
    <w:rsid w:val="00892740"/>
    <w:rsid w:val="00981541"/>
    <w:rsid w:val="009F7475"/>
    <w:rsid w:val="00B4678F"/>
    <w:rsid w:val="00B90F0E"/>
    <w:rsid w:val="00D50BBF"/>
    <w:rsid w:val="00DE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F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11</cp:revision>
  <dcterms:created xsi:type="dcterms:W3CDTF">2023-06-10T07:17:00Z</dcterms:created>
  <dcterms:modified xsi:type="dcterms:W3CDTF">2023-06-10T07:45:00Z</dcterms:modified>
</cp:coreProperties>
</file>