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22/09/2020</w:t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412331487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Alan Knight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56 )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semestrach</w:t>
      </w:r>
      <w:r>
        <w:rPr>
          <w:rFonts w:cs="Calibri" w:cstheme="minorHAnsi"/>
          <w:sz w:val="24"/>
          <w:szCs w:val="24"/>
        </w:rPr>
        <w:t xml:space="preserve">  :     Doloremque sunt exce     Nesciunt aut nihil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Vero autem itaque vo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Dolore facere omnis 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Necessitatibus et vo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Officiis id velit       -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5276326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54747763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ascii="Calibri" w:hAnsi="Calibri"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</w:pPr>
            <w:r>
              <w:rPr>
                <w:rFonts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  <w:t>Nam consequuntur aut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120321798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agwek">
    <w:name w:val="Nagłówek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LibreOffice/6.4.6.2$Linux_X86_64 LibreOffice_project/40$Build-2</Application>
  <Pages>1</Pages>
  <Words>68</Words>
  <Characters>513</Characters>
  <CharactersWithSpaces>594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2020-09-22T17:48:34Z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