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8BDBC" w14:textId="4E66F60D" w:rsidR="000B3B0F" w:rsidRDefault="000B3B0F" w:rsidP="000B3B0F">
      <w:pPr>
        <w:spacing w:after="3"/>
        <w:ind w:left="-5" w:hanging="10"/>
      </w:pPr>
      <w:r w:rsidRPr="000B3B0F">
        <w:rPr>
          <w:b/>
          <w:noProof/>
          <w:sz w:val="28"/>
          <w:szCs w:val="28"/>
        </w:rPr>
        <w:drawing>
          <wp:anchor distT="0" distB="0" distL="114300" distR="114300" simplePos="0" relativeHeight="251659264" behindDoc="0" locked="0" layoutInCell="1" allowOverlap="0" wp14:anchorId="53C486EF" wp14:editId="35796D1F">
            <wp:simplePos x="0" y="0"/>
            <wp:positionH relativeFrom="page">
              <wp:posOffset>447675</wp:posOffset>
            </wp:positionH>
            <wp:positionV relativeFrom="page">
              <wp:posOffset>123825</wp:posOffset>
            </wp:positionV>
            <wp:extent cx="1809750" cy="742950"/>
            <wp:effectExtent l="0" t="0" r="0" b="0"/>
            <wp:wrapTopAndBottom/>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5"/>
                    <a:stretch>
                      <a:fillRect/>
                    </a:stretch>
                  </pic:blipFill>
                  <pic:spPr>
                    <a:xfrm>
                      <a:off x="0" y="0"/>
                      <a:ext cx="1809750" cy="742950"/>
                    </a:xfrm>
                    <a:prstGeom prst="rect">
                      <a:avLst/>
                    </a:prstGeom>
                  </pic:spPr>
                </pic:pic>
              </a:graphicData>
            </a:graphic>
          </wp:anchor>
        </w:drawing>
      </w:r>
      <w:r w:rsidRPr="000B3B0F">
        <w:rPr>
          <w:b/>
          <w:noProof/>
          <w:sz w:val="28"/>
          <w:szCs w:val="28"/>
        </w:rPr>
        <w:drawing>
          <wp:anchor distT="0" distB="0" distL="114300" distR="114300" simplePos="0" relativeHeight="251660288" behindDoc="0" locked="0" layoutInCell="1" allowOverlap="0" wp14:anchorId="0E5C0021" wp14:editId="7A7D9880">
            <wp:simplePos x="0" y="0"/>
            <wp:positionH relativeFrom="page">
              <wp:posOffset>6124575</wp:posOffset>
            </wp:positionH>
            <wp:positionV relativeFrom="page">
              <wp:posOffset>371475</wp:posOffset>
            </wp:positionV>
            <wp:extent cx="1076325" cy="295275"/>
            <wp:effectExtent l="0" t="0" r="0" b="0"/>
            <wp:wrapTopAndBottom/>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6"/>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8"/>
          <w:szCs w:val="28"/>
        </w:rPr>
        <w:t xml:space="preserve">                     </w:t>
      </w:r>
      <w:r w:rsidRPr="000B3B0F">
        <w:rPr>
          <w:rFonts w:ascii="Times New Roman" w:eastAsia="Times New Roman" w:hAnsi="Times New Roman" w:cs="Times New Roman"/>
          <w:b/>
          <w:sz w:val="28"/>
          <w:szCs w:val="28"/>
        </w:rPr>
        <w:t>Data Collection  plan and Raw Data Sources Report</w:t>
      </w:r>
    </w:p>
    <w:p w14:paraId="4845AEC2" w14:textId="1963BF06" w:rsidR="000B3B0F" w:rsidRDefault="000B3B0F" w:rsidP="000B3B0F">
      <w:pPr>
        <w:spacing w:after="105"/>
        <w:ind w:left="223"/>
        <w:jc w:val="center"/>
      </w:pPr>
    </w:p>
    <w:tbl>
      <w:tblPr>
        <w:tblStyle w:val="TableGrid"/>
        <w:tblW w:w="9312" w:type="dxa"/>
        <w:tblInd w:w="10" w:type="dxa"/>
        <w:tblCellMar>
          <w:top w:w="180" w:type="dxa"/>
          <w:left w:w="95" w:type="dxa"/>
          <w:right w:w="115" w:type="dxa"/>
        </w:tblCellMar>
        <w:tblLook w:val="04A0" w:firstRow="1" w:lastRow="0" w:firstColumn="1" w:lastColumn="0" w:noHBand="0" w:noVBand="1"/>
      </w:tblPr>
      <w:tblGrid>
        <w:gridCol w:w="4656"/>
        <w:gridCol w:w="4656"/>
      </w:tblGrid>
      <w:tr w:rsidR="000B3B0F" w14:paraId="67BCCDD7" w14:textId="77777777" w:rsidTr="009D09CE">
        <w:trPr>
          <w:trHeight w:val="447"/>
        </w:trPr>
        <w:tc>
          <w:tcPr>
            <w:tcW w:w="4656" w:type="dxa"/>
            <w:tcBorders>
              <w:top w:val="single" w:sz="8" w:space="0" w:color="000000"/>
              <w:left w:val="single" w:sz="8" w:space="0" w:color="000000"/>
              <w:bottom w:val="single" w:sz="8" w:space="0" w:color="000000"/>
              <w:right w:val="single" w:sz="8" w:space="0" w:color="000000"/>
            </w:tcBorders>
            <w:vAlign w:val="center"/>
          </w:tcPr>
          <w:p w14:paraId="344E15BB" w14:textId="77777777" w:rsidR="000B3B0F" w:rsidRDefault="000B3B0F" w:rsidP="000D0D74">
            <w:r>
              <w:rPr>
                <w:rFonts w:ascii="Times New Roman" w:eastAsia="Times New Roman" w:hAnsi="Times New Roman" w:cs="Times New Roman"/>
                <w:sz w:val="24"/>
              </w:rPr>
              <w:t>Date</w:t>
            </w:r>
          </w:p>
        </w:tc>
        <w:tc>
          <w:tcPr>
            <w:tcW w:w="4656" w:type="dxa"/>
            <w:tcBorders>
              <w:top w:val="single" w:sz="8" w:space="0" w:color="000000"/>
              <w:left w:val="single" w:sz="8" w:space="0" w:color="000000"/>
              <w:bottom w:val="single" w:sz="8" w:space="0" w:color="000000"/>
              <w:right w:val="single" w:sz="8" w:space="0" w:color="000000"/>
            </w:tcBorders>
            <w:vAlign w:val="center"/>
          </w:tcPr>
          <w:p w14:paraId="32A464D3" w14:textId="31EB1915" w:rsidR="000B3B0F" w:rsidRDefault="006F3374" w:rsidP="000D0D74">
            <w:r>
              <w:rPr>
                <w:rFonts w:ascii="Times New Roman" w:eastAsia="Times New Roman" w:hAnsi="Times New Roman" w:cs="Times New Roman"/>
                <w:sz w:val="24"/>
              </w:rPr>
              <w:t>15 July</w:t>
            </w:r>
            <w:r w:rsidR="000B3B0F">
              <w:rPr>
                <w:rFonts w:ascii="Times New Roman" w:eastAsia="Times New Roman" w:hAnsi="Times New Roman" w:cs="Times New Roman"/>
                <w:sz w:val="24"/>
              </w:rPr>
              <w:t xml:space="preserve"> 2024</w:t>
            </w:r>
          </w:p>
        </w:tc>
      </w:tr>
      <w:tr w:rsidR="000B3B0F" w14:paraId="0BD74DB7" w14:textId="77777777" w:rsidTr="00EA2D65">
        <w:trPr>
          <w:trHeight w:val="387"/>
        </w:trPr>
        <w:tc>
          <w:tcPr>
            <w:tcW w:w="4656" w:type="dxa"/>
            <w:tcBorders>
              <w:top w:val="single" w:sz="8" w:space="0" w:color="000000"/>
              <w:left w:val="single" w:sz="8" w:space="0" w:color="000000"/>
              <w:bottom w:val="single" w:sz="8" w:space="0" w:color="000000"/>
              <w:right w:val="single" w:sz="8" w:space="0" w:color="000000"/>
            </w:tcBorders>
          </w:tcPr>
          <w:p w14:paraId="51318D1E" w14:textId="77777777" w:rsidR="000B3B0F" w:rsidRDefault="000B3B0F" w:rsidP="000D0D74">
            <w:r>
              <w:rPr>
                <w:rFonts w:ascii="Times New Roman" w:eastAsia="Times New Roman" w:hAnsi="Times New Roman" w:cs="Times New Roman"/>
                <w:sz w:val="24"/>
              </w:rPr>
              <w:t>Team ID</w:t>
            </w:r>
          </w:p>
        </w:tc>
        <w:tc>
          <w:tcPr>
            <w:tcW w:w="4656" w:type="dxa"/>
            <w:tcBorders>
              <w:top w:val="single" w:sz="8" w:space="0" w:color="000000"/>
              <w:left w:val="single" w:sz="8" w:space="0" w:color="000000"/>
              <w:bottom w:val="single" w:sz="8" w:space="0" w:color="000000"/>
              <w:right w:val="single" w:sz="8" w:space="0" w:color="000000"/>
            </w:tcBorders>
          </w:tcPr>
          <w:p w14:paraId="74FF93D5" w14:textId="06776B36" w:rsidR="000B3B0F" w:rsidRDefault="000B3B0F" w:rsidP="000D0D74">
            <w:r>
              <w:rPr>
                <w:rFonts w:ascii="Times New Roman" w:eastAsia="Times New Roman" w:hAnsi="Times New Roman" w:cs="Times New Roman"/>
                <w:sz w:val="24"/>
              </w:rPr>
              <w:t>73</w:t>
            </w:r>
            <w:r w:rsidR="008473F1">
              <w:rPr>
                <w:rFonts w:ascii="Times New Roman" w:eastAsia="Times New Roman" w:hAnsi="Times New Roman" w:cs="Times New Roman"/>
                <w:sz w:val="24"/>
              </w:rPr>
              <w:t>9761</w:t>
            </w:r>
          </w:p>
        </w:tc>
      </w:tr>
      <w:tr w:rsidR="000B3B0F" w14:paraId="5CE1B71C" w14:textId="77777777" w:rsidTr="00EA2D65">
        <w:trPr>
          <w:trHeight w:val="366"/>
        </w:trPr>
        <w:tc>
          <w:tcPr>
            <w:tcW w:w="4656" w:type="dxa"/>
            <w:tcBorders>
              <w:top w:val="single" w:sz="8" w:space="0" w:color="000000"/>
              <w:left w:val="single" w:sz="8" w:space="0" w:color="000000"/>
              <w:bottom w:val="single" w:sz="8" w:space="0" w:color="000000"/>
              <w:right w:val="single" w:sz="8" w:space="0" w:color="000000"/>
            </w:tcBorders>
          </w:tcPr>
          <w:p w14:paraId="5DCD185B" w14:textId="77777777" w:rsidR="000B3B0F" w:rsidRDefault="000B3B0F" w:rsidP="000D0D74">
            <w:r>
              <w:rPr>
                <w:rFonts w:ascii="Times New Roman" w:eastAsia="Times New Roman" w:hAnsi="Times New Roman" w:cs="Times New Roman"/>
                <w:sz w:val="24"/>
              </w:rPr>
              <w:t>Project Title</w:t>
            </w:r>
          </w:p>
        </w:tc>
        <w:tc>
          <w:tcPr>
            <w:tcW w:w="4656" w:type="dxa"/>
            <w:tcBorders>
              <w:top w:val="single" w:sz="8" w:space="0" w:color="000000"/>
              <w:left w:val="single" w:sz="8" w:space="0" w:color="000000"/>
              <w:bottom w:val="single" w:sz="8" w:space="0" w:color="000000"/>
              <w:right w:val="single" w:sz="8" w:space="0" w:color="000000"/>
            </w:tcBorders>
            <w:vAlign w:val="center"/>
          </w:tcPr>
          <w:p w14:paraId="202C41B6" w14:textId="49EEF534" w:rsidR="000B3B0F" w:rsidRDefault="000B3B0F" w:rsidP="000D0D74">
            <w:r>
              <w:rPr>
                <w:rFonts w:ascii="Times New Roman" w:eastAsia="Times New Roman" w:hAnsi="Times New Roman" w:cs="Times New Roman"/>
                <w:sz w:val="24"/>
              </w:rPr>
              <w:t xml:space="preserve">Doctor’s annual salary prediction </w:t>
            </w:r>
          </w:p>
        </w:tc>
      </w:tr>
      <w:tr w:rsidR="000B3B0F" w14:paraId="3AE3E492" w14:textId="77777777" w:rsidTr="00EA2D65">
        <w:trPr>
          <w:trHeight w:val="267"/>
        </w:trPr>
        <w:tc>
          <w:tcPr>
            <w:tcW w:w="4656" w:type="dxa"/>
            <w:tcBorders>
              <w:top w:val="single" w:sz="8" w:space="0" w:color="000000"/>
              <w:left w:val="single" w:sz="8" w:space="0" w:color="000000"/>
              <w:bottom w:val="single" w:sz="8" w:space="0" w:color="000000"/>
              <w:right w:val="single" w:sz="8" w:space="0" w:color="000000"/>
            </w:tcBorders>
            <w:vAlign w:val="center"/>
          </w:tcPr>
          <w:p w14:paraId="5A3A9EC3" w14:textId="77777777" w:rsidR="000B3B0F" w:rsidRDefault="000B3B0F" w:rsidP="000D0D74">
            <w:r>
              <w:rPr>
                <w:rFonts w:ascii="Times New Roman" w:eastAsia="Times New Roman" w:hAnsi="Times New Roman" w:cs="Times New Roman"/>
                <w:sz w:val="24"/>
              </w:rPr>
              <w:t>Maximum Marks</w:t>
            </w:r>
          </w:p>
        </w:tc>
        <w:tc>
          <w:tcPr>
            <w:tcW w:w="4656" w:type="dxa"/>
            <w:tcBorders>
              <w:top w:val="single" w:sz="8" w:space="0" w:color="000000"/>
              <w:left w:val="single" w:sz="8" w:space="0" w:color="000000"/>
              <w:bottom w:val="single" w:sz="8" w:space="0" w:color="000000"/>
              <w:right w:val="single" w:sz="8" w:space="0" w:color="000000"/>
            </w:tcBorders>
            <w:vAlign w:val="center"/>
          </w:tcPr>
          <w:p w14:paraId="15E986C5" w14:textId="77777777" w:rsidR="000B3B0F" w:rsidRDefault="000B3B0F" w:rsidP="000D0D74">
            <w:r>
              <w:rPr>
                <w:rFonts w:ascii="Times New Roman" w:eastAsia="Times New Roman" w:hAnsi="Times New Roman" w:cs="Times New Roman"/>
                <w:sz w:val="24"/>
              </w:rPr>
              <w:t>2 Marks</w:t>
            </w:r>
          </w:p>
        </w:tc>
      </w:tr>
    </w:tbl>
    <w:p w14:paraId="17D6521B" w14:textId="77777777" w:rsidR="00EA2D65" w:rsidRDefault="000B3B0F" w:rsidP="00EA2D65">
      <w:pPr>
        <w:spacing w:after="193"/>
      </w:pPr>
      <w:r>
        <w:rPr>
          <w:rFonts w:ascii="Times New Roman" w:eastAsia="Times New Roman" w:hAnsi="Times New Roman" w:cs="Times New Roman"/>
          <w:b/>
          <w:sz w:val="24"/>
        </w:rPr>
        <w:t>Data Collection Plan &amp; Raw Data Sources Identification Report:</w:t>
      </w:r>
    </w:p>
    <w:p w14:paraId="7032F88B" w14:textId="36169E4B" w:rsidR="009D09CE" w:rsidRDefault="000B3B0F" w:rsidP="00EA2D65">
      <w:pPr>
        <w:spacing w:after="193"/>
      </w:pPr>
      <w:r>
        <w:rPr>
          <w:rFonts w:ascii="Times New Roman" w:eastAsia="Times New Roman" w:hAnsi="Times New Roman" w:cs="Times New Roman"/>
          <w:sz w:val="24"/>
        </w:rPr>
        <w:t>Elevate your data strategy with the Data Collection plan and the Raw Data Sources report, ensuring meticulous data curation and integrity for informed decision-making in every analysis and decision-making endeavor.</w:t>
      </w:r>
    </w:p>
    <w:p w14:paraId="7310A1AB" w14:textId="3A6A28CA" w:rsidR="00EA2D65" w:rsidRPr="00EA2D65" w:rsidRDefault="00EA2D65" w:rsidP="00EA2D65">
      <w:pPr>
        <w:spacing w:after="622" w:line="288" w:lineRule="auto"/>
        <w:rPr>
          <w:rFonts w:ascii="Times New Roman" w:eastAsia="Times New Roman" w:hAnsi="Times New Roman" w:cs="Times New Roman"/>
          <w:b/>
          <w:bCs/>
          <w:sz w:val="24"/>
        </w:rPr>
      </w:pPr>
      <w:r w:rsidRPr="009D09CE">
        <w:rPr>
          <w:rFonts w:ascii="Times New Roman" w:eastAsia="Times New Roman" w:hAnsi="Times New Roman" w:cs="Times New Roman"/>
          <w:b/>
          <w:bCs/>
          <w:sz w:val="28"/>
          <w:szCs w:val="28"/>
        </w:rPr>
        <w:t>Data Collection plan</w:t>
      </w:r>
      <w:r w:rsidRPr="009D09CE">
        <w:rPr>
          <w:rFonts w:ascii="Times New Roman" w:eastAsia="Times New Roman" w:hAnsi="Times New Roman" w:cs="Times New Roman"/>
          <w:b/>
          <w:bCs/>
          <w:sz w:val="24"/>
        </w:rPr>
        <w:t>:</w:t>
      </w:r>
    </w:p>
    <w:tbl>
      <w:tblPr>
        <w:tblStyle w:val="TableGrid"/>
        <w:tblpPr w:vertAnchor="page" w:horzAnchor="page" w:tblpX="1450" w:tblpY="7830"/>
        <w:tblOverlap w:val="never"/>
        <w:tblW w:w="9360" w:type="dxa"/>
        <w:tblInd w:w="0" w:type="dxa"/>
        <w:tblCellMar>
          <w:top w:w="172" w:type="dxa"/>
          <w:left w:w="95" w:type="dxa"/>
          <w:right w:w="115" w:type="dxa"/>
        </w:tblCellMar>
        <w:tblLook w:val="04A0" w:firstRow="1" w:lastRow="0" w:firstColumn="1" w:lastColumn="0" w:noHBand="0" w:noVBand="1"/>
      </w:tblPr>
      <w:tblGrid>
        <w:gridCol w:w="2560"/>
        <w:gridCol w:w="6800"/>
      </w:tblGrid>
      <w:tr w:rsidR="009D09CE" w14:paraId="56F85F25" w14:textId="77777777" w:rsidTr="000D0D74">
        <w:trPr>
          <w:trHeight w:val="700"/>
        </w:trPr>
        <w:tc>
          <w:tcPr>
            <w:tcW w:w="2560" w:type="dxa"/>
            <w:tcBorders>
              <w:top w:val="single" w:sz="8" w:space="0" w:color="000000"/>
              <w:left w:val="single" w:sz="8" w:space="0" w:color="000000"/>
              <w:bottom w:val="single" w:sz="8" w:space="0" w:color="000000"/>
              <w:right w:val="single" w:sz="8" w:space="0" w:color="000000"/>
            </w:tcBorders>
          </w:tcPr>
          <w:p w14:paraId="0963CCEB" w14:textId="77777777" w:rsidR="009D09CE" w:rsidRDefault="009D09CE" w:rsidP="000D0D74">
            <w:pPr>
              <w:ind w:left="5"/>
              <w:jc w:val="center"/>
            </w:pPr>
            <w:r>
              <w:rPr>
                <w:rFonts w:ascii="Times New Roman" w:eastAsia="Times New Roman" w:hAnsi="Times New Roman" w:cs="Times New Roman"/>
                <w:b/>
                <w:sz w:val="24"/>
              </w:rPr>
              <w:t>Section</w:t>
            </w:r>
          </w:p>
        </w:tc>
        <w:tc>
          <w:tcPr>
            <w:tcW w:w="6800" w:type="dxa"/>
            <w:tcBorders>
              <w:top w:val="single" w:sz="8" w:space="0" w:color="000000"/>
              <w:left w:val="single" w:sz="8" w:space="0" w:color="000000"/>
              <w:bottom w:val="single" w:sz="8" w:space="0" w:color="000000"/>
              <w:right w:val="single" w:sz="8" w:space="0" w:color="000000"/>
            </w:tcBorders>
          </w:tcPr>
          <w:p w14:paraId="54B8F769" w14:textId="77777777" w:rsidR="009D09CE" w:rsidRDefault="009D09CE" w:rsidP="000D0D74">
            <w:pPr>
              <w:ind w:left="5"/>
              <w:jc w:val="center"/>
            </w:pPr>
            <w:r>
              <w:rPr>
                <w:rFonts w:ascii="Times New Roman" w:eastAsia="Times New Roman" w:hAnsi="Times New Roman" w:cs="Times New Roman"/>
                <w:b/>
                <w:sz w:val="24"/>
              </w:rPr>
              <w:t>Description</w:t>
            </w:r>
          </w:p>
        </w:tc>
      </w:tr>
      <w:tr w:rsidR="009D09CE" w14:paraId="0756E6D9" w14:textId="77777777" w:rsidTr="000D0D74">
        <w:trPr>
          <w:trHeight w:val="2300"/>
        </w:trPr>
        <w:tc>
          <w:tcPr>
            <w:tcW w:w="2560" w:type="dxa"/>
            <w:tcBorders>
              <w:top w:val="single" w:sz="8" w:space="0" w:color="000000"/>
              <w:left w:val="single" w:sz="8" w:space="0" w:color="000000"/>
              <w:bottom w:val="single" w:sz="8" w:space="0" w:color="000000"/>
              <w:right w:val="single" w:sz="8" w:space="0" w:color="000000"/>
            </w:tcBorders>
          </w:tcPr>
          <w:p w14:paraId="1166ECC7" w14:textId="77777777" w:rsidR="009D09CE" w:rsidRDefault="009D09CE" w:rsidP="000D0D74">
            <w:r>
              <w:rPr>
                <w:rFonts w:ascii="Times New Roman" w:eastAsia="Times New Roman" w:hAnsi="Times New Roman" w:cs="Times New Roman"/>
                <w:sz w:val="24"/>
              </w:rPr>
              <w:t>Project Overview</w:t>
            </w:r>
          </w:p>
        </w:tc>
        <w:tc>
          <w:tcPr>
            <w:tcW w:w="6800" w:type="dxa"/>
            <w:tcBorders>
              <w:top w:val="single" w:sz="8" w:space="0" w:color="000000"/>
              <w:left w:val="single" w:sz="8" w:space="0" w:color="000000"/>
              <w:bottom w:val="single" w:sz="8" w:space="0" w:color="000000"/>
              <w:right w:val="single" w:sz="8" w:space="0" w:color="000000"/>
            </w:tcBorders>
          </w:tcPr>
          <w:p w14:paraId="34965C12" w14:textId="22FAA120" w:rsidR="009D09CE" w:rsidRPr="007E7454" w:rsidRDefault="007E7454" w:rsidP="000D0D74">
            <w:pPr>
              <w:ind w:left="5"/>
              <w:rPr>
                <w:rFonts w:ascii="Times New Roman" w:hAnsi="Times New Roman" w:cs="Times New Roman"/>
                <w:sz w:val="24"/>
                <w:szCs w:val="24"/>
              </w:rPr>
            </w:pPr>
            <w:r w:rsidRPr="007E7454">
              <w:rPr>
                <w:rFonts w:ascii="Times New Roman" w:hAnsi="Times New Roman" w:cs="Times New Roman"/>
                <w:sz w:val="24"/>
                <w:szCs w:val="24"/>
              </w:rPr>
              <w:t>The machine learning project aims to predict a doctor's annual salary based on various factors. Using a dataset with features such as age, gender, years of experience, specialty, education, location, and work characteristics, the objective is to build a model that accurately estimates annual salary. This will help healthcare institutions, doctors, and researchers make informed decisions.</w:t>
            </w:r>
          </w:p>
        </w:tc>
      </w:tr>
      <w:tr w:rsidR="009D09CE" w14:paraId="61DF408B" w14:textId="77777777" w:rsidTr="000D0D74">
        <w:trPr>
          <w:trHeight w:val="1340"/>
        </w:trPr>
        <w:tc>
          <w:tcPr>
            <w:tcW w:w="2560" w:type="dxa"/>
            <w:tcBorders>
              <w:top w:val="single" w:sz="8" w:space="0" w:color="000000"/>
              <w:left w:val="single" w:sz="8" w:space="0" w:color="000000"/>
              <w:bottom w:val="single" w:sz="8" w:space="0" w:color="000000"/>
              <w:right w:val="single" w:sz="8" w:space="0" w:color="000000"/>
            </w:tcBorders>
          </w:tcPr>
          <w:p w14:paraId="2BE2D12D" w14:textId="77777777" w:rsidR="009D09CE" w:rsidRDefault="009D09CE" w:rsidP="000D0D74">
            <w:r>
              <w:rPr>
                <w:rFonts w:ascii="Times New Roman" w:eastAsia="Times New Roman" w:hAnsi="Times New Roman" w:cs="Times New Roman"/>
                <w:sz w:val="24"/>
              </w:rPr>
              <w:t>Data Collection Plan</w:t>
            </w:r>
          </w:p>
        </w:tc>
        <w:tc>
          <w:tcPr>
            <w:tcW w:w="6800" w:type="dxa"/>
            <w:tcBorders>
              <w:top w:val="single" w:sz="8" w:space="0" w:color="000000"/>
              <w:left w:val="single" w:sz="8" w:space="0" w:color="000000"/>
              <w:bottom w:val="single" w:sz="8" w:space="0" w:color="000000"/>
              <w:right w:val="single" w:sz="8" w:space="0" w:color="000000"/>
            </w:tcBorders>
          </w:tcPr>
          <w:p w14:paraId="2D1D8E0C" w14:textId="57052BF1" w:rsidR="009D09CE" w:rsidRPr="007E7454" w:rsidRDefault="007E7454" w:rsidP="007E7454">
            <w:pPr>
              <w:spacing w:line="259" w:lineRule="auto"/>
              <w:rPr>
                <w:rFonts w:ascii="Times New Roman" w:hAnsi="Times New Roman" w:cs="Times New Roman"/>
                <w:sz w:val="24"/>
                <w:szCs w:val="24"/>
              </w:rPr>
            </w:pPr>
            <w:r w:rsidRPr="007E7454">
              <w:rPr>
                <w:rFonts w:ascii="Times New Roman" w:hAnsi="Times New Roman" w:cs="Times New Roman"/>
                <w:sz w:val="24"/>
                <w:szCs w:val="24"/>
              </w:rPr>
              <w:t>Search for datasets related to physician salaries, employment, and demographic information. \n - Utilize publicly available databases, surveys, market research reports, and online job portals. \n - Prioritize datasets with comprehensive and diverse information on various factors influencing salaries.</w:t>
            </w:r>
          </w:p>
        </w:tc>
      </w:tr>
      <w:tr w:rsidR="009D09CE" w14:paraId="411DC4BD" w14:textId="77777777" w:rsidTr="000D0D74">
        <w:trPr>
          <w:trHeight w:val="1480"/>
        </w:trPr>
        <w:tc>
          <w:tcPr>
            <w:tcW w:w="2560" w:type="dxa"/>
            <w:tcBorders>
              <w:top w:val="single" w:sz="8" w:space="0" w:color="000000"/>
              <w:left w:val="single" w:sz="8" w:space="0" w:color="000000"/>
              <w:bottom w:val="single" w:sz="8" w:space="0" w:color="000000"/>
              <w:right w:val="single" w:sz="8" w:space="0" w:color="000000"/>
            </w:tcBorders>
          </w:tcPr>
          <w:p w14:paraId="4CBBFAB3" w14:textId="77777777" w:rsidR="009D09CE" w:rsidRDefault="009D09CE" w:rsidP="000D0D74">
            <w:pPr>
              <w:spacing w:after="179"/>
            </w:pPr>
            <w:r>
              <w:rPr>
                <w:rFonts w:ascii="Times New Roman" w:eastAsia="Times New Roman" w:hAnsi="Times New Roman" w:cs="Times New Roman"/>
                <w:sz w:val="24"/>
              </w:rPr>
              <w:t>Raw Data Sources</w:t>
            </w:r>
          </w:p>
          <w:p w14:paraId="628D7593" w14:textId="77777777" w:rsidR="009D09CE" w:rsidRDefault="009D09CE" w:rsidP="000D0D74">
            <w:r>
              <w:rPr>
                <w:rFonts w:ascii="Times New Roman" w:eastAsia="Times New Roman" w:hAnsi="Times New Roman" w:cs="Times New Roman"/>
                <w:sz w:val="24"/>
              </w:rPr>
              <w:t>Identified</w:t>
            </w:r>
          </w:p>
        </w:tc>
        <w:tc>
          <w:tcPr>
            <w:tcW w:w="6800" w:type="dxa"/>
            <w:tcBorders>
              <w:top w:val="single" w:sz="8" w:space="0" w:color="000000"/>
              <w:left w:val="single" w:sz="8" w:space="0" w:color="000000"/>
              <w:bottom w:val="single" w:sz="8" w:space="0" w:color="000000"/>
              <w:right w:val="single" w:sz="8" w:space="0" w:color="000000"/>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90"/>
            </w:tblGrid>
            <w:tr w:rsidR="007E7454" w:rsidRPr="007E7454" w14:paraId="72EB3EAF" w14:textId="77777777" w:rsidTr="007E7454">
              <w:trPr>
                <w:tblCellSpacing w:w="15" w:type="dxa"/>
              </w:trPr>
              <w:tc>
                <w:tcPr>
                  <w:tcW w:w="0" w:type="auto"/>
                  <w:vAlign w:val="center"/>
                  <w:hideMark/>
                </w:tcPr>
                <w:p w14:paraId="197D31C6" w14:textId="77777777" w:rsidR="007E7454" w:rsidRPr="007E7454" w:rsidRDefault="007E7454" w:rsidP="008473F1">
                  <w:pPr>
                    <w:framePr w:wrap="around" w:vAnchor="page" w:hAnchor="page" w:x="1450" w:y="7830"/>
                    <w:spacing w:after="0" w:line="240" w:lineRule="auto"/>
                    <w:suppressOverlap/>
                    <w:rPr>
                      <w:rFonts w:ascii="Times New Roman" w:eastAsia="Times New Roman" w:hAnsi="Times New Roman" w:cs="Times New Roman"/>
                      <w:color w:val="auto"/>
                      <w:kern w:val="0"/>
                      <w:sz w:val="24"/>
                      <w:szCs w:val="24"/>
                      <w14:ligatures w14:val="none"/>
                    </w:rPr>
                  </w:pPr>
                  <w:r w:rsidRPr="007E7454">
                    <w:rPr>
                      <w:rFonts w:ascii="Times New Roman" w:eastAsia="Times New Roman" w:hAnsi="Times New Roman" w:cs="Times New Roman"/>
                      <w:color w:val="auto"/>
                      <w:kern w:val="0"/>
                      <w:sz w:val="24"/>
                      <w:szCs w:val="24"/>
                      <w14:ligatures w14:val="none"/>
                    </w:rPr>
                    <w:t>The raw data sources for this project include datasets obtained from public databases like the Bureau of Labor Statistics, Medscape Physician Compensation Report, Doximity Physician Compensation Report, state medical boards, and online job portals such as Glassdoor, Indeed, and LinkedIn. These sources provide extensive information on doctor salaries and related factors.</w:t>
                  </w:r>
                </w:p>
              </w:tc>
            </w:tr>
          </w:tbl>
          <w:p w14:paraId="67E46C5B" w14:textId="4AFF54CB" w:rsidR="009D09CE" w:rsidRPr="007E7454" w:rsidRDefault="009D09CE" w:rsidP="007E7454">
            <w:pPr>
              <w:rPr>
                <w:rFonts w:ascii="Times New Roman" w:eastAsia="Times New Roman" w:hAnsi="Times New Roman" w:cs="Times New Roman"/>
                <w:color w:val="auto"/>
                <w:kern w:val="0"/>
                <w:sz w:val="24"/>
                <w:szCs w:val="24"/>
                <w14:ligatures w14:val="none"/>
              </w:rPr>
            </w:pPr>
          </w:p>
        </w:tc>
      </w:tr>
    </w:tbl>
    <w:p w14:paraId="22DCBDA3" w14:textId="77777777" w:rsidR="009D09CE" w:rsidRPr="009D09CE" w:rsidRDefault="009D09CE" w:rsidP="009D09CE">
      <w:pPr>
        <w:spacing w:after="622" w:line="288" w:lineRule="auto"/>
        <w:rPr>
          <w:rFonts w:ascii="Times New Roman" w:eastAsia="Times New Roman" w:hAnsi="Times New Roman" w:cs="Times New Roman"/>
          <w:b/>
          <w:bCs/>
          <w:sz w:val="24"/>
        </w:rPr>
      </w:pPr>
    </w:p>
    <w:p w14:paraId="7319E0C9" w14:textId="3A52EEDB" w:rsidR="009D09CE" w:rsidRPr="009D09CE" w:rsidRDefault="009D09CE" w:rsidP="000B3B0F">
      <w:pPr>
        <w:spacing w:after="622" w:line="288" w:lineRule="auto"/>
        <w:rPr>
          <w:rFonts w:ascii="Times New Roman" w:eastAsia="Times New Roman" w:hAnsi="Times New Roman" w:cs="Times New Roman"/>
          <w:sz w:val="24"/>
        </w:rPr>
      </w:pPr>
    </w:p>
    <w:p w14:paraId="3E406983" w14:textId="651D1A58" w:rsidR="00EA2D65" w:rsidRDefault="00EA2D65" w:rsidP="00EA2D65">
      <w:pPr>
        <w:spacing w:after="3"/>
        <w:ind w:left="-5" w:hanging="10"/>
        <w:rPr>
          <w:rFonts w:ascii="Times New Roman" w:eastAsia="Times New Roman" w:hAnsi="Times New Roman" w:cs="Times New Roman"/>
          <w:b/>
          <w:sz w:val="24"/>
        </w:rPr>
      </w:pPr>
      <w:r>
        <w:rPr>
          <w:noProof/>
        </w:rPr>
        <w:lastRenderedPageBreak/>
        <w:drawing>
          <wp:anchor distT="0" distB="0" distL="114300" distR="114300" simplePos="0" relativeHeight="251666432" behindDoc="0" locked="0" layoutInCell="1" allowOverlap="0" wp14:anchorId="46F6BA27" wp14:editId="445E11C6">
            <wp:simplePos x="0" y="0"/>
            <wp:positionH relativeFrom="page">
              <wp:posOffset>737235</wp:posOffset>
            </wp:positionH>
            <wp:positionV relativeFrom="page">
              <wp:posOffset>106680</wp:posOffset>
            </wp:positionV>
            <wp:extent cx="1809750" cy="742950"/>
            <wp:effectExtent l="0" t="0" r="0" b="0"/>
            <wp:wrapTopAndBottom/>
            <wp:docPr id="1714093368" name="Picture 1714093368"/>
            <wp:cNvGraphicFramePr/>
            <a:graphic xmlns:a="http://schemas.openxmlformats.org/drawingml/2006/main">
              <a:graphicData uri="http://schemas.openxmlformats.org/drawingml/2006/picture">
                <pic:pic xmlns:pic="http://schemas.openxmlformats.org/drawingml/2006/picture">
                  <pic:nvPicPr>
                    <pic:cNvPr id="317" name="Picture 317"/>
                    <pic:cNvPicPr/>
                  </pic:nvPicPr>
                  <pic:blipFill>
                    <a:blip r:embed="rId5"/>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7456" behindDoc="0" locked="0" layoutInCell="1" allowOverlap="0" wp14:anchorId="59EC6DD0" wp14:editId="5E3DBBA0">
            <wp:simplePos x="0" y="0"/>
            <wp:positionH relativeFrom="page">
              <wp:posOffset>6124575</wp:posOffset>
            </wp:positionH>
            <wp:positionV relativeFrom="page">
              <wp:posOffset>371475</wp:posOffset>
            </wp:positionV>
            <wp:extent cx="1076325" cy="295275"/>
            <wp:effectExtent l="0" t="0" r="0" b="0"/>
            <wp:wrapTopAndBottom/>
            <wp:docPr id="980918019" name="Picture 980918019"/>
            <wp:cNvGraphicFramePr/>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6"/>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4"/>
        </w:rPr>
        <w:t xml:space="preserve"> Raw Data Sources Report:</w:t>
      </w:r>
    </w:p>
    <w:p w14:paraId="1AF3787B" w14:textId="77777777" w:rsidR="00EA2D65" w:rsidRDefault="00EA2D65" w:rsidP="00EA2D65">
      <w:pPr>
        <w:spacing w:after="3"/>
        <w:ind w:left="-5" w:hanging="10"/>
      </w:pPr>
    </w:p>
    <w:tbl>
      <w:tblPr>
        <w:tblStyle w:val="TableGrid"/>
        <w:tblW w:w="10142" w:type="dxa"/>
        <w:tblInd w:w="10" w:type="dxa"/>
        <w:tblCellMar>
          <w:top w:w="169" w:type="dxa"/>
          <w:left w:w="95" w:type="dxa"/>
          <w:bottom w:w="297" w:type="dxa"/>
          <w:right w:w="115" w:type="dxa"/>
        </w:tblCellMar>
        <w:tblLook w:val="04A0" w:firstRow="1" w:lastRow="0" w:firstColumn="1" w:lastColumn="0" w:noHBand="0" w:noVBand="1"/>
      </w:tblPr>
      <w:tblGrid>
        <w:gridCol w:w="930"/>
        <w:gridCol w:w="3019"/>
        <w:gridCol w:w="3038"/>
        <w:gridCol w:w="1069"/>
        <w:gridCol w:w="649"/>
        <w:gridCol w:w="1437"/>
      </w:tblGrid>
      <w:tr w:rsidR="00EA2D65" w14:paraId="58975C20" w14:textId="77777777" w:rsidTr="007E7454">
        <w:trPr>
          <w:trHeight w:val="1080"/>
        </w:trPr>
        <w:tc>
          <w:tcPr>
            <w:tcW w:w="930" w:type="dxa"/>
            <w:tcBorders>
              <w:top w:val="single" w:sz="8" w:space="0" w:color="000000"/>
              <w:left w:val="single" w:sz="8" w:space="0" w:color="000000"/>
              <w:bottom w:val="single" w:sz="8" w:space="0" w:color="000000"/>
              <w:right w:val="single" w:sz="8" w:space="0" w:color="000000"/>
            </w:tcBorders>
            <w:vAlign w:val="center"/>
          </w:tcPr>
          <w:p w14:paraId="481CAC6B" w14:textId="77777777" w:rsidR="00EA2D65" w:rsidRDefault="00EA2D65" w:rsidP="000D0D74">
            <w:pPr>
              <w:spacing w:after="17"/>
              <w:jc w:val="center"/>
            </w:pPr>
            <w:r>
              <w:rPr>
                <w:rFonts w:ascii="Times New Roman" w:eastAsia="Times New Roman" w:hAnsi="Times New Roman" w:cs="Times New Roman"/>
                <w:b/>
                <w:sz w:val="24"/>
              </w:rPr>
              <w:t>Source</w:t>
            </w:r>
          </w:p>
          <w:p w14:paraId="0F0F58F2" w14:textId="77777777" w:rsidR="00EA2D65" w:rsidRDefault="00EA2D65" w:rsidP="000D0D74">
            <w:pPr>
              <w:jc w:val="center"/>
            </w:pPr>
            <w:r>
              <w:rPr>
                <w:rFonts w:ascii="Times New Roman" w:eastAsia="Times New Roman" w:hAnsi="Times New Roman" w:cs="Times New Roman"/>
                <w:b/>
                <w:sz w:val="24"/>
              </w:rPr>
              <w:t>Name</w:t>
            </w:r>
          </w:p>
        </w:tc>
        <w:tc>
          <w:tcPr>
            <w:tcW w:w="3019" w:type="dxa"/>
            <w:tcBorders>
              <w:top w:val="single" w:sz="8" w:space="0" w:color="000000"/>
              <w:left w:val="single" w:sz="8" w:space="0" w:color="000000"/>
              <w:bottom w:val="single" w:sz="8" w:space="0" w:color="000000"/>
              <w:right w:val="single" w:sz="8" w:space="0" w:color="000000"/>
            </w:tcBorders>
            <w:vAlign w:val="bottom"/>
          </w:tcPr>
          <w:p w14:paraId="5AD3E7BF" w14:textId="77777777" w:rsidR="00EA2D65" w:rsidRDefault="00EA2D65" w:rsidP="000D0D74">
            <w:pPr>
              <w:ind w:left="15"/>
              <w:jc w:val="center"/>
            </w:pPr>
            <w:r>
              <w:rPr>
                <w:rFonts w:ascii="Times New Roman" w:eastAsia="Times New Roman" w:hAnsi="Times New Roman" w:cs="Times New Roman"/>
                <w:b/>
                <w:sz w:val="24"/>
              </w:rPr>
              <w:t>Description</w:t>
            </w:r>
          </w:p>
        </w:tc>
        <w:tc>
          <w:tcPr>
            <w:tcW w:w="3038" w:type="dxa"/>
            <w:tcBorders>
              <w:top w:val="single" w:sz="8" w:space="0" w:color="000000"/>
              <w:left w:val="single" w:sz="8" w:space="0" w:color="000000"/>
              <w:bottom w:val="single" w:sz="8" w:space="0" w:color="000000"/>
              <w:right w:val="single" w:sz="8" w:space="0" w:color="000000"/>
            </w:tcBorders>
            <w:vAlign w:val="bottom"/>
          </w:tcPr>
          <w:p w14:paraId="0E6E6E32" w14:textId="77777777" w:rsidR="00EA2D65" w:rsidRDefault="00EA2D65" w:rsidP="000D0D74">
            <w:pPr>
              <w:ind w:left="15"/>
              <w:jc w:val="center"/>
            </w:pPr>
            <w:r>
              <w:rPr>
                <w:rFonts w:ascii="Times New Roman" w:eastAsia="Times New Roman" w:hAnsi="Times New Roman" w:cs="Times New Roman"/>
                <w:b/>
                <w:sz w:val="24"/>
              </w:rPr>
              <w:t>Location/URL</w:t>
            </w:r>
          </w:p>
        </w:tc>
        <w:tc>
          <w:tcPr>
            <w:tcW w:w="1069" w:type="dxa"/>
            <w:tcBorders>
              <w:top w:val="single" w:sz="8" w:space="0" w:color="000000"/>
              <w:left w:val="single" w:sz="8" w:space="0" w:color="000000"/>
              <w:bottom w:val="single" w:sz="8" w:space="0" w:color="000000"/>
              <w:right w:val="single" w:sz="8" w:space="0" w:color="000000"/>
            </w:tcBorders>
            <w:vAlign w:val="bottom"/>
          </w:tcPr>
          <w:p w14:paraId="3D86258B" w14:textId="77777777" w:rsidR="00EA2D65" w:rsidRDefault="00EA2D65" w:rsidP="000D0D74">
            <w:pPr>
              <w:ind w:left="86"/>
            </w:pPr>
            <w:r>
              <w:rPr>
                <w:rFonts w:ascii="Times New Roman" w:eastAsia="Times New Roman" w:hAnsi="Times New Roman" w:cs="Times New Roman"/>
                <w:b/>
                <w:sz w:val="24"/>
              </w:rPr>
              <w:t>Format</w:t>
            </w:r>
          </w:p>
        </w:tc>
        <w:tc>
          <w:tcPr>
            <w:tcW w:w="649" w:type="dxa"/>
            <w:tcBorders>
              <w:top w:val="single" w:sz="8" w:space="0" w:color="000000"/>
              <w:left w:val="single" w:sz="8" w:space="0" w:color="000000"/>
              <w:bottom w:val="single" w:sz="8" w:space="0" w:color="000000"/>
              <w:right w:val="single" w:sz="8" w:space="0" w:color="000000"/>
            </w:tcBorders>
            <w:vAlign w:val="bottom"/>
          </w:tcPr>
          <w:p w14:paraId="5E5B13DF" w14:textId="77777777" w:rsidR="00EA2D65" w:rsidRDefault="00EA2D65" w:rsidP="000D0D74">
            <w:pPr>
              <w:ind w:left="25"/>
              <w:jc w:val="center"/>
            </w:pPr>
            <w:r>
              <w:rPr>
                <w:rFonts w:ascii="Times New Roman" w:eastAsia="Times New Roman" w:hAnsi="Times New Roman" w:cs="Times New Roman"/>
                <w:b/>
                <w:sz w:val="24"/>
              </w:rPr>
              <w:t>Size</w:t>
            </w:r>
          </w:p>
        </w:tc>
        <w:tc>
          <w:tcPr>
            <w:tcW w:w="1437" w:type="dxa"/>
            <w:tcBorders>
              <w:top w:val="single" w:sz="8" w:space="0" w:color="000000"/>
              <w:left w:val="single" w:sz="8" w:space="0" w:color="000000"/>
              <w:bottom w:val="single" w:sz="8" w:space="0" w:color="000000"/>
              <w:right w:val="single" w:sz="8" w:space="0" w:color="000000"/>
            </w:tcBorders>
            <w:vAlign w:val="center"/>
          </w:tcPr>
          <w:p w14:paraId="67162BB3" w14:textId="77777777" w:rsidR="00EA2D65" w:rsidRDefault="00EA2D65" w:rsidP="000D0D74">
            <w:pPr>
              <w:jc w:val="center"/>
            </w:pPr>
            <w:r>
              <w:rPr>
                <w:rFonts w:ascii="Times New Roman" w:eastAsia="Times New Roman" w:hAnsi="Times New Roman" w:cs="Times New Roman"/>
                <w:b/>
                <w:sz w:val="24"/>
              </w:rPr>
              <w:t>Access Permissions</w:t>
            </w:r>
          </w:p>
        </w:tc>
      </w:tr>
      <w:tr w:rsidR="00EA2D65" w14:paraId="0C86BB1B" w14:textId="77777777" w:rsidTr="007E7454">
        <w:trPr>
          <w:trHeight w:val="480"/>
        </w:trPr>
        <w:tc>
          <w:tcPr>
            <w:tcW w:w="930" w:type="dxa"/>
            <w:tcBorders>
              <w:top w:val="single" w:sz="8" w:space="0" w:color="000000"/>
              <w:left w:val="single" w:sz="8" w:space="0" w:color="000000"/>
              <w:bottom w:val="single" w:sz="8" w:space="0" w:color="000000"/>
              <w:right w:val="single" w:sz="8" w:space="0" w:color="000000"/>
            </w:tcBorders>
          </w:tcPr>
          <w:p w14:paraId="41B61942" w14:textId="77777777" w:rsidR="00EA2D65" w:rsidRDefault="00EA2D65" w:rsidP="000D0D74">
            <w:pPr>
              <w:spacing w:after="17"/>
            </w:pPr>
            <w:r>
              <w:rPr>
                <w:rFonts w:ascii="Times New Roman" w:eastAsia="Times New Roman" w:hAnsi="Times New Roman" w:cs="Times New Roman"/>
                <w:sz w:val="24"/>
              </w:rPr>
              <w:t>Kaggle</w:t>
            </w:r>
          </w:p>
          <w:p w14:paraId="01F3C675" w14:textId="77777777" w:rsidR="00EA2D65" w:rsidRDefault="00EA2D65" w:rsidP="000D0D74">
            <w:r>
              <w:rPr>
                <w:rFonts w:ascii="Times New Roman" w:eastAsia="Times New Roman" w:hAnsi="Times New Roman" w:cs="Times New Roman"/>
                <w:sz w:val="24"/>
              </w:rPr>
              <w:t>Dataset</w:t>
            </w:r>
          </w:p>
        </w:tc>
        <w:tc>
          <w:tcPr>
            <w:tcW w:w="3019" w:type="dxa"/>
            <w:tcBorders>
              <w:top w:val="single" w:sz="8" w:space="0" w:color="000000"/>
              <w:left w:val="single" w:sz="8" w:space="0" w:color="000000"/>
              <w:bottom w:val="single" w:sz="8" w:space="0" w:color="000000"/>
              <w:right w:val="single" w:sz="8" w:space="0" w:color="000000"/>
            </w:tcBorders>
          </w:tcPr>
          <w:p w14:paraId="001122F1" w14:textId="74F6C068" w:rsidR="00EA2D65" w:rsidRDefault="00EA2D65" w:rsidP="000D0D74">
            <w:r>
              <w:rPr>
                <w:rFonts w:ascii="Times New Roman" w:eastAsia="Times New Roman" w:hAnsi="Times New Roman" w:cs="Times New Roman"/>
                <w:sz w:val="24"/>
              </w:rPr>
              <w:t>The dataset comprises applicant details (</w:t>
            </w:r>
            <w:r w:rsidR="007E7454">
              <w:rPr>
                <w:rFonts w:ascii="Times New Roman" w:eastAsia="Times New Roman" w:hAnsi="Times New Roman" w:cs="Times New Roman"/>
                <w:sz w:val="24"/>
              </w:rPr>
              <w:t>age,gender, specialty, sub-specialties, education, practice settings, location,type of practice, regional demand, medicare)</w:t>
            </w:r>
          </w:p>
        </w:tc>
        <w:tc>
          <w:tcPr>
            <w:tcW w:w="3038" w:type="dxa"/>
            <w:tcBorders>
              <w:top w:val="single" w:sz="8" w:space="0" w:color="000000"/>
              <w:left w:val="single" w:sz="8" w:space="0" w:color="000000"/>
              <w:bottom w:val="single" w:sz="8" w:space="0" w:color="000000"/>
              <w:right w:val="single" w:sz="8" w:space="0" w:color="000000"/>
            </w:tcBorders>
          </w:tcPr>
          <w:p w14:paraId="746BD380" w14:textId="77777777" w:rsidR="007E7454" w:rsidRDefault="00EA2D65" w:rsidP="000D0D74">
            <w:pPr>
              <w:ind w:left="15"/>
            </w:pPr>
            <w:r w:rsidRPr="00EA2D65">
              <w:t>"C:\Users\navyasri\OneDrive</w:t>
            </w:r>
          </w:p>
          <w:p w14:paraId="2C762004" w14:textId="3940578F" w:rsidR="00EA2D65" w:rsidRDefault="00EA2D65" w:rsidP="000D0D74">
            <w:pPr>
              <w:ind w:left="15"/>
            </w:pPr>
            <w:r w:rsidRPr="00EA2D65">
              <w:t>\Desktop\soumyasri project\Dataset"</w:t>
            </w:r>
          </w:p>
        </w:tc>
        <w:tc>
          <w:tcPr>
            <w:tcW w:w="1069" w:type="dxa"/>
            <w:tcBorders>
              <w:top w:val="single" w:sz="8" w:space="0" w:color="000000"/>
              <w:left w:val="single" w:sz="8" w:space="0" w:color="000000"/>
              <w:bottom w:val="single" w:sz="8" w:space="0" w:color="000000"/>
              <w:right w:val="single" w:sz="8" w:space="0" w:color="000000"/>
            </w:tcBorders>
          </w:tcPr>
          <w:p w14:paraId="4AB70739" w14:textId="77777777" w:rsidR="00EA2D65" w:rsidRDefault="00EA2D65" w:rsidP="000D0D74">
            <w:r>
              <w:rPr>
                <w:rFonts w:ascii="Times New Roman" w:eastAsia="Times New Roman" w:hAnsi="Times New Roman" w:cs="Times New Roman"/>
                <w:sz w:val="24"/>
              </w:rPr>
              <w:t>CSV</w:t>
            </w:r>
          </w:p>
        </w:tc>
        <w:tc>
          <w:tcPr>
            <w:tcW w:w="649" w:type="dxa"/>
            <w:tcBorders>
              <w:top w:val="single" w:sz="8" w:space="0" w:color="000000"/>
              <w:left w:val="single" w:sz="8" w:space="0" w:color="000000"/>
              <w:bottom w:val="single" w:sz="8" w:space="0" w:color="000000"/>
              <w:right w:val="single" w:sz="8" w:space="0" w:color="000000"/>
            </w:tcBorders>
          </w:tcPr>
          <w:p w14:paraId="6A9CF367" w14:textId="77777777" w:rsidR="00EA2D65" w:rsidRDefault="00EA2D65" w:rsidP="000D0D74">
            <w:pPr>
              <w:ind w:left="15"/>
            </w:pPr>
            <w:r>
              <w:rPr>
                <w:rFonts w:ascii="Times New Roman" w:eastAsia="Times New Roman" w:hAnsi="Times New Roman" w:cs="Times New Roman"/>
                <w:sz w:val="24"/>
              </w:rPr>
              <w:t>15 kB</w:t>
            </w:r>
          </w:p>
        </w:tc>
        <w:tc>
          <w:tcPr>
            <w:tcW w:w="1437" w:type="dxa"/>
            <w:tcBorders>
              <w:top w:val="single" w:sz="8" w:space="0" w:color="000000"/>
              <w:left w:val="single" w:sz="8" w:space="0" w:color="000000"/>
              <w:bottom w:val="single" w:sz="8" w:space="0" w:color="000000"/>
              <w:right w:val="single" w:sz="8" w:space="0" w:color="000000"/>
            </w:tcBorders>
          </w:tcPr>
          <w:p w14:paraId="2232A8E9" w14:textId="77777777" w:rsidR="00EA2D65" w:rsidRDefault="00EA2D65" w:rsidP="000D0D74">
            <w:pPr>
              <w:ind w:left="10"/>
            </w:pPr>
            <w:r>
              <w:rPr>
                <w:rFonts w:ascii="Times New Roman" w:eastAsia="Times New Roman" w:hAnsi="Times New Roman" w:cs="Times New Roman"/>
                <w:sz w:val="24"/>
              </w:rPr>
              <w:t>Public</w:t>
            </w:r>
          </w:p>
        </w:tc>
      </w:tr>
    </w:tbl>
    <w:p w14:paraId="5DE8CC69" w14:textId="77777777" w:rsidR="00EA2D65" w:rsidRDefault="00EA2D65" w:rsidP="00EA2D65"/>
    <w:p w14:paraId="37187E7C" w14:textId="77777777" w:rsidR="009D09CE" w:rsidRDefault="009D09CE" w:rsidP="000B3B0F">
      <w:pPr>
        <w:spacing w:after="622" w:line="288" w:lineRule="auto"/>
        <w:rPr>
          <w:rFonts w:ascii="Times New Roman" w:eastAsia="Times New Roman" w:hAnsi="Times New Roman" w:cs="Times New Roman"/>
          <w:sz w:val="24"/>
        </w:rPr>
      </w:pPr>
    </w:p>
    <w:p w14:paraId="39E1886C" w14:textId="6879BD84" w:rsidR="000B3B0F" w:rsidRDefault="000B3B0F" w:rsidP="000B3B0F">
      <w:pPr>
        <w:spacing w:after="622" w:line="288" w:lineRule="auto"/>
      </w:pPr>
    </w:p>
    <w:p w14:paraId="6C2B001F" w14:textId="0961C507" w:rsidR="000B3B0F" w:rsidRDefault="000B3B0F" w:rsidP="009D09CE"/>
    <w:sectPr w:rsidR="000B3B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5C4A94"/>
    <w:multiLevelType w:val="hybridMultilevel"/>
    <w:tmpl w:val="AC36198A"/>
    <w:lvl w:ilvl="0" w:tplc="2FDEABA4">
      <w:start w:val="1"/>
      <w:numFmt w:val="bullet"/>
      <w:lvlText w:val="●"/>
      <w:lvlJc w:val="left"/>
      <w:pPr>
        <w:ind w:left="5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36FE54">
      <w:start w:val="1"/>
      <w:numFmt w:val="bullet"/>
      <w:lvlText w:val="o"/>
      <w:lvlJc w:val="left"/>
      <w:pPr>
        <w:ind w:left="1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04C1938">
      <w:start w:val="1"/>
      <w:numFmt w:val="bullet"/>
      <w:lvlText w:val="▪"/>
      <w:lvlJc w:val="left"/>
      <w:pPr>
        <w:ind w:left="2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2887546">
      <w:start w:val="1"/>
      <w:numFmt w:val="bullet"/>
      <w:lvlText w:val="•"/>
      <w:lvlJc w:val="left"/>
      <w:pPr>
        <w:ind w:left="2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2E6A14">
      <w:start w:val="1"/>
      <w:numFmt w:val="bullet"/>
      <w:lvlText w:val="o"/>
      <w:lvlJc w:val="left"/>
      <w:pPr>
        <w:ind w:left="3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9589AD6">
      <w:start w:val="1"/>
      <w:numFmt w:val="bullet"/>
      <w:lvlText w:val="▪"/>
      <w:lvlJc w:val="left"/>
      <w:pPr>
        <w:ind w:left="4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4E0F8C6">
      <w:start w:val="1"/>
      <w:numFmt w:val="bullet"/>
      <w:lvlText w:val="•"/>
      <w:lvlJc w:val="left"/>
      <w:pPr>
        <w:ind w:left="5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1C39AA">
      <w:start w:val="1"/>
      <w:numFmt w:val="bullet"/>
      <w:lvlText w:val="o"/>
      <w:lvlJc w:val="left"/>
      <w:pPr>
        <w:ind w:left="5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A786602">
      <w:start w:val="1"/>
      <w:numFmt w:val="bullet"/>
      <w:lvlText w:val="▪"/>
      <w:lvlJc w:val="left"/>
      <w:pPr>
        <w:ind w:left="6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659115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B0F"/>
    <w:rsid w:val="000B3B0F"/>
    <w:rsid w:val="001120A8"/>
    <w:rsid w:val="002D4531"/>
    <w:rsid w:val="004165FA"/>
    <w:rsid w:val="00421796"/>
    <w:rsid w:val="004C1A65"/>
    <w:rsid w:val="006F3374"/>
    <w:rsid w:val="007E7454"/>
    <w:rsid w:val="008473F1"/>
    <w:rsid w:val="009D09CE"/>
    <w:rsid w:val="00EA2D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D2FF0"/>
  <w15:chartTrackingRefBased/>
  <w15:docId w15:val="{E07C0D3A-AB55-4FDF-A0E6-24385CB4C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B0F"/>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B3B0F"/>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line-clamp-1">
    <w:name w:val="line-clamp-1"/>
    <w:basedOn w:val="DefaultParagraphFont"/>
    <w:rsid w:val="007E7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1440072">
      <w:bodyDiv w:val="1"/>
      <w:marLeft w:val="0"/>
      <w:marRight w:val="0"/>
      <w:marTop w:val="0"/>
      <w:marBottom w:val="0"/>
      <w:divBdr>
        <w:top w:val="none" w:sz="0" w:space="0" w:color="auto"/>
        <w:left w:val="none" w:sz="0" w:space="0" w:color="auto"/>
        <w:bottom w:val="none" w:sz="0" w:space="0" w:color="auto"/>
        <w:right w:val="none" w:sz="0" w:space="0" w:color="auto"/>
      </w:divBdr>
      <w:divsChild>
        <w:div w:id="420217891">
          <w:marLeft w:val="0"/>
          <w:marRight w:val="0"/>
          <w:marTop w:val="0"/>
          <w:marBottom w:val="0"/>
          <w:divBdr>
            <w:top w:val="none" w:sz="0" w:space="0" w:color="auto"/>
            <w:left w:val="none" w:sz="0" w:space="0" w:color="auto"/>
            <w:bottom w:val="none" w:sz="0" w:space="0" w:color="auto"/>
            <w:right w:val="none" w:sz="0" w:space="0" w:color="auto"/>
          </w:divBdr>
          <w:divsChild>
            <w:div w:id="608852455">
              <w:marLeft w:val="0"/>
              <w:marRight w:val="0"/>
              <w:marTop w:val="0"/>
              <w:marBottom w:val="0"/>
              <w:divBdr>
                <w:top w:val="none" w:sz="0" w:space="0" w:color="auto"/>
                <w:left w:val="none" w:sz="0" w:space="0" w:color="auto"/>
                <w:bottom w:val="none" w:sz="0" w:space="0" w:color="auto"/>
                <w:right w:val="none" w:sz="0" w:space="0" w:color="auto"/>
              </w:divBdr>
              <w:divsChild>
                <w:div w:id="768231467">
                  <w:marLeft w:val="0"/>
                  <w:marRight w:val="0"/>
                  <w:marTop w:val="0"/>
                  <w:marBottom w:val="0"/>
                  <w:divBdr>
                    <w:top w:val="none" w:sz="0" w:space="0" w:color="auto"/>
                    <w:left w:val="none" w:sz="0" w:space="0" w:color="auto"/>
                    <w:bottom w:val="none" w:sz="0" w:space="0" w:color="auto"/>
                    <w:right w:val="none" w:sz="0" w:space="0" w:color="auto"/>
                  </w:divBdr>
                  <w:divsChild>
                    <w:div w:id="7547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159954">
          <w:marLeft w:val="0"/>
          <w:marRight w:val="0"/>
          <w:marTop w:val="0"/>
          <w:marBottom w:val="0"/>
          <w:divBdr>
            <w:top w:val="none" w:sz="0" w:space="0" w:color="auto"/>
            <w:left w:val="none" w:sz="0" w:space="0" w:color="auto"/>
            <w:bottom w:val="none" w:sz="0" w:space="0" w:color="auto"/>
            <w:right w:val="none" w:sz="0" w:space="0" w:color="auto"/>
          </w:divBdr>
          <w:divsChild>
            <w:div w:id="1078360276">
              <w:marLeft w:val="0"/>
              <w:marRight w:val="0"/>
              <w:marTop w:val="0"/>
              <w:marBottom w:val="0"/>
              <w:divBdr>
                <w:top w:val="none" w:sz="0" w:space="0" w:color="auto"/>
                <w:left w:val="none" w:sz="0" w:space="0" w:color="auto"/>
                <w:bottom w:val="none" w:sz="0" w:space="0" w:color="auto"/>
                <w:right w:val="none" w:sz="0" w:space="0" w:color="auto"/>
              </w:divBdr>
              <w:divsChild>
                <w:div w:id="224412918">
                  <w:marLeft w:val="0"/>
                  <w:marRight w:val="0"/>
                  <w:marTop w:val="0"/>
                  <w:marBottom w:val="0"/>
                  <w:divBdr>
                    <w:top w:val="none" w:sz="0" w:space="0" w:color="auto"/>
                    <w:left w:val="none" w:sz="0" w:space="0" w:color="auto"/>
                    <w:bottom w:val="none" w:sz="0" w:space="0" w:color="auto"/>
                    <w:right w:val="none" w:sz="0" w:space="0" w:color="auto"/>
                  </w:divBdr>
                  <w:divsChild>
                    <w:div w:id="120332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sri indrala</dc:creator>
  <cp:keywords/>
  <dc:description/>
  <cp:lastModifiedBy>Bhargavi Babburi</cp:lastModifiedBy>
  <cp:revision>3</cp:revision>
  <dcterms:created xsi:type="dcterms:W3CDTF">2024-07-14T13:44:00Z</dcterms:created>
  <dcterms:modified xsi:type="dcterms:W3CDTF">2024-07-20T08:09:00Z</dcterms:modified>
</cp:coreProperties>
</file>