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960"/>
        <w:gridCol w:w="2821"/>
        <w:gridCol w:w="2563"/>
        <w:gridCol w:w="1785"/>
        <w:gridCol w:w="2774"/>
      </w:tblGrid>
      <w:tr w:rsidR="005B5D97" w14:paraId="1326583B" w14:textId="77777777" w:rsidTr="005B5D97">
        <w:tc>
          <w:tcPr>
            <w:tcW w:w="978" w:type="dxa"/>
          </w:tcPr>
          <w:p w14:paraId="39687D99" w14:textId="16858014" w:rsidR="005B38F0" w:rsidRDefault="005B38F0" w:rsidP="005B38F0">
            <w:r>
              <w:t>Who</w:t>
            </w:r>
          </w:p>
        </w:tc>
        <w:tc>
          <w:tcPr>
            <w:tcW w:w="3008" w:type="dxa"/>
          </w:tcPr>
          <w:p w14:paraId="6F04B9B4" w14:textId="1AD97F8C" w:rsidR="005B38F0" w:rsidRDefault="005B38F0" w:rsidP="005B38F0">
            <w:r>
              <w:t>Action</w:t>
            </w:r>
          </w:p>
        </w:tc>
        <w:tc>
          <w:tcPr>
            <w:tcW w:w="2017" w:type="dxa"/>
          </w:tcPr>
          <w:p w14:paraId="78A72D59" w14:textId="5C6021FC" w:rsidR="005B38F0" w:rsidRDefault="005B38F0" w:rsidP="005B38F0">
            <w:r>
              <w:t>Card / Charge</w:t>
            </w:r>
          </w:p>
        </w:tc>
        <w:tc>
          <w:tcPr>
            <w:tcW w:w="1886" w:type="dxa"/>
          </w:tcPr>
          <w:p w14:paraId="60F08D08" w14:textId="2B64547D" w:rsidR="005B38F0" w:rsidRDefault="005B38F0" w:rsidP="005B38F0">
            <w:r>
              <w:t>Denise</w:t>
            </w:r>
          </w:p>
        </w:tc>
        <w:tc>
          <w:tcPr>
            <w:tcW w:w="3014" w:type="dxa"/>
          </w:tcPr>
          <w:p w14:paraId="40839635" w14:textId="577474A0" w:rsidR="005B38F0" w:rsidRDefault="005B38F0" w:rsidP="005B38F0">
            <w:r>
              <w:t>Kenny</w:t>
            </w:r>
          </w:p>
        </w:tc>
      </w:tr>
      <w:tr w:rsidR="005B5D97" w14:paraId="33A7C3A0" w14:textId="77777777" w:rsidTr="005B5D97">
        <w:tc>
          <w:tcPr>
            <w:tcW w:w="978" w:type="dxa"/>
          </w:tcPr>
          <w:p w14:paraId="26ABC821" w14:textId="71B27E79" w:rsidR="005B38F0" w:rsidRDefault="005B38F0" w:rsidP="005B38F0">
            <w:r>
              <w:t>Kenny</w:t>
            </w:r>
          </w:p>
        </w:tc>
        <w:tc>
          <w:tcPr>
            <w:tcW w:w="3008" w:type="dxa"/>
          </w:tcPr>
          <w:p w14:paraId="27294EAA" w14:textId="0E509EEC" w:rsidR="005B38F0" w:rsidRDefault="005B38F0" w:rsidP="005B38F0">
            <w:r>
              <w:t>Generate Citibank referral code</w:t>
            </w:r>
          </w:p>
        </w:tc>
        <w:tc>
          <w:tcPr>
            <w:tcW w:w="2017" w:type="dxa"/>
          </w:tcPr>
          <w:p w14:paraId="76BB9DD5" w14:textId="77777777" w:rsidR="005B38F0" w:rsidRDefault="005B38F0" w:rsidP="005B38F0"/>
        </w:tc>
        <w:tc>
          <w:tcPr>
            <w:tcW w:w="1886" w:type="dxa"/>
          </w:tcPr>
          <w:p w14:paraId="16A2D890" w14:textId="77777777" w:rsidR="005B38F0" w:rsidRDefault="005B38F0" w:rsidP="005B38F0"/>
        </w:tc>
        <w:tc>
          <w:tcPr>
            <w:tcW w:w="3014" w:type="dxa"/>
          </w:tcPr>
          <w:p w14:paraId="005ABA3F" w14:textId="77777777" w:rsidR="005B38F0" w:rsidRDefault="005B38F0" w:rsidP="005B38F0"/>
        </w:tc>
      </w:tr>
      <w:tr w:rsidR="005B5D97" w14:paraId="53E893D4" w14:textId="77777777" w:rsidTr="005B5D97">
        <w:tc>
          <w:tcPr>
            <w:tcW w:w="978" w:type="dxa"/>
          </w:tcPr>
          <w:p w14:paraId="41139544" w14:textId="5D83CACB" w:rsidR="005B38F0" w:rsidRDefault="005B38F0" w:rsidP="005B38F0">
            <w:r>
              <w:t>Denise</w:t>
            </w:r>
          </w:p>
        </w:tc>
        <w:tc>
          <w:tcPr>
            <w:tcW w:w="3008" w:type="dxa"/>
          </w:tcPr>
          <w:p w14:paraId="1442C1E8" w14:textId="054CAB18" w:rsidR="005B38F0" w:rsidRDefault="0025497B" w:rsidP="005B38F0">
            <w:r>
              <w:t>Apply</w:t>
            </w:r>
            <w:r w:rsidR="005B38F0">
              <w:t xml:space="preserve"> Citibank Cashback+ card </w:t>
            </w:r>
            <w:r w:rsidR="005B38F0" w:rsidRPr="005B38F0">
              <w:rPr>
                <w:b/>
                <w:bCs/>
              </w:rPr>
              <w:t xml:space="preserve">with </w:t>
            </w:r>
            <w:proofErr w:type="gramStart"/>
            <w:r w:rsidR="005B38F0" w:rsidRPr="005B38F0">
              <w:rPr>
                <w:b/>
                <w:bCs/>
              </w:rPr>
              <w:t>babes</w:t>
            </w:r>
            <w:proofErr w:type="gramEnd"/>
            <w:r w:rsidR="005B38F0" w:rsidRPr="005B38F0">
              <w:rPr>
                <w:b/>
                <w:bCs/>
              </w:rPr>
              <w:t xml:space="preserve"> referral</w:t>
            </w:r>
          </w:p>
        </w:tc>
        <w:tc>
          <w:tcPr>
            <w:tcW w:w="2017" w:type="dxa"/>
          </w:tcPr>
          <w:p w14:paraId="275236A2" w14:textId="5B6CD2FA" w:rsidR="005B38F0" w:rsidRDefault="00EC40F4" w:rsidP="005B38F0">
            <w:r>
              <w:t xml:space="preserve">Application Number: </w:t>
            </w:r>
            <w:r w:rsidRPr="00F332E3">
              <w:rPr>
                <w:color w:val="FF0000"/>
              </w:rPr>
              <w:t>KVH569798911</w:t>
            </w:r>
          </w:p>
        </w:tc>
        <w:tc>
          <w:tcPr>
            <w:tcW w:w="1886" w:type="dxa"/>
          </w:tcPr>
          <w:p w14:paraId="71814E53" w14:textId="4680EF65" w:rsidR="005B38F0" w:rsidRDefault="005B38F0" w:rsidP="005B38F0"/>
        </w:tc>
        <w:tc>
          <w:tcPr>
            <w:tcW w:w="3014" w:type="dxa"/>
          </w:tcPr>
          <w:p w14:paraId="1806B208" w14:textId="0603CDA3" w:rsidR="005B38F0" w:rsidRDefault="005B38F0" w:rsidP="005B38F0">
            <w:r>
              <w:t>$150 for referral</w:t>
            </w:r>
          </w:p>
        </w:tc>
      </w:tr>
      <w:tr w:rsidR="005B5D97" w14:paraId="66465999" w14:textId="77777777" w:rsidTr="005B5D97">
        <w:tc>
          <w:tcPr>
            <w:tcW w:w="978" w:type="dxa"/>
          </w:tcPr>
          <w:p w14:paraId="7BA085D4" w14:textId="416376D7" w:rsidR="005B38F0" w:rsidRDefault="005B38F0" w:rsidP="005B38F0">
            <w:r>
              <w:t>Denise</w:t>
            </w:r>
          </w:p>
        </w:tc>
        <w:tc>
          <w:tcPr>
            <w:tcW w:w="3008" w:type="dxa"/>
          </w:tcPr>
          <w:p w14:paraId="35B3D6C3" w14:textId="6254F803" w:rsidR="005B38F0" w:rsidRDefault="005B38F0" w:rsidP="005B38F0">
            <w:r>
              <w:t>Charge to card</w:t>
            </w:r>
          </w:p>
        </w:tc>
        <w:tc>
          <w:tcPr>
            <w:tcW w:w="2017" w:type="dxa"/>
          </w:tcPr>
          <w:p w14:paraId="3762AB20" w14:textId="60158C4A" w:rsidR="005B38F0" w:rsidRDefault="005B38F0" w:rsidP="005B38F0">
            <w:r>
              <w:t>Cashback+</w:t>
            </w:r>
          </w:p>
          <w:p w14:paraId="583B1804" w14:textId="7F6576CA" w:rsidR="005B38F0" w:rsidRDefault="005B38F0" w:rsidP="005B38F0">
            <w:r>
              <w:t>$3,000</w:t>
            </w:r>
          </w:p>
        </w:tc>
        <w:tc>
          <w:tcPr>
            <w:tcW w:w="1886" w:type="dxa"/>
          </w:tcPr>
          <w:p w14:paraId="37E340C6" w14:textId="77777777" w:rsidR="005B38F0" w:rsidRDefault="005B38F0" w:rsidP="005B38F0">
            <w:r>
              <w:t>$300 cashback</w:t>
            </w:r>
          </w:p>
          <w:p w14:paraId="6E1530FC" w14:textId="7C3FD535" w:rsidR="005B38F0" w:rsidRDefault="005B38F0" w:rsidP="005B38F0"/>
        </w:tc>
        <w:tc>
          <w:tcPr>
            <w:tcW w:w="3014" w:type="dxa"/>
          </w:tcPr>
          <w:p w14:paraId="3E052417" w14:textId="77777777" w:rsidR="005B38F0" w:rsidRDefault="005B38F0" w:rsidP="005B38F0"/>
        </w:tc>
      </w:tr>
      <w:tr w:rsidR="005B5D97" w14:paraId="6A967567" w14:textId="77777777" w:rsidTr="005B5D97">
        <w:tc>
          <w:tcPr>
            <w:tcW w:w="978" w:type="dxa"/>
          </w:tcPr>
          <w:p w14:paraId="143E60C6" w14:textId="6749BA61" w:rsidR="005B38F0" w:rsidRDefault="00CF374A" w:rsidP="005B38F0">
            <w:r>
              <w:t>Kenny</w:t>
            </w:r>
          </w:p>
        </w:tc>
        <w:tc>
          <w:tcPr>
            <w:tcW w:w="3008" w:type="dxa"/>
          </w:tcPr>
          <w:p w14:paraId="52074C7A" w14:textId="24F6A2E9" w:rsidR="005B38F0" w:rsidRDefault="00CF374A" w:rsidP="005B38F0">
            <w:r>
              <w:t>Apply HSBC Advance</w:t>
            </w:r>
          </w:p>
        </w:tc>
        <w:tc>
          <w:tcPr>
            <w:tcW w:w="2017" w:type="dxa"/>
          </w:tcPr>
          <w:p w14:paraId="38134420" w14:textId="78E6A020" w:rsidR="005B38F0" w:rsidRDefault="005B38F0" w:rsidP="005B38F0"/>
        </w:tc>
        <w:tc>
          <w:tcPr>
            <w:tcW w:w="1886" w:type="dxa"/>
          </w:tcPr>
          <w:p w14:paraId="5629624E" w14:textId="7542E90F" w:rsidR="005B38F0" w:rsidRDefault="005B38F0" w:rsidP="005B38F0"/>
        </w:tc>
        <w:tc>
          <w:tcPr>
            <w:tcW w:w="3014" w:type="dxa"/>
          </w:tcPr>
          <w:p w14:paraId="0CAD2CA5" w14:textId="22F3E9C0" w:rsidR="005B38F0" w:rsidRDefault="008A4223" w:rsidP="005B38F0">
            <w:r>
              <w:t>$200 welcome cash</w:t>
            </w:r>
          </w:p>
        </w:tc>
      </w:tr>
      <w:tr w:rsidR="005B5D97" w14:paraId="2DED3967" w14:textId="77777777" w:rsidTr="005B5D97">
        <w:tc>
          <w:tcPr>
            <w:tcW w:w="978" w:type="dxa"/>
          </w:tcPr>
          <w:p w14:paraId="3383F501" w14:textId="17F25536" w:rsidR="008A4223" w:rsidRDefault="008A4223" w:rsidP="005B38F0">
            <w:r>
              <w:t xml:space="preserve">Kenny </w:t>
            </w:r>
          </w:p>
        </w:tc>
        <w:tc>
          <w:tcPr>
            <w:tcW w:w="3008" w:type="dxa"/>
          </w:tcPr>
          <w:p w14:paraId="685AF19D" w14:textId="4E0368C0" w:rsidR="008A4223" w:rsidRDefault="008A4223" w:rsidP="005B38F0">
            <w:r>
              <w:t>Apple HSBC Advance Supp card</w:t>
            </w:r>
          </w:p>
        </w:tc>
        <w:tc>
          <w:tcPr>
            <w:tcW w:w="2017" w:type="dxa"/>
          </w:tcPr>
          <w:p w14:paraId="03F41477" w14:textId="4299EDA0" w:rsidR="008A4223" w:rsidRDefault="008A4223" w:rsidP="005B38F0"/>
        </w:tc>
        <w:tc>
          <w:tcPr>
            <w:tcW w:w="1886" w:type="dxa"/>
          </w:tcPr>
          <w:p w14:paraId="45C1D972" w14:textId="77777777" w:rsidR="008A4223" w:rsidRDefault="008A4223" w:rsidP="005B38F0"/>
        </w:tc>
        <w:tc>
          <w:tcPr>
            <w:tcW w:w="3014" w:type="dxa"/>
          </w:tcPr>
          <w:p w14:paraId="38BFB771" w14:textId="00A4E69B" w:rsidR="008A4223" w:rsidRDefault="008A4223" w:rsidP="005B38F0"/>
        </w:tc>
      </w:tr>
      <w:tr w:rsidR="005B5D97" w14:paraId="071414B6" w14:textId="77777777" w:rsidTr="005B5D97">
        <w:tc>
          <w:tcPr>
            <w:tcW w:w="978" w:type="dxa"/>
          </w:tcPr>
          <w:p w14:paraId="48C4C75C" w14:textId="4D2C20C9" w:rsidR="00003D13" w:rsidRDefault="00003D13" w:rsidP="000D51C7">
            <w:r>
              <w:t>Denise</w:t>
            </w:r>
          </w:p>
        </w:tc>
        <w:tc>
          <w:tcPr>
            <w:tcW w:w="3008" w:type="dxa"/>
          </w:tcPr>
          <w:p w14:paraId="4020DF33" w14:textId="77777777" w:rsidR="00003D13" w:rsidRDefault="00003D13" w:rsidP="000D51C7">
            <w:r>
              <w:t>Charge to card</w:t>
            </w:r>
          </w:p>
        </w:tc>
        <w:tc>
          <w:tcPr>
            <w:tcW w:w="2017" w:type="dxa"/>
          </w:tcPr>
          <w:p w14:paraId="481F8C02" w14:textId="77777777" w:rsidR="00003D13" w:rsidRDefault="00003D13" w:rsidP="000D51C7">
            <w:r>
              <w:t>HSBC Advance Supp</w:t>
            </w:r>
          </w:p>
          <w:p w14:paraId="7D4AF274" w14:textId="77777777" w:rsidR="00003D13" w:rsidRDefault="00003D13" w:rsidP="000D51C7">
            <w:r>
              <w:t>$200</w:t>
            </w:r>
          </w:p>
        </w:tc>
        <w:tc>
          <w:tcPr>
            <w:tcW w:w="1886" w:type="dxa"/>
          </w:tcPr>
          <w:p w14:paraId="3F444227" w14:textId="33D9E085" w:rsidR="00003D13" w:rsidRDefault="00003D13" w:rsidP="000D51C7">
            <w:r>
              <w:t>$30 cashback</w:t>
            </w:r>
          </w:p>
        </w:tc>
        <w:tc>
          <w:tcPr>
            <w:tcW w:w="3014" w:type="dxa"/>
          </w:tcPr>
          <w:p w14:paraId="38AAAF4E" w14:textId="545DF702" w:rsidR="00003D13" w:rsidRDefault="00003D13" w:rsidP="000D51C7"/>
        </w:tc>
      </w:tr>
      <w:tr w:rsidR="005B5D97" w14:paraId="54BCDAB1" w14:textId="77777777" w:rsidTr="005B5D97">
        <w:tc>
          <w:tcPr>
            <w:tcW w:w="978" w:type="dxa"/>
          </w:tcPr>
          <w:p w14:paraId="6DF25D82" w14:textId="7EB5CFF3" w:rsidR="005B38F0" w:rsidRDefault="0025497B" w:rsidP="005B38F0">
            <w:r>
              <w:t>Kenny</w:t>
            </w:r>
          </w:p>
        </w:tc>
        <w:tc>
          <w:tcPr>
            <w:tcW w:w="3008" w:type="dxa"/>
          </w:tcPr>
          <w:p w14:paraId="05FA4029" w14:textId="2D05BA27" w:rsidR="005B38F0" w:rsidRDefault="0025497B" w:rsidP="005B38F0">
            <w:r>
              <w:t xml:space="preserve">Charge to card </w:t>
            </w:r>
          </w:p>
        </w:tc>
        <w:tc>
          <w:tcPr>
            <w:tcW w:w="2017" w:type="dxa"/>
          </w:tcPr>
          <w:p w14:paraId="3D9FBBEC" w14:textId="77777777" w:rsidR="005B38F0" w:rsidRDefault="0025497B" w:rsidP="005B38F0">
            <w:r>
              <w:t>HSBC Advance</w:t>
            </w:r>
          </w:p>
          <w:p w14:paraId="6C7C2927" w14:textId="267DFC01" w:rsidR="0025497B" w:rsidRDefault="0025497B" w:rsidP="005B38F0">
            <w:r>
              <w:t>$2,800</w:t>
            </w:r>
          </w:p>
        </w:tc>
        <w:tc>
          <w:tcPr>
            <w:tcW w:w="1886" w:type="dxa"/>
          </w:tcPr>
          <w:p w14:paraId="7243A936" w14:textId="77777777" w:rsidR="005B38F0" w:rsidRDefault="005B38F0" w:rsidP="005B38F0"/>
        </w:tc>
        <w:tc>
          <w:tcPr>
            <w:tcW w:w="3014" w:type="dxa"/>
          </w:tcPr>
          <w:p w14:paraId="28BF7A20" w14:textId="0B4F3023" w:rsidR="005B38F0" w:rsidRDefault="0025497B" w:rsidP="005B38F0">
            <w:r>
              <w:t>$70 cashback</w:t>
            </w:r>
          </w:p>
        </w:tc>
      </w:tr>
      <w:tr w:rsidR="005B5D97" w14:paraId="7E211660" w14:textId="77777777" w:rsidTr="005B5D97">
        <w:tc>
          <w:tcPr>
            <w:tcW w:w="978" w:type="dxa"/>
          </w:tcPr>
          <w:p w14:paraId="59F10C2D" w14:textId="251E64F5" w:rsidR="0025497B" w:rsidRDefault="0025497B" w:rsidP="0025497B">
            <w:r>
              <w:t>Denise</w:t>
            </w:r>
          </w:p>
        </w:tc>
        <w:tc>
          <w:tcPr>
            <w:tcW w:w="3008" w:type="dxa"/>
          </w:tcPr>
          <w:p w14:paraId="0F6CF3AA" w14:textId="3B59155E" w:rsidR="0025497B" w:rsidRDefault="0025497B" w:rsidP="0025497B">
            <w:r>
              <w:t>Apply HSBC Advance</w:t>
            </w:r>
          </w:p>
        </w:tc>
        <w:tc>
          <w:tcPr>
            <w:tcW w:w="2017" w:type="dxa"/>
          </w:tcPr>
          <w:p w14:paraId="61CC8803" w14:textId="263DF2A9" w:rsidR="0025497B" w:rsidRDefault="0025497B" w:rsidP="0025497B"/>
        </w:tc>
        <w:tc>
          <w:tcPr>
            <w:tcW w:w="1886" w:type="dxa"/>
          </w:tcPr>
          <w:p w14:paraId="7E8AD153" w14:textId="35A50221" w:rsidR="0025497B" w:rsidRDefault="008A4223" w:rsidP="0025497B">
            <w:r>
              <w:t>$200 welcome cash</w:t>
            </w:r>
          </w:p>
        </w:tc>
        <w:tc>
          <w:tcPr>
            <w:tcW w:w="3014" w:type="dxa"/>
          </w:tcPr>
          <w:p w14:paraId="2E8D4F1F" w14:textId="77777777" w:rsidR="0025497B" w:rsidRDefault="0025497B" w:rsidP="0025497B"/>
        </w:tc>
      </w:tr>
      <w:tr w:rsidR="005B5D97" w14:paraId="12ECCB51" w14:textId="77777777" w:rsidTr="005B5D97">
        <w:tc>
          <w:tcPr>
            <w:tcW w:w="978" w:type="dxa"/>
          </w:tcPr>
          <w:p w14:paraId="6C192D2F" w14:textId="56D0A5F1" w:rsidR="008A4223" w:rsidRDefault="008A4223" w:rsidP="000D51C7">
            <w:r>
              <w:t xml:space="preserve">Denise </w:t>
            </w:r>
          </w:p>
        </w:tc>
        <w:tc>
          <w:tcPr>
            <w:tcW w:w="3008" w:type="dxa"/>
          </w:tcPr>
          <w:p w14:paraId="1CE74CD4" w14:textId="463BA630" w:rsidR="008A4223" w:rsidRDefault="008A4223" w:rsidP="000D51C7">
            <w:r>
              <w:t>Appl</w:t>
            </w:r>
            <w:r w:rsidR="00003D13">
              <w:t>y</w:t>
            </w:r>
            <w:r>
              <w:t xml:space="preserve"> HSBC Advance Supp card</w:t>
            </w:r>
          </w:p>
        </w:tc>
        <w:tc>
          <w:tcPr>
            <w:tcW w:w="2017" w:type="dxa"/>
          </w:tcPr>
          <w:p w14:paraId="707B1217" w14:textId="31930793" w:rsidR="008A4223" w:rsidRDefault="008A4223" w:rsidP="000D51C7"/>
        </w:tc>
        <w:tc>
          <w:tcPr>
            <w:tcW w:w="1886" w:type="dxa"/>
          </w:tcPr>
          <w:p w14:paraId="3C71FB96" w14:textId="1A6BF48F" w:rsidR="008A4223" w:rsidRDefault="008A4223" w:rsidP="000D51C7"/>
        </w:tc>
        <w:tc>
          <w:tcPr>
            <w:tcW w:w="3014" w:type="dxa"/>
          </w:tcPr>
          <w:p w14:paraId="7BCD6D73" w14:textId="47D478CB" w:rsidR="008A4223" w:rsidRDefault="008A4223" w:rsidP="000D51C7"/>
        </w:tc>
      </w:tr>
      <w:tr w:rsidR="005B5D97" w14:paraId="286F67C6" w14:textId="77777777" w:rsidTr="005B5D97">
        <w:tc>
          <w:tcPr>
            <w:tcW w:w="978" w:type="dxa"/>
          </w:tcPr>
          <w:p w14:paraId="133C7773" w14:textId="5A338EF9" w:rsidR="00003D13" w:rsidRDefault="00003D13" w:rsidP="000D51C7">
            <w:r>
              <w:t>Kenny</w:t>
            </w:r>
          </w:p>
        </w:tc>
        <w:tc>
          <w:tcPr>
            <w:tcW w:w="3008" w:type="dxa"/>
          </w:tcPr>
          <w:p w14:paraId="11BF3918" w14:textId="7F13095C" w:rsidR="00003D13" w:rsidRDefault="00003D13" w:rsidP="000D51C7">
            <w:r>
              <w:t>Charge to card</w:t>
            </w:r>
          </w:p>
        </w:tc>
        <w:tc>
          <w:tcPr>
            <w:tcW w:w="2017" w:type="dxa"/>
          </w:tcPr>
          <w:p w14:paraId="72A29684" w14:textId="77777777" w:rsidR="00003D13" w:rsidRDefault="00003D13" w:rsidP="000D51C7">
            <w:r>
              <w:t>HSBC Advance Supp</w:t>
            </w:r>
          </w:p>
          <w:p w14:paraId="6FFDF7AD" w14:textId="276CEE6A" w:rsidR="00003D13" w:rsidRDefault="00003D13" w:rsidP="000D51C7">
            <w:r>
              <w:t>$200</w:t>
            </w:r>
          </w:p>
        </w:tc>
        <w:tc>
          <w:tcPr>
            <w:tcW w:w="1886" w:type="dxa"/>
          </w:tcPr>
          <w:p w14:paraId="7D139D42" w14:textId="77777777" w:rsidR="00003D13" w:rsidRDefault="00003D13" w:rsidP="000D51C7"/>
        </w:tc>
        <w:tc>
          <w:tcPr>
            <w:tcW w:w="3014" w:type="dxa"/>
          </w:tcPr>
          <w:p w14:paraId="7484DF17" w14:textId="5538D4E5" w:rsidR="00003D13" w:rsidRDefault="00003D13" w:rsidP="000D51C7">
            <w:r>
              <w:t>$30 cashback</w:t>
            </w:r>
          </w:p>
        </w:tc>
      </w:tr>
      <w:tr w:rsidR="005B5D97" w14:paraId="38CC1D39" w14:textId="77777777" w:rsidTr="005B5D97">
        <w:tc>
          <w:tcPr>
            <w:tcW w:w="978" w:type="dxa"/>
          </w:tcPr>
          <w:p w14:paraId="4A8319CE" w14:textId="02F5210F" w:rsidR="0025497B" w:rsidRDefault="0025497B" w:rsidP="0025497B">
            <w:r>
              <w:t>Denise</w:t>
            </w:r>
          </w:p>
        </w:tc>
        <w:tc>
          <w:tcPr>
            <w:tcW w:w="3008" w:type="dxa"/>
          </w:tcPr>
          <w:p w14:paraId="2281D060" w14:textId="0768B3B4" w:rsidR="0025497B" w:rsidRDefault="0025497B" w:rsidP="0025497B">
            <w:r>
              <w:t xml:space="preserve">Charge to card </w:t>
            </w:r>
          </w:p>
        </w:tc>
        <w:tc>
          <w:tcPr>
            <w:tcW w:w="2017" w:type="dxa"/>
          </w:tcPr>
          <w:p w14:paraId="56C2C0D4" w14:textId="77777777" w:rsidR="0025497B" w:rsidRDefault="0025497B" w:rsidP="0025497B">
            <w:r>
              <w:t>HSBC Advance</w:t>
            </w:r>
          </w:p>
          <w:p w14:paraId="6923B2DD" w14:textId="086C66F3" w:rsidR="0025497B" w:rsidRDefault="0025497B" w:rsidP="0025497B">
            <w:r>
              <w:t>$2,800</w:t>
            </w:r>
          </w:p>
        </w:tc>
        <w:tc>
          <w:tcPr>
            <w:tcW w:w="1886" w:type="dxa"/>
          </w:tcPr>
          <w:p w14:paraId="1991A6C6" w14:textId="5308B08D" w:rsidR="0025497B" w:rsidRDefault="004F503B" w:rsidP="0025497B">
            <w:r>
              <w:t>$70 cashback</w:t>
            </w:r>
          </w:p>
        </w:tc>
        <w:tc>
          <w:tcPr>
            <w:tcW w:w="3014" w:type="dxa"/>
          </w:tcPr>
          <w:p w14:paraId="03B7AF48" w14:textId="39F04EB8" w:rsidR="0025497B" w:rsidRDefault="0025497B" w:rsidP="0025497B"/>
        </w:tc>
      </w:tr>
      <w:tr w:rsidR="005B5D97" w14:paraId="59F7963E" w14:textId="77777777" w:rsidTr="005B5D97">
        <w:tc>
          <w:tcPr>
            <w:tcW w:w="978" w:type="dxa"/>
          </w:tcPr>
          <w:p w14:paraId="7FDDAE0D" w14:textId="4C5040E1" w:rsidR="0025497B" w:rsidRDefault="0025497B" w:rsidP="0025497B">
            <w:r>
              <w:t>Kenny</w:t>
            </w:r>
          </w:p>
        </w:tc>
        <w:tc>
          <w:tcPr>
            <w:tcW w:w="3008" w:type="dxa"/>
          </w:tcPr>
          <w:p w14:paraId="766B37FC" w14:textId="28E62267" w:rsidR="0025497B" w:rsidRDefault="0025497B" w:rsidP="0025497B">
            <w:r>
              <w:t>Generate Standard Chartered referral code</w:t>
            </w:r>
          </w:p>
        </w:tc>
        <w:tc>
          <w:tcPr>
            <w:tcW w:w="2017" w:type="dxa"/>
          </w:tcPr>
          <w:p w14:paraId="0A4FA3C7" w14:textId="77777777" w:rsidR="0025497B" w:rsidRDefault="0025497B" w:rsidP="0025497B"/>
        </w:tc>
        <w:tc>
          <w:tcPr>
            <w:tcW w:w="1886" w:type="dxa"/>
          </w:tcPr>
          <w:p w14:paraId="2C4ACC0E" w14:textId="77777777" w:rsidR="0025497B" w:rsidRDefault="0025497B" w:rsidP="0025497B"/>
        </w:tc>
        <w:tc>
          <w:tcPr>
            <w:tcW w:w="3014" w:type="dxa"/>
          </w:tcPr>
          <w:p w14:paraId="4C8308DB" w14:textId="77777777" w:rsidR="0025497B" w:rsidRDefault="0025497B" w:rsidP="0025497B"/>
        </w:tc>
      </w:tr>
      <w:tr w:rsidR="005B5D97" w14:paraId="3214319F" w14:textId="77777777" w:rsidTr="005B5D97">
        <w:tc>
          <w:tcPr>
            <w:tcW w:w="978" w:type="dxa"/>
          </w:tcPr>
          <w:p w14:paraId="4BB4857B" w14:textId="73BAF0A4" w:rsidR="0025497B" w:rsidRDefault="0025497B" w:rsidP="0025497B">
            <w:r>
              <w:t>Denise</w:t>
            </w:r>
          </w:p>
        </w:tc>
        <w:tc>
          <w:tcPr>
            <w:tcW w:w="3008" w:type="dxa"/>
          </w:tcPr>
          <w:p w14:paraId="67719939" w14:textId="315F1A31" w:rsidR="0025497B" w:rsidRDefault="0025497B" w:rsidP="0025497B">
            <w:r>
              <w:t xml:space="preserve">Apply Standard Chartered SMART card </w:t>
            </w:r>
            <w:r w:rsidRPr="0025497B">
              <w:rPr>
                <w:b/>
                <w:bCs/>
              </w:rPr>
              <w:t xml:space="preserve">with </w:t>
            </w:r>
            <w:proofErr w:type="gramStart"/>
            <w:r w:rsidRPr="0025497B">
              <w:rPr>
                <w:b/>
                <w:bCs/>
              </w:rPr>
              <w:t>babes</w:t>
            </w:r>
            <w:proofErr w:type="gramEnd"/>
            <w:r w:rsidRPr="0025497B">
              <w:rPr>
                <w:b/>
                <w:bCs/>
              </w:rPr>
              <w:t xml:space="preserve"> referral</w:t>
            </w:r>
          </w:p>
        </w:tc>
        <w:tc>
          <w:tcPr>
            <w:tcW w:w="2017" w:type="dxa"/>
          </w:tcPr>
          <w:p w14:paraId="0C0FFBDF" w14:textId="4E5B8881" w:rsidR="0025497B" w:rsidRDefault="005B5D97" w:rsidP="0025497B">
            <w:r w:rsidRPr="00F332E3">
              <w:rPr>
                <w:color w:val="FF0000"/>
              </w:rPr>
              <w:t>SG20220925001385</w:t>
            </w:r>
          </w:p>
        </w:tc>
        <w:tc>
          <w:tcPr>
            <w:tcW w:w="1886" w:type="dxa"/>
          </w:tcPr>
          <w:p w14:paraId="5C3E5D85" w14:textId="77777777" w:rsidR="0025497B" w:rsidRDefault="0025497B" w:rsidP="0025497B"/>
        </w:tc>
        <w:tc>
          <w:tcPr>
            <w:tcW w:w="3014" w:type="dxa"/>
          </w:tcPr>
          <w:p w14:paraId="5F96AA68" w14:textId="35028384" w:rsidR="0025497B" w:rsidRDefault="002C4103" w:rsidP="0025497B">
            <w:r>
              <w:t>$168 for referral</w:t>
            </w:r>
          </w:p>
        </w:tc>
      </w:tr>
      <w:tr w:rsidR="005B5D97" w14:paraId="528FA6F3" w14:textId="77777777" w:rsidTr="005B5D97">
        <w:tc>
          <w:tcPr>
            <w:tcW w:w="978" w:type="dxa"/>
          </w:tcPr>
          <w:p w14:paraId="5DD4B6E0" w14:textId="623506D3" w:rsidR="00527CCD" w:rsidRDefault="00527CCD" w:rsidP="00527CCD">
            <w:r>
              <w:t xml:space="preserve">Denise </w:t>
            </w:r>
          </w:p>
        </w:tc>
        <w:tc>
          <w:tcPr>
            <w:tcW w:w="3008" w:type="dxa"/>
          </w:tcPr>
          <w:p w14:paraId="44789474" w14:textId="3BBDEE38" w:rsidR="00527CCD" w:rsidRDefault="00527CCD" w:rsidP="00527CCD">
            <w:r>
              <w:t xml:space="preserve">Charge to card </w:t>
            </w:r>
          </w:p>
        </w:tc>
        <w:tc>
          <w:tcPr>
            <w:tcW w:w="2017" w:type="dxa"/>
          </w:tcPr>
          <w:p w14:paraId="69FDD373" w14:textId="77777777" w:rsidR="00527CCD" w:rsidRDefault="00527CCD" w:rsidP="00527CCD">
            <w:r>
              <w:t xml:space="preserve">SC SMART </w:t>
            </w:r>
          </w:p>
          <w:p w14:paraId="60E40140" w14:textId="0E1B50A1" w:rsidR="00527CCD" w:rsidRDefault="00527CCD" w:rsidP="00527CCD">
            <w:r>
              <w:t>$1</w:t>
            </w:r>
            <w:r w:rsidR="00C85343">
              <w:t>,</w:t>
            </w:r>
            <w:r>
              <w:t>000</w:t>
            </w:r>
          </w:p>
        </w:tc>
        <w:tc>
          <w:tcPr>
            <w:tcW w:w="1886" w:type="dxa"/>
          </w:tcPr>
          <w:p w14:paraId="2610EFA9" w14:textId="3FE77718" w:rsidR="00527CCD" w:rsidRDefault="00527CCD" w:rsidP="00527CCD">
            <w:r>
              <w:t>$300 cashback</w:t>
            </w:r>
          </w:p>
        </w:tc>
        <w:tc>
          <w:tcPr>
            <w:tcW w:w="3014" w:type="dxa"/>
          </w:tcPr>
          <w:p w14:paraId="72C6E016" w14:textId="2C2AE70E" w:rsidR="00527CCD" w:rsidRDefault="00527CCD" w:rsidP="00527CCD"/>
        </w:tc>
      </w:tr>
      <w:tr w:rsidR="005B5D97" w14:paraId="6F91696D" w14:textId="77777777" w:rsidTr="005B5D97">
        <w:tc>
          <w:tcPr>
            <w:tcW w:w="978" w:type="dxa"/>
          </w:tcPr>
          <w:p w14:paraId="1251A314" w14:textId="6FA52CD8" w:rsidR="00527CCD" w:rsidRDefault="00C85343" w:rsidP="00527CCD">
            <w:r>
              <w:t>Kenny</w:t>
            </w:r>
          </w:p>
        </w:tc>
        <w:tc>
          <w:tcPr>
            <w:tcW w:w="3008" w:type="dxa"/>
          </w:tcPr>
          <w:p w14:paraId="60EA02D7" w14:textId="0BEE215C" w:rsidR="00527CCD" w:rsidRDefault="00C85343" w:rsidP="00527CCD">
            <w:r>
              <w:t xml:space="preserve">Apply </w:t>
            </w:r>
            <w:r w:rsidRPr="00C85343">
              <w:t>CIMB WORLD MASTERCARD</w:t>
            </w:r>
          </w:p>
        </w:tc>
        <w:tc>
          <w:tcPr>
            <w:tcW w:w="2017" w:type="dxa"/>
          </w:tcPr>
          <w:p w14:paraId="0C7BE460" w14:textId="076A94BB" w:rsidR="00527CCD" w:rsidRDefault="00F332E3" w:rsidP="00527CCD">
            <w:r w:rsidRPr="00F332E3">
              <w:rPr>
                <w:color w:val="FF0000"/>
              </w:rPr>
              <w:t>1-4QKX8T</w:t>
            </w:r>
          </w:p>
        </w:tc>
        <w:tc>
          <w:tcPr>
            <w:tcW w:w="1886" w:type="dxa"/>
          </w:tcPr>
          <w:p w14:paraId="07F4EA6E" w14:textId="77777777" w:rsidR="00527CCD" w:rsidRDefault="00527CCD" w:rsidP="00527CCD"/>
        </w:tc>
        <w:tc>
          <w:tcPr>
            <w:tcW w:w="3014" w:type="dxa"/>
          </w:tcPr>
          <w:p w14:paraId="59D2303D" w14:textId="77777777" w:rsidR="00527CCD" w:rsidRDefault="00527CCD" w:rsidP="00527CCD"/>
        </w:tc>
      </w:tr>
      <w:tr w:rsidR="005B5D97" w14:paraId="78789178" w14:textId="77777777" w:rsidTr="005B5D97">
        <w:tc>
          <w:tcPr>
            <w:tcW w:w="978" w:type="dxa"/>
          </w:tcPr>
          <w:p w14:paraId="10C02C94" w14:textId="710D2590" w:rsidR="00C85343" w:rsidRDefault="00C85343" w:rsidP="00A02E25">
            <w:r>
              <w:t>Denise</w:t>
            </w:r>
          </w:p>
        </w:tc>
        <w:tc>
          <w:tcPr>
            <w:tcW w:w="3008" w:type="dxa"/>
          </w:tcPr>
          <w:p w14:paraId="377AE1AA" w14:textId="77777777" w:rsidR="00C85343" w:rsidRDefault="00C85343" w:rsidP="00A02E25">
            <w:r>
              <w:t xml:space="preserve">Apply </w:t>
            </w:r>
            <w:r w:rsidRPr="00C85343">
              <w:t>CIMB WORLD MASTERCARD</w:t>
            </w:r>
          </w:p>
        </w:tc>
        <w:tc>
          <w:tcPr>
            <w:tcW w:w="2017" w:type="dxa"/>
          </w:tcPr>
          <w:p w14:paraId="002FFD92" w14:textId="6EFA1F63" w:rsidR="00C85343" w:rsidRDefault="00F332E3" w:rsidP="00A02E25">
            <w:r w:rsidRPr="00F332E3">
              <w:rPr>
                <w:color w:val="FF0000"/>
              </w:rPr>
              <w:t>1-4QKXCF</w:t>
            </w:r>
          </w:p>
        </w:tc>
        <w:tc>
          <w:tcPr>
            <w:tcW w:w="1886" w:type="dxa"/>
          </w:tcPr>
          <w:p w14:paraId="4C1F701A" w14:textId="77777777" w:rsidR="00C85343" w:rsidRDefault="00C85343" w:rsidP="00A02E25"/>
        </w:tc>
        <w:tc>
          <w:tcPr>
            <w:tcW w:w="3014" w:type="dxa"/>
          </w:tcPr>
          <w:p w14:paraId="6D1C79C6" w14:textId="77777777" w:rsidR="00C85343" w:rsidRDefault="00C85343" w:rsidP="00A02E25"/>
        </w:tc>
      </w:tr>
      <w:tr w:rsidR="005B5D97" w14:paraId="7672A918" w14:textId="77777777" w:rsidTr="005B5D97">
        <w:tc>
          <w:tcPr>
            <w:tcW w:w="978" w:type="dxa"/>
          </w:tcPr>
          <w:p w14:paraId="7FD6BCC3" w14:textId="21BA6EBC" w:rsidR="00C85343" w:rsidRDefault="00C85343" w:rsidP="00C85343">
            <w:r>
              <w:t>Kenny</w:t>
            </w:r>
          </w:p>
        </w:tc>
        <w:tc>
          <w:tcPr>
            <w:tcW w:w="3008" w:type="dxa"/>
          </w:tcPr>
          <w:p w14:paraId="6C147169" w14:textId="40765E4F" w:rsidR="00C85343" w:rsidRDefault="00C85343" w:rsidP="00C85343">
            <w:r>
              <w:t>Charge to card</w:t>
            </w:r>
          </w:p>
        </w:tc>
        <w:tc>
          <w:tcPr>
            <w:tcW w:w="2017" w:type="dxa"/>
          </w:tcPr>
          <w:p w14:paraId="7E26116A" w14:textId="77777777" w:rsidR="00C85343" w:rsidRDefault="00C85343" w:rsidP="00C85343">
            <w:r w:rsidRPr="00C85343">
              <w:t>CIMB WORLD MASTERCARD</w:t>
            </w:r>
          </w:p>
          <w:p w14:paraId="674FAAA0" w14:textId="57CA7C9C" w:rsidR="00C85343" w:rsidRDefault="00C85343" w:rsidP="00C85343">
            <w:r>
              <w:t>$1,000</w:t>
            </w:r>
          </w:p>
        </w:tc>
        <w:tc>
          <w:tcPr>
            <w:tcW w:w="1886" w:type="dxa"/>
          </w:tcPr>
          <w:p w14:paraId="7651A219" w14:textId="77777777" w:rsidR="00C85343" w:rsidRDefault="00C85343" w:rsidP="00C85343"/>
        </w:tc>
        <w:tc>
          <w:tcPr>
            <w:tcW w:w="3014" w:type="dxa"/>
          </w:tcPr>
          <w:p w14:paraId="34C4A174" w14:textId="5DBEDE17" w:rsidR="00C85343" w:rsidRDefault="00C85343" w:rsidP="00C85343">
            <w:r>
              <w:t>$250 cashback</w:t>
            </w:r>
          </w:p>
        </w:tc>
      </w:tr>
      <w:tr w:rsidR="005B5D97" w14:paraId="6B664663" w14:textId="77777777" w:rsidTr="005B5D97">
        <w:tc>
          <w:tcPr>
            <w:tcW w:w="978" w:type="dxa"/>
          </w:tcPr>
          <w:p w14:paraId="1B7C06FC" w14:textId="4DA730C3" w:rsidR="00C85343" w:rsidRDefault="00C85343" w:rsidP="00C85343">
            <w:r>
              <w:t>Denise</w:t>
            </w:r>
          </w:p>
        </w:tc>
        <w:tc>
          <w:tcPr>
            <w:tcW w:w="3008" w:type="dxa"/>
          </w:tcPr>
          <w:p w14:paraId="0024B596" w14:textId="3F2AA255" w:rsidR="00C85343" w:rsidRDefault="00C85343" w:rsidP="00C85343">
            <w:r>
              <w:t>Charge to card</w:t>
            </w:r>
          </w:p>
        </w:tc>
        <w:tc>
          <w:tcPr>
            <w:tcW w:w="2017" w:type="dxa"/>
          </w:tcPr>
          <w:p w14:paraId="5E2C77F8" w14:textId="77777777" w:rsidR="00C85343" w:rsidRDefault="00C85343" w:rsidP="00C85343">
            <w:r w:rsidRPr="00C85343">
              <w:t>CIMB WORLD MASTERCARD</w:t>
            </w:r>
          </w:p>
          <w:p w14:paraId="1B56EC46" w14:textId="7F17DDD0" w:rsidR="00C85343" w:rsidRDefault="00C85343" w:rsidP="00C85343">
            <w:r>
              <w:t>$1,000</w:t>
            </w:r>
          </w:p>
        </w:tc>
        <w:tc>
          <w:tcPr>
            <w:tcW w:w="1886" w:type="dxa"/>
          </w:tcPr>
          <w:p w14:paraId="70B2F66C" w14:textId="520B6FA3" w:rsidR="00C85343" w:rsidRDefault="00D36EBB" w:rsidP="00C85343">
            <w:r>
              <w:t>$250 cashback</w:t>
            </w:r>
          </w:p>
        </w:tc>
        <w:tc>
          <w:tcPr>
            <w:tcW w:w="3014" w:type="dxa"/>
          </w:tcPr>
          <w:p w14:paraId="1CA46FEB" w14:textId="62181C88" w:rsidR="00C85343" w:rsidRDefault="00C85343" w:rsidP="00C85343"/>
        </w:tc>
      </w:tr>
      <w:tr w:rsidR="005B5D97" w14:paraId="66808E21" w14:textId="77777777" w:rsidTr="005B5D97">
        <w:tc>
          <w:tcPr>
            <w:tcW w:w="978" w:type="dxa"/>
          </w:tcPr>
          <w:p w14:paraId="57C82BFE" w14:textId="64EDC78F" w:rsidR="00385745" w:rsidRDefault="00385745" w:rsidP="00C85343">
            <w:r>
              <w:t>Kenny</w:t>
            </w:r>
          </w:p>
        </w:tc>
        <w:tc>
          <w:tcPr>
            <w:tcW w:w="3008" w:type="dxa"/>
          </w:tcPr>
          <w:p w14:paraId="354CA06B" w14:textId="4C573B8E" w:rsidR="00385745" w:rsidRDefault="00385745" w:rsidP="00C85343">
            <w:r>
              <w:t>Apply Amex Ascend card</w:t>
            </w:r>
          </w:p>
        </w:tc>
        <w:tc>
          <w:tcPr>
            <w:tcW w:w="2017" w:type="dxa"/>
          </w:tcPr>
          <w:p w14:paraId="57B2E6FC" w14:textId="0813412A" w:rsidR="00385745" w:rsidRPr="00C85343" w:rsidRDefault="005B5D97" w:rsidP="00C85343">
            <w:r w:rsidRPr="00F332E3">
              <w:rPr>
                <w:color w:val="FF0000"/>
              </w:rPr>
              <w:t>20222686900068SGD</w:t>
            </w:r>
          </w:p>
        </w:tc>
        <w:tc>
          <w:tcPr>
            <w:tcW w:w="1886" w:type="dxa"/>
          </w:tcPr>
          <w:p w14:paraId="055441A5" w14:textId="398FC3AA" w:rsidR="00385745" w:rsidRDefault="00385745" w:rsidP="00C85343"/>
        </w:tc>
        <w:tc>
          <w:tcPr>
            <w:tcW w:w="3014" w:type="dxa"/>
          </w:tcPr>
          <w:p w14:paraId="0C67003B" w14:textId="1346CAE4" w:rsidR="00385745" w:rsidRDefault="00385745" w:rsidP="00C85343"/>
        </w:tc>
      </w:tr>
      <w:tr w:rsidR="005B5D97" w14:paraId="6EC3504B" w14:textId="77777777" w:rsidTr="005B5D97">
        <w:tc>
          <w:tcPr>
            <w:tcW w:w="978" w:type="dxa"/>
          </w:tcPr>
          <w:p w14:paraId="4254BFE8" w14:textId="53E4E85A" w:rsidR="00385745" w:rsidRDefault="00385745" w:rsidP="00C85343">
            <w:r>
              <w:t>Kenny</w:t>
            </w:r>
          </w:p>
        </w:tc>
        <w:tc>
          <w:tcPr>
            <w:tcW w:w="3008" w:type="dxa"/>
          </w:tcPr>
          <w:p w14:paraId="4852FD86" w14:textId="0DC9F752" w:rsidR="00385745" w:rsidRDefault="00385745" w:rsidP="00C85343">
            <w:r>
              <w:t>Charge to card</w:t>
            </w:r>
          </w:p>
        </w:tc>
        <w:tc>
          <w:tcPr>
            <w:tcW w:w="2017" w:type="dxa"/>
          </w:tcPr>
          <w:p w14:paraId="32D4DA24" w14:textId="20326A43" w:rsidR="00385745" w:rsidRPr="00C85343" w:rsidRDefault="00385745" w:rsidP="00C85343">
            <w:r>
              <w:t>AMEX Ascend</w:t>
            </w:r>
            <w:r>
              <w:br/>
              <w:t>$3,000</w:t>
            </w:r>
          </w:p>
        </w:tc>
        <w:tc>
          <w:tcPr>
            <w:tcW w:w="1886" w:type="dxa"/>
          </w:tcPr>
          <w:p w14:paraId="2AC17677" w14:textId="77777777" w:rsidR="00385745" w:rsidRDefault="00385745" w:rsidP="00C85343"/>
        </w:tc>
        <w:tc>
          <w:tcPr>
            <w:tcW w:w="3014" w:type="dxa"/>
          </w:tcPr>
          <w:p w14:paraId="5AEA6F79" w14:textId="36AB06B8" w:rsidR="00385745" w:rsidRDefault="00385745" w:rsidP="00C85343">
            <w:r>
              <w:t>40,000 Kris Miles</w:t>
            </w:r>
          </w:p>
        </w:tc>
      </w:tr>
      <w:tr w:rsidR="005B5D97" w14:paraId="73E890E6" w14:textId="77777777" w:rsidTr="005B5D97">
        <w:tc>
          <w:tcPr>
            <w:tcW w:w="978" w:type="dxa"/>
          </w:tcPr>
          <w:p w14:paraId="4DD75E08" w14:textId="7FE0E604" w:rsidR="00625AF6" w:rsidRDefault="00625AF6" w:rsidP="000D51C7">
            <w:r>
              <w:t>Denise</w:t>
            </w:r>
          </w:p>
        </w:tc>
        <w:tc>
          <w:tcPr>
            <w:tcW w:w="3008" w:type="dxa"/>
          </w:tcPr>
          <w:p w14:paraId="5A3F2602" w14:textId="77777777" w:rsidR="00625AF6" w:rsidRDefault="00625AF6" w:rsidP="000D51C7">
            <w:r>
              <w:t>Apply DBS Altitude AMEX</w:t>
            </w:r>
          </w:p>
        </w:tc>
        <w:tc>
          <w:tcPr>
            <w:tcW w:w="2017" w:type="dxa"/>
          </w:tcPr>
          <w:p w14:paraId="43A1F10B" w14:textId="67C5BE8F" w:rsidR="00625AF6" w:rsidRDefault="00F332E3" w:rsidP="00F332E3">
            <w:pPr>
              <w:jc w:val="center"/>
            </w:pPr>
            <w:r w:rsidRPr="00F332E3">
              <w:rPr>
                <w:color w:val="FF0000"/>
              </w:rPr>
              <w:t>MBA70555831368705A48</w:t>
            </w:r>
          </w:p>
        </w:tc>
        <w:tc>
          <w:tcPr>
            <w:tcW w:w="1886" w:type="dxa"/>
          </w:tcPr>
          <w:p w14:paraId="36A9166D" w14:textId="77777777" w:rsidR="00625AF6" w:rsidRDefault="00625AF6" w:rsidP="000D51C7"/>
        </w:tc>
        <w:tc>
          <w:tcPr>
            <w:tcW w:w="3014" w:type="dxa"/>
          </w:tcPr>
          <w:p w14:paraId="0FCE2EDD" w14:textId="77777777" w:rsidR="00625AF6" w:rsidRDefault="00625AF6" w:rsidP="000D51C7"/>
        </w:tc>
      </w:tr>
      <w:tr w:rsidR="005B5D97" w14:paraId="3E39A7AF" w14:textId="77777777" w:rsidTr="005B5D97">
        <w:tc>
          <w:tcPr>
            <w:tcW w:w="978" w:type="dxa"/>
          </w:tcPr>
          <w:p w14:paraId="5825F31A" w14:textId="7C06B12D" w:rsidR="00DB3C3C" w:rsidRDefault="00625AF6" w:rsidP="00C85343">
            <w:r>
              <w:t>Denise</w:t>
            </w:r>
          </w:p>
        </w:tc>
        <w:tc>
          <w:tcPr>
            <w:tcW w:w="3008" w:type="dxa"/>
          </w:tcPr>
          <w:p w14:paraId="42EC1293" w14:textId="74962863" w:rsidR="00DB3C3C" w:rsidRDefault="00625AF6" w:rsidP="00C85343">
            <w:r>
              <w:t>Charge to card</w:t>
            </w:r>
          </w:p>
        </w:tc>
        <w:tc>
          <w:tcPr>
            <w:tcW w:w="2017" w:type="dxa"/>
          </w:tcPr>
          <w:p w14:paraId="75915AFB" w14:textId="34CA70FD" w:rsidR="00DB3C3C" w:rsidRDefault="00625AF6" w:rsidP="00C85343">
            <w:r>
              <w:t>DBS Altitude AMEX</w:t>
            </w:r>
            <w:r>
              <w:br/>
              <w:t>$4,000</w:t>
            </w:r>
          </w:p>
        </w:tc>
        <w:tc>
          <w:tcPr>
            <w:tcW w:w="1886" w:type="dxa"/>
          </w:tcPr>
          <w:p w14:paraId="645C3742" w14:textId="01CEFD3B" w:rsidR="00DB3C3C" w:rsidRDefault="00F332E3" w:rsidP="00C85343">
            <w:r>
              <w:t>4</w:t>
            </w:r>
            <w:r w:rsidR="00625AF6">
              <w:t>3,000 Miles</w:t>
            </w:r>
          </w:p>
        </w:tc>
        <w:tc>
          <w:tcPr>
            <w:tcW w:w="3014" w:type="dxa"/>
          </w:tcPr>
          <w:p w14:paraId="40C0C45B" w14:textId="77777777" w:rsidR="00DB3C3C" w:rsidRDefault="00DB3C3C" w:rsidP="00C85343"/>
        </w:tc>
      </w:tr>
      <w:tr w:rsidR="005B5D97" w14:paraId="1CC3DA5D" w14:textId="77777777" w:rsidTr="005B5D97">
        <w:tc>
          <w:tcPr>
            <w:tcW w:w="978" w:type="dxa"/>
          </w:tcPr>
          <w:p w14:paraId="639C5AFF" w14:textId="77777777" w:rsidR="00385745" w:rsidRDefault="00385745" w:rsidP="00C85343"/>
        </w:tc>
        <w:tc>
          <w:tcPr>
            <w:tcW w:w="3008" w:type="dxa"/>
          </w:tcPr>
          <w:p w14:paraId="005BE493" w14:textId="77777777" w:rsidR="00385745" w:rsidRDefault="00385745" w:rsidP="00C85343"/>
        </w:tc>
        <w:tc>
          <w:tcPr>
            <w:tcW w:w="2017" w:type="dxa"/>
          </w:tcPr>
          <w:p w14:paraId="605C7926" w14:textId="77777777" w:rsidR="00385745" w:rsidRPr="00C85343" w:rsidRDefault="00385745" w:rsidP="00C85343"/>
        </w:tc>
        <w:tc>
          <w:tcPr>
            <w:tcW w:w="1886" w:type="dxa"/>
          </w:tcPr>
          <w:p w14:paraId="56A084EA" w14:textId="77777777" w:rsidR="00385745" w:rsidRDefault="00385745" w:rsidP="00C85343"/>
        </w:tc>
        <w:tc>
          <w:tcPr>
            <w:tcW w:w="3014" w:type="dxa"/>
          </w:tcPr>
          <w:p w14:paraId="6717F2A0" w14:textId="77777777" w:rsidR="00385745" w:rsidRDefault="00385745" w:rsidP="00C85343"/>
        </w:tc>
      </w:tr>
      <w:tr w:rsidR="004A4849" w14:paraId="4062DB26" w14:textId="77777777" w:rsidTr="005B5D97">
        <w:tc>
          <w:tcPr>
            <w:tcW w:w="978" w:type="dxa"/>
            <w:shd w:val="clear" w:color="auto" w:fill="E7E6E6" w:themeFill="background2"/>
          </w:tcPr>
          <w:p w14:paraId="46D14BD9" w14:textId="77777777" w:rsidR="00C33D9E" w:rsidRDefault="00C33D9E" w:rsidP="00C85343"/>
        </w:tc>
        <w:tc>
          <w:tcPr>
            <w:tcW w:w="3008" w:type="dxa"/>
            <w:shd w:val="clear" w:color="auto" w:fill="E7E6E6" w:themeFill="background2"/>
          </w:tcPr>
          <w:p w14:paraId="6657A83C" w14:textId="77777777" w:rsidR="00C33D9E" w:rsidRDefault="00C33D9E" w:rsidP="00C85343"/>
        </w:tc>
        <w:tc>
          <w:tcPr>
            <w:tcW w:w="2017" w:type="dxa"/>
            <w:shd w:val="clear" w:color="auto" w:fill="E7E6E6" w:themeFill="background2"/>
          </w:tcPr>
          <w:p w14:paraId="4BDDEEEC" w14:textId="52E12A12" w:rsidR="00C33D9E" w:rsidRPr="00C85343" w:rsidRDefault="00C33D9E" w:rsidP="00C85343">
            <w:r>
              <w:t>Total Charge</w:t>
            </w:r>
          </w:p>
        </w:tc>
        <w:tc>
          <w:tcPr>
            <w:tcW w:w="1886" w:type="dxa"/>
            <w:shd w:val="clear" w:color="auto" w:fill="E7E6E6" w:themeFill="background2"/>
          </w:tcPr>
          <w:p w14:paraId="1C23A782" w14:textId="734B3111" w:rsidR="00C33D9E" w:rsidRDefault="00D36EBB" w:rsidP="00C85343">
            <w:r>
              <w:t>Total Cashback</w:t>
            </w:r>
          </w:p>
        </w:tc>
        <w:tc>
          <w:tcPr>
            <w:tcW w:w="3014" w:type="dxa"/>
            <w:shd w:val="clear" w:color="auto" w:fill="E7E6E6" w:themeFill="background2"/>
          </w:tcPr>
          <w:p w14:paraId="1EDDDC8D" w14:textId="77777777" w:rsidR="00C33D9E" w:rsidRDefault="00C33D9E" w:rsidP="00C85343"/>
        </w:tc>
      </w:tr>
      <w:tr w:rsidR="004A4849" w14:paraId="24A0637F" w14:textId="77777777" w:rsidTr="005B5D97">
        <w:tc>
          <w:tcPr>
            <w:tcW w:w="978" w:type="dxa"/>
            <w:shd w:val="clear" w:color="auto" w:fill="E7E6E6" w:themeFill="background2"/>
          </w:tcPr>
          <w:p w14:paraId="2AA55741" w14:textId="77777777" w:rsidR="00C33D9E" w:rsidRDefault="00C33D9E" w:rsidP="00C85343"/>
        </w:tc>
        <w:tc>
          <w:tcPr>
            <w:tcW w:w="3008" w:type="dxa"/>
            <w:shd w:val="clear" w:color="auto" w:fill="E7E6E6" w:themeFill="background2"/>
          </w:tcPr>
          <w:p w14:paraId="2411233E" w14:textId="77777777" w:rsidR="00C33D9E" w:rsidRDefault="00C33D9E" w:rsidP="00C85343"/>
        </w:tc>
        <w:tc>
          <w:tcPr>
            <w:tcW w:w="2017" w:type="dxa"/>
            <w:shd w:val="clear" w:color="auto" w:fill="E7E6E6" w:themeFill="background2"/>
          </w:tcPr>
          <w:p w14:paraId="4081D811" w14:textId="27338E1B" w:rsidR="00C33D9E" w:rsidRPr="00C85343" w:rsidRDefault="00003D13" w:rsidP="00C85343">
            <w:r>
              <w:t>$1</w:t>
            </w:r>
            <w:r w:rsidR="00625AF6">
              <w:t>9</w:t>
            </w:r>
            <w:r>
              <w:t>,000</w:t>
            </w:r>
          </w:p>
        </w:tc>
        <w:tc>
          <w:tcPr>
            <w:tcW w:w="1886" w:type="dxa"/>
            <w:shd w:val="clear" w:color="auto" w:fill="E7E6E6" w:themeFill="background2"/>
          </w:tcPr>
          <w:p w14:paraId="504AD626" w14:textId="577E7BBE" w:rsidR="00C33D9E" w:rsidRDefault="00003D13" w:rsidP="00C85343">
            <w:r>
              <w:t>$1,150</w:t>
            </w:r>
          </w:p>
        </w:tc>
        <w:tc>
          <w:tcPr>
            <w:tcW w:w="3014" w:type="dxa"/>
            <w:shd w:val="clear" w:color="auto" w:fill="E7E6E6" w:themeFill="background2"/>
          </w:tcPr>
          <w:p w14:paraId="62063EB4" w14:textId="64D0C2E3" w:rsidR="00C33D9E" w:rsidRDefault="00003D13" w:rsidP="00C85343">
            <w:r>
              <w:t>$898</w:t>
            </w:r>
          </w:p>
        </w:tc>
      </w:tr>
    </w:tbl>
    <w:p w14:paraId="6E4E2DD0" w14:textId="77777777" w:rsidR="000F08A0" w:rsidRDefault="000F08A0" w:rsidP="00625AF6"/>
    <w:sectPr w:rsidR="000F08A0" w:rsidSect="005B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A0"/>
    <w:rsid w:val="00003D13"/>
    <w:rsid w:val="00070ED4"/>
    <w:rsid w:val="000F08A0"/>
    <w:rsid w:val="0025497B"/>
    <w:rsid w:val="00283072"/>
    <w:rsid w:val="002C4103"/>
    <w:rsid w:val="00385745"/>
    <w:rsid w:val="00413E81"/>
    <w:rsid w:val="004843CC"/>
    <w:rsid w:val="004A4849"/>
    <w:rsid w:val="004F503B"/>
    <w:rsid w:val="00527CCD"/>
    <w:rsid w:val="0058581B"/>
    <w:rsid w:val="005B38F0"/>
    <w:rsid w:val="005B5D97"/>
    <w:rsid w:val="00625AF6"/>
    <w:rsid w:val="008A4223"/>
    <w:rsid w:val="00930B92"/>
    <w:rsid w:val="00C33D9E"/>
    <w:rsid w:val="00C85343"/>
    <w:rsid w:val="00CA4C65"/>
    <w:rsid w:val="00CF374A"/>
    <w:rsid w:val="00D36EBB"/>
    <w:rsid w:val="00DB3C3C"/>
    <w:rsid w:val="00EC40F4"/>
    <w:rsid w:val="00F332E3"/>
    <w:rsid w:val="00F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1E8"/>
  <w15:chartTrackingRefBased/>
  <w15:docId w15:val="{6A62C213-5AFB-40C5-96F3-10A9F87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3</cp:revision>
  <dcterms:created xsi:type="dcterms:W3CDTF">2022-09-21T04:28:00Z</dcterms:created>
  <dcterms:modified xsi:type="dcterms:W3CDTF">2022-09-25T12:15:00Z</dcterms:modified>
</cp:coreProperties>
</file>