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934" w:rsidRDefault="008C6FBC">
      <w:pPr>
        <w:pStyle w:val="ac"/>
        <w:ind w:firstLine="720"/>
        <w:jc w:val="right"/>
        <w:rPr>
          <w:rFonts w:ascii="Arial" w:hAnsi="Arial"/>
        </w:rPr>
      </w:pPr>
      <w:r>
        <w:rPr>
          <w:rFonts w:ascii="Arial" w:hAnsi="Arial" w:hint="eastAsia"/>
        </w:rPr>
        <w:t>智能有声书</w:t>
      </w:r>
      <w:r w:rsidR="00B35FC1">
        <w:rPr>
          <w:rFonts w:ascii="Arial" w:hAnsi="Arial" w:hint="eastAsia"/>
        </w:rPr>
        <w:t>（</w:t>
      </w:r>
      <w:r w:rsidR="00B35FC1">
        <w:rPr>
          <w:rFonts w:ascii="Arial" w:hAnsi="Arial" w:hint="eastAsia"/>
        </w:rPr>
        <w:t>SF</w:t>
      </w:r>
      <w:r w:rsidR="00B35FC1">
        <w:rPr>
          <w:rFonts w:ascii="Arial" w:hAnsi="Arial" w:hint="eastAsia"/>
        </w:rPr>
        <w:t>）</w:t>
      </w:r>
    </w:p>
    <w:p w:rsidR="00373934" w:rsidRDefault="008C6FBC">
      <w:pPr>
        <w:pStyle w:val="ac"/>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rsidR="00373934" w:rsidRDefault="00373934">
      <w:pPr>
        <w:pStyle w:val="ac"/>
        <w:jc w:val="right"/>
      </w:pPr>
    </w:p>
    <w:p w:rsidR="00373934" w:rsidRDefault="008C6FBC">
      <w:pPr>
        <w:pStyle w:val="ac"/>
        <w:jc w:val="right"/>
        <w:rPr>
          <w:sz w:val="28"/>
        </w:rPr>
      </w:pPr>
      <w:r>
        <w:rPr>
          <w:rFonts w:hint="eastAsia"/>
          <w:sz w:val="28"/>
        </w:rPr>
        <w:t>版本</w:t>
      </w:r>
      <w:r w:rsidR="006D6533">
        <w:rPr>
          <w:rFonts w:ascii="Arial" w:hAnsi="Arial"/>
          <w:sz w:val="28"/>
        </w:rPr>
        <w:t xml:space="preserve"> &lt;1.</w:t>
      </w:r>
      <w:r w:rsidR="00F33AFE">
        <w:rPr>
          <w:rFonts w:ascii="Arial" w:hAnsi="Arial"/>
          <w:sz w:val="28"/>
        </w:rPr>
        <w:t>3</w:t>
      </w:r>
      <w:r>
        <w:rPr>
          <w:rFonts w:ascii="Arial" w:hAnsi="Arial"/>
          <w:sz w:val="28"/>
        </w:rPr>
        <w:t>&gt;</w:t>
      </w:r>
    </w:p>
    <w:p w:rsidR="00373934" w:rsidRDefault="00373934">
      <w:pPr>
        <w:pStyle w:val="InfoBlue"/>
      </w:pPr>
    </w:p>
    <w:p w:rsidR="00373934" w:rsidRDefault="00373934">
      <w:pPr>
        <w:pStyle w:val="InfoBlue"/>
      </w:pPr>
    </w:p>
    <w:p w:rsidR="00373934" w:rsidRDefault="00373934">
      <w:pPr>
        <w:pStyle w:val="ac"/>
        <w:rPr>
          <w:sz w:val="28"/>
        </w:rPr>
      </w:pPr>
    </w:p>
    <w:p w:rsidR="00373934" w:rsidRDefault="00373934">
      <w:pPr>
        <w:sectPr w:rsidR="00373934">
          <w:headerReference w:type="default" r:id="rId8"/>
          <w:pgSz w:w="12240" w:h="15840"/>
          <w:pgMar w:top="1440" w:right="1440" w:bottom="1440" w:left="1440" w:header="720" w:footer="720" w:gutter="0"/>
          <w:cols w:space="720"/>
          <w:vAlign w:val="center"/>
        </w:sectPr>
      </w:pPr>
    </w:p>
    <w:p w:rsidR="00373934" w:rsidRDefault="008C6FBC">
      <w:pPr>
        <w:pStyle w:val="ac"/>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373934">
        <w:tc>
          <w:tcPr>
            <w:tcW w:w="2304" w:type="dxa"/>
          </w:tcPr>
          <w:p w:rsidR="00373934" w:rsidRDefault="008C6FBC">
            <w:pPr>
              <w:pStyle w:val="Tabletext"/>
              <w:jc w:val="center"/>
              <w:rPr>
                <w:b/>
              </w:rPr>
            </w:pPr>
            <w:r>
              <w:rPr>
                <w:rFonts w:hint="eastAsia"/>
                <w:b/>
              </w:rPr>
              <w:t>日期</w:t>
            </w:r>
          </w:p>
        </w:tc>
        <w:tc>
          <w:tcPr>
            <w:tcW w:w="1152" w:type="dxa"/>
          </w:tcPr>
          <w:p w:rsidR="00373934" w:rsidRDefault="008C6FBC">
            <w:pPr>
              <w:pStyle w:val="Tabletext"/>
              <w:jc w:val="center"/>
              <w:rPr>
                <w:b/>
              </w:rPr>
            </w:pPr>
            <w:r>
              <w:rPr>
                <w:rFonts w:hint="eastAsia"/>
                <w:b/>
              </w:rPr>
              <w:t>版本</w:t>
            </w:r>
          </w:p>
        </w:tc>
        <w:tc>
          <w:tcPr>
            <w:tcW w:w="3744" w:type="dxa"/>
          </w:tcPr>
          <w:p w:rsidR="00373934" w:rsidRDefault="008C6FBC">
            <w:pPr>
              <w:pStyle w:val="Tabletext"/>
              <w:jc w:val="center"/>
              <w:rPr>
                <w:b/>
              </w:rPr>
            </w:pPr>
            <w:r>
              <w:rPr>
                <w:rFonts w:hint="eastAsia"/>
                <w:b/>
              </w:rPr>
              <w:t>说明</w:t>
            </w:r>
          </w:p>
        </w:tc>
        <w:tc>
          <w:tcPr>
            <w:tcW w:w="2304" w:type="dxa"/>
          </w:tcPr>
          <w:p w:rsidR="00373934" w:rsidRDefault="008C6FBC">
            <w:pPr>
              <w:pStyle w:val="Tabletext"/>
              <w:jc w:val="center"/>
              <w:rPr>
                <w:b/>
              </w:rPr>
            </w:pPr>
            <w:r>
              <w:rPr>
                <w:rFonts w:hint="eastAsia"/>
                <w:b/>
              </w:rPr>
              <w:t>作者</w:t>
            </w:r>
          </w:p>
        </w:tc>
      </w:tr>
      <w:tr w:rsidR="00373934">
        <w:tc>
          <w:tcPr>
            <w:tcW w:w="2304" w:type="dxa"/>
          </w:tcPr>
          <w:p w:rsidR="00373934" w:rsidRDefault="008C6FBC">
            <w:pPr>
              <w:pStyle w:val="Tabletext"/>
            </w:pPr>
            <w:r>
              <w:rPr>
                <w:rFonts w:ascii="Times New Roman"/>
              </w:rPr>
              <w:t>&lt;</w:t>
            </w:r>
            <w:r>
              <w:rPr>
                <w:rFonts w:hint="eastAsia"/>
              </w:rPr>
              <w:t>1</w:t>
            </w:r>
            <w:r>
              <w:t>6</w:t>
            </w:r>
            <w:r>
              <w:rPr>
                <w:rFonts w:ascii="Times New Roman"/>
              </w:rPr>
              <w:t>/</w:t>
            </w:r>
            <w:r>
              <w:rPr>
                <w:rFonts w:hint="eastAsia"/>
              </w:rPr>
              <w:t>5</w:t>
            </w:r>
            <w:r>
              <w:rPr>
                <w:rFonts w:ascii="Times New Roman"/>
              </w:rPr>
              <w:t>/</w:t>
            </w:r>
            <w:r>
              <w:rPr>
                <w:rFonts w:hint="eastAsia"/>
              </w:rPr>
              <w:t>2</w:t>
            </w:r>
            <w:r>
              <w:t>019</w:t>
            </w:r>
            <w:r>
              <w:rPr>
                <w:rFonts w:ascii="Times New Roman"/>
              </w:rPr>
              <w:t>&gt;</w:t>
            </w:r>
          </w:p>
        </w:tc>
        <w:tc>
          <w:tcPr>
            <w:tcW w:w="1152" w:type="dxa"/>
          </w:tcPr>
          <w:p w:rsidR="00373934" w:rsidRDefault="008C6FBC">
            <w:pPr>
              <w:pStyle w:val="Tabletext"/>
              <w:rPr>
                <w:rFonts w:ascii="Times New Roman"/>
              </w:rPr>
            </w:pPr>
            <w:r>
              <w:rPr>
                <w:rFonts w:ascii="Times New Roman"/>
              </w:rPr>
              <w:t>&lt;1</w:t>
            </w:r>
            <w:r>
              <w:rPr>
                <w:rFonts w:ascii="Times New Roman" w:hint="eastAsia"/>
              </w:rPr>
              <w:t>.</w:t>
            </w:r>
            <w:r>
              <w:rPr>
                <w:rFonts w:ascii="Times New Roman"/>
              </w:rPr>
              <w:t>0&gt;</w:t>
            </w:r>
          </w:p>
        </w:tc>
        <w:tc>
          <w:tcPr>
            <w:tcW w:w="3744" w:type="dxa"/>
          </w:tcPr>
          <w:p w:rsidR="00373934" w:rsidRDefault="00FC7091">
            <w:pPr>
              <w:pStyle w:val="Tabletext"/>
            </w:pPr>
            <w:r>
              <w:rPr>
                <w:rFonts w:ascii="Times New Roman" w:hint="eastAsia"/>
              </w:rPr>
              <w:t>完成整体说明</w:t>
            </w:r>
          </w:p>
        </w:tc>
        <w:tc>
          <w:tcPr>
            <w:tcW w:w="2304" w:type="dxa"/>
          </w:tcPr>
          <w:p w:rsidR="00373934" w:rsidRDefault="008C6FBC">
            <w:pPr>
              <w:pStyle w:val="Tabletext"/>
            </w:pPr>
            <w:r>
              <w:rPr>
                <w:rFonts w:hint="eastAsia"/>
              </w:rPr>
              <w:t>柴迤天</w:t>
            </w:r>
          </w:p>
        </w:tc>
      </w:tr>
      <w:tr w:rsidR="00373934">
        <w:tc>
          <w:tcPr>
            <w:tcW w:w="2304" w:type="dxa"/>
          </w:tcPr>
          <w:p w:rsidR="00373934" w:rsidRDefault="00076354">
            <w:pPr>
              <w:pStyle w:val="Tabletext"/>
            </w:pPr>
            <w:r>
              <w:rPr>
                <w:rFonts w:ascii="Times New Roman"/>
              </w:rPr>
              <w:t>&lt;</w:t>
            </w:r>
            <w:r w:rsidR="008C6FBC">
              <w:rPr>
                <w:rFonts w:hint="eastAsia"/>
              </w:rPr>
              <w:t>29/5/2019</w:t>
            </w:r>
            <w:r>
              <w:rPr>
                <w:rFonts w:ascii="Times New Roman"/>
              </w:rPr>
              <w:t>&gt;</w:t>
            </w:r>
          </w:p>
        </w:tc>
        <w:tc>
          <w:tcPr>
            <w:tcW w:w="1152" w:type="dxa"/>
          </w:tcPr>
          <w:p w:rsidR="00373934" w:rsidRDefault="00076354">
            <w:pPr>
              <w:pStyle w:val="Tabletext"/>
            </w:pPr>
            <w:r>
              <w:rPr>
                <w:rFonts w:ascii="Times New Roman"/>
              </w:rPr>
              <w:t>&lt;</w:t>
            </w:r>
            <w:r w:rsidR="00A012EA" w:rsidRPr="00A012EA">
              <w:rPr>
                <w:rFonts w:ascii="Times New Roman" w:hint="eastAsia"/>
              </w:rPr>
              <w:t>1</w:t>
            </w:r>
            <w:r w:rsidR="00A012EA" w:rsidRPr="00A012EA">
              <w:rPr>
                <w:rFonts w:ascii="Times New Roman"/>
              </w:rPr>
              <w:t>.1</w:t>
            </w:r>
            <w:r>
              <w:rPr>
                <w:rFonts w:ascii="Times New Roman"/>
              </w:rPr>
              <w:t>&gt;</w:t>
            </w:r>
          </w:p>
        </w:tc>
        <w:tc>
          <w:tcPr>
            <w:tcW w:w="3744" w:type="dxa"/>
          </w:tcPr>
          <w:p w:rsidR="00373934" w:rsidRDefault="00FC7091">
            <w:pPr>
              <w:pStyle w:val="Tabletext"/>
            </w:pPr>
            <w:r>
              <w:rPr>
                <w:rFonts w:hint="eastAsia"/>
              </w:rPr>
              <w:t>完成具体需求</w:t>
            </w:r>
          </w:p>
        </w:tc>
        <w:tc>
          <w:tcPr>
            <w:tcW w:w="2304" w:type="dxa"/>
          </w:tcPr>
          <w:p w:rsidR="00373934" w:rsidRDefault="008C6FBC">
            <w:pPr>
              <w:pStyle w:val="Tabletext"/>
            </w:pPr>
            <w:r>
              <w:rPr>
                <w:rFonts w:hint="eastAsia"/>
              </w:rPr>
              <w:t>黄钟涛</w:t>
            </w:r>
          </w:p>
        </w:tc>
      </w:tr>
      <w:tr w:rsidR="00373934">
        <w:tc>
          <w:tcPr>
            <w:tcW w:w="2304" w:type="dxa"/>
          </w:tcPr>
          <w:p w:rsidR="00373934" w:rsidRDefault="006D6533">
            <w:pPr>
              <w:pStyle w:val="Tabletext"/>
            </w:pPr>
            <w:r>
              <w:rPr>
                <w:rFonts w:ascii="Times New Roman"/>
              </w:rPr>
              <w:t>&lt;</w:t>
            </w:r>
            <w:r>
              <w:rPr>
                <w:rFonts w:hint="eastAsia"/>
              </w:rPr>
              <w:t>8/6/2019</w:t>
            </w:r>
            <w:r>
              <w:rPr>
                <w:rFonts w:ascii="Times New Roman"/>
              </w:rPr>
              <w:t>&gt;</w:t>
            </w:r>
          </w:p>
        </w:tc>
        <w:tc>
          <w:tcPr>
            <w:tcW w:w="1152" w:type="dxa"/>
          </w:tcPr>
          <w:p w:rsidR="00373934" w:rsidRDefault="006D6533">
            <w:pPr>
              <w:pStyle w:val="Tabletext"/>
            </w:pPr>
            <w:r>
              <w:rPr>
                <w:rFonts w:ascii="Times New Roman"/>
              </w:rPr>
              <w:t>&lt;</w:t>
            </w:r>
            <w:r w:rsidRPr="00A012EA">
              <w:rPr>
                <w:rFonts w:ascii="Times New Roman" w:hint="eastAsia"/>
              </w:rPr>
              <w:t>1</w:t>
            </w:r>
            <w:r>
              <w:rPr>
                <w:rFonts w:ascii="Times New Roman"/>
              </w:rPr>
              <w:t>.2&gt;</w:t>
            </w:r>
          </w:p>
        </w:tc>
        <w:tc>
          <w:tcPr>
            <w:tcW w:w="3744" w:type="dxa"/>
          </w:tcPr>
          <w:p w:rsidR="00373934" w:rsidRDefault="006D6533">
            <w:pPr>
              <w:pStyle w:val="Tabletext"/>
            </w:pPr>
            <w:r>
              <w:rPr>
                <w:rFonts w:hint="eastAsia"/>
              </w:rPr>
              <w:t>进一步完善非功能性需求描述</w:t>
            </w:r>
          </w:p>
        </w:tc>
        <w:tc>
          <w:tcPr>
            <w:tcW w:w="2304" w:type="dxa"/>
          </w:tcPr>
          <w:p w:rsidR="00373934" w:rsidRDefault="006D6533">
            <w:pPr>
              <w:pStyle w:val="Tabletext"/>
            </w:pPr>
            <w:r>
              <w:rPr>
                <w:rFonts w:hint="eastAsia"/>
              </w:rPr>
              <w:t>柴迤天</w:t>
            </w:r>
          </w:p>
        </w:tc>
      </w:tr>
      <w:tr w:rsidR="00373934">
        <w:tc>
          <w:tcPr>
            <w:tcW w:w="2304" w:type="dxa"/>
          </w:tcPr>
          <w:p w:rsidR="00373934" w:rsidRDefault="00F33AFE" w:rsidP="00F33AFE">
            <w:pPr>
              <w:pStyle w:val="Tabletext"/>
            </w:pPr>
            <w:r>
              <w:rPr>
                <w:rFonts w:ascii="Times New Roman"/>
              </w:rPr>
              <w:t>&lt;</w:t>
            </w:r>
            <w:r>
              <w:t>14</w:t>
            </w:r>
            <w:r>
              <w:rPr>
                <w:rFonts w:hint="eastAsia"/>
              </w:rPr>
              <w:t>/6/2019</w:t>
            </w:r>
            <w:r>
              <w:rPr>
                <w:rFonts w:ascii="Times New Roman"/>
              </w:rPr>
              <w:t>&gt;</w:t>
            </w:r>
          </w:p>
        </w:tc>
        <w:tc>
          <w:tcPr>
            <w:tcW w:w="1152" w:type="dxa"/>
          </w:tcPr>
          <w:p w:rsidR="00373934" w:rsidRDefault="00F33AFE">
            <w:pPr>
              <w:pStyle w:val="Tabletext"/>
            </w:pPr>
            <w:r>
              <w:rPr>
                <w:rFonts w:ascii="Times New Roman"/>
              </w:rPr>
              <w:t>&lt;</w:t>
            </w:r>
            <w:r w:rsidRPr="00A012EA">
              <w:rPr>
                <w:rFonts w:ascii="Times New Roman" w:hint="eastAsia"/>
              </w:rPr>
              <w:t>1</w:t>
            </w:r>
            <w:r>
              <w:rPr>
                <w:rFonts w:ascii="Times New Roman"/>
              </w:rPr>
              <w:t>.3&gt;</w:t>
            </w:r>
          </w:p>
        </w:tc>
        <w:tc>
          <w:tcPr>
            <w:tcW w:w="3744" w:type="dxa"/>
          </w:tcPr>
          <w:p w:rsidR="00373934" w:rsidRDefault="008426F7">
            <w:pPr>
              <w:pStyle w:val="Tabletext"/>
            </w:pPr>
            <w:r>
              <w:rPr>
                <w:rFonts w:hint="eastAsia"/>
              </w:rPr>
              <w:t>修改部分非功能性需求描述</w:t>
            </w:r>
          </w:p>
        </w:tc>
        <w:tc>
          <w:tcPr>
            <w:tcW w:w="2304" w:type="dxa"/>
          </w:tcPr>
          <w:p w:rsidR="00373934" w:rsidRDefault="00F33AFE">
            <w:pPr>
              <w:pStyle w:val="Tabletext"/>
            </w:pPr>
            <w:r>
              <w:rPr>
                <w:rFonts w:hint="eastAsia"/>
              </w:rPr>
              <w:t>柴迤天</w:t>
            </w:r>
          </w:p>
        </w:tc>
      </w:tr>
      <w:tr w:rsidR="002E1D28">
        <w:tc>
          <w:tcPr>
            <w:tcW w:w="2304" w:type="dxa"/>
          </w:tcPr>
          <w:p w:rsidR="002E1D28" w:rsidRDefault="002E1D28" w:rsidP="00F33AFE">
            <w:pPr>
              <w:pStyle w:val="Tabletext"/>
              <w:rPr>
                <w:rFonts w:ascii="Times New Roman"/>
              </w:rPr>
            </w:pPr>
            <w:r>
              <w:rPr>
                <w:rFonts w:ascii="Times New Roman" w:hint="eastAsia"/>
              </w:rPr>
              <w:t>&lt;</w:t>
            </w:r>
            <w:r>
              <w:rPr>
                <w:rFonts w:ascii="Times New Roman"/>
              </w:rPr>
              <w:t>29/7/2019&gt;</w:t>
            </w:r>
          </w:p>
        </w:tc>
        <w:tc>
          <w:tcPr>
            <w:tcW w:w="1152" w:type="dxa"/>
          </w:tcPr>
          <w:p w:rsidR="002E1D28" w:rsidRDefault="002E1D28">
            <w:pPr>
              <w:pStyle w:val="Tabletext"/>
              <w:rPr>
                <w:rFonts w:ascii="Times New Roman"/>
              </w:rPr>
            </w:pPr>
            <w:r>
              <w:rPr>
                <w:rFonts w:ascii="Times New Roman" w:hint="eastAsia"/>
              </w:rPr>
              <w:t>&lt;</w:t>
            </w:r>
            <w:r>
              <w:rPr>
                <w:rFonts w:ascii="Times New Roman"/>
              </w:rPr>
              <w:t>1.4&gt;</w:t>
            </w:r>
          </w:p>
        </w:tc>
        <w:tc>
          <w:tcPr>
            <w:tcW w:w="3744" w:type="dxa"/>
          </w:tcPr>
          <w:p w:rsidR="002E1D28" w:rsidRDefault="002E1D28">
            <w:pPr>
              <w:pStyle w:val="Tabletext"/>
              <w:rPr>
                <w:rFonts w:hint="eastAsia"/>
              </w:rPr>
            </w:pPr>
            <w:r>
              <w:rPr>
                <w:rFonts w:hint="eastAsia"/>
              </w:rPr>
              <w:t>完善调用外部API信息，修改部分非功能性需求</w:t>
            </w:r>
          </w:p>
        </w:tc>
        <w:tc>
          <w:tcPr>
            <w:tcW w:w="2304" w:type="dxa"/>
          </w:tcPr>
          <w:p w:rsidR="002E1D28" w:rsidRDefault="002E1D28">
            <w:pPr>
              <w:pStyle w:val="Tabletext"/>
              <w:rPr>
                <w:rFonts w:hint="eastAsia"/>
              </w:rPr>
            </w:pPr>
            <w:r>
              <w:rPr>
                <w:rFonts w:hint="eastAsia"/>
              </w:rPr>
              <w:t>柴迤天</w:t>
            </w:r>
            <w:bookmarkStart w:id="0" w:name="_GoBack"/>
            <w:bookmarkEnd w:id="0"/>
          </w:p>
        </w:tc>
      </w:tr>
    </w:tbl>
    <w:p w:rsidR="00373934" w:rsidRDefault="00373934"/>
    <w:p w:rsidR="00373934" w:rsidRDefault="008C6FBC">
      <w:pPr>
        <w:pStyle w:val="ac"/>
      </w:pPr>
      <w:r>
        <w:br w:type="page"/>
      </w:r>
      <w:r>
        <w:rPr>
          <w:rFonts w:hint="eastAsia"/>
        </w:rPr>
        <w:lastRenderedPageBreak/>
        <w:t>目录</w:t>
      </w:r>
    </w:p>
    <w:p w:rsidR="00373934" w:rsidRDefault="008C6FBC">
      <w:pPr>
        <w:pStyle w:val="10"/>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fldChar w:fldCharType="begin"/>
      </w:r>
      <w:r>
        <w:instrText xml:space="preserve"> PAGEREF _Toc356851179 \h </w:instrText>
      </w:r>
      <w:r>
        <w:fldChar w:fldCharType="separate"/>
      </w:r>
      <w:r>
        <w:t>4</w:t>
      </w:r>
      <w:r>
        <w:fldChar w:fldCharType="end"/>
      </w:r>
    </w:p>
    <w:p w:rsidR="00373934" w:rsidRDefault="008C6FBC">
      <w:pPr>
        <w:pStyle w:val="20"/>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fldChar w:fldCharType="begin"/>
      </w:r>
      <w:r>
        <w:instrText xml:space="preserve"> PAGEREF _Toc356851180 \h </w:instrText>
      </w:r>
      <w:r>
        <w:fldChar w:fldCharType="separate"/>
      </w:r>
      <w:r>
        <w:t>4</w:t>
      </w:r>
      <w:r>
        <w:fldChar w:fldCharType="end"/>
      </w:r>
    </w:p>
    <w:p w:rsidR="00373934" w:rsidRDefault="008C6FBC">
      <w:pPr>
        <w:pStyle w:val="20"/>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fldChar w:fldCharType="begin"/>
      </w:r>
      <w:r>
        <w:instrText xml:space="preserve"> PAGEREF _Toc356851181 \h </w:instrText>
      </w:r>
      <w:r>
        <w:fldChar w:fldCharType="separate"/>
      </w:r>
      <w:r>
        <w:t>4</w:t>
      </w:r>
      <w:r>
        <w:fldChar w:fldCharType="end"/>
      </w:r>
    </w:p>
    <w:p w:rsidR="00373934" w:rsidRDefault="008C6FBC">
      <w:pPr>
        <w:pStyle w:val="20"/>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fldChar w:fldCharType="begin"/>
      </w:r>
      <w:r>
        <w:instrText xml:space="preserve"> PAGEREF _Toc356851182 \h </w:instrText>
      </w:r>
      <w:r>
        <w:fldChar w:fldCharType="separate"/>
      </w:r>
      <w:r>
        <w:t>4</w:t>
      </w:r>
      <w:r>
        <w:fldChar w:fldCharType="end"/>
      </w:r>
    </w:p>
    <w:p w:rsidR="00373934" w:rsidRDefault="008C6FBC">
      <w:pPr>
        <w:pStyle w:val="10"/>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fldChar w:fldCharType="begin"/>
      </w:r>
      <w:r>
        <w:instrText xml:space="preserve"> PAGEREF _Toc356851183 \h </w:instrText>
      </w:r>
      <w:r>
        <w:fldChar w:fldCharType="separate"/>
      </w:r>
      <w:r>
        <w:t>4</w:t>
      </w:r>
      <w:r>
        <w:fldChar w:fldCharType="end"/>
      </w:r>
    </w:p>
    <w:p w:rsidR="00373934" w:rsidRDefault="008C6FBC">
      <w:pPr>
        <w:pStyle w:val="10"/>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fldChar w:fldCharType="begin"/>
      </w:r>
      <w:r>
        <w:instrText xml:space="preserve"> PAGEREF _Toc356851184 \h </w:instrText>
      </w:r>
      <w:r>
        <w:fldChar w:fldCharType="separate"/>
      </w:r>
      <w:r>
        <w:t>4</w:t>
      </w:r>
      <w:r>
        <w:fldChar w:fldCharType="end"/>
      </w:r>
    </w:p>
    <w:p w:rsidR="00373934" w:rsidRDefault="008C6FBC">
      <w:pPr>
        <w:pStyle w:val="20"/>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rsidR="004F0A60">
        <w:t>5</w:t>
      </w:r>
    </w:p>
    <w:p w:rsidR="00373934" w:rsidRDefault="008C6FBC">
      <w:pPr>
        <w:pStyle w:val="30"/>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rsidR="004F0A60">
        <w:t>5</w:t>
      </w:r>
    </w:p>
    <w:p w:rsidR="00373934" w:rsidRDefault="008C6FBC">
      <w:pPr>
        <w:pStyle w:val="30"/>
        <w:rPr>
          <w:rFonts w:ascii="Calibri" w:hAnsi="Calibri"/>
          <w:kern w:val="2"/>
          <w:sz w:val="21"/>
          <w:szCs w:val="22"/>
        </w:rPr>
      </w:pPr>
      <w:r>
        <w:t>3.1.2</w:t>
      </w:r>
      <w:r>
        <w:rPr>
          <w:rFonts w:ascii="Calibri" w:hAnsi="Calibri"/>
          <w:kern w:val="2"/>
          <w:sz w:val="21"/>
          <w:szCs w:val="22"/>
        </w:rPr>
        <w:tab/>
      </w:r>
      <w:r>
        <w:t xml:space="preserve">&lt;Use case1 </w:t>
      </w:r>
      <w:r>
        <w:rPr>
          <w:rFonts w:hint="eastAsia"/>
        </w:rPr>
        <w:t>规约</w:t>
      </w:r>
      <w:r>
        <w:t>&gt;</w:t>
      </w:r>
      <w:r>
        <w:tab/>
      </w:r>
      <w:r w:rsidR="004F0A60">
        <w:t>5</w:t>
      </w:r>
    </w:p>
    <w:p w:rsidR="00373934" w:rsidRDefault="008C6FBC">
      <w:pPr>
        <w:pStyle w:val="30"/>
        <w:rPr>
          <w:rFonts w:ascii="Calibri" w:hAnsi="Calibri"/>
          <w:kern w:val="2"/>
          <w:sz w:val="21"/>
          <w:szCs w:val="22"/>
        </w:rPr>
      </w:pPr>
      <w:r>
        <w:t>3.1.3</w:t>
      </w:r>
      <w:r>
        <w:rPr>
          <w:rFonts w:ascii="Calibri" w:hAnsi="Calibri"/>
          <w:kern w:val="2"/>
          <w:sz w:val="21"/>
          <w:szCs w:val="22"/>
        </w:rPr>
        <w:tab/>
      </w:r>
      <w:r>
        <w:t xml:space="preserve">&lt;Use case2 </w:t>
      </w:r>
      <w:r>
        <w:rPr>
          <w:rFonts w:hint="eastAsia"/>
        </w:rPr>
        <w:t>规约</w:t>
      </w:r>
      <w:r>
        <w:t>&gt;</w:t>
      </w:r>
      <w:r>
        <w:tab/>
      </w:r>
      <w:r w:rsidR="004F0A60">
        <w:t>5</w:t>
      </w:r>
    </w:p>
    <w:p w:rsidR="00373934" w:rsidRDefault="008C6FBC" w:rsidP="004F0A60">
      <w:pPr>
        <w:pStyle w:val="20"/>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rsidR="004F0A60">
        <w:t>5</w:t>
      </w:r>
    </w:p>
    <w:p w:rsidR="00373934" w:rsidRDefault="008C6FBC" w:rsidP="004F0A60">
      <w:pPr>
        <w:pStyle w:val="20"/>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rsidR="004F0A60">
        <w:t>6</w:t>
      </w:r>
    </w:p>
    <w:p w:rsidR="00373934" w:rsidRDefault="008C6FBC" w:rsidP="004F0A60">
      <w:pPr>
        <w:pStyle w:val="20"/>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rsidR="004F0A60">
        <w:t>6</w:t>
      </w:r>
    </w:p>
    <w:p w:rsidR="00373934" w:rsidRDefault="008C6FBC" w:rsidP="004F0A60">
      <w:pPr>
        <w:pStyle w:val="20"/>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rsidR="004F0A60">
        <w:t>6</w:t>
      </w:r>
    </w:p>
    <w:p w:rsidR="00373934" w:rsidRDefault="008C6FBC" w:rsidP="004F0A60">
      <w:pPr>
        <w:pStyle w:val="20"/>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rsidR="004F0A60">
        <w:t>7</w:t>
      </w:r>
    </w:p>
    <w:p w:rsidR="00373934" w:rsidRDefault="008C6FBC">
      <w:pPr>
        <w:pStyle w:val="20"/>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rsidR="004F0A60">
        <w:t>7</w:t>
      </w:r>
    </w:p>
    <w:p w:rsidR="00373934" w:rsidRDefault="008C6FBC">
      <w:pPr>
        <w:pStyle w:val="20"/>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rsidR="004F0A60">
        <w:t>7</w:t>
      </w:r>
    </w:p>
    <w:p w:rsidR="00373934" w:rsidRDefault="008C6FBC">
      <w:pPr>
        <w:pStyle w:val="30"/>
        <w:rPr>
          <w:rFonts w:ascii="Calibri" w:hAnsi="Calibri"/>
          <w:kern w:val="2"/>
          <w:sz w:val="21"/>
          <w:szCs w:val="22"/>
        </w:rPr>
      </w:pPr>
      <w:r>
        <w:t>3.8.1</w:t>
      </w:r>
      <w:r>
        <w:rPr>
          <w:rFonts w:ascii="Calibri" w:hAnsi="Calibri"/>
          <w:kern w:val="2"/>
          <w:sz w:val="21"/>
          <w:szCs w:val="22"/>
        </w:rPr>
        <w:tab/>
      </w:r>
      <w:r>
        <w:rPr>
          <w:rFonts w:hint="eastAsia"/>
        </w:rPr>
        <w:t>用户界面</w:t>
      </w:r>
      <w:r>
        <w:tab/>
      </w:r>
      <w:r w:rsidR="004F0A60">
        <w:t>7</w:t>
      </w:r>
    </w:p>
    <w:p w:rsidR="00373934" w:rsidRDefault="008C6FBC">
      <w:pPr>
        <w:pStyle w:val="30"/>
        <w:rPr>
          <w:rFonts w:ascii="Calibri" w:hAnsi="Calibri"/>
          <w:kern w:val="2"/>
          <w:sz w:val="21"/>
          <w:szCs w:val="22"/>
        </w:rPr>
      </w:pPr>
      <w:r>
        <w:t>3.8.2</w:t>
      </w:r>
      <w:r>
        <w:rPr>
          <w:rFonts w:ascii="Calibri" w:hAnsi="Calibri"/>
          <w:kern w:val="2"/>
          <w:sz w:val="21"/>
          <w:szCs w:val="22"/>
        </w:rPr>
        <w:tab/>
      </w:r>
      <w:r>
        <w:rPr>
          <w:rFonts w:hint="eastAsia"/>
        </w:rPr>
        <w:t>硬件接口</w:t>
      </w:r>
      <w:r>
        <w:tab/>
      </w:r>
      <w:r w:rsidR="004F0A60">
        <w:t>7</w:t>
      </w:r>
    </w:p>
    <w:p w:rsidR="00373934" w:rsidRDefault="008C6FBC">
      <w:pPr>
        <w:pStyle w:val="30"/>
        <w:rPr>
          <w:rFonts w:ascii="Calibri" w:hAnsi="Calibri"/>
          <w:kern w:val="2"/>
          <w:sz w:val="21"/>
          <w:szCs w:val="22"/>
        </w:rPr>
      </w:pPr>
      <w:r>
        <w:t>3.8.3</w:t>
      </w:r>
      <w:r>
        <w:rPr>
          <w:rFonts w:ascii="Calibri" w:hAnsi="Calibri"/>
          <w:kern w:val="2"/>
          <w:sz w:val="21"/>
          <w:szCs w:val="22"/>
        </w:rPr>
        <w:tab/>
      </w:r>
      <w:r>
        <w:rPr>
          <w:rFonts w:hint="eastAsia"/>
        </w:rPr>
        <w:t>软件接口</w:t>
      </w:r>
      <w:r>
        <w:tab/>
      </w:r>
      <w:r w:rsidR="004F0A60">
        <w:t>7</w:t>
      </w:r>
    </w:p>
    <w:p w:rsidR="00373934" w:rsidRDefault="008C6FBC">
      <w:pPr>
        <w:pStyle w:val="30"/>
        <w:rPr>
          <w:rFonts w:ascii="Calibri" w:hAnsi="Calibri"/>
          <w:kern w:val="2"/>
          <w:sz w:val="21"/>
          <w:szCs w:val="22"/>
        </w:rPr>
      </w:pPr>
      <w:r>
        <w:t>3.8.4</w:t>
      </w:r>
      <w:r>
        <w:rPr>
          <w:rFonts w:ascii="Calibri" w:hAnsi="Calibri"/>
          <w:kern w:val="2"/>
          <w:sz w:val="21"/>
          <w:szCs w:val="22"/>
        </w:rPr>
        <w:tab/>
      </w:r>
      <w:r>
        <w:rPr>
          <w:rFonts w:hint="eastAsia"/>
        </w:rPr>
        <w:t>通信接口</w:t>
      </w:r>
      <w:r>
        <w:tab/>
      </w:r>
      <w:r w:rsidR="004F0A60">
        <w:t>7</w:t>
      </w:r>
    </w:p>
    <w:p w:rsidR="00373934" w:rsidRDefault="008C6FBC">
      <w:pPr>
        <w:pStyle w:val="20"/>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rsidR="00401623">
        <w:t>8</w:t>
      </w:r>
    </w:p>
    <w:p w:rsidR="00373934" w:rsidRDefault="008C6FBC">
      <w:pPr>
        <w:pStyle w:val="ac"/>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rsidR="00373934" w:rsidRDefault="008C6FBC">
      <w:pPr>
        <w:pStyle w:val="1"/>
        <w:ind w:left="720" w:hanging="720"/>
      </w:pPr>
      <w:bookmarkStart w:id="1" w:name="_Toc356851179"/>
      <w:bookmarkStart w:id="2" w:name="_Toc498836223"/>
      <w:r>
        <w:rPr>
          <w:rFonts w:hint="eastAsia"/>
        </w:rPr>
        <w:t>简介</w:t>
      </w:r>
      <w:bookmarkEnd w:id="1"/>
      <w:bookmarkEnd w:id="2"/>
    </w:p>
    <w:p w:rsidR="00373934" w:rsidRDefault="008C6FBC">
      <w:pPr>
        <w:pStyle w:val="2"/>
      </w:pPr>
      <w:bookmarkStart w:id="3" w:name="_Toc498836224"/>
      <w:bookmarkStart w:id="4" w:name="_Toc356851180"/>
      <w:r>
        <w:rPr>
          <w:rFonts w:hint="eastAsia"/>
        </w:rPr>
        <w:t>目的</w:t>
      </w:r>
      <w:bookmarkEnd w:id="3"/>
      <w:bookmarkEnd w:id="4"/>
    </w:p>
    <w:p w:rsidR="00373934" w:rsidRDefault="008C6FBC">
      <w:pPr>
        <w:ind w:left="720"/>
      </w:pPr>
      <w:r>
        <w:rPr>
          <w:rFonts w:hint="eastAsia"/>
        </w:rPr>
        <w:t>本文档目的在于提供关于智能有声书系统的功能需求的详述以及系统性能参数的说明。</w:t>
      </w:r>
    </w:p>
    <w:p w:rsidR="00373934" w:rsidRDefault="008C6FBC">
      <w:pPr>
        <w:pStyle w:val="2"/>
      </w:pPr>
      <w:bookmarkStart w:id="5" w:name="_Toc498836226"/>
      <w:bookmarkStart w:id="6" w:name="_Toc356851181"/>
      <w:r>
        <w:rPr>
          <w:rFonts w:hint="eastAsia"/>
        </w:rPr>
        <w:t>定义、首字母缩写词和缩略语</w:t>
      </w:r>
      <w:bookmarkEnd w:id="5"/>
      <w:bookmarkEnd w:id="6"/>
    </w:p>
    <w:p w:rsidR="00373934" w:rsidRDefault="008C6FBC">
      <w:pPr>
        <w:pStyle w:val="2"/>
      </w:pPr>
      <w:bookmarkStart w:id="7" w:name="_Toc498836227"/>
      <w:bookmarkStart w:id="8" w:name="_Toc356851182"/>
      <w:r>
        <w:rPr>
          <w:rFonts w:hint="eastAsia"/>
        </w:rPr>
        <w:t>参考资料</w:t>
      </w:r>
      <w:bookmarkEnd w:id="7"/>
      <w:bookmarkEnd w:id="8"/>
    </w:p>
    <w:p w:rsidR="00373934" w:rsidRDefault="00373934"/>
    <w:tbl>
      <w:tblPr>
        <w:tblStyle w:val="ad"/>
        <w:tblW w:w="9220" w:type="dxa"/>
        <w:tblLayout w:type="fixed"/>
        <w:tblLook w:val="04A0" w:firstRow="1" w:lastRow="0" w:firstColumn="1" w:lastColumn="0" w:noHBand="0" w:noVBand="1"/>
      </w:tblPr>
      <w:tblGrid>
        <w:gridCol w:w="4856"/>
        <w:gridCol w:w="2232"/>
        <w:gridCol w:w="2132"/>
      </w:tblGrid>
      <w:tr w:rsidR="00373934">
        <w:trPr>
          <w:trHeight w:val="269"/>
        </w:trPr>
        <w:tc>
          <w:tcPr>
            <w:tcW w:w="4856" w:type="dxa"/>
          </w:tcPr>
          <w:p w:rsidR="00373934" w:rsidRDefault="008C6FBC">
            <w:pPr>
              <w:pStyle w:val="a5"/>
              <w:ind w:left="0"/>
            </w:pPr>
            <w:r>
              <w:rPr>
                <w:rFonts w:hint="eastAsia"/>
              </w:rPr>
              <w:t>文件名</w:t>
            </w:r>
          </w:p>
        </w:tc>
        <w:tc>
          <w:tcPr>
            <w:tcW w:w="2232" w:type="dxa"/>
          </w:tcPr>
          <w:p w:rsidR="00373934" w:rsidRDefault="008C6FBC">
            <w:pPr>
              <w:pStyle w:val="a5"/>
              <w:ind w:left="0"/>
            </w:pPr>
            <w:r>
              <w:rPr>
                <w:rFonts w:hint="eastAsia"/>
              </w:rPr>
              <w:t>修改日期</w:t>
            </w:r>
          </w:p>
        </w:tc>
        <w:tc>
          <w:tcPr>
            <w:tcW w:w="2132" w:type="dxa"/>
          </w:tcPr>
          <w:p w:rsidR="00373934" w:rsidRDefault="008C6FBC">
            <w:pPr>
              <w:pStyle w:val="a5"/>
              <w:ind w:left="0"/>
            </w:pPr>
            <w:r>
              <w:rPr>
                <w:rFonts w:hint="eastAsia"/>
              </w:rPr>
              <w:t>作者</w:t>
            </w:r>
          </w:p>
        </w:tc>
      </w:tr>
      <w:tr w:rsidR="00373934">
        <w:trPr>
          <w:trHeight w:val="269"/>
        </w:trPr>
        <w:tc>
          <w:tcPr>
            <w:tcW w:w="4856" w:type="dxa"/>
          </w:tcPr>
          <w:p w:rsidR="00373934" w:rsidRDefault="008C6FBC">
            <w:pPr>
              <w:pStyle w:val="a5"/>
              <w:ind w:left="0"/>
              <w:rPr>
                <w:sz w:val="18"/>
                <w:szCs w:val="18"/>
              </w:rPr>
            </w:pPr>
            <w:r>
              <w:rPr>
                <w:sz w:val="18"/>
                <w:szCs w:val="18"/>
              </w:rPr>
              <w:t>上海交通大学软件学院本科二年级2019年《项目管理与软件开发课程设计》题目</w:t>
            </w:r>
          </w:p>
        </w:tc>
        <w:tc>
          <w:tcPr>
            <w:tcW w:w="2232" w:type="dxa"/>
          </w:tcPr>
          <w:p w:rsidR="00373934" w:rsidRDefault="00373934">
            <w:pPr>
              <w:pStyle w:val="a5"/>
              <w:ind w:left="0"/>
              <w:rPr>
                <w:sz w:val="18"/>
                <w:szCs w:val="18"/>
              </w:rPr>
            </w:pPr>
          </w:p>
        </w:tc>
        <w:tc>
          <w:tcPr>
            <w:tcW w:w="2132" w:type="dxa"/>
          </w:tcPr>
          <w:p w:rsidR="00373934" w:rsidRDefault="008C6FBC">
            <w:pPr>
              <w:pStyle w:val="a5"/>
              <w:ind w:left="0"/>
              <w:rPr>
                <w:sz w:val="18"/>
                <w:szCs w:val="18"/>
              </w:rPr>
            </w:pPr>
            <w:r>
              <w:rPr>
                <w:sz w:val="18"/>
                <w:szCs w:val="18"/>
              </w:rPr>
              <w:t>上海交通大学软件学院</w:t>
            </w:r>
          </w:p>
        </w:tc>
      </w:tr>
      <w:tr w:rsidR="00373934">
        <w:trPr>
          <w:trHeight w:val="269"/>
        </w:trPr>
        <w:tc>
          <w:tcPr>
            <w:tcW w:w="4856" w:type="dxa"/>
          </w:tcPr>
          <w:p w:rsidR="00373934" w:rsidRDefault="00727E96">
            <w:pPr>
              <w:pStyle w:val="a5"/>
              <w:ind w:left="0"/>
              <w:rPr>
                <w:sz w:val="18"/>
                <w:szCs w:val="18"/>
              </w:rPr>
            </w:pPr>
            <w:r>
              <w:rPr>
                <w:rFonts w:hint="eastAsia"/>
                <w:sz w:val="18"/>
                <w:szCs w:val="18"/>
              </w:rPr>
              <w:t>用例规约：</w:t>
            </w:r>
            <w:r w:rsidR="008C6FBC">
              <w:rPr>
                <w:rFonts w:hint="eastAsia"/>
                <w:sz w:val="18"/>
                <w:szCs w:val="18"/>
              </w:rPr>
              <w:t>A3.oom</w:t>
            </w:r>
          </w:p>
        </w:tc>
        <w:tc>
          <w:tcPr>
            <w:tcW w:w="2232" w:type="dxa"/>
          </w:tcPr>
          <w:p w:rsidR="00373934" w:rsidRDefault="008C6FBC">
            <w:pPr>
              <w:pStyle w:val="a5"/>
              <w:ind w:left="0"/>
              <w:rPr>
                <w:sz w:val="18"/>
                <w:szCs w:val="18"/>
              </w:rPr>
            </w:pPr>
            <w:r>
              <w:rPr>
                <w:rFonts w:hint="eastAsia"/>
                <w:sz w:val="18"/>
                <w:szCs w:val="18"/>
              </w:rPr>
              <w:t>2019年5月26日</w:t>
            </w:r>
          </w:p>
        </w:tc>
        <w:tc>
          <w:tcPr>
            <w:tcW w:w="2132" w:type="dxa"/>
          </w:tcPr>
          <w:p w:rsidR="00373934" w:rsidRDefault="008C6FBC">
            <w:pPr>
              <w:pStyle w:val="a5"/>
              <w:ind w:left="0"/>
              <w:rPr>
                <w:sz w:val="18"/>
                <w:szCs w:val="18"/>
              </w:rPr>
            </w:pPr>
            <w:r>
              <w:rPr>
                <w:rFonts w:hint="eastAsia"/>
                <w:sz w:val="18"/>
                <w:szCs w:val="18"/>
              </w:rPr>
              <w:t>第六组</w:t>
            </w:r>
          </w:p>
        </w:tc>
      </w:tr>
    </w:tbl>
    <w:p w:rsidR="00373934" w:rsidRDefault="00373934">
      <w:pPr>
        <w:pStyle w:val="a5"/>
        <w:ind w:left="0"/>
        <w:rPr>
          <w:sz w:val="18"/>
          <w:szCs w:val="18"/>
        </w:rPr>
      </w:pPr>
    </w:p>
    <w:p w:rsidR="00373934" w:rsidRDefault="00373934">
      <w:pPr>
        <w:pStyle w:val="a5"/>
      </w:pPr>
    </w:p>
    <w:p w:rsidR="00373934" w:rsidRDefault="008C6FBC">
      <w:pPr>
        <w:pStyle w:val="1"/>
        <w:ind w:left="720" w:hanging="720"/>
      </w:pPr>
      <w:bookmarkStart w:id="9" w:name="_Toc498836229"/>
      <w:bookmarkStart w:id="10" w:name="_Toc356851183"/>
      <w:r>
        <w:rPr>
          <w:rFonts w:hint="eastAsia"/>
        </w:rPr>
        <w:t>整体说明</w:t>
      </w:r>
      <w:bookmarkEnd w:id="9"/>
      <w:bookmarkEnd w:id="10"/>
    </w:p>
    <w:p w:rsidR="00373934" w:rsidRDefault="008C6FBC">
      <w:pPr>
        <w:pStyle w:val="InfoBlue"/>
        <w:numPr>
          <w:ilvl w:val="0"/>
          <w:numId w:val="3"/>
        </w:numPr>
        <w:rPr>
          <w:i w:val="0"/>
          <w:color w:val="auto"/>
        </w:rPr>
      </w:pPr>
      <w:r>
        <w:rPr>
          <w:rFonts w:hint="eastAsia"/>
          <w:b/>
          <w:i w:val="0"/>
          <w:color w:val="auto"/>
        </w:rPr>
        <w:t>产品总体效果</w:t>
      </w:r>
      <w:r>
        <w:rPr>
          <w:rFonts w:hint="eastAsia"/>
          <w:i w:val="0"/>
          <w:color w:val="auto"/>
        </w:rPr>
        <w:t>：进入移动互联时代以来，电子阅读已经被人们广泛接受。与此同时诞生的，还有另</w:t>
      </w:r>
      <w:r>
        <w:rPr>
          <w:rFonts w:hint="eastAsia"/>
          <w:i w:val="0"/>
          <w:color w:val="auto"/>
        </w:rPr>
        <w:t xml:space="preserve"> </w:t>
      </w:r>
      <w:r>
        <w:rPr>
          <w:rFonts w:hint="eastAsia"/>
          <w:i w:val="0"/>
          <w:color w:val="auto"/>
        </w:rPr>
        <w:t>一种阅读形式——有声阅读，即我们常说的听书。</w:t>
      </w:r>
      <w:r>
        <w:rPr>
          <w:rFonts w:hint="eastAsia"/>
          <w:i w:val="0"/>
          <w:color w:val="auto"/>
        </w:rPr>
        <w:t xml:space="preserve"> </w:t>
      </w:r>
      <w:r>
        <w:rPr>
          <w:rFonts w:hint="eastAsia"/>
          <w:i w:val="0"/>
          <w:color w:val="auto"/>
        </w:rPr>
        <w:t>当今市场上的有声读物一般分为两种，一种是基于语音合成技术的机器朗读，另一种是人工录制的有声书。前者广泛嵌入于各大电子书</w:t>
      </w:r>
      <w:r>
        <w:rPr>
          <w:rFonts w:hint="eastAsia"/>
          <w:i w:val="0"/>
          <w:color w:val="auto"/>
        </w:rPr>
        <w:t xml:space="preserve"> app </w:t>
      </w:r>
      <w:r>
        <w:rPr>
          <w:rFonts w:hint="eastAsia"/>
          <w:i w:val="0"/>
          <w:color w:val="auto"/>
        </w:rPr>
        <w:t>中，可以低成本而灵活地向用户提供听书服务。但是，目前语音合成技术合成的声音往往缺乏感情，语调平淡，机器本身无法理解文本内容，朗读时照本宣科、毫无感情，给人的体验并不好。后者是将文字经说书人之口演绎出来，往往是包含了说书人的简介与情感，而且多有后期的音效和背景音乐添加以渲染气氛，是真正的在单纯的文字之上增加了一个声音的维度，给人以良好的听觉体验。不过，这种听书方式不够灵活，听众不能随心所欲地选择要听的章节，而且有声读物的录制也需要大量的人力物力。基于上述现状，本项目将开发一款基于人工智能的有声书产品，能够结合两者优点，为听众提供更加良好的听书体验。</w:t>
      </w:r>
    </w:p>
    <w:p w:rsidR="00373934" w:rsidRDefault="008C6FBC">
      <w:pPr>
        <w:pStyle w:val="InfoBlue"/>
        <w:numPr>
          <w:ilvl w:val="0"/>
          <w:numId w:val="3"/>
        </w:numPr>
        <w:rPr>
          <w:i w:val="0"/>
          <w:color w:val="auto"/>
        </w:rPr>
      </w:pPr>
      <w:r>
        <w:rPr>
          <w:rFonts w:hint="eastAsia"/>
          <w:b/>
          <w:i w:val="0"/>
          <w:color w:val="auto"/>
        </w:rPr>
        <w:t>产品功能</w:t>
      </w:r>
      <w:r>
        <w:rPr>
          <w:rFonts w:hint="eastAsia"/>
          <w:i w:val="0"/>
          <w:color w:val="auto"/>
        </w:rPr>
        <w:t>：</w:t>
      </w:r>
    </w:p>
    <w:p w:rsidR="00373934" w:rsidRDefault="008C6FBC">
      <w:pPr>
        <w:pStyle w:val="InfoBlue"/>
        <w:ind w:firstLine="360"/>
        <w:rPr>
          <w:i w:val="0"/>
          <w:color w:val="auto"/>
        </w:rPr>
      </w:pPr>
      <w:r>
        <w:rPr>
          <w:rFonts w:hint="eastAsia"/>
          <w:i w:val="0"/>
          <w:color w:val="auto"/>
        </w:rPr>
        <w:t>用户注册：用户创建账号。</w:t>
      </w:r>
    </w:p>
    <w:p w:rsidR="00373934" w:rsidRDefault="008C6FBC">
      <w:pPr>
        <w:pStyle w:val="InfoBlue"/>
        <w:ind w:firstLine="360"/>
        <w:rPr>
          <w:i w:val="0"/>
          <w:color w:val="auto"/>
        </w:rPr>
      </w:pPr>
      <w:r>
        <w:rPr>
          <w:rFonts w:hint="eastAsia"/>
          <w:i w:val="0"/>
          <w:color w:val="auto"/>
        </w:rPr>
        <w:t>用户登录：提供用户进入</w:t>
      </w:r>
      <w:r>
        <w:rPr>
          <w:rFonts w:hint="eastAsia"/>
          <w:i w:val="0"/>
          <w:color w:val="auto"/>
        </w:rPr>
        <w:t>APP</w:t>
      </w:r>
      <w:r>
        <w:rPr>
          <w:rFonts w:hint="eastAsia"/>
          <w:i w:val="0"/>
          <w:color w:val="auto"/>
        </w:rPr>
        <w:t>进一步浏览的功能。</w:t>
      </w:r>
    </w:p>
    <w:p w:rsidR="00373934" w:rsidRDefault="008C6FBC">
      <w:pPr>
        <w:pStyle w:val="InfoBlue"/>
        <w:ind w:left="1125" w:firstLine="48"/>
        <w:rPr>
          <w:i w:val="0"/>
          <w:color w:val="auto"/>
        </w:rPr>
      </w:pPr>
      <w:r>
        <w:rPr>
          <w:rFonts w:hint="eastAsia"/>
          <w:i w:val="0"/>
          <w:color w:val="auto"/>
        </w:rPr>
        <w:t>用户信息管理：提供用户管理账号信息，以及账号相关（增删查改已收藏或已创建）电子书的功能。</w:t>
      </w:r>
    </w:p>
    <w:p w:rsidR="00373934" w:rsidRDefault="008C6FBC">
      <w:pPr>
        <w:pStyle w:val="InfoBlue"/>
        <w:ind w:firstLine="360"/>
        <w:rPr>
          <w:i w:val="0"/>
          <w:color w:val="auto"/>
        </w:rPr>
      </w:pPr>
      <w:r>
        <w:rPr>
          <w:rFonts w:hint="eastAsia"/>
          <w:i w:val="0"/>
          <w:color w:val="auto"/>
        </w:rPr>
        <w:t>通过文本制作有声书：提供根据导入文本自动生成有声书的功能。</w:t>
      </w:r>
    </w:p>
    <w:p w:rsidR="00373934" w:rsidRDefault="008C6FBC">
      <w:pPr>
        <w:pStyle w:val="InfoBlue"/>
        <w:ind w:firstLine="360"/>
        <w:rPr>
          <w:i w:val="0"/>
          <w:color w:val="auto"/>
        </w:rPr>
      </w:pPr>
      <w:r>
        <w:rPr>
          <w:rFonts w:hint="eastAsia"/>
          <w:i w:val="0"/>
          <w:color w:val="auto"/>
        </w:rPr>
        <w:t>有声阅读：提供用户收听、分享、查找、浏览、收藏有声书的功能。</w:t>
      </w:r>
    </w:p>
    <w:p w:rsidR="00373934" w:rsidRDefault="008C6FBC">
      <w:pPr>
        <w:pStyle w:val="InfoBlue"/>
        <w:numPr>
          <w:ilvl w:val="0"/>
          <w:numId w:val="3"/>
        </w:numPr>
        <w:rPr>
          <w:b/>
          <w:i w:val="0"/>
          <w:color w:val="auto"/>
          <w:sz w:val="21"/>
          <w:szCs w:val="22"/>
        </w:rPr>
      </w:pPr>
      <w:r>
        <w:rPr>
          <w:rFonts w:hint="eastAsia"/>
          <w:b/>
          <w:i w:val="0"/>
          <w:color w:val="auto"/>
        </w:rPr>
        <w:t>用户特征</w:t>
      </w:r>
      <w:r>
        <w:rPr>
          <w:rFonts w:hint="eastAsia"/>
          <w:i w:val="0"/>
          <w:color w:val="auto"/>
        </w:rPr>
        <w:t>：青少年和大学生群体。</w:t>
      </w:r>
    </w:p>
    <w:p w:rsidR="00373934" w:rsidRDefault="008C6FBC">
      <w:pPr>
        <w:pStyle w:val="InfoBlue"/>
        <w:rPr>
          <w:i w:val="0"/>
          <w:color w:val="auto"/>
          <w:sz w:val="21"/>
          <w:szCs w:val="22"/>
        </w:rPr>
      </w:pPr>
      <w:r>
        <w:rPr>
          <w:rFonts w:hint="eastAsia"/>
          <w:b/>
          <w:i w:val="0"/>
          <w:color w:val="auto"/>
          <w:sz w:val="21"/>
          <w:szCs w:val="22"/>
        </w:rPr>
        <w:t>·</w:t>
      </w:r>
      <w:r>
        <w:rPr>
          <w:rFonts w:hint="eastAsia"/>
          <w:b/>
          <w:i w:val="0"/>
          <w:color w:val="auto"/>
          <w:sz w:val="21"/>
          <w:szCs w:val="22"/>
        </w:rPr>
        <w:t xml:space="preserve"> </w:t>
      </w:r>
      <w:r>
        <w:rPr>
          <w:rFonts w:hint="eastAsia"/>
          <w:b/>
          <w:i w:val="0"/>
          <w:color w:val="auto"/>
          <w:sz w:val="21"/>
          <w:szCs w:val="22"/>
        </w:rPr>
        <w:t>约束：</w:t>
      </w:r>
      <w:r>
        <w:rPr>
          <w:rFonts w:hint="eastAsia"/>
          <w:i w:val="0"/>
          <w:color w:val="auto"/>
          <w:sz w:val="21"/>
          <w:szCs w:val="22"/>
        </w:rPr>
        <w:t>要求用户具备一定的手机</w:t>
      </w:r>
      <w:r>
        <w:rPr>
          <w:rFonts w:hint="eastAsia"/>
          <w:i w:val="0"/>
          <w:color w:val="auto"/>
          <w:sz w:val="21"/>
          <w:szCs w:val="22"/>
        </w:rPr>
        <w:t>app</w:t>
      </w:r>
      <w:r>
        <w:rPr>
          <w:rFonts w:hint="eastAsia"/>
          <w:i w:val="0"/>
          <w:color w:val="auto"/>
          <w:sz w:val="21"/>
          <w:szCs w:val="22"/>
        </w:rPr>
        <w:t>使用经验</w:t>
      </w:r>
    </w:p>
    <w:p w:rsidR="00373934" w:rsidRDefault="00373934">
      <w:pPr>
        <w:pStyle w:val="a5"/>
      </w:pPr>
    </w:p>
    <w:p w:rsidR="00373934" w:rsidRDefault="008C6FBC">
      <w:pPr>
        <w:pStyle w:val="1"/>
        <w:ind w:left="720" w:hanging="720"/>
      </w:pPr>
      <w:bookmarkStart w:id="11" w:name="_Toc498836230"/>
      <w:bookmarkStart w:id="12" w:name="_Toc356851184"/>
      <w:r>
        <w:rPr>
          <w:rFonts w:hint="eastAsia"/>
        </w:rPr>
        <w:lastRenderedPageBreak/>
        <w:t>具体需求</w:t>
      </w:r>
      <w:bookmarkEnd w:id="11"/>
      <w:bookmarkEnd w:id="12"/>
    </w:p>
    <w:p w:rsidR="00373934" w:rsidRDefault="008C6FBC">
      <w:pPr>
        <w:pStyle w:val="2"/>
      </w:pPr>
      <w:bookmarkStart w:id="13" w:name="_Toc356851185"/>
      <w:bookmarkStart w:id="14" w:name="_Toc498836231"/>
      <w:r>
        <w:rPr>
          <w:rFonts w:hint="eastAsia"/>
        </w:rPr>
        <w:t>功能</w:t>
      </w:r>
      <w:bookmarkEnd w:id="13"/>
      <w:bookmarkEnd w:id="14"/>
    </w:p>
    <w:p w:rsidR="00373934" w:rsidRDefault="00FC7091">
      <w:pPr>
        <w:pStyle w:val="3"/>
      </w:pPr>
      <w:bookmarkStart w:id="15" w:name="_Toc356851186"/>
      <w:bookmarkStart w:id="16" w:name="_Toc498836232"/>
      <w:r w:rsidRPr="00FC7091">
        <w:rPr>
          <w:noProof/>
        </w:rPr>
        <w:drawing>
          <wp:anchor distT="0" distB="0" distL="114300" distR="114300" simplePos="0" relativeHeight="251658240" behindDoc="0" locked="0" layoutInCell="1" allowOverlap="1" wp14:anchorId="5A7BB2FA" wp14:editId="568DFD0E">
            <wp:simplePos x="0" y="0"/>
            <wp:positionH relativeFrom="column">
              <wp:posOffset>-194945</wp:posOffset>
            </wp:positionH>
            <wp:positionV relativeFrom="paragraph">
              <wp:posOffset>241935</wp:posOffset>
            </wp:positionV>
            <wp:extent cx="6887210" cy="4848860"/>
            <wp:effectExtent l="0" t="0" r="8890"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87210" cy="4848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6FBC">
        <w:t>&lt;</w:t>
      </w:r>
      <w:r w:rsidR="008C6FBC">
        <w:rPr>
          <w:rFonts w:hint="eastAsia"/>
        </w:rPr>
        <w:t>Use case 图</w:t>
      </w:r>
      <w:r w:rsidR="008C6FBC">
        <w:t>&gt;</w:t>
      </w:r>
      <w:bookmarkEnd w:id="15"/>
      <w:bookmarkEnd w:id="16"/>
    </w:p>
    <w:p w:rsidR="00373934" w:rsidRDefault="008C6FBC" w:rsidP="0029140C">
      <w:pPr>
        <w:pStyle w:val="a5"/>
        <w:ind w:left="0"/>
      </w:pPr>
      <w:r>
        <w:rPr>
          <w:rFonts w:hint="eastAsia"/>
        </w:rPr>
        <w:t>【具体内容参考文档A3.oom】</w:t>
      </w:r>
    </w:p>
    <w:p w:rsidR="00373934" w:rsidRDefault="008C6FBC">
      <w:pPr>
        <w:pStyle w:val="3"/>
      </w:pPr>
      <w:bookmarkStart w:id="17" w:name="_Toc356851187"/>
      <w:r>
        <w:t>&lt;</w:t>
      </w:r>
      <w:r>
        <w:rPr>
          <w:rFonts w:hint="eastAsia"/>
        </w:rPr>
        <w:t>Use case1 规约</w:t>
      </w:r>
      <w:r>
        <w:t>&gt;</w:t>
      </w:r>
      <w:bookmarkEnd w:id="17"/>
      <w:r>
        <w:rPr>
          <w:rFonts w:hint="eastAsia"/>
          <w:i w:val="0"/>
          <w:iCs/>
        </w:rPr>
        <w:t xml:space="preserve"> </w:t>
      </w:r>
    </w:p>
    <w:p w:rsidR="00373934" w:rsidRPr="0029140C" w:rsidRDefault="008C6FBC" w:rsidP="0029140C">
      <w:pPr>
        <w:pStyle w:val="3"/>
        <w:numPr>
          <w:ilvl w:val="2"/>
          <w:numId w:val="0"/>
        </w:numPr>
      </w:pPr>
      <w:r>
        <w:rPr>
          <w:rFonts w:hint="eastAsia"/>
          <w:b/>
          <w:bCs/>
          <w:i w:val="0"/>
          <w:iCs/>
        </w:rPr>
        <w:t>【</w:t>
      </w:r>
      <w:r w:rsidR="0029140C">
        <w:rPr>
          <w:rFonts w:hint="eastAsia"/>
          <w:i w:val="0"/>
        </w:rPr>
        <w:t>具体内容参考文件</w:t>
      </w:r>
      <w:r w:rsidR="0029140C" w:rsidRPr="0029140C">
        <w:rPr>
          <w:i w:val="0"/>
        </w:rPr>
        <w:t>Requirements</w:t>
      </w:r>
      <w:r w:rsidR="0029140C">
        <w:rPr>
          <w:rFonts w:hint="eastAsia"/>
          <w:i w:val="0"/>
        </w:rPr>
        <w:t>中的文</w:t>
      </w:r>
      <w:r w:rsidR="0029140C" w:rsidRPr="0029140C">
        <w:rPr>
          <w:rFonts w:hint="eastAsia"/>
          <w:i w:val="0"/>
        </w:rPr>
        <w:t>档</w:t>
      </w:r>
      <w:r>
        <w:rPr>
          <w:rFonts w:hint="eastAsia"/>
          <w:b/>
          <w:bCs/>
          <w:i w:val="0"/>
          <w:iCs/>
        </w:rPr>
        <w:t>】</w:t>
      </w:r>
    </w:p>
    <w:p w:rsidR="00373934" w:rsidRDefault="008C6FBC">
      <w:pPr>
        <w:pStyle w:val="2"/>
        <w:ind w:left="720" w:hanging="720"/>
      </w:pPr>
      <w:bookmarkStart w:id="18" w:name="_Toc356851189"/>
      <w:bookmarkStart w:id="19" w:name="_Toc498836233"/>
      <w:r>
        <w:rPr>
          <w:rFonts w:hint="eastAsia"/>
        </w:rPr>
        <w:t>易用性</w:t>
      </w:r>
      <w:bookmarkEnd w:id="18"/>
      <w:bookmarkEnd w:id="19"/>
    </w:p>
    <w:p w:rsidR="00373934" w:rsidRDefault="008C6FBC">
      <w:pPr>
        <w:pStyle w:val="3"/>
        <w:ind w:left="720" w:hanging="720"/>
        <w:rPr>
          <w:i w:val="0"/>
          <w:iCs/>
        </w:rPr>
      </w:pPr>
      <w:bookmarkStart w:id="20" w:name="_Toc356851190"/>
      <w:bookmarkStart w:id="21" w:name="_Toc498836234"/>
      <w:r>
        <w:t>&lt;</w:t>
      </w:r>
      <w:r>
        <w:rPr>
          <w:rFonts w:hint="eastAsia"/>
        </w:rPr>
        <w:t>可用性需求一</w:t>
      </w:r>
      <w:r>
        <w:t>&gt;</w:t>
      </w:r>
      <w:bookmarkEnd w:id="20"/>
      <w:bookmarkEnd w:id="21"/>
      <w:r>
        <w:rPr>
          <w:rFonts w:hint="eastAsia"/>
        </w:rPr>
        <w:t xml:space="preserve"> </w:t>
      </w:r>
      <w:r>
        <w:rPr>
          <w:rFonts w:hint="eastAsia"/>
          <w:i w:val="0"/>
          <w:iCs/>
        </w:rPr>
        <w:t>在引入该产品的1个月内，60％的用户可以在1分钟内登录个人账户并进入书店/历史记录/收藏夹浏览可获取的有声书列表。</w:t>
      </w:r>
    </w:p>
    <w:p w:rsidR="00373934" w:rsidRDefault="008C6FBC">
      <w:pPr>
        <w:pStyle w:val="3"/>
        <w:ind w:left="720" w:hanging="720"/>
        <w:rPr>
          <w:i w:val="0"/>
          <w:iCs/>
        </w:rPr>
      </w:pPr>
      <w:r>
        <w:t>&lt;</w:t>
      </w:r>
      <w:r>
        <w:rPr>
          <w:rFonts w:hint="eastAsia"/>
        </w:rPr>
        <w:t>可用性需求二</w:t>
      </w:r>
      <w:r>
        <w:t>&gt;</w:t>
      </w:r>
      <w:r>
        <w:rPr>
          <w:rFonts w:hint="eastAsia"/>
        </w:rPr>
        <w:t xml:space="preserve"> </w:t>
      </w:r>
      <w:r>
        <w:rPr>
          <w:rFonts w:hint="eastAsia"/>
          <w:i w:val="0"/>
          <w:iCs/>
        </w:rPr>
        <w:t>在引入该产品的1个月内，30％的用户能够通过上传文本材料创建有声书并在平台内进行发布。</w:t>
      </w:r>
    </w:p>
    <w:p w:rsidR="00373934" w:rsidRDefault="008C6FBC">
      <w:pPr>
        <w:pStyle w:val="3"/>
        <w:ind w:left="720" w:hanging="720"/>
        <w:rPr>
          <w:i w:val="0"/>
          <w:iCs/>
        </w:rPr>
      </w:pPr>
      <w:r>
        <w:rPr>
          <w:rFonts w:hint="eastAsia"/>
        </w:rPr>
        <w:t xml:space="preserve">&lt;可用性需求三&gt; </w:t>
      </w:r>
      <w:r>
        <w:rPr>
          <w:rFonts w:hint="eastAsia"/>
          <w:i w:val="0"/>
          <w:iCs/>
        </w:rPr>
        <w:t>在网络环境较差的条件下能保证应用可以使用。</w:t>
      </w:r>
    </w:p>
    <w:p w:rsidR="00373934" w:rsidRDefault="008C6FBC" w:rsidP="00774151">
      <w:pPr>
        <w:pStyle w:val="3"/>
        <w:ind w:left="720" w:hanging="720"/>
      </w:pPr>
      <w:r>
        <w:rPr>
          <w:rFonts w:hint="eastAsia"/>
        </w:rPr>
        <w:t xml:space="preserve">&lt;可用性需求四&gt; </w:t>
      </w:r>
      <w:r>
        <w:rPr>
          <w:rFonts w:hint="eastAsia"/>
          <w:i w:val="0"/>
          <w:iCs/>
        </w:rPr>
        <w:t>在95%的故障中，系统最多需要20秒重启。</w:t>
      </w:r>
    </w:p>
    <w:p w:rsidR="00373934" w:rsidRDefault="00373934"/>
    <w:p w:rsidR="00373934" w:rsidRDefault="008C6FBC">
      <w:pPr>
        <w:pStyle w:val="2"/>
      </w:pPr>
      <w:bookmarkStart w:id="22" w:name="_Toc498836235"/>
      <w:bookmarkStart w:id="23" w:name="_Toc356851191"/>
      <w:r>
        <w:rPr>
          <w:rFonts w:hint="eastAsia"/>
        </w:rPr>
        <w:lastRenderedPageBreak/>
        <w:t>可靠性</w:t>
      </w:r>
      <w:bookmarkEnd w:id="22"/>
      <w:bookmarkEnd w:id="23"/>
    </w:p>
    <w:p w:rsidR="00373934" w:rsidRDefault="008C6FBC">
      <w:pPr>
        <w:pStyle w:val="3"/>
        <w:ind w:left="720" w:hanging="720"/>
        <w:rPr>
          <w:i w:val="0"/>
          <w:iCs/>
        </w:rPr>
      </w:pPr>
      <w:bookmarkStart w:id="24" w:name="_Toc356851192"/>
      <w:bookmarkStart w:id="25" w:name="_Toc498836236"/>
      <w:r>
        <w:t>&lt;</w:t>
      </w:r>
      <w:r>
        <w:rPr>
          <w:rFonts w:hint="eastAsia"/>
        </w:rPr>
        <w:t>可靠性需求一</w:t>
      </w:r>
      <w:r>
        <w:t>&gt;</w:t>
      </w:r>
      <w:bookmarkEnd w:id="24"/>
      <w:bookmarkEnd w:id="25"/>
      <w:r>
        <w:rPr>
          <w:rFonts w:hint="eastAsia"/>
          <w:i w:val="0"/>
          <w:iCs/>
        </w:rPr>
        <w:t xml:space="preserve"> 对输入有提示，数据有检查，防止数据异常。</w:t>
      </w:r>
    </w:p>
    <w:p w:rsidR="00373934" w:rsidRDefault="008C6FBC">
      <w:pPr>
        <w:pStyle w:val="3"/>
        <w:ind w:left="720" w:hanging="720"/>
        <w:rPr>
          <w:i w:val="0"/>
          <w:iCs/>
        </w:rPr>
      </w:pPr>
      <w:r>
        <w:t>&lt;</w:t>
      </w:r>
      <w:r>
        <w:rPr>
          <w:rFonts w:hint="eastAsia"/>
        </w:rPr>
        <w:t>可靠性需求二</w:t>
      </w:r>
      <w:r>
        <w:t>&gt;</w:t>
      </w:r>
      <w:r>
        <w:rPr>
          <w:rFonts w:hint="eastAsia"/>
        </w:rPr>
        <w:t xml:space="preserve"> </w:t>
      </w:r>
      <w:r>
        <w:rPr>
          <w:rFonts w:hint="eastAsia"/>
          <w:i w:val="0"/>
          <w:iCs/>
        </w:rPr>
        <w:t>系统健壮性强，可处理系统运行过程中出现的各种异常情况，如：人为操作错误、输入非法数据、硬件设备失败等，系统应该能正确的处理，恰当的回避。</w:t>
      </w:r>
    </w:p>
    <w:p w:rsidR="00373934" w:rsidRDefault="008C6FBC">
      <w:pPr>
        <w:pStyle w:val="3"/>
        <w:ind w:left="720" w:hanging="720"/>
      </w:pPr>
      <w:r>
        <w:t>&lt;</w:t>
      </w:r>
      <w:r>
        <w:rPr>
          <w:rFonts w:hint="eastAsia"/>
        </w:rPr>
        <w:t>可靠性需求三</w:t>
      </w:r>
      <w:r>
        <w:t>&gt;</w:t>
      </w:r>
      <w:r>
        <w:rPr>
          <w:rFonts w:hint="eastAsia"/>
        </w:rPr>
        <w:t xml:space="preserve"> </w:t>
      </w:r>
      <w:r>
        <w:rPr>
          <w:rFonts w:hint="eastAsia"/>
          <w:i w:val="0"/>
          <w:iCs/>
        </w:rPr>
        <w:t>因软件系统的失效而造成不能完成业务的概率要小于1％。</w:t>
      </w:r>
    </w:p>
    <w:p w:rsidR="00373934" w:rsidRDefault="008C6FBC">
      <w:pPr>
        <w:pStyle w:val="3"/>
        <w:ind w:left="720" w:hanging="720"/>
        <w:rPr>
          <w:i w:val="0"/>
          <w:iCs/>
        </w:rPr>
      </w:pPr>
      <w:r>
        <w:t>&lt;</w:t>
      </w:r>
      <w:r>
        <w:rPr>
          <w:rFonts w:hint="eastAsia"/>
        </w:rPr>
        <w:t>可靠性需求四</w:t>
      </w:r>
      <w:r>
        <w:t>&gt;</w:t>
      </w:r>
      <w:r>
        <w:rPr>
          <w:rFonts w:hint="eastAsia"/>
        </w:rPr>
        <w:t xml:space="preserve"> </w:t>
      </w:r>
      <w:r>
        <w:rPr>
          <w:rFonts w:hint="eastAsia"/>
          <w:i w:val="0"/>
          <w:iCs/>
        </w:rPr>
        <w:t>要求系统7x24小时运行，全年持续运行故障停运时间累计不能超过100小时。</w:t>
      </w:r>
    </w:p>
    <w:p w:rsidR="00373934" w:rsidRDefault="008C6FBC" w:rsidP="00774151">
      <w:pPr>
        <w:pStyle w:val="3"/>
        <w:ind w:left="720" w:hanging="720"/>
      </w:pPr>
      <w:r>
        <w:t>&lt;</w:t>
      </w:r>
      <w:r>
        <w:rPr>
          <w:rFonts w:hint="eastAsia"/>
        </w:rPr>
        <w:t>可靠性需求五</w:t>
      </w:r>
      <w:r>
        <w:t>&gt;</w:t>
      </w:r>
      <w:r>
        <w:rPr>
          <w:rFonts w:hint="eastAsia"/>
        </w:rPr>
        <w:t xml:space="preserve"> </w:t>
      </w:r>
      <w:r>
        <w:rPr>
          <w:rFonts w:hint="eastAsia"/>
          <w:i w:val="0"/>
          <w:iCs/>
        </w:rPr>
        <w:t>系统缺陷率每100小时最多发生1次故障。</w:t>
      </w:r>
    </w:p>
    <w:p w:rsidR="00373934" w:rsidRDefault="00373934"/>
    <w:p w:rsidR="00373934" w:rsidRDefault="00373934"/>
    <w:p w:rsidR="00373934" w:rsidRDefault="00373934"/>
    <w:p w:rsidR="00373934" w:rsidRDefault="008C6FBC">
      <w:pPr>
        <w:pStyle w:val="2"/>
      </w:pPr>
      <w:bookmarkStart w:id="26" w:name="_Toc356851193"/>
      <w:bookmarkStart w:id="27" w:name="_Toc498836237"/>
      <w:r>
        <w:rPr>
          <w:rFonts w:hint="eastAsia"/>
        </w:rPr>
        <w:t>性能</w:t>
      </w:r>
      <w:bookmarkEnd w:id="26"/>
      <w:bookmarkEnd w:id="27"/>
    </w:p>
    <w:p w:rsidR="00373934" w:rsidRDefault="008C6FBC">
      <w:pPr>
        <w:pStyle w:val="3"/>
        <w:ind w:left="720" w:hanging="720"/>
        <w:rPr>
          <w:i w:val="0"/>
          <w:iCs/>
        </w:rPr>
      </w:pPr>
      <w:bookmarkStart w:id="28" w:name="_Toc498836238"/>
      <w:bookmarkStart w:id="29" w:name="_Toc356851194"/>
      <w:r>
        <w:t>&lt;</w:t>
      </w:r>
      <w:r>
        <w:rPr>
          <w:rFonts w:hint="eastAsia"/>
        </w:rPr>
        <w:t>性能需求一</w:t>
      </w:r>
      <w:r>
        <w:t>&gt;</w:t>
      </w:r>
      <w:bookmarkEnd w:id="28"/>
      <w:bookmarkEnd w:id="29"/>
      <w:r>
        <w:rPr>
          <w:rFonts w:hint="eastAsia"/>
          <w:i w:val="0"/>
          <w:iCs/>
        </w:rPr>
        <w:t>在95％的情况下，一般时段响应时间不超过1.5秒，高峰时段不超过4秒。</w:t>
      </w:r>
    </w:p>
    <w:p w:rsidR="00373934" w:rsidRDefault="008C6FBC">
      <w:pPr>
        <w:pStyle w:val="3"/>
        <w:ind w:left="720" w:hanging="720"/>
        <w:rPr>
          <w:i w:val="0"/>
          <w:iCs/>
        </w:rPr>
      </w:pPr>
      <w:r>
        <w:t>&lt;</w:t>
      </w:r>
      <w:r>
        <w:rPr>
          <w:rFonts w:hint="eastAsia"/>
        </w:rPr>
        <w:t>性能需求二</w:t>
      </w:r>
      <w:r>
        <w:t>&gt;</w:t>
      </w:r>
      <w:r w:rsidR="000A65BB" w:rsidRPr="000A65BB">
        <w:rPr>
          <w:rFonts w:hint="eastAsia"/>
          <w:i w:val="0"/>
          <w:iCs/>
        </w:rPr>
        <w:t>根据文本</w:t>
      </w:r>
      <w:r w:rsidR="00FC7091" w:rsidRPr="00FC7091">
        <w:rPr>
          <w:rFonts w:hint="eastAsia"/>
          <w:i w:val="0"/>
          <w:iCs/>
        </w:rPr>
        <w:t>语音</w:t>
      </w:r>
      <w:r w:rsidR="00FC7091">
        <w:rPr>
          <w:rFonts w:hint="eastAsia"/>
          <w:i w:val="0"/>
          <w:iCs/>
        </w:rPr>
        <w:t>音频智能</w:t>
      </w:r>
      <w:r w:rsidR="00FC7091" w:rsidRPr="00FC7091">
        <w:rPr>
          <w:rFonts w:hint="eastAsia"/>
          <w:i w:val="0"/>
          <w:iCs/>
        </w:rPr>
        <w:t>生成时间小于</w:t>
      </w:r>
      <w:r w:rsidR="00226B03">
        <w:rPr>
          <w:rFonts w:hint="eastAsia"/>
          <w:i w:val="0"/>
          <w:iCs/>
        </w:rPr>
        <w:t>6</w:t>
      </w:r>
      <w:r w:rsidR="00FC7091" w:rsidRPr="00FC7091">
        <w:rPr>
          <w:rFonts w:hint="eastAsia"/>
          <w:i w:val="0"/>
          <w:iCs/>
        </w:rPr>
        <w:t>0s/KB</w:t>
      </w:r>
      <w:r w:rsidR="00FC7091" w:rsidRPr="00FC7091">
        <w:rPr>
          <w:i w:val="0"/>
          <w:iCs/>
        </w:rPr>
        <w:t xml:space="preserve"> </w:t>
      </w:r>
      <w:r w:rsidR="00FC7091">
        <w:rPr>
          <w:i w:val="0"/>
          <w:iCs/>
        </w:rPr>
        <w:t>。</w:t>
      </w:r>
    </w:p>
    <w:p w:rsidR="00373934" w:rsidRDefault="008C6FBC">
      <w:pPr>
        <w:pStyle w:val="3"/>
        <w:ind w:left="720" w:hanging="720"/>
        <w:rPr>
          <w:i w:val="0"/>
          <w:iCs/>
        </w:rPr>
      </w:pPr>
      <w:r>
        <w:t>&lt;</w:t>
      </w:r>
      <w:r>
        <w:rPr>
          <w:rFonts w:hint="eastAsia"/>
        </w:rPr>
        <w:t>性能需求三</w:t>
      </w:r>
      <w:r>
        <w:t>&gt;</w:t>
      </w:r>
      <w:r>
        <w:rPr>
          <w:rFonts w:hint="eastAsia"/>
          <w:i w:val="0"/>
          <w:iCs/>
        </w:rPr>
        <w:t>在推荐配置环境下：登录响应时间在2秒内，刷新栏目响应时间在2秒内，刷新条目分页列表响应时间2秒内，打开信息条目响应时间1秒内。</w:t>
      </w:r>
    </w:p>
    <w:p w:rsidR="00373934" w:rsidRDefault="008C6FBC" w:rsidP="0068378A">
      <w:pPr>
        <w:pStyle w:val="3"/>
        <w:ind w:left="720" w:hanging="720"/>
      </w:pPr>
      <w:r>
        <w:t>&lt;</w:t>
      </w:r>
      <w:r>
        <w:rPr>
          <w:rFonts w:hint="eastAsia"/>
        </w:rPr>
        <w:t>性能需求四</w:t>
      </w:r>
      <w:r>
        <w:t>&gt;</w:t>
      </w:r>
      <w:r>
        <w:rPr>
          <w:rFonts w:hint="eastAsia"/>
          <w:i w:val="0"/>
          <w:iCs/>
        </w:rPr>
        <w:t>在非高峰时间根据编号和名称特定条件进行搜索，可以在3秒内得到搜索结果。</w:t>
      </w:r>
    </w:p>
    <w:p w:rsidR="00373934" w:rsidRDefault="008C6FBC">
      <w:pPr>
        <w:pStyle w:val="2"/>
      </w:pPr>
      <w:bookmarkStart w:id="30" w:name="_Toc356851195"/>
      <w:bookmarkStart w:id="31" w:name="_Toc498836239"/>
      <w:r>
        <w:rPr>
          <w:rFonts w:hint="eastAsia"/>
        </w:rPr>
        <w:t>可支持性</w:t>
      </w:r>
      <w:bookmarkEnd w:id="30"/>
      <w:bookmarkEnd w:id="31"/>
    </w:p>
    <w:p w:rsidR="00373934" w:rsidRDefault="008C6FBC">
      <w:pPr>
        <w:pStyle w:val="3"/>
        <w:ind w:left="720" w:hanging="720"/>
      </w:pPr>
      <w:bookmarkStart w:id="32" w:name="_Toc498836240"/>
      <w:bookmarkStart w:id="33" w:name="_Toc356851196"/>
      <w:r>
        <w:t>&lt;</w:t>
      </w:r>
      <w:r>
        <w:rPr>
          <w:rFonts w:hint="eastAsia"/>
        </w:rPr>
        <w:t>可支持性需求一</w:t>
      </w:r>
      <w:r>
        <w:t>&gt;</w:t>
      </w:r>
      <w:bookmarkEnd w:id="32"/>
      <w:bookmarkEnd w:id="33"/>
      <w:r>
        <w:rPr>
          <w:rFonts w:hint="eastAsia"/>
          <w:i w:val="0"/>
          <w:iCs/>
        </w:rPr>
        <w:t>从接到修改请求后，对于普通修改应在1~2天内完成；对于评估后为重大需求或设计修改应在1周内完成。</w:t>
      </w:r>
    </w:p>
    <w:p w:rsidR="00373934" w:rsidRDefault="008C6FBC">
      <w:pPr>
        <w:pStyle w:val="3"/>
        <w:ind w:left="720" w:hanging="720"/>
        <w:rPr>
          <w:i w:val="0"/>
          <w:iCs/>
        </w:rPr>
      </w:pPr>
      <w:r>
        <w:t>&lt;</w:t>
      </w:r>
      <w:r>
        <w:rPr>
          <w:rFonts w:hint="eastAsia"/>
        </w:rPr>
        <w:t>可支持性需求二</w:t>
      </w:r>
      <w:r>
        <w:t>&gt;</w:t>
      </w:r>
      <w:r>
        <w:rPr>
          <w:rFonts w:hint="eastAsia"/>
          <w:i w:val="0"/>
          <w:iCs/>
        </w:rPr>
        <w:t>90%的BUG修改时间不超过1个工作日，其他不超过2个工作日。</w:t>
      </w:r>
    </w:p>
    <w:p w:rsidR="00373934" w:rsidRDefault="008C6FBC">
      <w:pPr>
        <w:pStyle w:val="3"/>
        <w:ind w:left="720" w:hanging="720"/>
        <w:rPr>
          <w:i w:val="0"/>
          <w:iCs/>
        </w:rPr>
      </w:pPr>
      <w:r>
        <w:t>&lt;</w:t>
      </w:r>
      <w:r>
        <w:rPr>
          <w:rFonts w:hint="eastAsia"/>
        </w:rPr>
        <w:t>可支持性需求三</w:t>
      </w:r>
      <w:r>
        <w:t>&gt;</w:t>
      </w:r>
      <w:r>
        <w:rPr>
          <w:rFonts w:hint="eastAsia"/>
          <w:i w:val="0"/>
          <w:iCs/>
        </w:rPr>
        <w:t>安装新版本必须保持所有的数据库内容和所有个人设置不变。</w:t>
      </w:r>
    </w:p>
    <w:p w:rsidR="00373934" w:rsidRDefault="00373934"/>
    <w:p w:rsidR="00373934" w:rsidRDefault="008C6FBC">
      <w:pPr>
        <w:pStyle w:val="2"/>
      </w:pPr>
      <w:bookmarkStart w:id="34" w:name="_Toc356851197"/>
      <w:bookmarkStart w:id="35" w:name="_Toc498836241"/>
      <w:r>
        <w:rPr>
          <w:rFonts w:hint="eastAsia"/>
        </w:rPr>
        <w:t>设计约束</w:t>
      </w:r>
      <w:bookmarkEnd w:id="34"/>
      <w:bookmarkEnd w:id="35"/>
    </w:p>
    <w:p w:rsidR="00373934" w:rsidRDefault="008C6FBC">
      <w:pPr>
        <w:pStyle w:val="3"/>
        <w:ind w:left="720" w:hanging="720"/>
        <w:rPr>
          <w:i w:val="0"/>
          <w:iCs/>
        </w:rPr>
      </w:pPr>
      <w:r>
        <w:rPr>
          <w:rFonts w:hint="eastAsia"/>
          <w:i w:val="0"/>
          <w:iCs/>
        </w:rPr>
        <w:t>编程语言：前端：HTML，Javascript；</w:t>
      </w:r>
    </w:p>
    <w:p w:rsidR="00373934" w:rsidRDefault="008C6FBC">
      <w:pPr>
        <w:pStyle w:val="3"/>
        <w:numPr>
          <w:ilvl w:val="2"/>
          <w:numId w:val="0"/>
        </w:numPr>
        <w:ind w:left="2160" w:firstLine="720"/>
        <w:rPr>
          <w:i w:val="0"/>
          <w:iCs/>
        </w:rPr>
      </w:pPr>
      <w:r>
        <w:rPr>
          <w:rFonts w:hint="eastAsia"/>
          <w:i w:val="0"/>
          <w:iCs/>
        </w:rPr>
        <w:t>后台：Java；</w:t>
      </w:r>
    </w:p>
    <w:p w:rsidR="00373934" w:rsidRDefault="008C6FBC">
      <w:pPr>
        <w:pStyle w:val="3"/>
        <w:numPr>
          <w:ilvl w:val="2"/>
          <w:numId w:val="0"/>
        </w:numPr>
        <w:ind w:left="2160" w:firstLine="720"/>
        <w:rPr>
          <w:i w:val="0"/>
          <w:iCs/>
        </w:rPr>
      </w:pPr>
      <w:r>
        <w:rPr>
          <w:rFonts w:hint="eastAsia"/>
          <w:i w:val="0"/>
          <w:iCs/>
        </w:rPr>
        <w:t>数据库：SQL</w:t>
      </w:r>
    </w:p>
    <w:p w:rsidR="00373934" w:rsidRDefault="008C6FBC">
      <w:pPr>
        <w:pStyle w:val="3"/>
        <w:ind w:left="720" w:hanging="720"/>
        <w:rPr>
          <w:i w:val="0"/>
          <w:iCs/>
        </w:rPr>
      </w:pPr>
      <w:r>
        <w:rPr>
          <w:rFonts w:hint="eastAsia"/>
          <w:i w:val="0"/>
          <w:iCs/>
        </w:rPr>
        <w:t>开发工具：前端：Hbuilder，HbuilderX，VS code；</w:t>
      </w:r>
    </w:p>
    <w:p w:rsidR="00373934" w:rsidRDefault="008C6FBC">
      <w:pPr>
        <w:pStyle w:val="3"/>
        <w:numPr>
          <w:ilvl w:val="2"/>
          <w:numId w:val="0"/>
        </w:numPr>
        <w:ind w:left="2160" w:firstLine="720"/>
        <w:rPr>
          <w:i w:val="0"/>
          <w:iCs/>
        </w:rPr>
      </w:pPr>
      <w:r>
        <w:rPr>
          <w:rFonts w:hint="eastAsia"/>
          <w:i w:val="0"/>
          <w:iCs/>
        </w:rPr>
        <w:t>后台：Intellj，Eclipse；</w:t>
      </w:r>
    </w:p>
    <w:p w:rsidR="00373934" w:rsidRDefault="008C6FBC">
      <w:pPr>
        <w:pStyle w:val="3"/>
        <w:numPr>
          <w:ilvl w:val="2"/>
          <w:numId w:val="0"/>
        </w:numPr>
        <w:ind w:left="2160" w:firstLine="720"/>
        <w:rPr>
          <w:i w:val="0"/>
          <w:iCs/>
        </w:rPr>
      </w:pPr>
      <w:r>
        <w:rPr>
          <w:rFonts w:hint="eastAsia"/>
          <w:i w:val="0"/>
          <w:iCs/>
        </w:rPr>
        <w:t>数据库：MySQL Workbench</w:t>
      </w:r>
      <w:r w:rsidR="00FC7091">
        <w:rPr>
          <w:rFonts w:hint="eastAsia"/>
          <w:i w:val="0"/>
          <w:iCs/>
        </w:rPr>
        <w:t>、Mongodb</w:t>
      </w:r>
    </w:p>
    <w:p w:rsidR="00373934" w:rsidRDefault="008C6FBC">
      <w:pPr>
        <w:pStyle w:val="3"/>
        <w:ind w:left="720" w:hanging="720"/>
        <w:rPr>
          <w:i w:val="0"/>
          <w:iCs/>
        </w:rPr>
      </w:pPr>
      <w:r>
        <w:rPr>
          <w:rFonts w:hint="eastAsia"/>
          <w:i w:val="0"/>
          <w:iCs/>
        </w:rPr>
        <w:t xml:space="preserve"> 系统开发流程：首先使用JavaScript，Java完成应用基本代码的编写，然后潜入</w:t>
      </w:r>
      <w:r w:rsidR="00FC7091">
        <w:rPr>
          <w:rFonts w:hint="eastAsia"/>
          <w:i w:val="0"/>
          <w:iCs/>
        </w:rPr>
        <w:t>数据库</w:t>
      </w:r>
      <w:r>
        <w:rPr>
          <w:rFonts w:hint="eastAsia"/>
          <w:i w:val="0"/>
          <w:iCs/>
        </w:rPr>
        <w:t>语句，最后进行整合调试。</w:t>
      </w:r>
    </w:p>
    <w:p w:rsidR="00373934" w:rsidRDefault="008C6FBC">
      <w:pPr>
        <w:pStyle w:val="3"/>
        <w:ind w:left="720" w:hanging="720"/>
        <w:rPr>
          <w:i w:val="0"/>
          <w:iCs/>
        </w:rPr>
      </w:pPr>
      <w:r>
        <w:rPr>
          <w:rFonts w:hint="eastAsia"/>
          <w:i w:val="0"/>
          <w:iCs/>
        </w:rPr>
        <w:t>兼容性约束：服务器操作系统要求为</w:t>
      </w:r>
      <w:r w:rsidR="002404F7">
        <w:rPr>
          <w:rFonts w:hint="eastAsia"/>
          <w:i w:val="0"/>
          <w:iCs/>
        </w:rPr>
        <w:t>Windos</w:t>
      </w:r>
      <w:r w:rsidR="00FC7091">
        <w:rPr>
          <w:rFonts w:hint="eastAsia"/>
          <w:i w:val="0"/>
          <w:iCs/>
        </w:rPr>
        <w:t>，客户端主要关注于Android。</w:t>
      </w:r>
    </w:p>
    <w:p w:rsidR="00373934" w:rsidRDefault="00373934"/>
    <w:p w:rsidR="00FC7091" w:rsidRDefault="00FC7091" w:rsidP="00FC7091"/>
    <w:p w:rsidR="00FC7091" w:rsidRDefault="00FC7091" w:rsidP="00FC7091">
      <w:pPr>
        <w:pStyle w:val="2"/>
      </w:pPr>
      <w:r>
        <w:rPr>
          <w:rFonts w:hint="eastAsia"/>
        </w:rPr>
        <w:t>联机用户文档和帮助需求</w:t>
      </w:r>
    </w:p>
    <w:p w:rsidR="00373934" w:rsidRDefault="008C6FBC">
      <w:r>
        <w:rPr>
          <w:rFonts w:hint="eastAsia"/>
        </w:rPr>
        <w:t>【用户手册】用户手册需要提供详细的用户使用帮助说明,包括系统的基本介绍、功能。软件安装界面要求在每一步显示当前执行的操作,在每个设有选项处提供详细的功能说明。这些说明将每个选项的功能和选于</w:t>
      </w:r>
      <w:r>
        <w:rPr>
          <w:rFonts w:hint="eastAsia"/>
        </w:rPr>
        <w:lastRenderedPageBreak/>
        <w:t>不选的区别进行详述。</w:t>
      </w:r>
    </w:p>
    <w:p w:rsidR="00373934" w:rsidRDefault="008C6FBC">
      <w:r>
        <w:rPr>
          <w:rFonts w:hint="eastAsia"/>
        </w:rPr>
        <w:t>【帮助系统需求】帮助系统要包含用户注册、用户登陆的管理。个人信息的管理功能实现的详细步骤。最后附服务器运行与维护的基本方法。</w:t>
      </w:r>
    </w:p>
    <w:p w:rsidR="00373934" w:rsidRDefault="00373934"/>
    <w:p w:rsidR="00373934" w:rsidRDefault="00FC7091" w:rsidP="00FC7091">
      <w:pPr>
        <w:pStyle w:val="2"/>
      </w:pPr>
      <w:bookmarkStart w:id="36" w:name="_Toc356851200"/>
      <w:bookmarkStart w:id="37" w:name="_Toc498836245"/>
      <w:r>
        <w:rPr>
          <w:rFonts w:hint="eastAsia"/>
        </w:rPr>
        <w:t>接口</w:t>
      </w:r>
      <w:bookmarkEnd w:id="36"/>
      <w:bookmarkEnd w:id="37"/>
    </w:p>
    <w:p w:rsidR="00373934" w:rsidRDefault="008C6FBC">
      <w:pPr>
        <w:pStyle w:val="3"/>
        <w:ind w:left="720" w:hanging="720"/>
      </w:pPr>
      <w:bookmarkStart w:id="38" w:name="_Toc498836246"/>
      <w:bookmarkStart w:id="39" w:name="_Toc356851201"/>
      <w:r>
        <w:rPr>
          <w:rFonts w:hint="eastAsia"/>
        </w:rPr>
        <w:t>用户界面</w:t>
      </w:r>
      <w:bookmarkEnd w:id="38"/>
      <w:bookmarkEnd w:id="39"/>
    </w:p>
    <w:p w:rsidR="00373934" w:rsidRDefault="008C6FBC">
      <w:pPr>
        <w:numPr>
          <w:ilvl w:val="0"/>
          <w:numId w:val="23"/>
        </w:numPr>
        <w:ind w:firstLine="720"/>
      </w:pPr>
      <w:r>
        <w:rPr>
          <w:rFonts w:hint="eastAsia"/>
        </w:rPr>
        <w:t>登录界面</w:t>
      </w:r>
    </w:p>
    <w:p w:rsidR="00373934" w:rsidRDefault="008C6FBC">
      <w:pPr>
        <w:numPr>
          <w:ilvl w:val="0"/>
          <w:numId w:val="23"/>
        </w:numPr>
        <w:ind w:firstLine="720"/>
      </w:pPr>
      <w:r>
        <w:rPr>
          <w:rFonts w:hint="eastAsia"/>
        </w:rPr>
        <w:t>注册界面</w:t>
      </w:r>
    </w:p>
    <w:p w:rsidR="00373934" w:rsidRDefault="00640FED">
      <w:pPr>
        <w:numPr>
          <w:ilvl w:val="0"/>
          <w:numId w:val="23"/>
        </w:numPr>
        <w:ind w:firstLine="720"/>
      </w:pPr>
      <w:r>
        <w:rPr>
          <w:rFonts w:hint="eastAsia"/>
        </w:rPr>
        <w:t>有声书</w:t>
      </w:r>
      <w:r w:rsidR="008C6FBC">
        <w:rPr>
          <w:rFonts w:hint="eastAsia"/>
        </w:rPr>
        <w:t>界面 （标签搜素，偏好推荐）</w:t>
      </w:r>
    </w:p>
    <w:p w:rsidR="00373934" w:rsidRDefault="008C6FBC">
      <w:pPr>
        <w:numPr>
          <w:ilvl w:val="0"/>
          <w:numId w:val="23"/>
        </w:numPr>
        <w:ind w:firstLine="720"/>
      </w:pPr>
      <w:r>
        <w:rPr>
          <w:rFonts w:hint="eastAsia"/>
        </w:rPr>
        <w:t>账号管理界面 （隐私设置，个人信息，关注账号）</w:t>
      </w:r>
    </w:p>
    <w:p w:rsidR="00373934" w:rsidRDefault="008C6FBC">
      <w:pPr>
        <w:numPr>
          <w:ilvl w:val="0"/>
          <w:numId w:val="23"/>
        </w:numPr>
        <w:ind w:firstLine="720"/>
      </w:pPr>
      <w:r>
        <w:rPr>
          <w:rFonts w:hint="eastAsia"/>
        </w:rPr>
        <w:t>空间管理界面（收藏夹,历史记录，发布作品）</w:t>
      </w:r>
    </w:p>
    <w:p w:rsidR="00D463FB" w:rsidRDefault="008C6FBC" w:rsidP="00D463FB">
      <w:pPr>
        <w:numPr>
          <w:ilvl w:val="0"/>
          <w:numId w:val="23"/>
        </w:numPr>
        <w:ind w:firstLine="720"/>
      </w:pPr>
      <w:r>
        <w:rPr>
          <w:rFonts w:hint="eastAsia"/>
        </w:rPr>
        <w:t>作品创作界面 （录制作品，文本生成）</w:t>
      </w:r>
    </w:p>
    <w:p w:rsidR="00331893" w:rsidRDefault="00D463FB" w:rsidP="00331893">
      <w:pPr>
        <w:numPr>
          <w:ilvl w:val="0"/>
          <w:numId w:val="23"/>
        </w:numPr>
        <w:ind w:firstLine="720"/>
      </w:pPr>
      <w:r>
        <w:rPr>
          <w:rFonts w:hint="eastAsia"/>
        </w:rPr>
        <w:t>管理员</w:t>
      </w:r>
      <w:r w:rsidR="00331893">
        <w:rPr>
          <w:rFonts w:hint="eastAsia"/>
        </w:rPr>
        <w:t>用户</w:t>
      </w:r>
      <w:r>
        <w:rPr>
          <w:rFonts w:hint="eastAsia"/>
        </w:rPr>
        <w:t>管理</w:t>
      </w:r>
      <w:r w:rsidR="00331893">
        <w:rPr>
          <w:rFonts w:hint="eastAsia"/>
        </w:rPr>
        <w:t>用户</w:t>
      </w:r>
      <w:r>
        <w:rPr>
          <w:rFonts w:hint="eastAsia"/>
        </w:rPr>
        <w:t>界面</w:t>
      </w:r>
    </w:p>
    <w:p w:rsidR="00373934" w:rsidRDefault="00331893" w:rsidP="00331893">
      <w:pPr>
        <w:numPr>
          <w:ilvl w:val="0"/>
          <w:numId w:val="23"/>
        </w:numPr>
        <w:ind w:firstLine="720"/>
      </w:pPr>
      <w:r>
        <w:rPr>
          <w:rFonts w:hint="eastAsia"/>
        </w:rPr>
        <w:t>管理员用户管理有声书界面</w:t>
      </w:r>
    </w:p>
    <w:p w:rsidR="00373934" w:rsidRDefault="008C6FBC">
      <w:pPr>
        <w:pStyle w:val="3"/>
        <w:ind w:left="720" w:hanging="720"/>
      </w:pPr>
      <w:bookmarkStart w:id="40" w:name="_Toc498836247"/>
      <w:bookmarkStart w:id="41" w:name="_Toc356851202"/>
      <w:r>
        <w:rPr>
          <w:rFonts w:hint="eastAsia"/>
        </w:rPr>
        <w:t>硬件接口</w:t>
      </w:r>
      <w:bookmarkEnd w:id="40"/>
      <w:bookmarkEnd w:id="41"/>
    </w:p>
    <w:p w:rsidR="00D463FB" w:rsidRPr="00D463FB" w:rsidRDefault="00D463FB" w:rsidP="00D463FB">
      <w:pPr>
        <w:ind w:left="720"/>
      </w:pPr>
      <w:r>
        <w:rPr>
          <w:rFonts w:hint="eastAsia"/>
        </w:rPr>
        <w:t>暂无</w:t>
      </w:r>
    </w:p>
    <w:p w:rsidR="00D463FB" w:rsidRPr="00D463FB" w:rsidRDefault="008C6FBC" w:rsidP="00D463FB">
      <w:pPr>
        <w:pStyle w:val="3"/>
        <w:ind w:left="720" w:hanging="720"/>
      </w:pPr>
      <w:bookmarkStart w:id="42" w:name="_Toc498836248"/>
      <w:bookmarkStart w:id="43" w:name="_Toc356851203"/>
      <w:r>
        <w:rPr>
          <w:rFonts w:hint="eastAsia"/>
        </w:rPr>
        <w:t>软件接口</w:t>
      </w:r>
      <w:bookmarkEnd w:id="42"/>
      <w:bookmarkEnd w:id="43"/>
    </w:p>
    <w:p w:rsidR="00774151" w:rsidRPr="00D463FB" w:rsidRDefault="00C10227" w:rsidP="00774151">
      <w:pPr>
        <w:pStyle w:val="3"/>
        <w:ind w:left="720" w:hanging="720"/>
      </w:pPr>
      <w:r w:rsidRPr="00D463FB">
        <w:rPr>
          <w:rFonts w:hint="eastAsia"/>
          <w:i w:val="0"/>
        </w:rPr>
        <w:t>调用百度智能语音识别API</w:t>
      </w:r>
      <w:r w:rsidR="00774151" w:rsidRPr="00774151">
        <w:t xml:space="preserve"> </w:t>
      </w:r>
    </w:p>
    <w:p w:rsidR="00774151" w:rsidRPr="00D463FB" w:rsidRDefault="00774151" w:rsidP="00774151">
      <w:pPr>
        <w:pStyle w:val="3"/>
        <w:numPr>
          <w:ilvl w:val="0"/>
          <w:numId w:val="0"/>
        </w:numPr>
        <w:ind w:left="720"/>
        <w:rPr>
          <w:i w:val="0"/>
        </w:rPr>
      </w:pPr>
      <w:r w:rsidRPr="00D463FB">
        <w:rPr>
          <w:rFonts w:hint="eastAsia"/>
          <w:i w:val="0"/>
        </w:rPr>
        <w:t>调用百度智能语音</w:t>
      </w:r>
      <w:r>
        <w:rPr>
          <w:rFonts w:hint="eastAsia"/>
          <w:i w:val="0"/>
        </w:rPr>
        <w:t>合成API</w:t>
      </w:r>
    </w:p>
    <w:p w:rsidR="00C10227" w:rsidRPr="00774151" w:rsidRDefault="00C10227" w:rsidP="00D463FB">
      <w:pPr>
        <w:pStyle w:val="3"/>
        <w:numPr>
          <w:ilvl w:val="0"/>
          <w:numId w:val="0"/>
        </w:numPr>
        <w:ind w:left="720"/>
        <w:rPr>
          <w:i w:val="0"/>
        </w:rPr>
      </w:pPr>
    </w:p>
    <w:p w:rsidR="00373934" w:rsidRDefault="008C6FBC">
      <w:pPr>
        <w:pStyle w:val="3"/>
        <w:ind w:left="720" w:hanging="720"/>
      </w:pPr>
      <w:bookmarkStart w:id="44" w:name="_Toc498836249"/>
      <w:bookmarkStart w:id="45" w:name="_Toc356851204"/>
      <w:r>
        <w:rPr>
          <w:rFonts w:hint="eastAsia"/>
        </w:rPr>
        <w:t>通信接口</w:t>
      </w:r>
      <w:bookmarkEnd w:id="44"/>
      <w:bookmarkEnd w:id="45"/>
    </w:p>
    <w:p w:rsidR="00373934" w:rsidRDefault="008C6FBC">
      <w:pPr>
        <w:ind w:firstLine="720"/>
      </w:pPr>
      <w:r>
        <w:rPr>
          <w:rFonts w:hint="eastAsia"/>
        </w:rPr>
        <w:t>通信接口遵循下列协议开发：</w:t>
      </w:r>
    </w:p>
    <w:p w:rsidR="00373934" w:rsidRDefault="008C6FBC">
      <w:pPr>
        <w:ind w:left="720" w:firstLine="720"/>
      </w:pPr>
      <w:r>
        <w:rPr>
          <w:rFonts w:hint="eastAsia"/>
        </w:rPr>
        <w:t>传输层协议TCP；</w:t>
      </w:r>
    </w:p>
    <w:p w:rsidR="00373934" w:rsidRDefault="008C6FBC">
      <w:pPr>
        <w:ind w:left="720" w:firstLine="720"/>
      </w:pPr>
      <w:r>
        <w:rPr>
          <w:rFonts w:hint="eastAsia"/>
        </w:rPr>
        <w:t>网络层协议IP；</w:t>
      </w:r>
    </w:p>
    <w:p w:rsidR="00401623" w:rsidRDefault="00401623">
      <w:pPr>
        <w:ind w:left="720" w:firstLine="720"/>
      </w:pPr>
    </w:p>
    <w:p w:rsidR="00373934" w:rsidRDefault="008C6FBC">
      <w:pPr>
        <w:pStyle w:val="2"/>
      </w:pPr>
      <w:bookmarkStart w:id="46" w:name="_Toc356851205"/>
      <w:bookmarkStart w:id="47" w:name="_Toc498836252"/>
      <w:r>
        <w:rPr>
          <w:rFonts w:hint="eastAsia"/>
        </w:rPr>
        <w:t>适用的标准</w:t>
      </w:r>
      <w:bookmarkEnd w:id="46"/>
      <w:bookmarkEnd w:id="47"/>
    </w:p>
    <w:p w:rsidR="00373934" w:rsidRDefault="008C6FBC">
      <w:pPr>
        <w:pStyle w:val="InfoBlue"/>
        <w:rPr>
          <w:rFonts w:ascii="宋体"/>
          <w:i w:val="0"/>
          <w:color w:val="auto"/>
          <w:sz w:val="21"/>
          <w:szCs w:val="22"/>
        </w:rPr>
      </w:pPr>
      <w:r>
        <w:rPr>
          <w:rFonts w:ascii="宋体" w:hint="eastAsia"/>
          <w:i w:val="0"/>
          <w:color w:val="auto"/>
          <w:sz w:val="21"/>
          <w:szCs w:val="22"/>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如果</w:t>
      </w:r>
      <w:r w:rsidR="00DA1846">
        <w:rPr>
          <w:rFonts w:ascii="宋体" w:hint="eastAsia"/>
          <w:i w:val="0"/>
          <w:color w:val="auto"/>
          <w:sz w:val="21"/>
          <w:szCs w:val="22"/>
        </w:rPr>
        <w:t>有声书</w:t>
      </w:r>
      <w:r>
        <w:rPr>
          <w:rFonts w:ascii="宋体" w:hint="eastAsia"/>
          <w:i w:val="0"/>
          <w:color w:val="auto"/>
          <w:sz w:val="21"/>
          <w:szCs w:val="22"/>
        </w:rPr>
        <w:t>系统合理地认为您的任何行为，包括但不限于您的任何言论和其他行为违反或可能违反上述法律和法规的任何规定，</w:t>
      </w:r>
      <w:r w:rsidR="00DA1846">
        <w:rPr>
          <w:rFonts w:ascii="宋体" w:hint="eastAsia"/>
          <w:i w:val="0"/>
          <w:color w:val="auto"/>
          <w:sz w:val="21"/>
          <w:szCs w:val="22"/>
        </w:rPr>
        <w:t>有声书</w:t>
      </w:r>
      <w:r>
        <w:rPr>
          <w:rFonts w:ascii="宋体" w:hint="eastAsia"/>
          <w:i w:val="0"/>
          <w:color w:val="auto"/>
          <w:sz w:val="21"/>
          <w:szCs w:val="22"/>
        </w:rPr>
        <w:t>系统可在任何时候不经任何事先通知终止向您提供服务。</w:t>
      </w:r>
    </w:p>
    <w:sectPr w:rsidR="00373934">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33F" w:rsidRDefault="008C433F">
      <w:pPr>
        <w:spacing w:line="240" w:lineRule="auto"/>
      </w:pPr>
      <w:r>
        <w:separator/>
      </w:r>
    </w:p>
  </w:endnote>
  <w:endnote w:type="continuationSeparator" w:id="0">
    <w:p w:rsidR="008C433F" w:rsidRDefault="008C43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373934">
      <w:tc>
        <w:tcPr>
          <w:tcW w:w="3162" w:type="dxa"/>
          <w:tcBorders>
            <w:top w:val="nil"/>
            <w:left w:val="nil"/>
            <w:bottom w:val="nil"/>
            <w:right w:val="nil"/>
          </w:tcBorders>
        </w:tcPr>
        <w:p w:rsidR="00373934" w:rsidRDefault="008C6FBC">
          <w:pPr>
            <w:ind w:right="360"/>
          </w:pPr>
          <w:r>
            <w:rPr>
              <w:rFonts w:ascii="Times New Roman"/>
            </w:rPr>
            <w:t>Confidential</w:t>
          </w:r>
        </w:p>
      </w:tc>
      <w:tc>
        <w:tcPr>
          <w:tcW w:w="3162" w:type="dxa"/>
          <w:tcBorders>
            <w:top w:val="nil"/>
            <w:left w:val="nil"/>
            <w:bottom w:val="nil"/>
            <w:right w:val="nil"/>
          </w:tcBorders>
        </w:tcPr>
        <w:p w:rsidR="00373934" w:rsidRDefault="008C6FB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w:t>
          </w:r>
          <w:r w:rsidR="00E3748A">
            <w:rPr>
              <w:rFonts w:ascii="Times New Roman" w:hint="eastAsia"/>
            </w:rPr>
            <w:t>9</w:t>
          </w:r>
        </w:p>
      </w:tc>
      <w:tc>
        <w:tcPr>
          <w:tcW w:w="3162" w:type="dxa"/>
          <w:tcBorders>
            <w:top w:val="nil"/>
            <w:left w:val="nil"/>
            <w:bottom w:val="nil"/>
            <w:right w:val="nil"/>
          </w:tcBorders>
        </w:tcPr>
        <w:p w:rsidR="00373934" w:rsidRDefault="008C6FBC">
          <w:pPr>
            <w:jc w:val="right"/>
          </w:pPr>
          <w:r>
            <w:rPr>
              <w:rFonts w:ascii="Times New Roman"/>
            </w:rPr>
            <w:t xml:space="preserve">Page </w:t>
          </w:r>
          <w:r>
            <w:rPr>
              <w:rStyle w:val="af"/>
              <w:rFonts w:ascii="Times New Roman"/>
            </w:rPr>
            <w:fldChar w:fldCharType="begin"/>
          </w:r>
          <w:r>
            <w:rPr>
              <w:rStyle w:val="af"/>
              <w:rFonts w:ascii="Times New Roman"/>
            </w:rPr>
            <w:instrText xml:space="preserve"> PAGE </w:instrText>
          </w:r>
          <w:r>
            <w:rPr>
              <w:rStyle w:val="af"/>
              <w:rFonts w:ascii="Times New Roman"/>
            </w:rPr>
            <w:fldChar w:fldCharType="separate"/>
          </w:r>
          <w:r w:rsidR="002E1D28">
            <w:rPr>
              <w:rStyle w:val="af"/>
              <w:rFonts w:ascii="Times New Roman"/>
              <w:noProof/>
            </w:rPr>
            <w:t>2</w:t>
          </w:r>
          <w:r>
            <w:rPr>
              <w:rStyle w:val="af"/>
              <w:rFonts w:ascii="Times New Roman"/>
            </w:rPr>
            <w:fldChar w:fldCharType="end"/>
          </w:r>
        </w:p>
      </w:tc>
    </w:tr>
  </w:tbl>
  <w:p w:rsidR="00373934" w:rsidRDefault="0037393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33F" w:rsidRDefault="008C433F">
      <w:pPr>
        <w:spacing w:line="240" w:lineRule="auto"/>
      </w:pPr>
      <w:r>
        <w:separator/>
      </w:r>
    </w:p>
  </w:footnote>
  <w:footnote w:type="continuationSeparator" w:id="0">
    <w:p w:rsidR="008C433F" w:rsidRDefault="008C43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934" w:rsidRDefault="00373934">
    <w:pPr>
      <w:rPr>
        <w:sz w:val="24"/>
      </w:rPr>
    </w:pPr>
  </w:p>
  <w:p w:rsidR="00373934" w:rsidRDefault="00373934">
    <w:pPr>
      <w:pBdr>
        <w:top w:val="single" w:sz="6" w:space="1" w:color="auto"/>
      </w:pBdr>
      <w:rPr>
        <w:sz w:val="24"/>
      </w:rPr>
    </w:pPr>
  </w:p>
  <w:p w:rsidR="00373934" w:rsidRDefault="008C6FBC">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373934" w:rsidRDefault="00373934">
    <w:pPr>
      <w:pBdr>
        <w:bottom w:val="single" w:sz="6" w:space="1" w:color="auto"/>
      </w:pBdr>
      <w:jc w:val="right"/>
      <w:rPr>
        <w:sz w:val="24"/>
      </w:rPr>
    </w:pPr>
  </w:p>
  <w:p w:rsidR="00373934" w:rsidRDefault="00373934">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373934">
      <w:tc>
        <w:tcPr>
          <w:tcW w:w="6379" w:type="dxa"/>
        </w:tcPr>
        <w:p w:rsidR="00373934" w:rsidRDefault="00D463FB">
          <w:r>
            <w:rPr>
              <w:rFonts w:ascii="Times New Roman" w:hint="eastAsia"/>
            </w:rPr>
            <w:t>智能有声书</w:t>
          </w:r>
        </w:p>
      </w:tc>
      <w:tc>
        <w:tcPr>
          <w:tcW w:w="3179" w:type="dxa"/>
        </w:tcPr>
        <w:p w:rsidR="00373934" w:rsidRDefault="00F33AFE">
          <w:pPr>
            <w:tabs>
              <w:tab w:val="left" w:pos="1135"/>
            </w:tabs>
            <w:spacing w:before="40"/>
            <w:ind w:right="68"/>
          </w:pPr>
          <w:r>
            <w:rPr>
              <w:rFonts w:ascii="Times New Roman"/>
            </w:rPr>
            <w:t xml:space="preserve">  Version:           &lt;1.3</w:t>
          </w:r>
          <w:r w:rsidR="008C6FBC">
            <w:rPr>
              <w:rFonts w:ascii="Times New Roman"/>
            </w:rPr>
            <w:t>&gt;</w:t>
          </w:r>
        </w:p>
      </w:tc>
    </w:tr>
    <w:tr w:rsidR="00373934">
      <w:tc>
        <w:tcPr>
          <w:tcW w:w="6379" w:type="dxa"/>
        </w:tcPr>
        <w:p w:rsidR="00373934" w:rsidRDefault="008C6FB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373934" w:rsidRDefault="00D463FB">
          <w:r>
            <w:rPr>
              <w:rFonts w:ascii="Times New Roman"/>
            </w:rPr>
            <w:t xml:space="preserve">  Date:  &lt;</w:t>
          </w:r>
          <w:r w:rsidR="00F33AFE">
            <w:rPr>
              <w:rFonts w:ascii="Times New Roman"/>
            </w:rPr>
            <w:t>14</w:t>
          </w:r>
          <w:r w:rsidR="008C6FBC">
            <w:rPr>
              <w:rFonts w:ascii="Times New Roman"/>
            </w:rPr>
            <w:t>/</w:t>
          </w:r>
          <w:r>
            <w:rPr>
              <w:rFonts w:ascii="Times New Roman"/>
            </w:rPr>
            <w:t>6</w:t>
          </w:r>
          <w:r w:rsidR="008C6FBC">
            <w:rPr>
              <w:rFonts w:ascii="Times New Roman"/>
            </w:rPr>
            <w:t>/</w:t>
          </w:r>
          <w:r>
            <w:rPr>
              <w:rFonts w:ascii="Times New Roman"/>
            </w:rPr>
            <w:t>2019</w:t>
          </w:r>
          <w:r w:rsidR="008C6FBC">
            <w:rPr>
              <w:rFonts w:ascii="Times New Roman"/>
            </w:rPr>
            <w:t>&gt;</w:t>
          </w:r>
        </w:p>
      </w:tc>
    </w:tr>
  </w:tbl>
  <w:p w:rsidR="00373934" w:rsidRDefault="00373934">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995DE24"/>
    <w:multiLevelType w:val="singleLevel"/>
    <w:tmpl w:val="8995DE24"/>
    <w:lvl w:ilvl="0">
      <w:start w:val="1"/>
      <w:numFmt w:val="decimal"/>
      <w:lvlText w:val="%1)"/>
      <w:lvlJc w:val="left"/>
      <w:pPr>
        <w:ind w:left="425" w:hanging="425"/>
      </w:pPr>
      <w:rPr>
        <w:rFonts w:hint="default"/>
      </w:rPr>
    </w:lvl>
  </w:abstractNum>
  <w:abstractNum w:abstractNumId="1">
    <w:nsid w:val="8C414B87"/>
    <w:multiLevelType w:val="singleLevel"/>
    <w:tmpl w:val="8C414B87"/>
    <w:lvl w:ilvl="0">
      <w:start w:val="1"/>
      <w:numFmt w:val="decimal"/>
      <w:lvlText w:val="%1)"/>
      <w:lvlJc w:val="left"/>
      <w:pPr>
        <w:ind w:left="425" w:hanging="425"/>
      </w:pPr>
      <w:rPr>
        <w:rFonts w:hint="default"/>
      </w:rPr>
    </w:lvl>
  </w:abstractNum>
  <w:abstractNum w:abstractNumId="2">
    <w:nsid w:val="9B7F82B2"/>
    <w:multiLevelType w:val="singleLevel"/>
    <w:tmpl w:val="9B7F82B2"/>
    <w:lvl w:ilvl="0">
      <w:start w:val="1"/>
      <w:numFmt w:val="decimal"/>
      <w:lvlText w:val="%1)"/>
      <w:lvlJc w:val="left"/>
      <w:pPr>
        <w:ind w:left="425" w:hanging="425"/>
      </w:pPr>
      <w:rPr>
        <w:rFonts w:hint="default"/>
      </w:rPr>
    </w:lvl>
  </w:abstractNum>
  <w:abstractNum w:abstractNumId="3">
    <w:nsid w:val="B9B09829"/>
    <w:multiLevelType w:val="singleLevel"/>
    <w:tmpl w:val="B9B09829"/>
    <w:lvl w:ilvl="0">
      <w:start w:val="1"/>
      <w:numFmt w:val="decimal"/>
      <w:lvlText w:val="%1)"/>
      <w:lvlJc w:val="left"/>
      <w:pPr>
        <w:ind w:left="425" w:hanging="425"/>
      </w:pPr>
      <w:rPr>
        <w:rFonts w:hint="default"/>
      </w:rPr>
    </w:lvl>
  </w:abstractNum>
  <w:abstractNum w:abstractNumId="4">
    <w:nsid w:val="CF6E261B"/>
    <w:multiLevelType w:val="singleLevel"/>
    <w:tmpl w:val="CF6E261B"/>
    <w:lvl w:ilvl="0">
      <w:start w:val="1"/>
      <w:numFmt w:val="decimal"/>
      <w:lvlText w:val="%1)"/>
      <w:lvlJc w:val="left"/>
      <w:pPr>
        <w:ind w:left="425" w:hanging="425"/>
      </w:pPr>
      <w:rPr>
        <w:rFonts w:hint="default"/>
      </w:rPr>
    </w:lvl>
  </w:abstractNum>
  <w:abstractNum w:abstractNumId="5">
    <w:nsid w:val="E6B4866A"/>
    <w:multiLevelType w:val="singleLevel"/>
    <w:tmpl w:val="E6B4866A"/>
    <w:lvl w:ilvl="0">
      <w:start w:val="1"/>
      <w:numFmt w:val="decimal"/>
      <w:lvlText w:val="%1)"/>
      <w:lvlJc w:val="left"/>
      <w:pPr>
        <w:ind w:left="425" w:hanging="425"/>
      </w:pPr>
      <w:rPr>
        <w:rFonts w:hint="default"/>
      </w:rPr>
    </w:lvl>
  </w:abstractNum>
  <w:abstractNum w:abstractNumId="6">
    <w:nsid w:val="EAB201C0"/>
    <w:multiLevelType w:val="singleLevel"/>
    <w:tmpl w:val="EAB201C0"/>
    <w:lvl w:ilvl="0">
      <w:start w:val="1"/>
      <w:numFmt w:val="decimal"/>
      <w:lvlText w:val="%1)"/>
      <w:lvlJc w:val="left"/>
      <w:pPr>
        <w:ind w:left="425" w:hanging="425"/>
      </w:pPr>
      <w:rPr>
        <w:rFonts w:hint="default"/>
      </w:rPr>
    </w:lvl>
  </w:abstractNum>
  <w:abstractNum w:abstractNumId="7">
    <w:nsid w:val="EBE491C0"/>
    <w:multiLevelType w:val="multilevel"/>
    <w:tmpl w:val="EBE491C0"/>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nsid w:val="F277D8C9"/>
    <w:multiLevelType w:val="singleLevel"/>
    <w:tmpl w:val="F277D8C9"/>
    <w:lvl w:ilvl="0">
      <w:start w:val="1"/>
      <w:numFmt w:val="decimal"/>
      <w:lvlText w:val="%1)"/>
      <w:lvlJc w:val="left"/>
      <w:pPr>
        <w:ind w:left="425" w:hanging="425"/>
      </w:pPr>
      <w:rPr>
        <w:rFonts w:hint="default"/>
      </w:rPr>
    </w:lvl>
  </w:abstractNum>
  <w:abstractNum w:abstractNumId="9">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0">
    <w:nsid w:val="07661BB1"/>
    <w:multiLevelType w:val="singleLevel"/>
    <w:tmpl w:val="07661BB1"/>
    <w:lvl w:ilvl="0">
      <w:start w:val="1"/>
      <w:numFmt w:val="decimal"/>
      <w:lvlText w:val="%1)"/>
      <w:lvlJc w:val="left"/>
      <w:pPr>
        <w:ind w:left="425" w:hanging="425"/>
      </w:pPr>
      <w:rPr>
        <w:rFonts w:hint="default"/>
      </w:rPr>
    </w:lvl>
  </w:abstractNum>
  <w:abstractNum w:abstractNumId="11">
    <w:nsid w:val="1949196B"/>
    <w:multiLevelType w:val="singleLevel"/>
    <w:tmpl w:val="1949196B"/>
    <w:lvl w:ilvl="0">
      <w:start w:val="1"/>
      <w:numFmt w:val="decimal"/>
      <w:lvlText w:val="%1)"/>
      <w:lvlJc w:val="left"/>
      <w:pPr>
        <w:ind w:left="425" w:hanging="425"/>
      </w:pPr>
      <w:rPr>
        <w:rFonts w:hint="default"/>
      </w:rPr>
    </w:lvl>
  </w:abstractNum>
  <w:abstractNum w:abstractNumId="12">
    <w:nsid w:val="196A397A"/>
    <w:multiLevelType w:val="multilevel"/>
    <w:tmpl w:val="196A397A"/>
    <w:lvl w:ilvl="0">
      <w:start w:val="1"/>
      <w:numFmt w:val="decimal"/>
      <w:lvlText w:val="%1)"/>
      <w:lvlJc w:val="left"/>
      <w:pPr>
        <w:ind w:left="780" w:hanging="360"/>
      </w:pPr>
      <w:rPr>
        <w:rFonts w:ascii="Arial" w:hAnsi="Arial"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2E1519AB"/>
    <w:multiLevelType w:val="multilevel"/>
    <w:tmpl w:val="2E1519AB"/>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4">
    <w:nsid w:val="30B07DDD"/>
    <w:multiLevelType w:val="singleLevel"/>
    <w:tmpl w:val="30B07DDD"/>
    <w:lvl w:ilvl="0">
      <w:start w:val="1"/>
      <w:numFmt w:val="decimal"/>
      <w:lvlText w:val="%1."/>
      <w:lvlJc w:val="left"/>
      <w:pPr>
        <w:tabs>
          <w:tab w:val="left" w:pos="312"/>
        </w:tabs>
      </w:pPr>
    </w:lvl>
  </w:abstractNum>
  <w:abstractNum w:abstractNumId="15">
    <w:nsid w:val="30D6488B"/>
    <w:multiLevelType w:val="multilevel"/>
    <w:tmpl w:val="30D6488B"/>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6">
    <w:nsid w:val="3F7359D0"/>
    <w:multiLevelType w:val="multilevel"/>
    <w:tmpl w:val="3F7359D0"/>
    <w:lvl w:ilvl="0">
      <w:numFmt w:val="bullet"/>
      <w:lvlText w:val="•"/>
      <w:lvlJc w:val="left"/>
      <w:pPr>
        <w:ind w:left="1125" w:hanging="360"/>
      </w:pPr>
      <w:rPr>
        <w:rFonts w:ascii="Times New Roman" w:eastAsia="宋体" w:hAnsi="Times New Roman" w:cs="Times New Roman" w:hint="default"/>
      </w:rPr>
    </w:lvl>
    <w:lvl w:ilvl="1">
      <w:start w:val="1"/>
      <w:numFmt w:val="bullet"/>
      <w:lvlText w:val=""/>
      <w:lvlJc w:val="left"/>
      <w:pPr>
        <w:ind w:left="1605" w:hanging="420"/>
      </w:pPr>
      <w:rPr>
        <w:rFonts w:ascii="Wingdings" w:hAnsi="Wingdings" w:hint="default"/>
      </w:rPr>
    </w:lvl>
    <w:lvl w:ilvl="2">
      <w:start w:val="1"/>
      <w:numFmt w:val="bullet"/>
      <w:lvlText w:val=""/>
      <w:lvlJc w:val="left"/>
      <w:pPr>
        <w:ind w:left="2025" w:hanging="420"/>
      </w:pPr>
      <w:rPr>
        <w:rFonts w:ascii="Wingdings" w:hAnsi="Wingdings" w:hint="default"/>
      </w:rPr>
    </w:lvl>
    <w:lvl w:ilvl="3">
      <w:start w:val="1"/>
      <w:numFmt w:val="bullet"/>
      <w:lvlText w:val=""/>
      <w:lvlJc w:val="left"/>
      <w:pPr>
        <w:ind w:left="2445" w:hanging="420"/>
      </w:pPr>
      <w:rPr>
        <w:rFonts w:ascii="Wingdings" w:hAnsi="Wingdings" w:hint="default"/>
      </w:rPr>
    </w:lvl>
    <w:lvl w:ilvl="4">
      <w:start w:val="1"/>
      <w:numFmt w:val="bullet"/>
      <w:lvlText w:val=""/>
      <w:lvlJc w:val="left"/>
      <w:pPr>
        <w:ind w:left="2865" w:hanging="420"/>
      </w:pPr>
      <w:rPr>
        <w:rFonts w:ascii="Wingdings" w:hAnsi="Wingdings" w:hint="default"/>
      </w:rPr>
    </w:lvl>
    <w:lvl w:ilvl="5">
      <w:start w:val="1"/>
      <w:numFmt w:val="bullet"/>
      <w:lvlText w:val=""/>
      <w:lvlJc w:val="left"/>
      <w:pPr>
        <w:ind w:left="3285" w:hanging="420"/>
      </w:pPr>
      <w:rPr>
        <w:rFonts w:ascii="Wingdings" w:hAnsi="Wingdings" w:hint="default"/>
      </w:rPr>
    </w:lvl>
    <w:lvl w:ilvl="6">
      <w:start w:val="1"/>
      <w:numFmt w:val="bullet"/>
      <w:lvlText w:val=""/>
      <w:lvlJc w:val="left"/>
      <w:pPr>
        <w:ind w:left="3705" w:hanging="420"/>
      </w:pPr>
      <w:rPr>
        <w:rFonts w:ascii="Wingdings" w:hAnsi="Wingdings" w:hint="default"/>
      </w:rPr>
    </w:lvl>
    <w:lvl w:ilvl="7">
      <w:start w:val="1"/>
      <w:numFmt w:val="bullet"/>
      <w:lvlText w:val=""/>
      <w:lvlJc w:val="left"/>
      <w:pPr>
        <w:ind w:left="4125" w:hanging="420"/>
      </w:pPr>
      <w:rPr>
        <w:rFonts w:ascii="Wingdings" w:hAnsi="Wingdings" w:hint="default"/>
      </w:rPr>
    </w:lvl>
    <w:lvl w:ilvl="8">
      <w:start w:val="1"/>
      <w:numFmt w:val="bullet"/>
      <w:lvlText w:val=""/>
      <w:lvlJc w:val="left"/>
      <w:pPr>
        <w:ind w:left="4545" w:hanging="420"/>
      </w:pPr>
      <w:rPr>
        <w:rFonts w:ascii="Wingdings" w:hAnsi="Wingdings" w:hint="default"/>
      </w:rPr>
    </w:lvl>
  </w:abstractNum>
  <w:abstractNum w:abstractNumId="17">
    <w:nsid w:val="446B0C98"/>
    <w:multiLevelType w:val="multilevel"/>
    <w:tmpl w:val="446B0C98"/>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8">
    <w:nsid w:val="4A277373"/>
    <w:multiLevelType w:val="multilevel"/>
    <w:tmpl w:val="4A27737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9">
    <w:nsid w:val="4B000E20"/>
    <w:multiLevelType w:val="multilevel"/>
    <w:tmpl w:val="4B000E20"/>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0">
    <w:nsid w:val="57A17EB0"/>
    <w:multiLevelType w:val="multilevel"/>
    <w:tmpl w:val="57A17EB0"/>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1">
    <w:nsid w:val="6A4E6D4C"/>
    <w:multiLevelType w:val="multilevel"/>
    <w:tmpl w:val="6A4E6D4C"/>
    <w:lvl w:ilvl="0">
      <w:start w:val="1"/>
      <w:numFmt w:val="decimal"/>
      <w:lvlText w:val="%1)"/>
      <w:lvlJc w:val="left"/>
      <w:pPr>
        <w:ind w:left="720" w:hanging="360"/>
      </w:pPr>
      <w:rPr>
        <w:rFonts w:ascii="Arial" w:hAnsi="Arial"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2">
    <w:nsid w:val="6B1B436F"/>
    <w:multiLevelType w:val="singleLevel"/>
    <w:tmpl w:val="6B1B436F"/>
    <w:lvl w:ilvl="0">
      <w:start w:val="1"/>
      <w:numFmt w:val="decimal"/>
      <w:lvlText w:val="%1)"/>
      <w:lvlJc w:val="left"/>
      <w:pPr>
        <w:ind w:left="425" w:hanging="425"/>
      </w:pPr>
      <w:rPr>
        <w:rFonts w:hint="default"/>
      </w:rPr>
    </w:lvl>
  </w:abstractNum>
  <w:num w:numId="1">
    <w:abstractNumId w:val="9"/>
  </w:num>
  <w:num w:numId="2">
    <w:abstractNumId w:val="17"/>
  </w:num>
  <w:num w:numId="3">
    <w:abstractNumId w:val="16"/>
  </w:num>
  <w:num w:numId="4">
    <w:abstractNumId w:val="20"/>
  </w:num>
  <w:num w:numId="5">
    <w:abstractNumId w:val="4"/>
  </w:num>
  <w:num w:numId="6">
    <w:abstractNumId w:val="11"/>
  </w:num>
  <w:num w:numId="7">
    <w:abstractNumId w:val="6"/>
  </w:num>
  <w:num w:numId="8">
    <w:abstractNumId w:val="8"/>
  </w:num>
  <w:num w:numId="9">
    <w:abstractNumId w:val="7"/>
  </w:num>
  <w:num w:numId="10">
    <w:abstractNumId w:val="19"/>
  </w:num>
  <w:num w:numId="11">
    <w:abstractNumId w:val="15"/>
  </w:num>
  <w:num w:numId="12">
    <w:abstractNumId w:val="13"/>
  </w:num>
  <w:num w:numId="13">
    <w:abstractNumId w:val="18"/>
  </w:num>
  <w:num w:numId="14">
    <w:abstractNumId w:val="1"/>
  </w:num>
  <w:num w:numId="15">
    <w:abstractNumId w:val="5"/>
  </w:num>
  <w:num w:numId="16">
    <w:abstractNumId w:val="3"/>
  </w:num>
  <w:num w:numId="17">
    <w:abstractNumId w:val="22"/>
  </w:num>
  <w:num w:numId="18">
    <w:abstractNumId w:val="21"/>
  </w:num>
  <w:num w:numId="19">
    <w:abstractNumId w:val="12"/>
  </w:num>
  <w:num w:numId="20">
    <w:abstractNumId w:val="0"/>
  </w:num>
  <w:num w:numId="21">
    <w:abstractNumId w:val="2"/>
  </w:num>
  <w:num w:numId="22">
    <w:abstractNumId w:val="1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oNotDisplayPageBoundarie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79"/>
    <w:rsid w:val="00076354"/>
    <w:rsid w:val="000A0A22"/>
    <w:rsid w:val="000A65BB"/>
    <w:rsid w:val="00104A24"/>
    <w:rsid w:val="00132927"/>
    <w:rsid w:val="0015797F"/>
    <w:rsid w:val="001E38CB"/>
    <w:rsid w:val="00226B03"/>
    <w:rsid w:val="002404F7"/>
    <w:rsid w:val="002558AC"/>
    <w:rsid w:val="00272C8F"/>
    <w:rsid w:val="0028141E"/>
    <w:rsid w:val="0029140C"/>
    <w:rsid w:val="002E1D28"/>
    <w:rsid w:val="00316C6B"/>
    <w:rsid w:val="0032376A"/>
    <w:rsid w:val="00331893"/>
    <w:rsid w:val="00373934"/>
    <w:rsid w:val="003E437F"/>
    <w:rsid w:val="00401623"/>
    <w:rsid w:val="00497B7F"/>
    <w:rsid w:val="004B3294"/>
    <w:rsid w:val="004F0A60"/>
    <w:rsid w:val="00516C9E"/>
    <w:rsid w:val="00640FED"/>
    <w:rsid w:val="0068378A"/>
    <w:rsid w:val="006854EF"/>
    <w:rsid w:val="006D6533"/>
    <w:rsid w:val="006E5D30"/>
    <w:rsid w:val="00727E96"/>
    <w:rsid w:val="00774151"/>
    <w:rsid w:val="00801E61"/>
    <w:rsid w:val="008426F7"/>
    <w:rsid w:val="00873FE5"/>
    <w:rsid w:val="00892990"/>
    <w:rsid w:val="008C433F"/>
    <w:rsid w:val="008C6FBC"/>
    <w:rsid w:val="00986D1E"/>
    <w:rsid w:val="00A012EA"/>
    <w:rsid w:val="00B35FC1"/>
    <w:rsid w:val="00B52779"/>
    <w:rsid w:val="00B91E7B"/>
    <w:rsid w:val="00C10227"/>
    <w:rsid w:val="00C44889"/>
    <w:rsid w:val="00CA25A7"/>
    <w:rsid w:val="00CC27DB"/>
    <w:rsid w:val="00CF4344"/>
    <w:rsid w:val="00D463FB"/>
    <w:rsid w:val="00DA1846"/>
    <w:rsid w:val="00DA1C72"/>
    <w:rsid w:val="00DF0495"/>
    <w:rsid w:val="00E3748A"/>
    <w:rsid w:val="00E67440"/>
    <w:rsid w:val="00F33AFE"/>
    <w:rsid w:val="00F44557"/>
    <w:rsid w:val="00F63C0C"/>
    <w:rsid w:val="00FC7091"/>
    <w:rsid w:val="00FD1638"/>
    <w:rsid w:val="01F90E37"/>
    <w:rsid w:val="0438604B"/>
    <w:rsid w:val="162B4707"/>
    <w:rsid w:val="420A430B"/>
    <w:rsid w:val="44FD11A6"/>
    <w:rsid w:val="5A1A0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E261FF-177E-4A29-A616-C51B8A85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uiPriority w:val="39"/>
    <w:pPr>
      <w:tabs>
        <w:tab w:val="left" w:pos="1440"/>
        <w:tab w:val="right" w:pos="9360"/>
      </w:tabs>
      <w:ind w:left="864"/>
    </w:pPr>
  </w:style>
  <w:style w:type="paragraph" w:styleId="80">
    <w:name w:val="toc 8"/>
    <w:basedOn w:val="a"/>
    <w:next w:val="a"/>
    <w:semiHidden/>
    <w:pPr>
      <w:ind w:left="140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40">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0">
    <w:name w:val="toc 2"/>
    <w:basedOn w:val="a"/>
    <w:next w:val="a"/>
    <w:uiPriority w:val="39"/>
    <w:pPr>
      <w:tabs>
        <w:tab w:val="right" w:pos="9360"/>
      </w:tabs>
      <w:ind w:left="432" w:right="720"/>
    </w:pPr>
  </w:style>
  <w:style w:type="paragraph" w:styleId="90">
    <w:name w:val="toc 9"/>
    <w:basedOn w:val="a"/>
    <w:next w:val="a"/>
    <w:semiHidden/>
    <w:pPr>
      <w:ind w:left="1600"/>
    </w:pPr>
  </w:style>
  <w:style w:type="paragraph" w:styleId="ab">
    <w:name w:val="Normal (Web)"/>
    <w:basedOn w:val="a"/>
    <w:pPr>
      <w:spacing w:beforeAutospacing="1" w:afterAutospacing="1"/>
    </w:pPr>
    <w:rPr>
      <w:sz w:val="24"/>
    </w:rPr>
  </w:style>
  <w:style w:type="paragraph" w:styleId="ac">
    <w:name w:val="Title"/>
    <w:basedOn w:val="a"/>
    <w:next w:val="a"/>
    <w:qFormat/>
    <w:pPr>
      <w:spacing w:line="240" w:lineRule="auto"/>
      <w:jc w:val="center"/>
    </w:pPr>
    <w:rPr>
      <w:b/>
      <w:sz w:val="36"/>
    </w:rPr>
  </w:style>
  <w:style w:type="table" w:styleId="ad">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Strong"/>
    <w:qFormat/>
    <w:rPr>
      <w:b/>
    </w:rPr>
  </w:style>
  <w:style w:type="character" w:styleId="af">
    <w:name w:val="page number"/>
    <w:basedOn w:val="a0"/>
  </w:style>
  <w:style w:type="character" w:styleId="af0">
    <w:name w:val="FollowedHyperlink"/>
    <w:qFormat/>
    <w:rPr>
      <w:color w:val="800080"/>
      <w:u w:val="single"/>
    </w:rPr>
  </w:style>
  <w:style w:type="character" w:styleId="af1">
    <w:name w:val="Hyperlink"/>
    <w:qFormat/>
    <w:rPr>
      <w:color w:val="0000FF"/>
      <w:u w:val="single"/>
    </w:rPr>
  </w:style>
  <w:style w:type="character" w:styleId="af2">
    <w:name w:val="footnote reference"/>
    <w:semiHidden/>
    <w:qFormat/>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numPr>
        <w:numId w:val="2"/>
      </w:numPr>
      <w:spacing w:before="120" w:line="240" w:lineRule="auto"/>
      <w:ind w:right="360"/>
      <w:jc w:val="both"/>
    </w:pPr>
  </w:style>
  <w:style w:type="paragraph" w:customStyle="1" w:styleId="InfoBlue">
    <w:name w:val="InfoBlue"/>
    <w:basedOn w:val="a"/>
    <w:next w:val="a5"/>
    <w:qFormat/>
    <w:pPr>
      <w:spacing w:before="240" w:after="120"/>
      <w:ind w:left="765"/>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paragraph" w:styleId="af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G:\&#36719;&#24037;&#23548;\&#26257;&#26399;&#22823;&#20316;&#19994;\&#38656;&#27714;&#35268;&#32422;\&#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61</TotalTime>
  <Pages>7</Pages>
  <Words>486</Words>
  <Characters>2771</Characters>
  <Application>Microsoft Office Word</Application>
  <DocSecurity>0</DocSecurity>
  <Lines>23</Lines>
  <Paragraphs>6</Paragraphs>
  <ScaleCrop>false</ScaleCrop>
  <Company>&lt;SJTU&gt;</Company>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chaiyitian-PC</dc:creator>
  <cp:lastModifiedBy>chaiyitian-PC</cp:lastModifiedBy>
  <cp:revision>33</cp:revision>
  <cp:lastPrinted>2411-12-31T15:59:00Z</cp:lastPrinted>
  <dcterms:created xsi:type="dcterms:W3CDTF">2019-05-19T07:31:00Z</dcterms:created>
  <dcterms:modified xsi:type="dcterms:W3CDTF">2019-07-29T03:23:00Z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