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B8860B"/>
          <w:sz w:val="28"/>
          <w:szCs w:val="28"/>
        </w:rPr>
        <w:t xml:space="preserve">GÜMRÜK KOÇU</w:t>
      </w:r>
    </w:p>
    <w:p>
      <w:pPr>
        <w:spacing w:before="400"/>
      </w:pPr>
    </w:p>
    <w:p>
      <w:pPr>
        <w:jc w:val="center"/>
      </w:pPr>
      <w:r>
        <w:rPr>
          <w:b/>
          <w:bCs/>
          <w:color w:val="1B3A5C"/>
          <w:sz w:val="56"/>
          <w:szCs w:val="56"/>
        </w:rPr>
        <w:t xml:space="preserve">GMY DENEME SINAVI 8</w:t>
      </w:r>
    </w:p>
    <w:p>
      <w:pPr>
        <w:pBdr>
          <w:bottom w:val="single" w:color="B8860B" w:sz="18" w:space="8"/>
        </w:pBdr>
        <w:spacing w:before="200"/>
        <w:jc w:val="center"/>
      </w:pPr>
      <w:r>
        <w:rPr>
          <w:color w:val="1B3A5C"/>
          <w:sz w:val="26"/>
          <w:szCs w:val="26"/>
        </w:rPr>
        <w:t xml:space="preserve">100 Soru · 150 Dakika · 2023 Sınavı Modeli</w:t>
      </w:r>
    </w:p>
    <w:p>
      <w:pPr>
        <w:spacing w:before="300"/>
      </w:pPr>
    </w:p>
    <w:p>
      <w:pPr>
        <w:jc w:val="center"/>
      </w:pPr>
      <w:r>
        <w:rPr>
          <w:b/>
          <w:bCs/>
          <w:sz w:val="26"/>
          <w:szCs w:val="26"/>
        </w:rPr>
        <w:t xml:space="preserve">Gümrük Müşavir Yardımcılığı Sınavına Hazırlık</w:t>
      </w:r>
    </w:p>
    <w:p>
      <w:pPr>
        <w:spacing w:before="3600"/>
      </w:pPr>
    </w:p>
    <w:p>
      <w:pPr>
        <w:jc w:val="center"/>
      </w:pPr>
      <w:r>
        <w:rPr>
          <w:b/>
          <w:bCs/>
          <w:color w:val="1B3A5C"/>
          <w:sz w:val="24"/>
          <w:szCs w:val="24"/>
        </w:rPr>
        <w:t xml:space="preserve">Gümrük Koçu - Ufuk Çetintaş</w:t>
      </w:r>
    </w:p>
    <w:p>
      <w:pPr>
        <w:jc w:val="center"/>
      </w:pPr>
      <w:r>
        <w:rPr>
          <w:color w:val="B8860B"/>
          <w:sz w:val="20"/>
          <w:szCs w:val="20"/>
        </w:rPr>
        <w:t xml:space="preserve">@gumrukkocunuz</w:t>
      </w:r>
    </w:p>
    <w:p>
      <w:r>
        <w:br w:type="page"/>
      </w:r>
    </w:p>
    <w:p>
      <w:pPr>
        <w:pStyle w:val="Heading1"/>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shd w:fill="1B3A5C" w:color="auto" w:val="clear"/>
            <w:tcMar>
              <w:top w:type="dxa" w:w="80"/>
              <w:left w:type="dxa" w:w="120"/>
              <w:bottom w:type="dxa" w:w="80"/>
              <w:right w:type="dxa" w:w="120"/>
            </w:tcMar>
          </w:tcPr>
          <w:p>
            <w:pPr>
              <w:spacing w:after="40"/>
            </w:pPr>
            <w:r>
              <w:rPr>
                <w:b/>
                <w:bCs/>
                <w:color w:val="FFFFFF"/>
                <w:sz w:val="20"/>
                <w:szCs w:val="20"/>
              </w:rPr>
              <w:t xml:space="preserve">Alan</w:t>
            </w:r>
          </w:p>
        </w:tc>
        <w:tc>
          <w:tcPr>
            <w:tcW w:type="dxa" w:w="6747"/>
            <w:shd w:fill="1B3A5C" w:color="auto" w:val="clear"/>
            <w:tcMar>
              <w:top w:type="dxa" w:w="80"/>
              <w:left w:type="dxa" w:w="120"/>
              <w:bottom w:type="dxa" w:w="80"/>
              <w:right w:type="dxa" w:w="120"/>
            </w:tcMar>
          </w:tcPr>
          <w:p>
            <w:pPr>
              <w:spacing w:after="40"/>
            </w:pPr>
            <w:r>
              <w:rPr>
                <w:b/>
                <w:bCs/>
                <w:color w:val="FFFFFF"/>
                <w:sz w:val="20"/>
                <w:szCs w:val="20"/>
              </w:rPr>
              <w:t xml:space="preserve">Değer</w:t>
            </w:r>
          </w:p>
        </w:tc>
      </w:tr>
      <w:tr>
        <w:tc>
          <w:tcPr>
            <w:tcW w:type="dxa" w:w="2891"/>
            <w:tcMar>
              <w:top w:type="dxa" w:w="80"/>
              <w:left w:type="dxa" w:w="120"/>
              <w:bottom w:type="dxa" w:w="80"/>
              <w:right w:type="dxa" w:w="120"/>
            </w:tcMar>
          </w:tcPr>
          <w:p>
            <w:pPr>
              <w:spacing w:after="40"/>
            </w:pPr>
            <w:r>
              <w:rPr>
                <w:sz w:val="20"/>
                <w:szCs w:val="20"/>
              </w:rPr>
              <w:t xml:space="preserve">Set</w:t>
            </w:r>
          </w:p>
        </w:tc>
        <w:tc>
          <w:tcPr>
            <w:tcW w:type="dxa" w:w="6747"/>
            <w:tcMar>
              <w:top w:type="dxa" w:w="80"/>
              <w:left w:type="dxa" w:w="120"/>
              <w:bottom w:type="dxa" w:w="80"/>
              <w:right w:type="dxa" w:w="120"/>
            </w:tcMar>
          </w:tcPr>
          <w:p>
            <w:pPr>
              <w:spacing w:after="40"/>
            </w:pPr>
            <w:r>
              <w:rPr>
                <w:sz w:val="20"/>
                <w:szCs w:val="20"/>
              </w:rPr>
              <w:t xml:space="preserve">GMY Deneme 8 (GMY-S8)</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Model sınav</w:t>
            </w:r>
          </w:p>
        </w:tc>
        <w:tc>
          <w:tcPr>
            <w:tcW w:type="dxa" w:w="6747"/>
            <w:shd w:fill="F4F1E8" w:color="auto" w:val="clear"/>
            <w:tcMar>
              <w:top w:type="dxa" w:w="80"/>
              <w:left w:type="dxa" w:w="120"/>
              <w:bottom w:type="dxa" w:w="80"/>
              <w:right w:type="dxa" w:w="120"/>
            </w:tcMar>
          </w:tcPr>
          <w:p>
            <w:pPr>
              <w:spacing w:after="40"/>
            </w:pPr>
            <w:r>
              <w:rPr>
                <w:sz w:val="20"/>
                <w:szCs w:val="20"/>
              </w:rPr>
              <w:t xml:space="preserve">2023 Gümrük Müşavir Yardımcılığı sınavı</w:t>
            </w:r>
          </w:p>
        </w:tc>
      </w:tr>
      <w:tr>
        <w:tc>
          <w:tcPr>
            <w:tcW w:type="dxa" w:w="2891"/>
            <w:tcMar>
              <w:top w:type="dxa" w:w="80"/>
              <w:left w:type="dxa" w:w="120"/>
              <w:bottom w:type="dxa" w:w="80"/>
              <w:right w:type="dxa" w:w="120"/>
            </w:tcMar>
          </w:tcPr>
          <w:p>
            <w:pPr>
              <w:spacing w:after="40"/>
            </w:pPr>
            <w:r>
              <w:rPr>
                <w:sz w:val="20"/>
                <w:szCs w:val="20"/>
              </w:rPr>
              <w:t xml:space="preserve">Soru sayısı</w:t>
            </w:r>
          </w:p>
        </w:tc>
        <w:tc>
          <w:tcPr>
            <w:tcW w:type="dxa" w:w="6747"/>
            <w:tcMar>
              <w:top w:type="dxa" w:w="80"/>
              <w:left w:type="dxa" w:w="120"/>
              <w:bottom w:type="dxa" w:w="80"/>
              <w:right w:type="dxa" w:w="120"/>
            </w:tcMar>
          </w:tcPr>
          <w:p>
            <w:pPr>
              <w:spacing w:after="40"/>
            </w:pPr>
            <w:r>
              <w:rPr>
                <w:sz w:val="20"/>
                <w:szCs w:val="20"/>
              </w:rPr>
              <w:t xml:space="preserve">100 (1–20 genel kültür + 21–100 gümrük mevzuatı)</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Süre</w:t>
            </w:r>
          </w:p>
        </w:tc>
        <w:tc>
          <w:tcPr>
            <w:tcW w:type="dxa" w:w="6747"/>
            <w:shd w:fill="F4F1E8" w:color="auto" w:val="clear"/>
            <w:tcMar>
              <w:top w:type="dxa" w:w="80"/>
              <w:left w:type="dxa" w:w="120"/>
              <w:bottom w:type="dxa" w:w="80"/>
              <w:right w:type="dxa" w:w="120"/>
            </w:tcMar>
          </w:tcPr>
          <w:p>
            <w:pPr>
              <w:spacing w:after="40"/>
            </w:pPr>
            <w:r>
              <w:rPr>
                <w:sz w:val="20"/>
                <w:szCs w:val="20"/>
              </w:rPr>
              <w:t xml:space="preserve">150 dakika</w:t>
            </w:r>
          </w:p>
        </w:tc>
      </w:tr>
      <w:tr>
        <w:tc>
          <w:tcPr>
            <w:tcW w:type="dxa" w:w="2891"/>
            <w:tcMar>
              <w:top w:type="dxa" w:w="80"/>
              <w:left w:type="dxa" w:w="120"/>
              <w:bottom w:type="dxa" w:w="80"/>
              <w:right w:type="dxa" w:w="120"/>
            </w:tcMar>
          </w:tcPr>
          <w:p>
            <w:pPr>
              <w:spacing w:after="40"/>
            </w:pPr>
            <w:r>
              <w:rPr>
                <w:sz w:val="20"/>
                <w:szCs w:val="20"/>
              </w:rPr>
              <w:t xml:space="preserve">Kurallar</w:t>
            </w:r>
          </w:p>
        </w:tc>
        <w:tc>
          <w:tcPr>
            <w:tcW w:type="dxa" w:w="6747"/>
            <w:tcMar>
              <w:top w:type="dxa" w:w="80"/>
              <w:left w:type="dxa" w:w="120"/>
              <w:bottom w:type="dxa" w:w="80"/>
              <w:right w:type="dxa" w:w="120"/>
            </w:tcMar>
          </w:tcPr>
          <w:p>
            <w:pPr>
              <w:spacing w:after="40"/>
            </w:pPr>
            <w:r>
              <w:rPr>
                <w:sz w:val="20"/>
                <w:szCs w:val="20"/>
              </w:rPr>
              <w:t xml:space="preserve">Prompt 4 (GMY Soru Motoru – Master) + Prompt 3 + CLAUDE.md</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Karşılama</w:t>
            </w:r>
          </w:p>
        </w:tc>
        <w:tc>
          <w:tcPr>
            <w:tcW w:type="dxa" w:w="6747"/>
            <w:shd w:fill="F4F1E8" w:color="auto" w:val="clear"/>
            <w:tcMar>
              <w:top w:type="dxa" w:w="80"/>
              <w:left w:type="dxa" w:w="120"/>
              <w:bottom w:type="dxa" w:w="80"/>
              <w:right w:type="dxa" w:w="120"/>
            </w:tcMar>
          </w:tcPr>
          <w:p>
            <w:pPr>
              <w:spacing w:after="40"/>
            </w:pPr>
            <w:r>
              <w:rPr>
                <w:sz w:val="20"/>
                <w:szCs w:val="20"/>
              </w:rPr>
              <w:t xml:space="preserve">2023 sınavının 100 sorusunun her biri aynı sıradaki yeni soruyla birebir karşılandı (aynı bilgi alanı, farklı hüküm)</w:t>
            </w:r>
          </w:p>
        </w:tc>
      </w:tr>
      <w:tr>
        <w:tc>
          <w:tcPr>
            <w:tcW w:type="dxa" w:w="2891"/>
            <w:tcMar>
              <w:top w:type="dxa" w:w="80"/>
              <w:left w:type="dxa" w:w="120"/>
              <w:bottom w:type="dxa" w:w="80"/>
              <w:right w:type="dxa" w:w="120"/>
            </w:tcMar>
          </w:tcPr>
          <w:p>
            <w:pPr>
              <w:spacing w:after="40"/>
            </w:pPr>
            <w:r>
              <w:rPr>
                <w:sz w:val="20"/>
                <w:szCs w:val="20"/>
              </w:rPr>
              <w:t xml:space="preserve">Zorluk</w:t>
            </w:r>
          </w:p>
        </w:tc>
        <w:tc>
          <w:tcPr>
            <w:tcW w:type="dxa" w:w="6747"/>
            <w:tcMar>
              <w:top w:type="dxa" w:w="80"/>
              <w:left w:type="dxa" w:w="120"/>
              <w:bottom w:type="dxa" w:w="80"/>
              <w:right w:type="dxa" w:w="120"/>
            </w:tcMar>
          </w:tcPr>
          <w:p>
            <w:pPr>
              <w:spacing w:after="40"/>
            </w:pPr>
            <w:r>
              <w:rPr>
                <w:sz w:val="20"/>
                <w:szCs w:val="20"/>
              </w:rPr>
              <w:t xml:space="preserve">Orta Üstü 62 · Zor 38</w:t>
            </w:r>
          </w:p>
        </w:tc>
      </w:tr>
    </w:tbl>
    <w:p>
      <w:pPr>
        <w:spacing w:after="120" w:line="276"/>
      </w:pPr>
    </w:p>
    <w:p>
      <w:pPr>
        <w:spacing w:after="120" w:line="276"/>
      </w:pPr>
      <w:r>
        <w:t xml:space="preserve">Her sorunun yalnız bir doğru cevabı vardır. Sorular çıkmış soruların kopyası değildir; aynı bilgi alanı farklı hükümle, kurum soru diliyle özgün olarak ölçülmüştür.</w:t>
      </w:r>
    </w:p>
    <w:p>
      <w:r>
        <w:br w:type="page"/>
      </w:r>
    </w:p>
    <w:p>
      <w:pPr>
        <w:pStyle w:val="Heading1"/>
        <w:pBdr>
          <w:bottom w:val="single" w:color="B8860B" w:sz="12" w:space="4"/>
        </w:pBdr>
        <w:spacing w:after="180" w:before="360"/>
      </w:pPr>
      <w:r>
        <w:t xml:space="preserve">BÖLÜM A — SORU KİTAPÇIĞI</w:t>
      </w:r>
    </w:p>
    <w:p>
      <w:pPr>
        <w:pStyle w:val="Heading2"/>
        <w:pBdr>
          <w:left w:val="single" w:color="B8860B" w:sz="36" w:space="8"/>
        </w:pBdr>
        <w:spacing w:after="120" w:before="240"/>
      </w:pPr>
      <w:r>
        <w:t xml:space="preserve">Genel Kültür (1–20)</w:t>
      </w:r>
    </w:p>
    <w:p>
      <w:pPr>
        <w:keepNext/>
        <w:spacing w:after="80" w:before="200"/>
      </w:pPr>
      <w:r>
        <w:rPr>
          <w:b/>
          <w:bCs/>
        </w:rPr>
        <w:t xml:space="preserve">1. </w:t>
      </w:r>
      <w:r>
        <w:t xml:space="preserve">Aşağıdaki cümlelerin hangisinde “sitem” anlamı vardır?</w:t>
      </w:r>
    </w:p>
    <w:p>
      <w:pPr>
        <w:keepNext/>
        <w:spacing w:after="40"/>
        <w:ind w:left="360" w:hanging="360"/>
      </w:pPr>
      <w:r>
        <w:t xml:space="preserve">A) </w:t>
      </w:r>
      <w:r>
        <w:t xml:space="preserve">Bunca yıllık dostuz, hastalandığımı duyduğun hâlde bir kez olsun arayıp hâlimi sormadın.</w:t>
      </w:r>
    </w:p>
    <w:p>
      <w:pPr>
        <w:keepNext/>
        <w:spacing w:after="40"/>
        <w:ind w:left="360" w:hanging="360"/>
      </w:pPr>
      <w:r>
        <w:t xml:space="preserve">B) </w:t>
      </w:r>
      <w:r>
        <w:t xml:space="preserve">Bu şehirde trafik her geçen gün biraz daha çekilmez bir hâl alıyor, yollar hiç rahatlamıyor.</w:t>
      </w:r>
    </w:p>
    <w:p>
      <w:pPr>
        <w:keepNext/>
        <w:spacing w:after="40"/>
        <w:ind w:left="360" w:hanging="360"/>
      </w:pPr>
      <w:r>
        <w:t xml:space="preserve">C) </w:t>
      </w:r>
      <w:r>
        <w:t xml:space="preserve">Keşke o gün en yakın arkadaşıma karşı bu kadar kırıcı ve sert sözler söylemeseydim.</w:t>
      </w:r>
    </w:p>
    <w:p>
      <w:pPr>
        <w:keepNext/>
        <w:spacing w:after="40"/>
        <w:ind w:left="360" w:hanging="360"/>
      </w:pPr>
      <w:r>
        <w:t xml:space="preserve">D) </w:t>
      </w:r>
      <w:r>
        <w:t xml:space="preserve">Keşke gençken fırsatım varken bir müzik aleti çalmayı da öğrenseydim.</w:t>
      </w:r>
    </w:p>
    <w:p>
      <w:pPr>
        <w:keepNext w:val="false"/>
        <w:spacing w:after="40"/>
        <w:ind w:left="360" w:hanging="360"/>
      </w:pPr>
      <w:r>
        <w:t xml:space="preserve">E) </w:t>
      </w:r>
      <w:r>
        <w:t xml:space="preserve">Çocukluğumun geçtiği o eski bahçeli evin kokusunu hâlâ derinden özlüyorum.</w:t>
      </w:r>
    </w:p>
    <w:p>
      <w:pPr>
        <w:keepNext/>
        <w:spacing w:after="80" w:before="200"/>
      </w:pPr>
      <w:r>
        <w:rPr>
          <w:b/>
          <w:bCs/>
        </w:rPr>
        <w:t xml:space="preserve">2. </w:t>
      </w:r>
      <w:r>
        <w:t xml:space="preserve">Aşağıdaki cümlelerin hangisinde bir atasözü kullanılmıştır?</w:t>
      </w:r>
    </w:p>
    <w:p>
      <w:pPr>
        <w:keepNext/>
        <w:spacing w:after="40"/>
        <w:ind w:left="360" w:hanging="360"/>
      </w:pPr>
      <w:r>
        <w:t xml:space="preserve">A) </w:t>
      </w:r>
      <w:r>
        <w:t xml:space="preserve">Yaşlı ustanın deneyimlerine kulak veren çırak, kısa sürede işini öğrendi.</w:t>
      </w:r>
    </w:p>
    <w:p>
      <w:pPr>
        <w:keepNext/>
        <w:spacing w:after="40"/>
        <w:ind w:left="360" w:hanging="360"/>
      </w:pPr>
      <w:r>
        <w:t xml:space="preserve">B) </w:t>
      </w:r>
      <w:r>
        <w:t xml:space="preserve">Raporu dikkatsizce okuduğu için tablodaki önemli bir hatayı gözden kaçırmış.</w:t>
      </w:r>
    </w:p>
    <w:p>
      <w:pPr>
        <w:keepNext/>
        <w:spacing w:after="40"/>
        <w:ind w:left="360" w:hanging="360"/>
      </w:pPr>
      <w:r>
        <w:t xml:space="preserve">C) </w:t>
      </w:r>
      <w:r>
        <w:t xml:space="preserve">Her şey ortadayken uzun açıklamalara gerek yok; görünen köy kılavuz istemez.</w:t>
      </w:r>
    </w:p>
    <w:p>
      <w:pPr>
        <w:keepNext/>
        <w:spacing w:after="40"/>
        <w:ind w:left="360" w:hanging="360"/>
      </w:pPr>
      <w:r>
        <w:t xml:space="preserve">D) </w:t>
      </w:r>
      <w:r>
        <w:t xml:space="preserve">Babam, aceleyle verilen kararların çoğu zaman pişmanlık getirdiğini söylerdi.</w:t>
      </w:r>
    </w:p>
    <w:p>
      <w:pPr>
        <w:keepNext w:val="false"/>
        <w:spacing w:after="40"/>
        <w:ind w:left="360" w:hanging="360"/>
      </w:pPr>
      <w:r>
        <w:t xml:space="preserve">E) </w:t>
      </w:r>
      <w:r>
        <w:t xml:space="preserve">Bahçesindeki fidanların koparıldığını gören komşumuz, saatlerce burnundan soludu.</w:t>
      </w:r>
    </w:p>
    <w:p>
      <w:pPr>
        <w:keepNext/>
        <w:spacing w:after="80" w:before="200"/>
      </w:pPr>
      <w:r>
        <w:rPr>
          <w:b/>
          <w:bCs/>
        </w:rPr>
        <w:t xml:space="preserve">3. </w:t>
      </w:r>
      <w:r>
        <w:t xml:space="preserve">Aşağıdaki sözcüklerden hangisi, ünlüyle başlayan bir ek aldığında ünlü düşmesine uğrar?</w:t>
      </w:r>
    </w:p>
    <w:p>
      <w:pPr>
        <w:keepNext/>
        <w:spacing w:after="40"/>
        <w:ind w:left="360" w:hanging="360"/>
      </w:pPr>
      <w:r>
        <w:t xml:space="preserve">A) </w:t>
      </w:r>
      <w:r>
        <w:t xml:space="preserve">kanat</w:t>
      </w:r>
    </w:p>
    <w:p>
      <w:pPr>
        <w:keepNext/>
        <w:spacing w:after="40"/>
        <w:ind w:left="360" w:hanging="360"/>
      </w:pPr>
      <w:r>
        <w:t xml:space="preserve">B) </w:t>
      </w:r>
      <w:r>
        <w:t xml:space="preserve">hukuk</w:t>
      </w:r>
    </w:p>
    <w:p>
      <w:pPr>
        <w:keepNext/>
        <w:spacing w:after="40"/>
        <w:ind w:left="360" w:hanging="360"/>
      </w:pPr>
      <w:r>
        <w:t xml:space="preserve">C) </w:t>
      </w:r>
      <w:r>
        <w:t xml:space="preserve">bilim</w:t>
      </w:r>
    </w:p>
    <w:p>
      <w:pPr>
        <w:keepNext/>
        <w:spacing w:after="40"/>
        <w:ind w:left="360" w:hanging="360"/>
      </w:pPr>
      <w:r>
        <w:t xml:space="preserve">D) </w:t>
      </w:r>
      <w:r>
        <w:t xml:space="preserve">renk</w:t>
      </w:r>
    </w:p>
    <w:p>
      <w:pPr>
        <w:keepNext w:val="false"/>
        <w:spacing w:after="40"/>
        <w:ind w:left="360" w:hanging="360"/>
      </w:pPr>
      <w:r>
        <w:t xml:space="preserve">E) </w:t>
      </w:r>
      <w:r>
        <w:t xml:space="preserve">akıl</w:t>
      </w:r>
    </w:p>
    <w:p>
      <w:pPr>
        <w:keepNext/>
        <w:spacing w:after="80" w:before="200"/>
      </w:pPr>
      <w:r>
        <w:rPr>
          <w:b/>
          <w:bCs/>
        </w:rPr>
        <w:t xml:space="preserve">4. </w:t>
      </w:r>
      <w:r>
        <w:t xml:space="preserve">Aşağıdaki cümle çiftlerinin hangisinde koyu yazılan sözcükler arasında eş seslilik (sesteşlik) ilişkisi vardır?</w:t>
      </w:r>
    </w:p>
    <w:p>
      <w:pPr>
        <w:keepNext/>
        <w:spacing w:after="40"/>
        <w:ind w:left="360" w:hanging="360"/>
      </w:pPr>
      <w:r>
        <w:t xml:space="preserve">A) </w:t>
      </w:r>
      <w:r>
        <w:t xml:space="preserve">Çocuk elindeki ipi var gücüyle </w:t>
      </w:r>
      <w:r>
        <w:rPr>
          <w:b/>
          <w:bCs/>
        </w:rPr>
        <w:t xml:space="preserve">çekti</w:t>
      </w:r>
      <w:r>
        <w:t xml:space="preserve">. / Hastalığı yüzünden yıllarca çok sıkıntı </w:t>
      </w:r>
      <w:r>
        <w:rPr>
          <w:b/>
          <w:bCs/>
        </w:rPr>
        <w:t xml:space="preserve">çekti</w:t>
      </w:r>
      <w:r>
        <w:t xml:space="preserve">.</w:t>
      </w:r>
    </w:p>
    <w:p>
      <w:pPr>
        <w:keepNext/>
        <w:spacing w:after="40"/>
        <w:ind w:left="360" w:hanging="360"/>
      </w:pPr>
      <w:r>
        <w:t xml:space="preserve">B) </w:t>
      </w:r>
      <w:r>
        <w:t xml:space="preserve">Kardeşim sabah erkenden </w:t>
      </w:r>
      <w:r>
        <w:rPr>
          <w:b/>
          <w:bCs/>
        </w:rPr>
        <w:t xml:space="preserve">yola</w:t>
      </w:r>
      <w:r>
        <w:t xml:space="preserve"> çıktı. / Bu sorunu çözmenin mutlaka bir </w:t>
      </w:r>
      <w:r>
        <w:rPr>
          <w:b/>
          <w:bCs/>
        </w:rPr>
        <w:t xml:space="preserve">yolu</w:t>
      </w:r>
      <w:r>
        <w:t xml:space="preserve"> olmalı.</w:t>
      </w:r>
    </w:p>
    <w:p>
      <w:pPr>
        <w:keepNext/>
        <w:spacing w:after="40"/>
        <w:ind w:left="360" w:hanging="360"/>
      </w:pPr>
      <w:r>
        <w:t xml:space="preserve">C) </w:t>
      </w:r>
      <w:r>
        <w:t xml:space="preserve">Bu </w:t>
      </w:r>
      <w:r>
        <w:rPr>
          <w:b/>
          <w:bCs/>
        </w:rPr>
        <w:t xml:space="preserve">yaz</w:t>
      </w:r>
      <w:r>
        <w:t xml:space="preserve"> ailemizle deniz kenarına gideceğiz. / Adını ve soyadını formun en üstüne </w:t>
      </w:r>
      <w:r>
        <w:rPr>
          <w:b/>
          <w:bCs/>
        </w:rPr>
        <w:t xml:space="preserve">yaz</w:t>
      </w:r>
      <w:r>
        <w:t xml:space="preserve">.</w:t>
      </w:r>
    </w:p>
    <w:p>
      <w:pPr>
        <w:keepNext/>
        <w:spacing w:after="40"/>
        <w:ind w:left="360" w:hanging="360"/>
      </w:pPr>
      <w:r>
        <w:t xml:space="preserve">D) </w:t>
      </w:r>
      <w:r>
        <w:t xml:space="preserve">Bu evin duvarları çok </w:t>
      </w:r>
      <w:r>
        <w:rPr>
          <w:b/>
          <w:bCs/>
        </w:rPr>
        <w:t xml:space="preserve">ince</w:t>
      </w:r>
      <w:r>
        <w:t xml:space="preserve"> yapılmış. / Arkadaşım her konuda çok </w:t>
      </w:r>
      <w:r>
        <w:rPr>
          <w:b/>
          <w:bCs/>
        </w:rPr>
        <w:t xml:space="preserve">ince</w:t>
      </w:r>
      <w:r>
        <w:t xml:space="preserve"> davranır.</w:t>
      </w:r>
    </w:p>
    <w:p>
      <w:pPr>
        <w:keepNext w:val="false"/>
        <w:spacing w:after="40"/>
        <w:ind w:left="360" w:hanging="360"/>
      </w:pPr>
      <w:r>
        <w:t xml:space="preserve">E) </w:t>
      </w:r>
      <w:r>
        <w:t xml:space="preserve">Çocuk merdivenden ayağı kayarak </w:t>
      </w:r>
      <w:r>
        <w:rPr>
          <w:b/>
          <w:bCs/>
        </w:rPr>
        <w:t xml:space="preserve">düştü</w:t>
      </w:r>
      <w:r>
        <w:t xml:space="preserve">. / Bu yıl sebze fiyatları biraz </w:t>
      </w:r>
      <w:r>
        <w:rPr>
          <w:b/>
          <w:bCs/>
        </w:rPr>
        <w:t xml:space="preserve">düştü</w:t>
      </w:r>
      <w:r>
        <w:t xml:space="preserve">.</w:t>
      </w:r>
    </w:p>
    <w:p>
      <w:pPr>
        <w:keepNext/>
        <w:spacing w:after="80" w:before="200"/>
      </w:pPr>
      <w:r>
        <w:rPr>
          <w:b/>
          <w:bCs/>
        </w:rPr>
        <w:t xml:space="preserve">5. </w:t>
      </w:r>
      <w:r>
        <w:t xml:space="preserve">Aşağıdaki cümlelerin hangisinde koyu yazılan sözcük mecaz anlamda kullanılmıştır?</w:t>
      </w:r>
    </w:p>
    <w:p>
      <w:pPr>
        <w:keepNext/>
        <w:spacing w:after="40"/>
        <w:ind w:left="360" w:hanging="360"/>
      </w:pPr>
      <w:r>
        <w:t xml:space="preserve">A) </w:t>
      </w:r>
      <w:r>
        <w:t xml:space="preserve">Yıllardır görüşmediği kardeşinin kalbini bu düşüncesiz sözleriyle </w:t>
      </w:r>
      <w:r>
        <w:rPr>
          <w:b/>
          <w:bCs/>
        </w:rPr>
        <w:t xml:space="preserve">kırdı</w:t>
      </w:r>
      <w:r>
        <w:t xml:space="preserve">.</w:t>
      </w:r>
    </w:p>
    <w:p>
      <w:pPr>
        <w:keepNext/>
        <w:spacing w:after="40"/>
        <w:ind w:left="360" w:hanging="360"/>
      </w:pPr>
      <w:r>
        <w:t xml:space="preserve">B) </w:t>
      </w:r>
      <w:r>
        <w:t xml:space="preserve">Kasap, müşterinin istediği eti çok </w:t>
      </w:r>
      <w:r>
        <w:rPr>
          <w:b/>
          <w:bCs/>
        </w:rPr>
        <w:t xml:space="preserve">keskin</w:t>
      </w:r>
      <w:r>
        <w:t xml:space="preserve"> bir bıçakla ince ince doğradı.</w:t>
      </w:r>
    </w:p>
    <w:p>
      <w:pPr>
        <w:keepNext/>
        <w:spacing w:after="40"/>
        <w:ind w:left="360" w:hanging="360"/>
      </w:pPr>
      <w:r>
        <w:t xml:space="preserve">C) </w:t>
      </w:r>
      <w:r>
        <w:t xml:space="preserve">Ustalar, kışın donan boruları açmak için kazanda </w:t>
      </w:r>
      <w:r>
        <w:rPr>
          <w:b/>
          <w:bCs/>
        </w:rPr>
        <w:t xml:space="preserve">sıcak</w:t>
      </w:r>
      <w:r>
        <w:t xml:space="preserve"> su hazırladı.</w:t>
      </w:r>
    </w:p>
    <w:p>
      <w:pPr>
        <w:keepNext/>
        <w:spacing w:after="40"/>
        <w:ind w:left="360" w:hanging="360"/>
      </w:pPr>
      <w:r>
        <w:t xml:space="preserve">D) </w:t>
      </w:r>
      <w:r>
        <w:t xml:space="preserve">Çocuk, tabaktaki küçük </w:t>
      </w:r>
      <w:r>
        <w:rPr>
          <w:b/>
          <w:bCs/>
        </w:rPr>
        <w:t xml:space="preserve">acı</w:t>
      </w:r>
      <w:r>
        <w:t xml:space="preserve"> biberi ısırınca gözleri birden yaşarmaya başladı.</w:t>
      </w:r>
    </w:p>
    <w:p>
      <w:pPr>
        <w:keepNext w:val="false"/>
        <w:spacing w:after="40"/>
        <w:ind w:left="360" w:hanging="360"/>
      </w:pPr>
      <w:r>
        <w:t xml:space="preserve">E) </w:t>
      </w:r>
      <w:r>
        <w:t xml:space="preserve">Dağın </w:t>
      </w:r>
      <w:r>
        <w:rPr>
          <w:b/>
          <w:bCs/>
        </w:rPr>
        <w:t xml:space="preserve">tepesine</w:t>
      </w:r>
      <w:r>
        <w:t xml:space="preserve"> ulaştığımızda hava iyice soğumaya başlamıştı.</w:t>
      </w:r>
    </w:p>
    <w:p>
      <w:pPr>
        <w:keepNext/>
        <w:spacing w:after="80" w:before="200"/>
      </w:pPr>
      <w:r>
        <w:rPr>
          <w:b/>
          <w:bCs/>
        </w:rPr>
        <w:t xml:space="preserve">6. </w:t>
      </w:r>
      <w:r>
        <w:t xml:space="preserve">Ece 13 yaşındadır. Ece'nin ağabeyi ise Ece'den 4 yaş büyüktür.</w:t>
      </w:r>
    </w:p>
    <w:p>
      <w:pPr>
        <w:keepNext/>
        <w:spacing w:after="40"/>
        <w:ind w:left="360"/>
      </w:pPr>
      <w:r>
        <w:t xml:space="preserve">Buna göre kaç yıl sonra Ece ile ağabeyinin yaşları toplamı 52 olur?</w:t>
      </w:r>
    </w:p>
    <w:p>
      <w:pPr>
        <w:keepNext/>
        <w:spacing w:after="40"/>
        <w:ind w:left="360" w:hanging="360"/>
      </w:pPr>
      <w:r>
        <w:t xml:space="preserve">A) </w:t>
      </w:r>
      <w:r>
        <w:t xml:space="preserve">9</w:t>
      </w:r>
    </w:p>
    <w:p>
      <w:pPr>
        <w:keepNext/>
        <w:spacing w:after="40"/>
        <w:ind w:left="360" w:hanging="360"/>
      </w:pPr>
      <w:r>
        <w:t xml:space="preserve">B) </w:t>
      </w:r>
      <w:r>
        <w:t xml:space="preserve">11</w:t>
      </w:r>
    </w:p>
    <w:p>
      <w:pPr>
        <w:keepNext/>
        <w:spacing w:after="40"/>
        <w:ind w:left="360" w:hanging="360"/>
      </w:pPr>
      <w:r>
        <w:t xml:space="preserve">C) </w:t>
      </w:r>
      <w:r>
        <w:t xml:space="preserve">13</w:t>
      </w:r>
    </w:p>
    <w:p>
      <w:pPr>
        <w:keepNext/>
        <w:spacing w:after="40"/>
        <w:ind w:left="360" w:hanging="360"/>
      </w:pPr>
      <w:r>
        <w:t xml:space="preserve">D) </w:t>
      </w:r>
      <w:r>
        <w:t xml:space="preserve">15</w:t>
      </w:r>
    </w:p>
    <w:p>
      <w:pPr>
        <w:keepNext w:val="false"/>
        <w:spacing w:after="40"/>
        <w:ind w:left="360" w:hanging="360"/>
      </w:pPr>
      <w:r>
        <w:t xml:space="preserve">E) </w:t>
      </w:r>
      <w:r>
        <w:t xml:space="preserve">22</w:t>
      </w:r>
    </w:p>
    <w:p>
      <w:pPr>
        <w:keepNext/>
        <w:spacing w:after="80" w:before="200"/>
      </w:pPr>
      <w:r>
        <w:rPr>
          <w:b/>
          <w:bCs/>
        </w:rPr>
        <w:t xml:space="preserve">7. </w:t>
      </w:r>
      <w:r>
        <w:t xml:space="preserve">Uzunluk birimleri arasında yapılan aşağıdaki işlemlerden hangisinin sonucu </w:t>
      </w:r>
      <w:r>
        <w:rPr>
          <w:b/>
          <w:bCs/>
          <w:u w:val="single"/>
        </w:rPr>
        <w:t xml:space="preserve">yanlıştır</w:t>
      </w:r>
      <w:r>
        <w:t xml:space="preserve">?</w:t>
      </w:r>
    </w:p>
    <w:p>
      <w:pPr>
        <w:keepNext/>
        <w:spacing w:after="40"/>
        <w:ind w:left="360" w:hanging="360"/>
      </w:pPr>
      <w:r>
        <w:t xml:space="preserve">A) </w:t>
      </w:r>
      <w:r>
        <w:t xml:space="preserve">3 m − 45 cm = 255 cm</w:t>
      </w:r>
    </w:p>
    <w:p>
      <w:pPr>
        <w:keepNext/>
        <w:spacing w:after="40"/>
        <w:ind w:left="360" w:hanging="360"/>
      </w:pPr>
      <w:r>
        <w:t xml:space="preserve">B) </w:t>
      </w:r>
      <w:r>
        <w:t xml:space="preserve">2 km + 750 m = 2.750 m</w:t>
      </w:r>
    </w:p>
    <w:p>
      <w:pPr>
        <w:keepNext/>
        <w:spacing w:after="40"/>
        <w:ind w:left="360" w:hanging="360"/>
      </w:pPr>
      <w:r>
        <w:t xml:space="preserve">C) </w:t>
      </w:r>
      <w:r>
        <w:t xml:space="preserve">7 m + 4 mm = 7.040 mm</w:t>
      </w:r>
    </w:p>
    <w:p>
      <w:pPr>
        <w:keepNext/>
        <w:spacing w:after="40"/>
        <w:ind w:left="360" w:hanging="360"/>
      </w:pPr>
      <w:r>
        <w:t xml:space="preserve">D) </w:t>
      </w:r>
      <w:r>
        <w:t xml:space="preserve">6 dm + 8 cm = 68 cm</w:t>
      </w:r>
    </w:p>
    <w:p>
      <w:pPr>
        <w:keepNext w:val="false"/>
        <w:spacing w:after="40"/>
        <w:ind w:left="360" w:hanging="360"/>
      </w:pPr>
      <w:r>
        <w:t xml:space="preserve">E) </w:t>
      </w:r>
      <w:r>
        <w:t xml:space="preserve">1,2 km − 300 m = 900 m</w:t>
      </w:r>
    </w:p>
    <w:p>
      <w:pPr>
        <w:keepNext/>
        <w:spacing w:after="80" w:before="200"/>
      </w:pPr>
      <w:r>
        <w:rPr>
          <w:b/>
          <w:bCs/>
        </w:rPr>
        <w:t xml:space="preserve">8. </w:t>
      </w:r>
      <w:r>
        <w:t xml:space="preserve">Bir fabrikada üretilen 2,4 ton deterjan, her birine 800 g konulan kutulara tamamen doldurulmuş; dolu kutular da 6'lı kolilere yerleştirilmiştir.</w:t>
      </w:r>
    </w:p>
    <w:p>
      <w:pPr>
        <w:keepNext/>
        <w:spacing w:after="40"/>
        <w:ind w:left="360"/>
      </w:pPr>
      <w:r>
        <w:t xml:space="preserve">Buna göre kaç koli deterjan hazırlanmıştır?</w:t>
      </w:r>
    </w:p>
    <w:p>
      <w:pPr>
        <w:keepNext/>
        <w:spacing w:after="40"/>
        <w:ind w:left="360" w:hanging="360"/>
      </w:pPr>
      <w:r>
        <w:t xml:space="preserve">A) </w:t>
      </w:r>
      <w:r>
        <w:t xml:space="preserve">400</w:t>
      </w:r>
    </w:p>
    <w:p>
      <w:pPr>
        <w:keepNext/>
        <w:spacing w:after="40"/>
        <w:ind w:left="360" w:hanging="360"/>
      </w:pPr>
      <w:r>
        <w:t xml:space="preserve">B) </w:t>
      </w:r>
      <w:r>
        <w:t xml:space="preserve">500</w:t>
      </w:r>
    </w:p>
    <w:p>
      <w:pPr>
        <w:keepNext/>
        <w:spacing w:after="40"/>
        <w:ind w:left="360" w:hanging="360"/>
      </w:pPr>
      <w:r>
        <w:t xml:space="preserve">C) </w:t>
      </w:r>
      <w:r>
        <w:t xml:space="preserve">3.000</w:t>
      </w:r>
    </w:p>
    <w:p>
      <w:pPr>
        <w:keepNext/>
        <w:spacing w:after="40"/>
        <w:ind w:left="360" w:hanging="360"/>
      </w:pPr>
      <w:r>
        <w:t xml:space="preserve">D) </w:t>
      </w:r>
      <w:r>
        <w:t xml:space="preserve">5.000</w:t>
      </w:r>
    </w:p>
    <w:p>
      <w:pPr>
        <w:keepNext w:val="false"/>
        <w:spacing w:after="40"/>
        <w:ind w:left="360" w:hanging="360"/>
      </w:pPr>
      <w:r>
        <w:t xml:space="preserve">E) </w:t>
      </w:r>
      <w:r>
        <w:t xml:space="preserve">18.000</w:t>
      </w:r>
    </w:p>
    <w:p>
      <w:pPr>
        <w:keepNext/>
        <w:spacing w:after="80" w:before="200"/>
      </w:pPr>
      <w:r>
        <w:rPr>
          <w:b/>
          <w:bCs/>
        </w:rPr>
        <w:t xml:space="preserve">9. </w:t>
      </w:r>
      <w:r>
        <w:t xml:space="preserve">Bir tır 14.40'ta fabrikadan yola çıkmıştır. 35 dakikalık yolculuğun ardından depoda 1,5 saat yükleme yapılmış, çeyrek saat evrak kontrolü beklenmiş ve 50 dakikalık yolculukla gümrük kapısına varılmıştır.</w:t>
      </w:r>
    </w:p>
    <w:p>
      <w:pPr>
        <w:keepNext/>
        <w:spacing w:after="40"/>
        <w:ind w:left="360"/>
      </w:pPr>
      <w:r>
        <w:t xml:space="preserve">Buna göre tır gümrük kapısına saat kaçta varmıştır?</w:t>
      </w:r>
    </w:p>
    <w:p>
      <w:pPr>
        <w:keepNext/>
        <w:spacing w:after="40"/>
        <w:ind w:left="360" w:hanging="360"/>
      </w:pPr>
      <w:r>
        <w:t xml:space="preserve">A) </w:t>
      </w:r>
      <w:r>
        <w:t xml:space="preserve">17.15</w:t>
      </w:r>
    </w:p>
    <w:p>
      <w:pPr>
        <w:keepNext/>
        <w:spacing w:after="40"/>
        <w:ind w:left="360" w:hanging="360"/>
      </w:pPr>
      <w:r>
        <w:t xml:space="preserve">B) </w:t>
      </w:r>
      <w:r>
        <w:t xml:space="preserve">17.25</w:t>
      </w:r>
    </w:p>
    <w:p>
      <w:pPr>
        <w:keepNext/>
        <w:spacing w:after="40"/>
        <w:ind w:left="360" w:hanging="360"/>
      </w:pPr>
      <w:r>
        <w:t xml:space="preserve">C) </w:t>
      </w:r>
      <w:r>
        <w:t xml:space="preserve">17.35</w:t>
      </w:r>
    </w:p>
    <w:p>
      <w:pPr>
        <w:keepNext/>
        <w:spacing w:after="40"/>
        <w:ind w:left="360" w:hanging="360"/>
      </w:pPr>
      <w:r>
        <w:t xml:space="preserve">D) </w:t>
      </w:r>
      <w:r>
        <w:t xml:space="preserve">17.50</w:t>
      </w:r>
    </w:p>
    <w:p>
      <w:pPr>
        <w:keepNext w:val="false"/>
        <w:spacing w:after="40"/>
        <w:ind w:left="360" w:hanging="360"/>
      </w:pPr>
      <w:r>
        <w:t xml:space="preserve">E) </w:t>
      </w:r>
      <w:r>
        <w:t xml:space="preserve">18.10</w:t>
      </w:r>
    </w:p>
    <w:p>
      <w:pPr>
        <w:keepNext/>
        <w:spacing w:after="80" w:before="200"/>
      </w:pPr>
      <w:r>
        <w:rPr>
          <w:b/>
          <w:bCs/>
        </w:rPr>
        <w:t xml:space="preserve">10. </w:t>
      </w:r>
      <w:r>
        <w:t xml:space="preserve">Bir un fabrikasının paketleme hattında her saat 2 ton 75 kg un paketlenmektedir. Hat hafta içi her gün 6 saat çalışmakta, hafta sonu ise çalışmamaktadır.</w:t>
      </w:r>
    </w:p>
    <w:p>
      <w:pPr>
        <w:keepNext/>
        <w:spacing w:after="40"/>
        <w:ind w:left="360"/>
      </w:pPr>
      <w:r>
        <w:t xml:space="preserve">Buna göre bu hatta bir haftada toplam ne kadar un paketlenir?</w:t>
      </w:r>
    </w:p>
    <w:p>
      <w:pPr>
        <w:keepNext/>
        <w:spacing w:after="40"/>
        <w:ind w:left="360" w:hanging="360"/>
      </w:pPr>
      <w:r>
        <w:t xml:space="preserve">A) </w:t>
      </w:r>
      <w:r>
        <w:t xml:space="preserve">62 ton 25 kg</w:t>
      </w:r>
    </w:p>
    <w:p>
      <w:pPr>
        <w:keepNext/>
        <w:spacing w:after="40"/>
        <w:ind w:left="360" w:hanging="360"/>
      </w:pPr>
      <w:r>
        <w:t xml:space="preserve">B) </w:t>
      </w:r>
      <w:r>
        <w:t xml:space="preserve">62 ton 250 kg</w:t>
      </w:r>
    </w:p>
    <w:p>
      <w:pPr>
        <w:keepNext/>
        <w:spacing w:after="40"/>
        <w:ind w:left="360" w:hanging="360"/>
      </w:pPr>
      <w:r>
        <w:t xml:space="preserve">C) </w:t>
      </w:r>
      <w:r>
        <w:t xml:space="preserve">74 ton 700 kg</w:t>
      </w:r>
    </w:p>
    <w:p>
      <w:pPr>
        <w:keepNext/>
        <w:spacing w:after="40"/>
        <w:ind w:left="360" w:hanging="360"/>
      </w:pPr>
      <w:r>
        <w:t xml:space="preserve">D) </w:t>
      </w:r>
      <w:r>
        <w:t xml:space="preserve">82 ton 500 kg</w:t>
      </w:r>
    </w:p>
    <w:p>
      <w:pPr>
        <w:keepNext w:val="false"/>
        <w:spacing w:after="40"/>
        <w:ind w:left="360" w:hanging="360"/>
      </w:pPr>
      <w:r>
        <w:t xml:space="preserve">E) </w:t>
      </w:r>
      <w:r>
        <w:t xml:space="preserve">87 ton 150 kg</w:t>
      </w:r>
    </w:p>
    <w:p>
      <w:pPr>
        <w:keepNext/>
        <w:spacing w:after="80" w:before="200"/>
      </w:pPr>
      <w:r>
        <w:rPr>
          <w:b/>
          <w:bCs/>
        </w:rPr>
        <w:t xml:space="preserve">11. </w:t>
      </w:r>
      <w:r>
        <w:t xml:space="preserve">16 Mart 1920 tarihinde aşağıdaki gelişmelerden hangisi yaşanmıştır?</w:t>
      </w:r>
    </w:p>
    <w:p>
      <w:pPr>
        <w:keepNext/>
        <w:spacing w:after="40"/>
        <w:ind w:left="360" w:hanging="360"/>
      </w:pPr>
      <w:r>
        <w:t xml:space="preserve">A) </w:t>
      </w:r>
      <w:r>
        <w:t xml:space="preserve">İtilaf donanmasının İstanbul’a gelerek fiilî askerî denetim kurması</w:t>
      </w:r>
    </w:p>
    <w:p>
      <w:pPr>
        <w:keepNext/>
        <w:spacing w:after="40"/>
        <w:ind w:left="360" w:hanging="360"/>
      </w:pPr>
      <w:r>
        <w:t xml:space="preserve">B) </w:t>
      </w:r>
      <w:r>
        <w:t xml:space="preserve">Yunan ordusunun İzmir’e çıkarak Batı Anadolu’da işgale başlaması</w:t>
      </w:r>
    </w:p>
    <w:p>
      <w:pPr>
        <w:keepNext/>
        <w:spacing w:after="40"/>
        <w:ind w:left="360" w:hanging="360"/>
      </w:pPr>
      <w:r>
        <w:t xml:space="preserve">C) </w:t>
      </w:r>
      <w:r>
        <w:t xml:space="preserve">İstanbul’un resmen işgal edilerek baskın ve tutuklamalar yapılması</w:t>
      </w:r>
    </w:p>
    <w:p>
      <w:pPr>
        <w:keepNext/>
        <w:spacing w:after="40"/>
        <w:ind w:left="360" w:hanging="360"/>
      </w:pPr>
      <w:r>
        <w:t xml:space="preserve">D) </w:t>
      </w:r>
      <w:r>
        <w:t xml:space="preserve">Son Osmanlı Meclis-i Mebusanının İstanbul’da toplanması</w:t>
      </w:r>
    </w:p>
    <w:p>
      <w:pPr>
        <w:keepNext w:val="false"/>
        <w:spacing w:after="40"/>
        <w:ind w:left="360" w:hanging="360"/>
      </w:pPr>
      <w:r>
        <w:t xml:space="preserve">E) </w:t>
      </w:r>
      <w:r>
        <w:t xml:space="preserve">Büyük Millet Meclisinin Ankara’da açılarak çalışmaya başlaması</w:t>
      </w:r>
    </w:p>
    <w:p>
      <w:pPr>
        <w:keepNext/>
        <w:spacing w:after="80" w:before="200"/>
      </w:pPr>
      <w:r>
        <w:rPr>
          <w:b/>
          <w:bCs/>
        </w:rPr>
        <w:t xml:space="preserve">12. </w:t>
      </w:r>
      <w:r>
        <w:t xml:space="preserve">Mustafa Kemal’in Harp Akademisinden kurmay yüzbaşı olarak mezun olduğu yıl ile ilk görev yeri aşağıdakilerin hangisinde doğru olarak verilmiştir?</w:t>
      </w:r>
    </w:p>
    <w:p>
      <w:pPr>
        <w:keepNext/>
        <w:spacing w:after="40"/>
        <w:ind w:left="360" w:hanging="360"/>
      </w:pPr>
      <w:r>
        <w:t xml:space="preserve">A) </w:t>
      </w:r>
      <w:r>
        <w:t xml:space="preserve">1905 – Şam</w:t>
      </w:r>
    </w:p>
    <w:p>
      <w:pPr>
        <w:keepNext/>
        <w:spacing w:after="40"/>
        <w:ind w:left="360" w:hanging="360"/>
      </w:pPr>
      <w:r>
        <w:t xml:space="preserve">B) </w:t>
      </w:r>
      <w:r>
        <w:t xml:space="preserve">1902 – Şam</w:t>
      </w:r>
    </w:p>
    <w:p>
      <w:pPr>
        <w:keepNext/>
        <w:spacing w:after="40"/>
        <w:ind w:left="360" w:hanging="360"/>
      </w:pPr>
      <w:r>
        <w:t xml:space="preserve">C) </w:t>
      </w:r>
      <w:r>
        <w:t xml:space="preserve">1905 – Sofya</w:t>
      </w:r>
    </w:p>
    <w:p>
      <w:pPr>
        <w:keepNext/>
        <w:spacing w:after="40"/>
        <w:ind w:left="360" w:hanging="360"/>
      </w:pPr>
      <w:r>
        <w:t xml:space="preserve">D) </w:t>
      </w:r>
      <w:r>
        <w:t xml:space="preserve">1899 – İstanbul</w:t>
      </w:r>
    </w:p>
    <w:p>
      <w:pPr>
        <w:keepNext w:val="false"/>
        <w:spacing w:after="40"/>
        <w:ind w:left="360" w:hanging="360"/>
      </w:pPr>
      <w:r>
        <w:t xml:space="preserve">E) </w:t>
      </w:r>
      <w:r>
        <w:t xml:space="preserve">1902 – Sofya</w:t>
      </w:r>
    </w:p>
    <w:p>
      <w:pPr>
        <w:keepNext/>
        <w:spacing w:after="80" w:before="200"/>
      </w:pPr>
      <w:r>
        <w:rPr>
          <w:b/>
          <w:bCs/>
        </w:rPr>
        <w:t xml:space="preserve">13. </w:t>
      </w:r>
      <w:r>
        <w:t xml:space="preserve">Aşağıdakilerden hangisi, Atatürk ilkelerinden cumhuriyetçilikle doğrudan ilişkilendirilen uygulamalardan biri </w:t>
      </w:r>
      <w:r>
        <w:rPr>
          <w:b/>
          <w:bCs/>
          <w:u w:val="single"/>
        </w:rPr>
        <w:t xml:space="preserve">değildir</w:t>
      </w:r>
      <w:r>
        <w:t xml:space="preserve">?</w:t>
      </w:r>
    </w:p>
    <w:p>
      <w:pPr>
        <w:keepNext/>
        <w:spacing w:after="40"/>
        <w:ind w:left="360" w:hanging="360"/>
      </w:pPr>
      <w:r>
        <w:t xml:space="preserve">A) </w:t>
      </w:r>
      <w:r>
        <w:t xml:space="preserve">Saltanatın kaldırılarak hanedanın siyasi egemenliğinin sona ermesi</w:t>
      </w:r>
    </w:p>
    <w:p>
      <w:pPr>
        <w:keepNext/>
        <w:spacing w:after="40"/>
        <w:ind w:left="360" w:hanging="360"/>
      </w:pPr>
      <w:r>
        <w:t xml:space="preserve">B) </w:t>
      </w:r>
      <w:r>
        <w:t xml:space="preserve">Büyük Millet Meclisinin millet temsilcileriyle açılması</w:t>
      </w:r>
    </w:p>
    <w:p>
      <w:pPr>
        <w:keepNext/>
        <w:spacing w:after="40"/>
        <w:ind w:left="360" w:hanging="360"/>
      </w:pPr>
      <w:r>
        <w:t xml:space="preserve">C) </w:t>
      </w:r>
      <w:r>
        <w:t xml:space="preserve">Cumhuriyetin devletin yönetim biçimi olarak ilan edilmesi</w:t>
      </w:r>
    </w:p>
    <w:p>
      <w:pPr>
        <w:keepNext/>
        <w:spacing w:after="40"/>
        <w:ind w:left="360" w:hanging="360"/>
      </w:pPr>
      <w:r>
        <w:t xml:space="preserve">D) </w:t>
      </w:r>
      <w:r>
        <w:t xml:space="preserve">Dil ve tarih alanında araştırma kurumlarının kurulması</w:t>
      </w:r>
    </w:p>
    <w:p>
      <w:pPr>
        <w:keepNext w:val="false"/>
        <w:spacing w:after="40"/>
        <w:ind w:left="360" w:hanging="360"/>
      </w:pPr>
      <w:r>
        <w:t xml:space="preserve">E) </w:t>
      </w:r>
      <w:r>
        <w:t xml:space="preserve">Kadınların siyasi katılım haklarının genişletilmesi</w:t>
      </w:r>
    </w:p>
    <w:p>
      <w:pPr>
        <w:keepNext/>
        <w:spacing w:after="80" w:before="200"/>
      </w:pPr>
      <w:r>
        <w:rPr>
          <w:b/>
          <w:bCs/>
        </w:rPr>
        <w:t xml:space="preserve">14. </w:t>
      </w:r>
      <w:r>
        <w:t xml:space="preserve">Batı Cephesi’nde yeni kurulan düzenli ordunun Yunan ilerleyişini durdurarak kazandığı ve “düzenli ordunun ilk zaferi” olarak anılan muharebe aşağıdakilerden hangisidir?</w:t>
      </w:r>
    </w:p>
    <w:p>
      <w:pPr>
        <w:keepNext/>
        <w:spacing w:after="40"/>
        <w:ind w:left="360" w:hanging="360"/>
      </w:pPr>
      <w:r>
        <w:t xml:space="preserve">A) </w:t>
      </w:r>
      <w:r>
        <w:t xml:space="preserve">İkinci İnönü Muharebesi</w:t>
      </w:r>
    </w:p>
    <w:p>
      <w:pPr>
        <w:keepNext/>
        <w:spacing w:after="40"/>
        <w:ind w:left="360" w:hanging="360"/>
      </w:pPr>
      <w:r>
        <w:t xml:space="preserve">B) </w:t>
      </w:r>
      <w:r>
        <w:t xml:space="preserve">Sakarya Meydan Muharebesi</w:t>
      </w:r>
    </w:p>
    <w:p>
      <w:pPr>
        <w:keepNext/>
        <w:spacing w:after="40"/>
        <w:ind w:left="360" w:hanging="360"/>
      </w:pPr>
      <w:r>
        <w:t xml:space="preserve">C) </w:t>
      </w:r>
      <w:r>
        <w:t xml:space="preserve">Kütahya-Eskişehir Muharebeleri</w:t>
      </w:r>
    </w:p>
    <w:p>
      <w:pPr>
        <w:keepNext/>
        <w:spacing w:after="40"/>
        <w:ind w:left="360" w:hanging="360"/>
      </w:pPr>
      <w:r>
        <w:t xml:space="preserve">D) </w:t>
      </w:r>
      <w:r>
        <w:t xml:space="preserve">Başkomutanlık Meydan Muharebesi</w:t>
      </w:r>
    </w:p>
    <w:p>
      <w:pPr>
        <w:keepNext w:val="false"/>
        <w:spacing w:after="40"/>
        <w:ind w:left="360" w:hanging="360"/>
      </w:pPr>
      <w:r>
        <w:t xml:space="preserve">E) </w:t>
      </w:r>
      <w:r>
        <w:t xml:space="preserve">Birinci İnönü Muharebesi</w:t>
      </w:r>
    </w:p>
    <w:p>
      <w:pPr>
        <w:keepNext/>
        <w:spacing w:after="80" w:before="200"/>
      </w:pPr>
      <w:r>
        <w:rPr>
          <w:b/>
          <w:bCs/>
        </w:rPr>
        <w:t xml:space="preserve">15. </w:t>
      </w:r>
      <w:r>
        <w:t xml:space="preserve">Hatay meselesinin çözüm sürecinde 1938 yılında gerçekleşen gelişme aşağıdakilerden hangisidir?</w:t>
      </w:r>
    </w:p>
    <w:p>
      <w:pPr>
        <w:keepNext/>
        <w:spacing w:after="40"/>
        <w:ind w:left="360" w:hanging="360"/>
      </w:pPr>
      <w:r>
        <w:t xml:space="preserve">A) </w:t>
      </w:r>
      <w:r>
        <w:t xml:space="preserve">Hatay Meclisinin Türkiye’ye katılma kararı alması</w:t>
      </w:r>
    </w:p>
    <w:p>
      <w:pPr>
        <w:keepNext/>
        <w:spacing w:after="40"/>
        <w:ind w:left="360" w:hanging="360"/>
      </w:pPr>
      <w:r>
        <w:t xml:space="preserve">B) </w:t>
      </w:r>
      <w:r>
        <w:t xml:space="preserve">Seçim süreci sonrasında Hatay Devleti’nin kurulması</w:t>
      </w:r>
    </w:p>
    <w:p>
      <w:pPr>
        <w:keepNext/>
        <w:spacing w:after="40"/>
        <w:ind w:left="360" w:hanging="360"/>
      </w:pPr>
      <w:r>
        <w:t xml:space="preserve">C) </w:t>
      </w:r>
      <w:r>
        <w:t xml:space="preserve">Bölgeye ilişkin özel statü düzenlemelerinin yapılması</w:t>
      </w:r>
    </w:p>
    <w:p>
      <w:pPr>
        <w:keepNext/>
        <w:spacing w:after="40"/>
        <w:ind w:left="360" w:hanging="360"/>
      </w:pPr>
      <w:r>
        <w:t xml:space="preserve">D) </w:t>
      </w:r>
      <w:r>
        <w:t xml:space="preserve">Lozan’da Hatay’ın Türkiye dışında bırakılması</w:t>
      </w:r>
    </w:p>
    <w:p>
      <w:pPr>
        <w:keepNext w:val="false"/>
        <w:spacing w:after="40"/>
        <w:ind w:left="360" w:hanging="360"/>
      </w:pPr>
      <w:r>
        <w:t xml:space="preserve">E) </w:t>
      </w:r>
      <w:r>
        <w:t xml:space="preserve">Ankara Antlaşması’yla İskenderun’a özel hükümler getirilmesi</w:t>
      </w:r>
    </w:p>
    <w:p>
      <w:pPr>
        <w:keepNext/>
        <w:spacing w:after="80" w:before="200"/>
      </w:pPr>
      <w:r>
        <w:rPr>
          <w:b/>
          <w:bCs/>
        </w:rPr>
        <w:t xml:space="preserve">16. </w:t>
      </w:r>
      <w:r>
        <w:t xml:space="preserve">Anayasa’ya göre Anayasa değişikliğinin görüşülmesi, kabulü ve halkoylamasına sunulmasına ilişkin aşağıdakilerden hangisi </w:t>
      </w:r>
      <w:r>
        <w:rPr>
          <w:b/>
          <w:bCs/>
          <w:u w:val="single"/>
        </w:rPr>
        <w:t xml:space="preserve">yanlıştır</w:t>
      </w:r>
      <w:r>
        <w:t xml:space="preserve">?</w:t>
      </w:r>
    </w:p>
    <w:p>
      <w:pPr>
        <w:keepNext/>
        <w:spacing w:after="40"/>
        <w:ind w:left="360" w:hanging="360"/>
      </w:pPr>
      <w:r>
        <w:t xml:space="preserve">A) </w:t>
      </w:r>
      <w:r>
        <w:t xml:space="preserve">Anayasa değişikliği teklifi Genel Kurulda iki defa görüşülür ve kabul oylaması gizli yapılır.</w:t>
      </w:r>
    </w:p>
    <w:p>
      <w:pPr>
        <w:keepNext/>
        <w:spacing w:after="40"/>
        <w:ind w:left="360" w:hanging="360"/>
      </w:pPr>
      <w:r>
        <w:t xml:space="preserve">B) </w:t>
      </w:r>
      <w:r>
        <w:t xml:space="preserve">Cumhurbaşkanınca geri gönderilen metnin aynen kabulü için üye tamsayısının üçte iki çoğunluğu aranır.</w:t>
      </w:r>
    </w:p>
    <w:p>
      <w:pPr>
        <w:keepNext/>
        <w:spacing w:after="40"/>
        <w:ind w:left="360" w:hanging="360"/>
      </w:pPr>
      <w:r>
        <w:t xml:space="preserve">C) </w:t>
      </w:r>
      <w:r>
        <w:t xml:space="preserve">Halkoylamasında değişikliğin kabulü için kullanılan geçerli oyların yarısından çoğunun kabul oyu olması gerekir.</w:t>
      </w:r>
    </w:p>
    <w:p>
      <w:pPr>
        <w:keepNext/>
        <w:spacing w:after="40"/>
        <w:ind w:left="360" w:hanging="360"/>
      </w:pPr>
      <w:r>
        <w:t xml:space="preserve">D) </w:t>
      </w:r>
      <w:r>
        <w:t xml:space="preserve">400 veya daha çok oyla kabul edilen değişiklik halkoylamasına sunulamaz; metin doğrudan yayımlanır.</w:t>
      </w:r>
    </w:p>
    <w:p>
      <w:pPr>
        <w:keepNext w:val="false"/>
        <w:spacing w:after="40"/>
        <w:ind w:left="360" w:hanging="360"/>
      </w:pPr>
      <w:r>
        <w:t xml:space="preserve">E) </w:t>
      </w:r>
      <w:r>
        <w:t xml:space="preserve">Değiştirilemez hükümler bu usulle değiştirilemez; bu hükümlerin değiştirilmesi teklif dahi edilemez.</w:t>
      </w:r>
    </w:p>
    <w:p>
      <w:pPr>
        <w:keepNext/>
        <w:spacing w:after="80" w:before="200"/>
      </w:pPr>
      <w:r>
        <w:rPr>
          <w:b/>
          <w:bCs/>
        </w:rPr>
        <w:t xml:space="preserve">17. </w:t>
      </w:r>
      <w:r>
        <w:t xml:space="preserve">Anayasa’ya göre seçimlerin yapılma esasları aşağıdaki cümlede verilmiştir:</w:t>
      </w:r>
    </w:p>
    <w:p>
      <w:pPr>
        <w:keepNext/>
        <w:spacing w:after="40"/>
        <w:ind w:left="360"/>
      </w:pPr>
      <w:r>
        <w:t xml:space="preserve">“Seçimler ve halkoylaması serbest, eşit, gizli, …… ve genel oy; açık sayım ve döküm esaslarına göre, …… yönetim ve denetimi altında yapılır.”</w:t>
      </w:r>
    </w:p>
    <w:p>
      <w:pPr>
        <w:keepNext/>
        <w:spacing w:after="40"/>
        <w:ind w:left="360"/>
      </w:pPr>
      <w:r>
        <w:t xml:space="preserve">Yukarıda boş bırakılan yerlere </w:t>
      </w:r>
      <w:r>
        <w:rPr>
          <w:b/>
          <w:bCs/>
        </w:rPr>
        <w:t xml:space="preserve">sırasıyla</w:t>
      </w:r>
      <w:r>
        <w:t xml:space="preserve"> aşağıdakilerden hangisi getirilmelidir?</w:t>
      </w:r>
    </w:p>
    <w:p>
      <w:pPr>
        <w:keepNext/>
        <w:spacing w:after="40"/>
        <w:ind w:left="360" w:hanging="360"/>
      </w:pPr>
      <w:r>
        <w:t xml:space="preserve">A) </w:t>
      </w:r>
      <w:r>
        <w:t xml:space="preserve">iki dereceli – yargı</w:t>
      </w:r>
    </w:p>
    <w:p>
      <w:pPr>
        <w:keepNext/>
        <w:spacing w:after="40"/>
        <w:ind w:left="360" w:hanging="360"/>
      </w:pPr>
      <w:r>
        <w:t xml:space="preserve">B) </w:t>
      </w:r>
      <w:r>
        <w:t xml:space="preserve">tek dereceli – TBMM</w:t>
      </w:r>
    </w:p>
    <w:p>
      <w:pPr>
        <w:keepNext/>
        <w:spacing w:after="40"/>
        <w:ind w:left="360" w:hanging="360"/>
      </w:pPr>
      <w:r>
        <w:t xml:space="preserve">C) </w:t>
      </w:r>
      <w:r>
        <w:t xml:space="preserve">iki dereceli – TBMM</w:t>
      </w:r>
    </w:p>
    <w:p>
      <w:pPr>
        <w:keepNext/>
        <w:spacing w:after="40"/>
        <w:ind w:left="360" w:hanging="360"/>
      </w:pPr>
      <w:r>
        <w:t xml:space="preserve">D) </w:t>
      </w:r>
      <w:r>
        <w:t xml:space="preserve">tek dereceli – yürütme</w:t>
      </w:r>
    </w:p>
    <w:p>
      <w:pPr>
        <w:keepNext w:val="false"/>
        <w:spacing w:after="40"/>
        <w:ind w:left="360" w:hanging="360"/>
      </w:pPr>
      <w:r>
        <w:t xml:space="preserve">E) </w:t>
      </w:r>
      <w:r>
        <w:t xml:space="preserve">tek dereceli – yargı</w:t>
      </w:r>
    </w:p>
    <w:p>
      <w:pPr>
        <w:keepNext/>
        <w:spacing w:after="80" w:before="200"/>
      </w:pPr>
      <w:r>
        <w:rPr>
          <w:b/>
          <w:bCs/>
        </w:rPr>
        <w:t xml:space="preserve">18. </w:t>
      </w:r>
      <w:r>
        <w:t xml:space="preserve">Anayasa’ya göre usulüne göre yürürlüğe konulmuş temel hak ve özgürlüklere ilişkin milletlerarası antlaşmalar ile kanunların aynı konuda farklı hükümler içermesi hâlinde aşağıdakilerden hangisi esas alınır?</w:t>
      </w:r>
    </w:p>
    <w:p>
      <w:pPr>
        <w:keepNext/>
        <w:spacing w:after="40"/>
        <w:ind w:left="360" w:hanging="360"/>
      </w:pPr>
      <w:r>
        <w:t xml:space="preserve">A) </w:t>
      </w:r>
      <w:r>
        <w:t xml:space="preserve">Milletlerarası antlaşma hükümleri</w:t>
      </w:r>
    </w:p>
    <w:p>
      <w:pPr>
        <w:keepNext/>
        <w:spacing w:after="40"/>
        <w:ind w:left="360" w:hanging="360"/>
      </w:pPr>
      <w:r>
        <w:t xml:space="preserve">B) </w:t>
      </w:r>
      <w:r>
        <w:t xml:space="preserve">Kanun hükümleri</w:t>
      </w:r>
    </w:p>
    <w:p>
      <w:pPr>
        <w:keepNext/>
        <w:spacing w:after="40"/>
        <w:ind w:left="360" w:hanging="360"/>
      </w:pPr>
      <w:r>
        <w:t xml:space="preserve">C) </w:t>
      </w:r>
      <w:r>
        <w:t xml:space="preserve">Sonradan yürürlüğe giren düzenleme</w:t>
      </w:r>
    </w:p>
    <w:p>
      <w:pPr>
        <w:keepNext/>
        <w:spacing w:after="40"/>
        <w:ind w:left="360" w:hanging="360"/>
      </w:pPr>
      <w:r>
        <w:t xml:space="preserve">D) </w:t>
      </w:r>
      <w:r>
        <w:t xml:space="preserve">Anayasa Mahkemesinin vereceği karar</w:t>
      </w:r>
    </w:p>
    <w:p>
      <w:pPr>
        <w:keepNext w:val="false"/>
        <w:spacing w:after="40"/>
        <w:ind w:left="360" w:hanging="360"/>
      </w:pPr>
      <w:r>
        <w:t xml:space="preserve">E) </w:t>
      </w:r>
      <w:r>
        <w:t xml:space="preserve">Önce yürürlüğe girmiş olan düzenleme</w:t>
      </w:r>
    </w:p>
    <w:p>
      <w:pPr>
        <w:keepNext/>
        <w:spacing w:after="80" w:before="200"/>
      </w:pPr>
      <w:r>
        <w:rPr>
          <w:b/>
          <w:bCs/>
        </w:rPr>
        <w:t xml:space="preserve">19. </w:t>
      </w:r>
      <w:r>
        <w:t xml:space="preserve">Anayasa’ya göre Cumhurbaşkanlığı makamının boşalması hâlinde yeni Cumhurbaşkanının seçimi </w:t>
      </w:r>
      <w:r>
        <w:rPr>
          <w:b/>
          <w:bCs/>
        </w:rPr>
        <w:t xml:space="preserve">kaç gün içinde</w:t>
      </w:r>
      <w:r>
        <w:t xml:space="preserve"> yapılır?</w:t>
      </w:r>
    </w:p>
    <w:p>
      <w:pPr>
        <w:keepNext/>
        <w:spacing w:after="40"/>
        <w:ind w:left="360" w:hanging="360"/>
      </w:pPr>
      <w:r>
        <w:t xml:space="preserve">A) </w:t>
      </w:r>
      <w:r>
        <w:t xml:space="preserve">10 gün</w:t>
      </w:r>
    </w:p>
    <w:p>
      <w:pPr>
        <w:keepNext/>
        <w:spacing w:after="40"/>
        <w:ind w:left="360" w:hanging="360"/>
      </w:pPr>
      <w:r>
        <w:t xml:space="preserve">B) </w:t>
      </w:r>
      <w:r>
        <w:t xml:space="preserve">15 gün</w:t>
      </w:r>
    </w:p>
    <w:p>
      <w:pPr>
        <w:keepNext/>
        <w:spacing w:after="40"/>
        <w:ind w:left="360" w:hanging="360"/>
      </w:pPr>
      <w:r>
        <w:t xml:space="preserve">C) </w:t>
      </w:r>
      <w:r>
        <w:t xml:space="preserve">30 gün</w:t>
      </w:r>
    </w:p>
    <w:p>
      <w:pPr>
        <w:keepNext/>
        <w:spacing w:after="40"/>
        <w:ind w:left="360" w:hanging="360"/>
      </w:pPr>
      <w:r>
        <w:t xml:space="preserve">D) </w:t>
      </w:r>
      <w:r>
        <w:t xml:space="preserve">40 gün</w:t>
      </w:r>
    </w:p>
    <w:p>
      <w:pPr>
        <w:keepNext w:val="false"/>
        <w:spacing w:after="40"/>
        <w:ind w:left="360" w:hanging="360"/>
      </w:pPr>
      <w:r>
        <w:t xml:space="preserve">E) </w:t>
      </w:r>
      <w:r>
        <w:t xml:space="preserve">45 gün</w:t>
      </w:r>
    </w:p>
    <w:p>
      <w:pPr>
        <w:keepNext/>
        <w:spacing w:after="80" w:before="200"/>
      </w:pPr>
      <w:r>
        <w:rPr>
          <w:b/>
          <w:bCs/>
        </w:rPr>
        <w:t xml:space="preserve">20. </w:t>
      </w:r>
      <w:r>
        <w:t xml:space="preserve">Anayasa’da yer alan devlet şekli ve nitelikleri ile bunların anlamlarına ilişkin aşağıdaki eşleştirmelerden hangisi </w:t>
      </w:r>
      <w:r>
        <w:rPr>
          <w:b/>
          <w:bCs/>
          <w:u w:val="single"/>
        </w:rPr>
        <w:t xml:space="preserve">yanlıştır</w:t>
      </w:r>
      <w:r>
        <w:t xml:space="preserve">?</w:t>
      </w:r>
    </w:p>
    <w:p>
      <w:pPr>
        <w:keepNext/>
        <w:spacing w:after="40"/>
        <w:ind w:left="360" w:hanging="360"/>
      </w:pPr>
      <w:r>
        <w:t xml:space="preserve">A) </w:t>
      </w:r>
      <w:r>
        <w:t xml:space="preserve">Demokratik devlet – temsil, katılım ve çoğulculuğun devlet düzeninde esas alınması</w:t>
      </w:r>
    </w:p>
    <w:p>
      <w:pPr>
        <w:keepNext/>
        <w:spacing w:after="40"/>
        <w:ind w:left="360" w:hanging="360"/>
      </w:pPr>
      <w:r>
        <w:t xml:space="preserve">B) </w:t>
      </w:r>
      <w:r>
        <w:t xml:space="preserve">Laik devlet – kamusal hukuk düzeninin dinî otoriteden ayrılması ve inanç özgürlüğünün korunması</w:t>
      </w:r>
    </w:p>
    <w:p>
      <w:pPr>
        <w:keepNext/>
        <w:spacing w:after="40"/>
        <w:ind w:left="360" w:hanging="360"/>
      </w:pPr>
      <w:r>
        <w:t xml:space="preserve">C) </w:t>
      </w:r>
      <w:r>
        <w:t xml:space="preserve">Hukuk devleti – iktidarın hukukla sınırlanması ve hakların güvence altına alınması</w:t>
      </w:r>
    </w:p>
    <w:p>
      <w:pPr>
        <w:keepNext/>
        <w:spacing w:after="40"/>
        <w:ind w:left="360" w:hanging="360"/>
      </w:pPr>
      <w:r>
        <w:t xml:space="preserve">D) </w:t>
      </w:r>
      <w:r>
        <w:t xml:space="preserve">Sosyal devlet – kamu makamlarının hukuka bağlı olması ve işlemlerin yargısal denetimi</w:t>
      </w:r>
    </w:p>
    <w:p>
      <w:pPr>
        <w:keepNext w:val="false"/>
        <w:spacing w:after="40"/>
        <w:ind w:left="360" w:hanging="360"/>
      </w:pPr>
      <w:r>
        <w:t xml:space="preserve">E) </w:t>
      </w:r>
      <w:r>
        <w:t xml:space="preserve">Cumhuriyet – devlet başkanlığının hanedan mirasına dayanmadığı yönetim biçimi</w:t>
      </w:r>
    </w:p>
    <w:p>
      <w:r>
        <w:br w:type="page"/>
      </w:r>
    </w:p>
    <w:p>
      <w:pPr>
        <w:pStyle w:val="Heading2"/>
        <w:pBdr>
          <w:left w:val="single" w:color="B8860B" w:sz="36" w:space="8"/>
        </w:pBdr>
        <w:spacing w:after="120" w:before="240"/>
      </w:pPr>
      <w:r>
        <w:t xml:space="preserve">Gümrük Mevzuatı (21–100)</w:t>
      </w:r>
    </w:p>
    <w:p>
      <w:pPr>
        <w:keepNext/>
        <w:spacing w:after="80" w:before="200"/>
      </w:pPr>
      <w:r>
        <w:rPr>
          <w:b/>
          <w:bCs/>
        </w:rPr>
        <w:t xml:space="preserve">21. </w:t>
      </w:r>
      <w:r>
        <w:t xml:space="preserve">4458 sayılı Gümrük Kanununun cezalara ilişkin hükümlerine göre:</w:t>
      </w:r>
    </w:p>
    <w:p>
      <w:pPr>
        <w:keepNext/>
        <w:spacing w:after="40"/>
        <w:ind w:left="360"/>
      </w:pPr>
      <w:r>
        <w:t xml:space="preserve">I. Vergi kaybına neden olan işlemlere ilişkin bölüme göre vergilerle birlikte alınması gereken cezalar, bu vergilerle aynı zamanda karara bağlanıp tebliğ edilir ve ödenir.</w:t>
      </w:r>
    </w:p>
    <w:p>
      <w:pPr>
        <w:keepNext/>
        <w:spacing w:after="40"/>
        <w:ind w:left="360"/>
      </w:pPr>
      <w:r>
        <w:t xml:space="preserve">II. Dökme gelen eşyada takibat yapılmayacak eksiklik ve fazlalık oranı, boru hatlarıyla taşınmayan doğalgaz ürünlerinde de yüzde üçü aşamaz.</w:t>
      </w:r>
    </w:p>
    <w:p>
      <w:pPr>
        <w:keepNext/>
        <w:spacing w:after="40"/>
        <w:ind w:left="360"/>
      </w:pPr>
      <w:r>
        <w:t xml:space="preserve">III. Muaf eşyayı gümrük kapıları dışından izinsiz ithal edenlere verilen ceza, vergi kaybına neden olan işlemlere ilişkin bölümde düzenlenmiştir.</w:t>
      </w:r>
    </w:p>
    <w:p>
      <w:pPr>
        <w:keepNext/>
        <w:spacing w:after="40"/>
        <w:ind w:left="360"/>
      </w:pPr>
      <w:r>
        <w:t xml:space="preserve">IV. Dahilde işleme ve geçici ithalat rejimlerinin ihlalinde gümrüklenmiş değerin iki katı olarak verilen cezalar, usulsüzlük cezasının sekiz katından az olamaz.</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 ve II</w:t>
      </w:r>
    </w:p>
    <w:p>
      <w:pPr>
        <w:keepNext/>
        <w:spacing w:after="40"/>
        <w:ind w:left="360" w:hanging="360"/>
      </w:pPr>
      <w:r>
        <w:t xml:space="preserve">C) </w:t>
      </w:r>
      <w:r>
        <w:t xml:space="preserve">I ve IV</w:t>
      </w:r>
    </w:p>
    <w:p>
      <w:pPr>
        <w:keepNext/>
        <w:spacing w:after="40"/>
        <w:ind w:left="360" w:hanging="360"/>
      </w:pPr>
      <w:r>
        <w:t xml:space="preserve">D) </w:t>
      </w:r>
      <w:r>
        <w:t xml:space="preserve">II ve III</w:t>
      </w:r>
    </w:p>
    <w:p>
      <w:pPr>
        <w:keepNext w:val="false"/>
        <w:spacing w:after="40"/>
        <w:ind w:left="360" w:hanging="360"/>
      </w:pPr>
      <w:r>
        <w:t xml:space="preserve">E) </w:t>
      </w:r>
      <w:r>
        <w:t xml:space="preserve">I, II ve IV</w:t>
      </w:r>
    </w:p>
    <w:p>
      <w:pPr>
        <w:keepNext/>
        <w:spacing w:after="80" w:before="200"/>
      </w:pPr>
      <w:r>
        <w:rPr>
          <w:b/>
          <w:bCs/>
        </w:rPr>
        <w:t xml:space="preserve">22. </w:t>
      </w:r>
      <w:r>
        <w:t xml:space="preserve">5607 sayılı Kaçakçılıkla Mücadele Kanununa göre kaçakçılıkla mücadelede görev alan kurum ve personele ilişkin aşağıdakilerden hangisi </w:t>
      </w:r>
      <w:r>
        <w:rPr>
          <w:b/>
          <w:bCs/>
          <w:u w:val="single"/>
        </w:rPr>
        <w:t xml:space="preserve">yanlıştır</w:t>
      </w:r>
      <w:r>
        <w:t xml:space="preserve">?</w:t>
      </w:r>
    </w:p>
    <w:p>
      <w:pPr>
        <w:keepNext/>
        <w:spacing w:after="40"/>
        <w:ind w:left="360" w:hanging="360"/>
      </w:pPr>
      <w:r>
        <w:t xml:space="preserve">A) </w:t>
      </w:r>
      <w:r>
        <w:t xml:space="preserve">Mülkî amirler, Gümrük Müsteşarlığı personeli ile Emniyet Genel Müdürlüğü, Jandarma Genel Komutanlığı ve Sahil Güvenlik Komutanlığına bağlı personel, Kanunla yaptırım altına alınan fiilleri önleme, izleme ve araştırmakla yükümlüdür.</w:t>
      </w:r>
    </w:p>
    <w:p>
      <w:pPr>
        <w:keepNext/>
        <w:spacing w:after="40"/>
        <w:ind w:left="360" w:hanging="360"/>
      </w:pPr>
      <w:r>
        <w:t xml:space="preserve">B) </w:t>
      </w:r>
      <w:r>
        <w:t xml:space="preserve">Kara Sınırlarının Korunması ve Güvenliği Hakkında Kanun uyarınca görev verilen Kara Kuvvetleri Komutanlığı hudut birlikleri personeline de Kanunda düzenlenen usul ve esaslara göre ikramiye ödenir.</w:t>
      </w:r>
    </w:p>
    <w:p>
      <w:pPr>
        <w:keepNext/>
        <w:spacing w:after="40"/>
        <w:ind w:left="360" w:hanging="360"/>
      </w:pPr>
      <w:r>
        <w:t xml:space="preserve">C) </w:t>
      </w:r>
      <w:r>
        <w:t xml:space="preserve">Kaçakçılık fiillerinin önlenmesi, izlenmesi ve araştırılması çerçevesinde görev yapmak üzere Gümrük Müsteşarlığınca kriminal laboratuvarlar kurulur ve bunların çalışma esasları yönetmelikle belirlenir.</w:t>
      </w:r>
    </w:p>
    <w:p>
      <w:pPr>
        <w:keepNext/>
        <w:spacing w:after="40"/>
        <w:ind w:left="360" w:hanging="360"/>
      </w:pPr>
      <w:r>
        <w:t xml:space="preserve">D) </w:t>
      </w:r>
      <w:r>
        <w:t xml:space="preserve">Memurların silah kullanmalarından dolayı haklarında soruşturma veya kovuşturma açılması hâlinde, bağlı bulundukları kurumca avukat sağlanır ve avukatlık ücreti kurumlarınca karşılanır.</w:t>
      </w:r>
    </w:p>
    <w:p>
      <w:pPr>
        <w:keepNext w:val="false"/>
        <w:spacing w:after="40"/>
        <w:ind w:left="360" w:hanging="360"/>
      </w:pPr>
      <w:r>
        <w:t xml:space="preserve">E) </w:t>
      </w:r>
      <w:r>
        <w:t xml:space="preserve">Kaçakçılık fiillerini önlemek, izlemek ve araştırmakla görevli olup da bu Kanunda tanımlanan suçların işlenmesine kasten göz yuman kişi, işlenen suça yardım eden sıfatıyla sorumlu tutulur.</w:t>
      </w:r>
    </w:p>
    <w:p>
      <w:pPr>
        <w:keepNext/>
        <w:spacing w:after="80" w:before="200"/>
      </w:pPr>
      <w:r>
        <w:rPr>
          <w:b/>
          <w:bCs/>
        </w:rPr>
        <w:t xml:space="preserve">23. </w:t>
      </w:r>
      <w:r>
        <w:t xml:space="preserve">Yetkilendirilmiş Gümrük Müşavirliği Tebliğine göre, antrepoda sonlandırılan transit beyanının belgeleri, boşaltma uygunsa ne zaman gönderilir?</w:t>
      </w:r>
    </w:p>
    <w:p>
      <w:pPr>
        <w:keepNext/>
        <w:spacing w:after="40"/>
        <w:ind w:left="360" w:hanging="360"/>
      </w:pPr>
      <w:r>
        <w:t xml:space="preserve">A) </w:t>
      </w:r>
      <w:r>
        <w:t xml:space="preserve">Boşaltma tarihinden itibaren en geç on iş günü içinde</w:t>
      </w:r>
    </w:p>
    <w:p>
      <w:pPr>
        <w:keepNext/>
        <w:spacing w:after="40"/>
        <w:ind w:left="360" w:hanging="360"/>
      </w:pPr>
      <w:r>
        <w:t xml:space="preserve">B) </w:t>
      </w:r>
      <w:r>
        <w:t xml:space="preserve">Sonlandırma tarihinden itibaren en geç üç iş günü içinde</w:t>
      </w:r>
    </w:p>
    <w:p>
      <w:pPr>
        <w:keepNext/>
        <w:spacing w:after="40"/>
        <w:ind w:left="360" w:hanging="360"/>
      </w:pPr>
      <w:r>
        <w:t xml:space="preserve">C) </w:t>
      </w:r>
      <w:r>
        <w:t xml:space="preserve">Boşaltma tarihinden itibaren en geç üç iş günü içinde</w:t>
      </w:r>
    </w:p>
    <w:p>
      <w:pPr>
        <w:keepNext/>
        <w:spacing w:after="40"/>
        <w:ind w:left="360" w:hanging="360"/>
      </w:pPr>
      <w:r>
        <w:t xml:space="preserve">D) </w:t>
      </w:r>
      <w:r>
        <w:t xml:space="preserve">Sonlandırma tarihinden itibaren en geç on iş günü içinde</w:t>
      </w:r>
    </w:p>
    <w:p>
      <w:pPr>
        <w:keepNext w:val="false"/>
        <w:spacing w:after="40"/>
        <w:ind w:left="360" w:hanging="360"/>
      </w:pPr>
      <w:r>
        <w:t xml:space="preserve">E) </w:t>
      </w:r>
      <w:r>
        <w:t xml:space="preserve">Boşaltma tarihini takip eden ilk iş günü içinde</w:t>
      </w:r>
    </w:p>
    <w:p>
      <w:pPr>
        <w:keepNext/>
        <w:spacing w:after="80" w:before="200"/>
      </w:pPr>
      <w:r>
        <w:rPr>
          <w:b/>
          <w:bCs/>
        </w:rPr>
        <w:t xml:space="preserve">24. </w:t>
      </w:r>
      <w:r>
        <w:t xml:space="preserve">4458 sayılı Gümrük Kanununa göre, gümrük müşavirleri hakkında uygulanacak disiplin ve ceza hükümlerine ilişkin aşağıdaki ifadeler veriliyor:</w:t>
      </w:r>
    </w:p>
    <w:p>
      <w:pPr>
        <w:keepNext/>
        <w:spacing w:after="40"/>
        <w:ind w:left="360"/>
      </w:pPr>
      <w:r>
        <w:t xml:space="preserve">I. Aykırılık aynı zamanda adli kovuşturma konusu ise disiplin cezası Türk Ceza Kanunundaki zamanaşımı hükümlerine göre verilebilir.</w:t>
      </w:r>
    </w:p>
    <w:p>
      <w:pPr>
        <w:keepNext/>
        <w:spacing w:after="40"/>
        <w:ind w:left="360"/>
      </w:pPr>
      <w:r>
        <w:t xml:space="preserve">II. İzin belgeleri tedbir mahiyetinde geçici olarak alınanlar, bu süre içinde daha önce başladıkları işlemleri sonuçlandırmak üzere gümrüklerde iş takip edebilir.</w:t>
      </w:r>
    </w:p>
    <w:p>
      <w:pPr>
        <w:keepNext/>
        <w:spacing w:after="40"/>
        <w:ind w:left="360"/>
      </w:pPr>
      <w:r>
        <w:t xml:space="preserve">III. Görevleri sebebiyle işledikleri suçlardan dolayı Türk Ceza Kanununun Devlet memurlarına ait hükümleri uyarınca cezalandırılırlar.</w:t>
      </w:r>
    </w:p>
    <w:p>
      <w:pPr>
        <w:keepNext/>
        <w:spacing w:after="40"/>
        <w:ind w:left="360"/>
      </w:pPr>
      <w:r>
        <w:t xml:space="preserve">IV. İzin belgelerini tedbiren geçici olarak almaya Bakanlık müfettişleri ile gümrük ve dış ticaret bölge müdürleri yetkilidir.</w:t>
      </w:r>
    </w:p>
    <w:p>
      <w:pPr>
        <w:keepNext/>
        <w:spacing w:after="40"/>
        <w:ind w:left="360"/>
      </w:pPr>
      <w:r>
        <w:t xml:space="preserve">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III ve IV</w:t>
      </w:r>
    </w:p>
    <w:p>
      <w:pPr>
        <w:keepNext/>
        <w:spacing w:after="40"/>
        <w:ind w:left="360" w:hanging="360"/>
      </w:pPr>
      <w:r>
        <w:t xml:space="preserve">C) </w:t>
      </w:r>
      <w:r>
        <w:t xml:space="preserve">I, II ve III</w:t>
      </w:r>
    </w:p>
    <w:p>
      <w:pPr>
        <w:keepNext/>
        <w:spacing w:after="40"/>
        <w:ind w:left="360" w:hanging="360"/>
      </w:pPr>
      <w:r>
        <w:t xml:space="preserve">D) </w:t>
      </w:r>
      <w:r>
        <w:t xml:space="preserve">I, II ve IV</w:t>
      </w:r>
    </w:p>
    <w:p>
      <w:pPr>
        <w:keepNext w:val="false"/>
        <w:spacing w:after="40"/>
        <w:ind w:left="360" w:hanging="360"/>
      </w:pPr>
      <w:r>
        <w:t xml:space="preserve">E) </w:t>
      </w:r>
      <w:r>
        <w:t xml:space="preserve">I, III ve IV</w:t>
      </w:r>
    </w:p>
    <w:p>
      <w:pPr>
        <w:keepNext/>
        <w:spacing w:after="80" w:before="200"/>
      </w:pPr>
      <w:r>
        <w:rPr>
          <w:b/>
          <w:bCs/>
        </w:rPr>
        <w:t xml:space="preserve">25. </w:t>
      </w:r>
      <w:r>
        <w:t xml:space="preserve">Gümrük müşaviri (L)'nin, (K) firması hesabına dolaylı temsil yoluyla verdiği serbest dolaşıma giriş beyannamesine eklenen faturanın sahte olduğu sonradan anlaşılmıştır. Merkez denetim elemanlarınca düzenlenen raporda; sahte belgeye dayanılarak yanlış beyanda bulunulduğu, bu durumun (L)'nin bilgisi dışında olduğu, ancak bir araştırma sonucunda gerçek durumun öğrenilebileceği tespit edilmiştir. (L) hakkında daha önce bu nitelikte bir tespit bulunmamaktadır.</w:t>
      </w:r>
    </w:p>
    <w:p>
      <w:pPr>
        <w:keepNext/>
        <w:spacing w:after="40"/>
        <w:ind w:left="360"/>
      </w:pPr>
      <w:r>
        <w:t xml:space="preserve">4458 sayılı Gümrük Kanununa göre (L) hakkında uygulanacak disiplin cezasına ilişkin aşağıdakilerden hangisi doğrudur?</w:t>
      </w:r>
    </w:p>
    <w:p>
      <w:pPr>
        <w:keepNext/>
        <w:spacing w:after="40"/>
        <w:ind w:left="360" w:hanging="360"/>
      </w:pPr>
      <w:r>
        <w:t xml:space="preserve">A) </w:t>
      </w:r>
      <w:r>
        <w:t xml:space="preserve">(L)'ye ilk defasında yazılı olarak uyarma cezası verilir; sahte belgeye dayalı yanlış beyan durumunun tekerrür etmesi hâlinde ise (L) hakkında kınama cezası uygulanır.</w:t>
      </w:r>
    </w:p>
    <w:p>
      <w:pPr>
        <w:keepNext/>
        <w:spacing w:after="40"/>
        <w:ind w:left="360" w:hanging="360"/>
      </w:pPr>
      <w:r>
        <w:t xml:space="preserve">B) </w:t>
      </w:r>
      <w:r>
        <w:t xml:space="preserve">(L)'nin bilgisi dışındaki yanlış beyan nedeniyle ilk defasında (L) hakkında disiplin cezası uygulanamaz; aynı durumun tekerrürü hâlinde ise (L)'ye yazılı olarak uyarma cezası verilir.</w:t>
      </w:r>
    </w:p>
    <w:p>
      <w:pPr>
        <w:keepNext/>
        <w:spacing w:after="40"/>
        <w:ind w:left="360" w:hanging="360"/>
      </w:pPr>
      <w:r>
        <w:t xml:space="preserve">C) </w:t>
      </w:r>
      <w:r>
        <w:t xml:space="preserve">(L)'ye ilk defasında geçici olarak mesleki faaliyetten alıkoyma cezası verilir; bu durumun tekerrür etmesi hâlinde ise (L) hakkında doğrudan meslekten çıkarma cezası uygulanır.</w:t>
      </w:r>
    </w:p>
    <w:p>
      <w:pPr>
        <w:keepNext/>
        <w:spacing w:after="40"/>
        <w:ind w:left="360" w:hanging="360"/>
      </w:pPr>
      <w:r>
        <w:t xml:space="preserve">D) </w:t>
      </w:r>
      <w:r>
        <w:t xml:space="preserve">(L)'ye ilk defasında kınama cezası verilir; sahte belgeye dayalı yanlış beyan durumunun tekerrür etmesi hâlinde ise (L) hakkında geçici olarak mesleki faaliyetten alıkoyma cezası uygulanır.</w:t>
      </w:r>
    </w:p>
    <w:p>
      <w:pPr>
        <w:keepNext w:val="false"/>
        <w:spacing w:after="40"/>
        <w:ind w:left="360" w:hanging="360"/>
      </w:pPr>
      <w:r>
        <w:t xml:space="preserve">E) </w:t>
      </w:r>
      <w:r>
        <w:t xml:space="preserve">(L)'ye sahte belgeye dayanılmış olması nedeniyle doğrudan meslekten çıkarma cezası verilir ve izin belgesi geri alınarak bu mesleği bir daha icra etmesine izin verilmez.</w:t>
      </w:r>
    </w:p>
    <w:p>
      <w:pPr>
        <w:keepNext/>
        <w:spacing w:after="80" w:before="200"/>
      </w:pPr>
      <w:r>
        <w:rPr>
          <w:b/>
          <w:bCs/>
        </w:rPr>
        <w:t xml:space="preserve">26. </w:t>
      </w:r>
      <w:r>
        <w:t xml:space="preserve">Gümrük Yönetmeliğine göre, Bakanlık internet sayfasında yayımlanan yetkilendirilmiş gümrük müşavirine ait faaliyet adresi, telefon ve e-posta bilgilerinde değişiklik olması durumunda bildirim hangi süre içinde ve nereye yapılır?</w:t>
      </w:r>
    </w:p>
    <w:p>
      <w:pPr>
        <w:keepNext/>
        <w:spacing w:after="40"/>
        <w:ind w:left="360" w:hanging="360"/>
      </w:pPr>
      <w:r>
        <w:t xml:space="preserve">A) </w:t>
      </w:r>
      <w:r>
        <w:t xml:space="preserve">Yedi gün içerisinde, gümrük müşavirleri derneği vasıtasıyla bağlı bulunulan başmüdürlüğe</w:t>
      </w:r>
    </w:p>
    <w:p>
      <w:pPr>
        <w:keepNext/>
        <w:spacing w:after="40"/>
        <w:ind w:left="360" w:hanging="360"/>
      </w:pPr>
      <w:r>
        <w:t xml:space="preserve">B) </w:t>
      </w:r>
      <w:r>
        <w:t xml:space="preserve">On iş günü içerisinde, bilgilerin sistem aracılığıyla güncellenmesi için Bakanlığa</w:t>
      </w:r>
    </w:p>
    <w:p>
      <w:pPr>
        <w:keepNext/>
        <w:spacing w:after="40"/>
        <w:ind w:left="360" w:hanging="360"/>
      </w:pPr>
      <w:r>
        <w:t xml:space="preserve">C) </w:t>
      </w:r>
      <w:r>
        <w:t xml:space="preserve">Yedi gün içerisinde, bilgilerin sistem aracılığıyla güncellenmesi için Bakanlığa</w:t>
      </w:r>
    </w:p>
    <w:p>
      <w:pPr>
        <w:keepNext/>
        <w:spacing w:after="40"/>
        <w:ind w:left="360" w:hanging="360"/>
      </w:pPr>
      <w:r>
        <w:t xml:space="preserve">D) </w:t>
      </w:r>
      <w:r>
        <w:t xml:space="preserve">On iş günü içerisinde, gümrük müşavirleri derneği vasıtasıyla başmüdürlüğe</w:t>
      </w:r>
    </w:p>
    <w:p>
      <w:pPr>
        <w:keepNext w:val="false"/>
        <w:spacing w:after="40"/>
        <w:ind w:left="360" w:hanging="360"/>
      </w:pPr>
      <w:r>
        <w:t xml:space="preserve">E) </w:t>
      </w:r>
      <w:r>
        <w:t xml:space="preserve">Her yılın ikinci ayı içerisinde, gümrük müşavirleri derneği vasıtasıyla başmüdürlüğe</w:t>
      </w:r>
    </w:p>
    <w:p>
      <w:pPr>
        <w:keepNext/>
        <w:spacing w:after="80" w:before="200"/>
      </w:pPr>
      <w:r>
        <w:rPr>
          <w:b/>
          <w:bCs/>
        </w:rPr>
        <w:t xml:space="preserve">27. </w:t>
      </w:r>
      <w:r>
        <w:t xml:space="preserve">Gümrük mevzuatına göre meslek mensuplarına uygulanan disiplin cezalarına ilişkin aşağıdakilerden hangisi </w:t>
      </w:r>
      <w:r>
        <w:rPr>
          <w:b/>
          <w:bCs/>
          <w:u w:val="single"/>
        </w:rPr>
        <w:t xml:space="preserve">yanlıştır</w:t>
      </w:r>
      <w:r>
        <w:t xml:space="preserve">?</w:t>
      </w:r>
    </w:p>
    <w:p>
      <w:pPr>
        <w:keepNext/>
        <w:spacing w:after="40"/>
        <w:ind w:left="360" w:hanging="360"/>
      </w:pPr>
      <w:r>
        <w:t xml:space="preserve">A) </w:t>
      </w:r>
      <w:r>
        <w:t xml:space="preserve">Meslek mensubu hakkında takibat yapılması ve hüküm tesis edilmesi, aynı meslek mensubu hakkında disiplin soruşturması yapılmasına ve disiplin cezası uygulanmasına engel teşkil etmez.</w:t>
      </w:r>
    </w:p>
    <w:p>
      <w:pPr>
        <w:keepNext/>
        <w:spacing w:after="40"/>
        <w:ind w:left="360" w:hanging="360"/>
      </w:pPr>
      <w:r>
        <w:t xml:space="preserve">B) </w:t>
      </w:r>
      <w:r>
        <w:t xml:space="preserve">Disiplin cezaları, gümrük müşavirliği hizmetlerinin gereği gibi yürütülmesi amacıyla durumun niteliğine ve ağırlık derecesine göre mesleğin vakar ve onuruna aykırı hareket eden meslek mensuplarına verilir.</w:t>
      </w:r>
    </w:p>
    <w:p>
      <w:pPr>
        <w:keepNext/>
        <w:spacing w:after="40"/>
        <w:ind w:left="360" w:hanging="360"/>
      </w:pPr>
      <w:r>
        <w:t xml:space="preserve">C) </w:t>
      </w:r>
      <w:r>
        <w:t xml:space="preserve">Yetkilendirilmiş gümrük müşavirinin yetki belgesinin geri alınması, ayrıca Gümrük Kanunu uyarınca meslek mensubu hakkında disiplin cezası verilmesine engel teşkil etmez.</w:t>
      </w:r>
    </w:p>
    <w:p>
      <w:pPr>
        <w:keepNext/>
        <w:spacing w:after="40"/>
        <w:ind w:left="360" w:hanging="360"/>
      </w:pPr>
      <w:r>
        <w:t xml:space="preserve">D) </w:t>
      </w:r>
      <w:r>
        <w:t xml:space="preserve">Beş yıllık bir dönem içinde iki veya daha fazla disiplin cezasını gerektiren davranışta bulunan meslek mensubuna, her yeni suçu için bir öncekinden daha ağır ceza uygulanabilir.</w:t>
      </w:r>
    </w:p>
    <w:p>
      <w:pPr>
        <w:keepNext w:val="false"/>
        <w:spacing w:after="40"/>
        <w:ind w:left="360" w:hanging="360"/>
      </w:pPr>
      <w:r>
        <w:t xml:space="preserve">E) </w:t>
      </w:r>
      <w:r>
        <w:t xml:space="preserve">Gümrük müşavirleri dernekleri, Asgari Ücret Tarifesi altında iş kabul edenler hakkında yasal işlem yapılması için her türlü tedbiri almak ve ilgilileri Bakanlığa bildirmekle yükümlüdür.</w:t>
      </w:r>
    </w:p>
    <w:p>
      <w:pPr>
        <w:keepNext/>
        <w:spacing w:after="80" w:before="200"/>
      </w:pPr>
      <w:r>
        <w:rPr>
          <w:b/>
          <w:bCs/>
        </w:rPr>
        <w:t xml:space="preserve">28. </w:t>
      </w:r>
      <w:r>
        <w:t xml:space="preserve">Gümrük Yönetmeliğine göre görevini kusurlu olarak yapan yetkilendirilmiş gümrük müşavirinin yetki belgesi ne süreyle geri alınır?</w:t>
      </w:r>
    </w:p>
    <w:p>
      <w:pPr>
        <w:keepNext/>
        <w:spacing w:after="40"/>
        <w:ind w:left="360" w:hanging="360"/>
      </w:pPr>
      <w:r>
        <w:t xml:space="preserve">A) </w:t>
      </w:r>
      <w:r>
        <w:t xml:space="preserve">6 ay</w:t>
      </w:r>
    </w:p>
    <w:p>
      <w:pPr>
        <w:keepNext/>
        <w:spacing w:after="40"/>
        <w:ind w:left="360" w:hanging="360"/>
      </w:pPr>
      <w:r>
        <w:t xml:space="preserve">B) </w:t>
      </w:r>
      <w:r>
        <w:t xml:space="preserve">1 yıl</w:t>
      </w:r>
    </w:p>
    <w:p>
      <w:pPr>
        <w:keepNext/>
        <w:spacing w:after="40"/>
        <w:ind w:left="360" w:hanging="360"/>
      </w:pPr>
      <w:r>
        <w:t xml:space="preserve">C) </w:t>
      </w:r>
      <w:r>
        <w:t xml:space="preserve">2 yıl</w:t>
      </w:r>
    </w:p>
    <w:p>
      <w:pPr>
        <w:keepNext/>
        <w:spacing w:after="40"/>
        <w:ind w:left="360" w:hanging="360"/>
      </w:pPr>
      <w:r>
        <w:t xml:space="preserve">D) </w:t>
      </w:r>
      <w:r>
        <w:t xml:space="preserve">3 yıl</w:t>
      </w:r>
    </w:p>
    <w:p>
      <w:pPr>
        <w:keepNext w:val="false"/>
        <w:spacing w:after="40"/>
        <w:ind w:left="360" w:hanging="360"/>
      </w:pPr>
      <w:r>
        <w:t xml:space="preserve">E) </w:t>
      </w:r>
      <w:r>
        <w:t xml:space="preserve">5 yıl</w:t>
      </w:r>
    </w:p>
    <w:p>
      <w:pPr>
        <w:keepNext/>
        <w:spacing w:after="80" w:before="200"/>
      </w:pPr>
      <w:r>
        <w:rPr>
          <w:b/>
          <w:bCs/>
        </w:rPr>
        <w:t xml:space="preserve">29. </w:t>
      </w:r>
      <w:r>
        <w:t xml:space="preserve">(M) Nakliyat Ltd. Şti.'ye ait yabancı plakalı çekici ve dorse, transit eşya yüklü olarak karayoluyla Kapıkule Gümrük Müdürlüğüne gelmiştir. Taşıtın gümrük idaresince yapılan denetimi henüz tamamlanmadan ve ilgili gümrük idaresinin izni alınmadan sürücü (N), gümrük sahası çıkışında bekleyen bir kişiyi yolcu olarak taşıta almış ve yoluna devam etmiştir. Durum, kısa süre sonra gümrük muhafaza ekiplerince tespit edilmiştir. Taşıtın önceden belirlenmiş güzergâh dışına çıkmadığı, transit süresinin henüz dolmadığı ve taşıttaki eşyanın beyana uygun olduğu anlaşılmıştır.</w:t>
      </w:r>
    </w:p>
    <w:p>
      <w:pPr>
        <w:keepNext/>
        <w:spacing w:after="40"/>
        <w:ind w:left="360"/>
      </w:pPr>
      <w:r>
        <w:t xml:space="preserve">Buna göre, 4458 sayılı Gümrük Kanunu uyarınca uygulanacak yaptırım aşağıdakilerden hangisidir?</w:t>
      </w:r>
    </w:p>
    <w:p>
      <w:pPr>
        <w:keepNext/>
        <w:spacing w:after="40"/>
        <w:ind w:left="360" w:hanging="360"/>
      </w:pPr>
      <w:r>
        <w:t xml:space="preserve">A) </w:t>
      </w:r>
      <w:r>
        <w:t xml:space="preserve">Karayolu taşıtının gümrük idaresinin izni olmadan yolcu alarak yoluna devam etmesi nedeniyle, Kanunda belirtilen miktarın iki katı usulsüzlük cezası uygulanır.</w:t>
      </w:r>
    </w:p>
    <w:p>
      <w:pPr>
        <w:keepNext/>
        <w:spacing w:after="40"/>
        <w:ind w:left="360" w:hanging="360"/>
      </w:pPr>
      <w:r>
        <w:t xml:space="preserve">B) </w:t>
      </w:r>
      <w:r>
        <w:t xml:space="preserve">Taşıtın denetimi bitmeden gümrük sahasından ayrılması önceden belirlenmiş yollar dışında seyretme sayıldığından, Kanunda belirtilen miktarın sekiz katı usulsüzlük cezası uygulanır.</w:t>
      </w:r>
    </w:p>
    <w:p>
      <w:pPr>
        <w:keepNext/>
        <w:spacing w:after="40"/>
        <w:ind w:left="360" w:hanging="360"/>
      </w:pPr>
      <w:r>
        <w:t xml:space="preserve">C) </w:t>
      </w:r>
      <w:r>
        <w:t xml:space="preserve">Fiil herhangi bir vergi kaybına yol açmadığından, taşıt işletenine yalnızca Kanunda belirtilen miktar kadar usulsüzlük cezası uygulanır ve taşıtın yoluna devam etmesine izin verilir.</w:t>
      </w:r>
    </w:p>
    <w:p>
      <w:pPr>
        <w:keepNext/>
        <w:spacing w:after="40"/>
        <w:ind w:left="360" w:hanging="360"/>
      </w:pPr>
      <w:r>
        <w:t xml:space="preserve">D) </w:t>
      </w:r>
      <w:r>
        <w:t xml:space="preserve">Karayolu taşıtının gümrük idaresinin izni olmadan yolcu alarak yoluna devam etmesi nedeniyle, Kanunda belirtilen miktarın dört katı usulsüzlük cezası uygulanır.</w:t>
      </w:r>
    </w:p>
    <w:p>
      <w:pPr>
        <w:keepNext w:val="false"/>
        <w:spacing w:after="40"/>
        <w:ind w:left="360" w:hanging="360"/>
      </w:pPr>
      <w:r>
        <w:t xml:space="preserve">E) </w:t>
      </w:r>
      <w:r>
        <w:t xml:space="preserve">Taşıta izinsiz yolcu alınması transit rejimi hükümlerinin ihlali sayıldığından, taşıttaki eşyanın gümrük vergileri tutarında idari para cezası verilir ve taşıt geri çevrilir.</w:t>
      </w:r>
    </w:p>
    <w:p>
      <w:pPr>
        <w:keepNext/>
        <w:spacing w:after="80" w:before="200"/>
      </w:pPr>
      <w:r>
        <w:rPr>
          <w:b/>
          <w:bCs/>
        </w:rPr>
        <w:t xml:space="preserve">30. </w:t>
      </w:r>
      <w:r>
        <w:t xml:space="preserve">(P) Denizcilik Acentası, temsil ettiği (R) gemisinin yabancı bir limandan Türkiye Gümrük Bölgesine getirdiği eşyaya ilişkin özet beyanı, öngörülen süre geçtikten sonra, gemi limana yanaştıktan sonra ancak eşyanın boşaltılmasından önce, veri işleme tekniği kullanılarak giriş gümrük idaresine vermiştir. Bu aşamaya kadar gümrük idaresince özet beyansız eşya getirildiğine ilişkin herhangi bir tespit yapılmamıştır. Boşaltma sonucunda kap adedi, eşyanın cinsi, kapların türleri ile üzerlerindeki numara ve işaretler özet beyana uygun çıkmış; herhangi bir eksiklik veya fazlalık bulunmamış ve vergi kaybı doğmamıştır.</w:t>
      </w:r>
    </w:p>
    <w:p>
      <w:pPr>
        <w:keepNext/>
        <w:spacing w:after="40"/>
        <w:ind w:left="360"/>
      </w:pPr>
      <w:r>
        <w:t xml:space="preserve">4458 sayılı Gümrük Kanununa göre, (P) Denizcilik Acentası hakkında uygulanacak yaptırım aşağıdakilerden hangisidir?</w:t>
      </w:r>
    </w:p>
    <w:p>
      <w:pPr>
        <w:keepNext/>
        <w:spacing w:after="40"/>
        <w:ind w:left="360" w:hanging="360"/>
      </w:pPr>
      <w:r>
        <w:t xml:space="preserve">A) </w:t>
      </w:r>
      <w:r>
        <w:t xml:space="preserve">Özet beyan süresi içinde verilmediğinden Kanunda belirlenen miktarın iki katı usulsüzlük cezası uygulanır.</w:t>
      </w:r>
    </w:p>
    <w:p>
      <w:pPr>
        <w:keepNext/>
        <w:spacing w:after="40"/>
        <w:ind w:left="360" w:hanging="360"/>
      </w:pPr>
      <w:r>
        <w:t xml:space="preserve">B) </w:t>
      </w:r>
      <w:r>
        <w:t xml:space="preserve">Özet beyan süresinde verilmediğinden Kanunda belirlenen miktarın dört katı usulsüzlük cezası uygulanır.</w:t>
      </w:r>
    </w:p>
    <w:p>
      <w:pPr>
        <w:keepNext/>
        <w:spacing w:after="40"/>
        <w:ind w:left="360" w:hanging="360"/>
      </w:pPr>
      <w:r>
        <w:t xml:space="preserve">C) </w:t>
      </w:r>
      <w:r>
        <w:t xml:space="preserve">Gecikilen her gün için ayrı ayrı olmak üzere Kanunda belirlenen miktarda usulsüzlük cezası uygulanır.</w:t>
      </w:r>
    </w:p>
    <w:p>
      <w:pPr>
        <w:keepNext/>
        <w:spacing w:after="40"/>
        <w:ind w:left="360" w:hanging="360"/>
      </w:pPr>
      <w:r>
        <w:t xml:space="preserve">D) </w:t>
      </w:r>
      <w:r>
        <w:t xml:space="preserve">Kaplar özet beyana uygun çıktığından ve vergi kaybı doğmadığından ceza uygulanmaz.</w:t>
      </w:r>
    </w:p>
    <w:p>
      <w:pPr>
        <w:keepNext w:val="false"/>
        <w:spacing w:after="40"/>
        <w:ind w:left="360" w:hanging="360"/>
      </w:pPr>
      <w:r>
        <w:t xml:space="preserve">E) </w:t>
      </w:r>
      <w:r>
        <w:t xml:space="preserve">Eşya özet beyansız getirilmiş sayılarak CIF kıymeti kadar para cezası uygulanır.</w:t>
      </w:r>
    </w:p>
    <w:p>
      <w:pPr>
        <w:keepNext/>
        <w:spacing w:after="80" w:before="200"/>
      </w:pPr>
      <w:r>
        <w:rPr>
          <w:b/>
          <w:bCs/>
        </w:rPr>
        <w:t xml:space="preserve">31. </w:t>
      </w:r>
      <w:r>
        <w:t xml:space="preserve">Gümrük mevzuatına göre gümrüğe sunulan eşyaya gümrükçe onaylanmış bir işlem veya kullanım belirlenmesi zorunluluğuna ilişkin aşağıdakilerden hangisi </w:t>
      </w:r>
      <w:r>
        <w:rPr>
          <w:b/>
          <w:bCs/>
          <w:u w:val="single"/>
        </w:rPr>
        <w:t xml:space="preserve">yanlıştır</w:t>
      </w:r>
      <w:r>
        <w:t xml:space="preserve">?</w:t>
      </w:r>
    </w:p>
    <w:p>
      <w:pPr>
        <w:keepNext/>
        <w:spacing w:after="40"/>
        <w:ind w:left="360" w:hanging="360"/>
      </w:pPr>
      <w:r>
        <w:t xml:space="preserve">A) </w:t>
      </w:r>
      <w:r>
        <w:t xml:space="preserve">Aksine hüküm bulunmadıkça; niteliğine, miktarına, menşeine, yükleme veya varış ülkesine bakılmaksızın bir eşya, belirlenmiş şartlar altında gümrükçe onaylanmış işlem veya kullanımlardan birine tabi tutulabilir.</w:t>
      </w:r>
    </w:p>
    <w:p>
      <w:pPr>
        <w:keepNext/>
        <w:spacing w:after="40"/>
        <w:ind w:left="360" w:hanging="360"/>
      </w:pPr>
      <w:r>
        <w:t xml:space="preserve">B) </w:t>
      </w:r>
      <w:r>
        <w:t xml:space="preserve">Şartlar gerektirdiği takdirde Bakanlık, özet beyan kapsamı eşya için öngörülen sürelerden daha kısa bir süre saptayabilir veya bu sürelerin uzatılmasına izin verebilir; ancak gerçek ihtiyaçları aşan süre uzatımı yapılamaz.</w:t>
      </w:r>
    </w:p>
    <w:p>
      <w:pPr>
        <w:keepNext/>
        <w:spacing w:after="40"/>
        <w:ind w:left="360" w:hanging="360"/>
      </w:pPr>
      <w:r>
        <w:t xml:space="preserve">C) </w:t>
      </w:r>
      <w:r>
        <w:t xml:space="preserve">Süresi içinde gümrükçe onaylanmış bir işlem veya kullanım belirlenerek işlemlerine başlanmayan eşya hakkında, adli veya idari bir takibat bulunsa dahi tasfiye hükümleri uygulanır.</w:t>
      </w:r>
    </w:p>
    <w:p>
      <w:pPr>
        <w:keepNext/>
        <w:spacing w:after="40"/>
        <w:ind w:left="360" w:hanging="360"/>
      </w:pPr>
      <w:r>
        <w:t xml:space="preserve">D) </w:t>
      </w:r>
      <w:r>
        <w:t xml:space="preserve">Geçici depolanan eşya, sahipleri veya bunların temsilcileri tarafından verilen usulüne uygun beyanname ile gümrükçe onaylanmış bir işlem veya kullanıma tabi tutulur.</w:t>
      </w:r>
    </w:p>
    <w:p>
      <w:pPr>
        <w:keepNext w:val="false"/>
        <w:spacing w:after="40"/>
        <w:ind w:left="360" w:hanging="360"/>
      </w:pPr>
      <w:r>
        <w:t xml:space="preserve">E) </w:t>
      </w:r>
      <w:r>
        <w:t xml:space="preserve">Süresinde işlemlerine başlanmayan eşyayı gümrük idareleri, durumu belirleninceye kadar eşya sahibinin risk ve hesabına gümrüğün denetimindeki uygun göreceği bir yere sevk edebilir.</w:t>
      </w:r>
    </w:p>
    <w:p>
      <w:pPr>
        <w:keepNext/>
        <w:spacing w:after="80" w:before="200"/>
      </w:pPr>
      <w:r>
        <w:rPr>
          <w:b/>
          <w:bCs/>
        </w:rPr>
        <w:t xml:space="preserve">32. </w:t>
      </w:r>
      <w:r>
        <w:t xml:space="preserve">Yetkilendirilmiş Gümrük Müşavirliği Tebliğine göre; “Genel antrepolarda …… tespit işlemleri, özel antrepolarda ise …… tespit işlemlerinin aynı yetkilendirilmiş gümrük müşavirince yapılması zorunludur.”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AN7, AN8 ve AN9 – AN5, AN6 ve AN7</w:t>
      </w:r>
    </w:p>
    <w:p>
      <w:pPr>
        <w:keepNext/>
        <w:spacing w:after="40"/>
        <w:ind w:left="360" w:hanging="360"/>
      </w:pPr>
      <w:r>
        <w:t xml:space="preserve">B) </w:t>
      </w:r>
      <w:r>
        <w:t xml:space="preserve">AN5, AN8 ve AN9 – AN5, AN6 ve AN9</w:t>
      </w:r>
    </w:p>
    <w:p>
      <w:pPr>
        <w:keepNext/>
        <w:spacing w:after="40"/>
        <w:ind w:left="360" w:hanging="360"/>
      </w:pPr>
      <w:r>
        <w:t xml:space="preserve">C) </w:t>
      </w:r>
      <w:r>
        <w:t xml:space="preserve">AN6, AN7 ve AN9 – AN7, AN8 ve AN9</w:t>
      </w:r>
    </w:p>
    <w:p>
      <w:pPr>
        <w:keepNext/>
        <w:spacing w:after="40"/>
        <w:ind w:left="360" w:hanging="360"/>
      </w:pPr>
      <w:r>
        <w:t xml:space="preserve">D) </w:t>
      </w:r>
      <w:r>
        <w:t xml:space="preserve">AN5, AN7, AN8 ve AN9 – AN5, AN6 ve AN7</w:t>
      </w:r>
    </w:p>
    <w:p>
      <w:pPr>
        <w:keepNext w:val="false"/>
        <w:spacing w:after="40"/>
        <w:ind w:left="360" w:hanging="360"/>
      </w:pPr>
      <w:r>
        <w:t xml:space="preserve">E) </w:t>
      </w:r>
      <w:r>
        <w:t xml:space="preserve">AN7, AN8 ve AN9 – AN6, AN7 ve AN9</w:t>
      </w:r>
    </w:p>
    <w:p>
      <w:pPr>
        <w:keepNext/>
        <w:spacing w:after="80" w:before="200"/>
      </w:pPr>
      <w:r>
        <w:rPr>
          <w:b/>
          <w:bCs/>
        </w:rPr>
        <w:t xml:space="preserve">33. </w:t>
      </w:r>
      <w:r>
        <w:t xml:space="preserve">(S) Tekstil A.Ş., dahilde işleme rejiminin şartlı muafiyet sistemi kapsamında ithal ettiği eşyadan elde ettiği Türk menşeli işlem görmüş ürünleri, tercihli tarifeden yararlanmak üzere Türkiye'nin taraf olduğu bir anlaşmanın diğer tarafı olan ülkeye ihraç etmiştir. Tercihli tarife uygulaması, ürünlerin bünyesine giren ithal eşyasının ithalat vergilerinin ödenmesi koşuluna bağlıdır. Bu nedenle doğan gümrük yükümlülüğü kapsamında ödenmesi gereken 80.000 TL ithalat vergisinin, ihraç eşyasının Türkiye Gümrük Bölgesi dışına çıktığı tarihe kadar hiç ödenmediği idarece yapılan kontrolde tespit edilmiştir. Firma, idarenin tespitinden önce bildirimde bulunmamıştır.</w:t>
      </w:r>
    </w:p>
    <w:p>
      <w:pPr>
        <w:keepNext/>
        <w:spacing w:after="40"/>
        <w:ind w:left="360"/>
      </w:pPr>
      <w:r>
        <w:t xml:space="preserve">4458 sayılı Gümrük Kanununa göre, (S) Tekstil A.Ş. hakkında hükmedilecek para cezası </w:t>
      </w:r>
      <w:r>
        <w:rPr>
          <w:b/>
          <w:bCs/>
        </w:rPr>
        <w:t xml:space="preserve">kaç TL</w:t>
      </w:r>
      <w:r>
        <w:t xml:space="preserve">'dir?</w:t>
      </w:r>
    </w:p>
    <w:p>
      <w:pPr>
        <w:keepNext/>
        <w:spacing w:after="40"/>
        <w:ind w:left="360" w:hanging="360"/>
      </w:pPr>
      <w:r>
        <w:t xml:space="preserve">A) </w:t>
      </w:r>
      <w:r>
        <w:t xml:space="preserve">20.000 TL</w:t>
      </w:r>
    </w:p>
    <w:p>
      <w:pPr>
        <w:keepNext/>
        <w:spacing w:after="40"/>
        <w:ind w:left="360" w:hanging="360"/>
      </w:pPr>
      <w:r>
        <w:t xml:space="preserve">B) </w:t>
      </w:r>
      <w:r>
        <w:t xml:space="preserve">40.000 TL</w:t>
      </w:r>
    </w:p>
    <w:p>
      <w:pPr>
        <w:keepNext/>
        <w:spacing w:after="40"/>
        <w:ind w:left="360" w:hanging="360"/>
      </w:pPr>
      <w:r>
        <w:t xml:space="preserve">C) </w:t>
      </w:r>
      <w:r>
        <w:t xml:space="preserve">80.000 TL</w:t>
      </w:r>
    </w:p>
    <w:p>
      <w:pPr>
        <w:keepNext/>
        <w:spacing w:after="40"/>
        <w:ind w:left="360" w:hanging="360"/>
      </w:pPr>
      <w:r>
        <w:t xml:space="preserve">D) </w:t>
      </w:r>
      <w:r>
        <w:t xml:space="preserve">160.000 TL</w:t>
      </w:r>
    </w:p>
    <w:p>
      <w:pPr>
        <w:keepNext w:val="false"/>
        <w:spacing w:after="40"/>
        <w:ind w:left="360" w:hanging="360"/>
      </w:pPr>
      <w:r>
        <w:t xml:space="preserve">E) </w:t>
      </w:r>
      <w:r>
        <w:t xml:space="preserve">240.000 TL</w:t>
      </w:r>
    </w:p>
    <w:p>
      <w:pPr>
        <w:keepNext/>
        <w:spacing w:after="80" w:before="200"/>
      </w:pPr>
      <w:r>
        <w:rPr>
          <w:b/>
          <w:bCs/>
        </w:rPr>
        <w:t xml:space="preserve">34. </w:t>
      </w:r>
      <w:r>
        <w:t xml:space="preserve">Gümrük Yönetmeliğine göre, “serbest dolaşımda olmayan eşyanın sergilendiği fuar ve sergiler” için ayrı bir nitelendirme yapılmıştır.</w:t>
      </w:r>
    </w:p>
    <w:p>
      <w:pPr>
        <w:keepNext/>
        <w:spacing w:after="40"/>
        <w:ind w:left="360"/>
      </w:pPr>
      <w:r>
        <w:t xml:space="preserve">Buna göre yukarıda belirtilen yerler aşağıdakilerden hangisi sayılır?</w:t>
      </w:r>
    </w:p>
    <w:p>
      <w:pPr>
        <w:keepNext/>
        <w:spacing w:after="40"/>
        <w:ind w:left="360" w:hanging="360"/>
      </w:pPr>
      <w:r>
        <w:t xml:space="preserve">A) </w:t>
      </w:r>
      <w:r>
        <w:t xml:space="preserve">Yolcu eşyası ambarı</w:t>
      </w:r>
    </w:p>
    <w:p>
      <w:pPr>
        <w:keepNext/>
        <w:spacing w:after="40"/>
        <w:ind w:left="360" w:hanging="360"/>
      </w:pPr>
      <w:r>
        <w:t xml:space="preserve">B) </w:t>
      </w:r>
      <w:r>
        <w:t xml:space="preserve">Geçici depolama yeri</w:t>
      </w:r>
    </w:p>
    <w:p>
      <w:pPr>
        <w:keepNext/>
        <w:spacing w:after="40"/>
        <w:ind w:left="360" w:hanging="360"/>
      </w:pPr>
      <w:r>
        <w:t xml:space="preserve">C) </w:t>
      </w:r>
      <w:r>
        <w:t xml:space="preserve">Gümrüksüz satış mağazası</w:t>
      </w:r>
    </w:p>
    <w:p>
      <w:pPr>
        <w:keepNext/>
        <w:spacing w:after="40"/>
        <w:ind w:left="360" w:hanging="360"/>
      </w:pPr>
      <w:r>
        <w:t xml:space="preserve">D) </w:t>
      </w:r>
      <w:r>
        <w:t xml:space="preserve">Özel gümrük antreposu</w:t>
      </w:r>
    </w:p>
    <w:p>
      <w:pPr>
        <w:keepNext w:val="false"/>
        <w:spacing w:after="40"/>
        <w:ind w:left="360" w:hanging="360"/>
      </w:pPr>
      <w:r>
        <w:t xml:space="preserve">E) </w:t>
      </w:r>
      <w:r>
        <w:t xml:space="preserve">Serbest bölge</w:t>
      </w:r>
    </w:p>
    <w:p>
      <w:pPr>
        <w:keepNext/>
        <w:spacing w:after="80" w:before="200"/>
      </w:pPr>
      <w:r>
        <w:rPr>
          <w:b/>
          <w:bCs/>
        </w:rPr>
        <w:t xml:space="preserve">35. </w:t>
      </w:r>
      <w:r>
        <w:t xml:space="preserve">Gümrük Yönetmeliğine göre, antrepoda karıştırma veya montajla elde edilen ürünün transitine kim izin verebilir?</w:t>
      </w:r>
    </w:p>
    <w:p>
      <w:pPr>
        <w:keepNext/>
        <w:spacing w:after="40"/>
        <w:ind w:left="360" w:hanging="360"/>
      </w:pPr>
      <w:r>
        <w:t xml:space="preserve">A) </w:t>
      </w:r>
      <w:r>
        <w:t xml:space="preserve">Antreponun bağlı bulunduğu gümrük ve dış ticaret bölge müdürlüğü</w:t>
      </w:r>
    </w:p>
    <w:p>
      <w:pPr>
        <w:keepNext/>
        <w:spacing w:after="40"/>
        <w:ind w:left="360" w:hanging="360"/>
      </w:pPr>
      <w:r>
        <w:t xml:space="preserve">B) </w:t>
      </w:r>
      <w:r>
        <w:t xml:space="preserve">Antreponun bağlı bulunduğu gümrük müdürlüğü</w:t>
      </w:r>
    </w:p>
    <w:p>
      <w:pPr>
        <w:keepNext/>
        <w:spacing w:after="40"/>
        <w:ind w:left="360" w:hanging="360"/>
      </w:pPr>
      <w:r>
        <w:t xml:space="preserve">C) </w:t>
      </w:r>
      <w:r>
        <w:t xml:space="preserve">Transitin varış yerindeki gümrük müdürlüğü</w:t>
      </w:r>
    </w:p>
    <w:p>
      <w:pPr>
        <w:keepNext/>
        <w:spacing w:after="40"/>
        <w:ind w:left="360" w:hanging="360"/>
      </w:pPr>
      <w:r>
        <w:t xml:space="preserve">D) </w:t>
      </w:r>
      <w:r>
        <w:t xml:space="preserve">Transitin varış yerindeki bölge müdürlüğü</w:t>
      </w:r>
    </w:p>
    <w:p>
      <w:pPr>
        <w:keepNext w:val="false"/>
        <w:spacing w:after="40"/>
        <w:ind w:left="360" w:hanging="360"/>
      </w:pPr>
      <w:r>
        <w:t xml:space="preserve">E) </w:t>
      </w:r>
      <w:r>
        <w:t xml:space="preserve">Bakanlık (Gümrükler Genel Müdürlüğü)</w:t>
      </w:r>
    </w:p>
    <w:p>
      <w:pPr>
        <w:keepNext/>
        <w:spacing w:after="80" w:before="200"/>
      </w:pPr>
      <w:r>
        <w:rPr>
          <w:b/>
          <w:bCs/>
        </w:rPr>
        <w:t xml:space="preserve">36. </w:t>
      </w:r>
      <w:r>
        <w:t xml:space="preserve">Gümrük mevzuatına göre ekonomik etkili gümrük rejimlerinde ticaret politikası önlemlerinin uygulanmasına ilişkin aşağıdakilerden hangisi </w:t>
      </w:r>
      <w:r>
        <w:rPr>
          <w:b/>
          <w:bCs/>
          <w:u w:val="single"/>
        </w:rPr>
        <w:t xml:space="preserve">yanlıştır</w:t>
      </w:r>
      <w:r>
        <w:t xml:space="preserve">?</w:t>
      </w:r>
    </w:p>
    <w:p>
      <w:pPr>
        <w:keepNext/>
        <w:spacing w:after="40"/>
        <w:ind w:left="360" w:hanging="360"/>
      </w:pPr>
      <w:r>
        <w:t xml:space="preserve">A) </w:t>
      </w:r>
      <w:r>
        <w:t xml:space="preserve">Eşyanın serbest dolaşıma girişi sırasında ticaret politikası önlemlerinin uygulanması öngörülüyorsa, bu önlemler eşyanın ekonomik etkili bir gümrük rejimine girişinde ya da bu rejime tabi olduğu süre zarfında uygulanmaz.</w:t>
      </w:r>
    </w:p>
    <w:p>
      <w:pPr>
        <w:keepNext/>
        <w:spacing w:after="40"/>
        <w:ind w:left="360" w:hanging="360"/>
      </w:pPr>
      <w:r>
        <w:t xml:space="preserve">B) </w:t>
      </w:r>
      <w:r>
        <w:t xml:space="preserve">Gümrük kontrolü altında işleme sonucunda elde edilen işlenmiş ürünlerin serbest dolaşıma giriş rejimine tabi tutulması hâlinde, işlem görmüş ürüne ilişkin ticaret politikası önlemleri uygulanır.</w:t>
      </w:r>
    </w:p>
    <w:p>
      <w:pPr>
        <w:keepNext/>
        <w:spacing w:after="40"/>
        <w:ind w:left="360" w:hanging="360"/>
      </w:pPr>
      <w:r>
        <w:t xml:space="preserve">C) </w:t>
      </w:r>
      <w:r>
        <w:t xml:space="preserve">Eşyanın Türkiye Gümrük Bölgesine girişinde ticaret politikası önlemlerinin uygulanması öngörülüyorsa, söz konusu önlemler eşyanın ekonomik etkili gümrük rejimlerine tabi tutulmaları durumunda uygulanmaz.</w:t>
      </w:r>
    </w:p>
    <w:p>
      <w:pPr>
        <w:keepNext/>
        <w:spacing w:after="40"/>
        <w:ind w:left="360" w:hanging="360"/>
      </w:pPr>
      <w:r>
        <w:t xml:space="preserve">D) </w:t>
      </w:r>
      <w:r>
        <w:t xml:space="preserve">Standart değişim sistemi dahil tamir gören eşyanın hariçte işlemeyi müteakip serbest dolaşıma girişi veya yeniden ithali hâlinde, serbest dolaşıma giriş rejiminde uygulanan ticaret politikası önlemleri uygulanmaz.</w:t>
      </w:r>
    </w:p>
    <w:p>
      <w:pPr>
        <w:keepNext w:val="false"/>
        <w:spacing w:after="40"/>
        <w:ind w:left="360" w:hanging="360"/>
      </w:pPr>
      <w:r>
        <w:t xml:space="preserve">E) </w:t>
      </w:r>
      <w:r>
        <w:t xml:space="preserve">İhracatta uygulanması öngörülen ticaret politikası önlemleri, gümrük antrepo rejimine tabi tutulmuş serbest dolaşımdaki eşyanın antrepodan Türkiye Gümrük Bölgesi dışına çıkarılması sırasında da uygulanır.</w:t>
      </w:r>
    </w:p>
    <w:p>
      <w:pPr>
        <w:keepNext/>
        <w:spacing w:after="80" w:before="200"/>
      </w:pPr>
      <w:r>
        <w:rPr>
          <w:b/>
          <w:bCs/>
        </w:rPr>
        <w:t xml:space="preserve">37. </w:t>
      </w:r>
      <w:r>
        <w:t xml:space="preserve">Gümrük Yönetmeliğine göre, kiralık geçici ithal hava taşıtının iade öncesi teknik bakımı rejim süresine nasıl yansır?</w:t>
      </w:r>
    </w:p>
    <w:p>
      <w:pPr>
        <w:keepNext/>
        <w:spacing w:after="40"/>
        <w:ind w:left="360" w:hanging="360"/>
      </w:pPr>
      <w:r>
        <w:t xml:space="preserve">A) </w:t>
      </w:r>
      <w:r>
        <w:t xml:space="preserve">Bakımın başladığı tarihte durdurulur; bittiği tarihten itibaren dokuz ay ek süre verilir</w:t>
      </w:r>
    </w:p>
    <w:p>
      <w:pPr>
        <w:keepNext/>
        <w:spacing w:after="40"/>
        <w:ind w:left="360" w:hanging="360"/>
      </w:pPr>
      <w:r>
        <w:t xml:space="preserve">B) </w:t>
      </w:r>
      <w:r>
        <w:t xml:space="preserve">Süre işlemeye devam eder; bakımın bittiği tarihten itibaren kalan süre kullanılır</w:t>
      </w:r>
    </w:p>
    <w:p>
      <w:pPr>
        <w:keepNext/>
        <w:spacing w:after="40"/>
        <w:ind w:left="360" w:hanging="360"/>
      </w:pPr>
      <w:r>
        <w:t xml:space="preserve">C) </w:t>
      </w:r>
      <w:r>
        <w:t xml:space="preserve">Süre işlemeye devam eder; bakımın bittiği tarihten itibaren dokuz ay ek süre verilir</w:t>
      </w:r>
    </w:p>
    <w:p>
      <w:pPr>
        <w:keepNext/>
        <w:spacing w:after="40"/>
        <w:ind w:left="360" w:hanging="360"/>
      </w:pPr>
      <w:r>
        <w:t xml:space="preserve">D) </w:t>
      </w:r>
      <w:r>
        <w:t xml:space="preserve">Bakımın bittiği tarihten itibaren yeniden yirmi dört aylık rejim süresi verilir</w:t>
      </w:r>
    </w:p>
    <w:p>
      <w:pPr>
        <w:keepNext w:val="false"/>
        <w:spacing w:after="40"/>
        <w:ind w:left="360" w:hanging="360"/>
      </w:pPr>
      <w:r>
        <w:t xml:space="preserve">E) </w:t>
      </w:r>
      <w:r>
        <w:t xml:space="preserve">Bakımın başladığı tarihte durdurulur; bittiği tarihten itibaren kalan süre verilir</w:t>
      </w:r>
    </w:p>
    <w:p>
      <w:pPr>
        <w:keepNext/>
        <w:spacing w:after="80" w:before="200"/>
      </w:pPr>
      <w:r>
        <w:rPr>
          <w:b/>
          <w:bCs/>
        </w:rPr>
        <w:t xml:space="preserve">38. </w:t>
      </w:r>
      <w:r>
        <w:t xml:space="preserve">4458 sayılı Gümrük Kanunu ve Gümrük Yönetmeliğine göre, …… , belirlenen süre sona ermeden önce gümrük beyannamesi verilen eşya için özet beyan verilmesinden vazgeçebilir. Özet beyan statüsünde gümrük beyannamesi verildiğinde, eşyanın …… ile birlikte beyanname tescil edilir.</w:t>
      </w:r>
    </w:p>
    <w:p>
      <w:pPr>
        <w:keepNext/>
        <w:spacing w:after="40"/>
        <w:ind w:left="360"/>
      </w:pPr>
      <w:r>
        <w:t xml:space="preserve">Yukarıdaki cümlelerde boş bırakılan yerlere </w:t>
      </w:r>
      <w:r>
        <w:rPr>
          <w:b/>
          <w:bCs/>
        </w:rPr>
        <w:t xml:space="preserve">sırasıyla</w:t>
      </w:r>
      <w:r>
        <w:t xml:space="preserve"> aşağıdakilerden hangisi gelmelidir?</w:t>
      </w:r>
    </w:p>
    <w:p>
      <w:pPr>
        <w:keepNext/>
        <w:spacing w:after="40"/>
        <w:ind w:left="360" w:hanging="360"/>
      </w:pPr>
      <w:r>
        <w:t xml:space="preserve">A) </w:t>
      </w:r>
      <w:r>
        <w:t xml:space="preserve">Bakanlık – sunulması</w:t>
      </w:r>
    </w:p>
    <w:p>
      <w:pPr>
        <w:keepNext/>
        <w:spacing w:after="40"/>
        <w:ind w:left="360" w:hanging="360"/>
      </w:pPr>
      <w:r>
        <w:t xml:space="preserve">B) </w:t>
      </w:r>
      <w:r>
        <w:t xml:space="preserve">Giriş gümrük idaresi – sunulması</w:t>
      </w:r>
    </w:p>
    <w:p>
      <w:pPr>
        <w:keepNext/>
        <w:spacing w:after="40"/>
        <w:ind w:left="360" w:hanging="360"/>
      </w:pPr>
      <w:r>
        <w:t xml:space="preserve">C) </w:t>
      </w:r>
      <w:r>
        <w:t xml:space="preserve">Giriş gümrük idaresi – boşaltılması</w:t>
      </w:r>
    </w:p>
    <w:p>
      <w:pPr>
        <w:keepNext/>
        <w:spacing w:after="40"/>
        <w:ind w:left="360" w:hanging="360"/>
      </w:pPr>
      <w:r>
        <w:t xml:space="preserve">D) </w:t>
      </w:r>
      <w:r>
        <w:t xml:space="preserve">Varış gümrük idaresi – geçici depolama yerine alınması</w:t>
      </w:r>
    </w:p>
    <w:p>
      <w:pPr>
        <w:keepNext w:val="false"/>
        <w:spacing w:after="40"/>
        <w:ind w:left="360" w:hanging="360"/>
      </w:pPr>
      <w:r>
        <w:t xml:space="preserve">E) </w:t>
      </w:r>
      <w:r>
        <w:t xml:space="preserve">Bölge müdürlüğü – boşaltılması</w:t>
      </w:r>
    </w:p>
    <w:p>
      <w:pPr>
        <w:keepNext/>
        <w:spacing w:after="80" w:before="200"/>
      </w:pPr>
      <w:r>
        <w:rPr>
          <w:b/>
          <w:bCs/>
        </w:rPr>
        <w:t xml:space="preserve">39. </w:t>
      </w:r>
      <w:r>
        <w:t xml:space="preserve">Gümrük Yönetmeliğine göre; “Eşyanın tasfiyelik hâle gelip gelmediğinin tespitinde Kanunda belirtilen yirmi ve kırk beş günlük süreler ile takibat veya belge alınması nedeniyle durdurulan süreler …… dikkate alınır. Bu sürelerin gümrükçe bilinmesinin zorunlu olmadığı durumda, eşyanın ilgilisi tarafından vaktinde bilgi verilmemesi nedeniyle tasfiyelik hâle geldiği düşünülerek düzenlenen tespit ve tahakkuk belgeleri, …… tarihe kadar yapılan bir başvuru sonucunda, süreyi durduran sebepler bulunduğunun anlaşılması durumunda iptal edilir.”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ilgilinin talebi üzerine – ihale ilanının yayımlandığı veya perakende satış ya da tahsis kararının alındığı</w:t>
      </w:r>
    </w:p>
    <w:p>
      <w:pPr>
        <w:keepNext/>
        <w:spacing w:after="40"/>
        <w:ind w:left="360" w:hanging="360"/>
      </w:pPr>
      <w:r>
        <w:t xml:space="preserve">B) </w:t>
      </w:r>
      <w:r>
        <w:t xml:space="preserve">re'sen – eşyanın ihale yoluyla satışının tamamlandığı veya tahsis edilen kuruma teslim edildiği</w:t>
      </w:r>
    </w:p>
    <w:p>
      <w:pPr>
        <w:keepNext/>
        <w:spacing w:after="40"/>
        <w:ind w:left="360" w:hanging="360"/>
      </w:pPr>
      <w:r>
        <w:t xml:space="preserve">C) </w:t>
      </w:r>
      <w:r>
        <w:t xml:space="preserve">ilgilinin talebi üzerine – eşyanın ihale yoluyla satışının tamamlandığı veya tahsis edilen kuruma teslim edildiği</w:t>
      </w:r>
    </w:p>
    <w:p>
      <w:pPr>
        <w:keepNext/>
        <w:spacing w:after="40"/>
        <w:ind w:left="360" w:hanging="360"/>
      </w:pPr>
      <w:r>
        <w:t xml:space="preserve">D) </w:t>
      </w:r>
      <w:r>
        <w:t xml:space="preserve">re'sen – ihale ilanının yayımlandığı veya perakende satış ya da tahsis kararının alındığı</w:t>
      </w:r>
    </w:p>
    <w:p>
      <w:pPr>
        <w:keepNext w:val="false"/>
        <w:spacing w:after="40"/>
        <w:ind w:left="360" w:hanging="360"/>
      </w:pPr>
      <w:r>
        <w:t xml:space="preserve">E) </w:t>
      </w:r>
      <w:r>
        <w:t xml:space="preserve">idarece gerekli görülürse – tespit ve tahakkuk belgesinin ilgiliye tebliğ edildiği</w:t>
      </w:r>
    </w:p>
    <w:p>
      <w:pPr>
        <w:keepNext/>
        <w:spacing w:after="80" w:before="200"/>
      </w:pPr>
      <w:r>
        <w:rPr>
          <w:b/>
          <w:bCs/>
        </w:rPr>
        <w:t xml:space="preserve">40. </w:t>
      </w:r>
      <w:r>
        <w:t xml:space="preserve">Gümrük Yönetmeliğine göre, kurye mektupları ve kurye kaplarına ilişkin aşağıdakilerden hangisi </w:t>
      </w:r>
      <w:r>
        <w:rPr>
          <w:b/>
          <w:bCs/>
          <w:u w:val="single"/>
        </w:rPr>
        <w:t xml:space="preserve">yanlıştır</w:t>
      </w:r>
      <w:r>
        <w:t xml:space="preserve">?</w:t>
      </w:r>
    </w:p>
    <w:p>
      <w:pPr>
        <w:keepNext/>
        <w:spacing w:after="40"/>
        <w:ind w:left="360" w:hanging="360"/>
      </w:pPr>
      <w:r>
        <w:t xml:space="preserve">A) </w:t>
      </w:r>
      <w:r>
        <w:t xml:space="preserve">Resmî ve gizli evrak götürüp getiren kuryelere teslim olunacak evrak için her defasında bir kurye mektubu düzenlenir; bu mektup ilgili makamın resmî mührü ile mühürlenerek yetkili kimselerce imzalanır.</w:t>
      </w:r>
    </w:p>
    <w:p>
      <w:pPr>
        <w:keepNext/>
        <w:spacing w:after="40"/>
        <w:ind w:left="360" w:hanging="360"/>
      </w:pPr>
      <w:r>
        <w:t xml:space="preserve">B) </w:t>
      </w:r>
      <w:r>
        <w:t xml:space="preserve">Görevli gümrük memurları, kurye kaplarını dıştan muayene ve inceleyerek mektupların uygun ve resmî mühürle mühürlenmiş olduğunu gördüklerinde kapları açmaksızın etiket yapıştırarak veya işaret koyarak geçirir.</w:t>
      </w:r>
    </w:p>
    <w:p>
      <w:pPr>
        <w:keepNext/>
        <w:spacing w:after="40"/>
        <w:ind w:left="360" w:hanging="360"/>
      </w:pPr>
      <w:r>
        <w:t xml:space="preserve">C) </w:t>
      </w:r>
      <w:r>
        <w:t xml:space="preserve">Türk kuryeleri diplomatik pasaport ile seyahat eder; yabancı kuryelerin ise diplomatik, servis veya özel pasaport ya da elçiliklerimizden verilen Lesse Passeyi taşımaları gerekir.</w:t>
      </w:r>
    </w:p>
    <w:p>
      <w:pPr>
        <w:keepNext/>
        <w:spacing w:after="40"/>
        <w:ind w:left="360" w:hanging="360"/>
      </w:pPr>
      <w:r>
        <w:t xml:space="preserve">D) </w:t>
      </w:r>
      <w:r>
        <w:t xml:space="preserve">Olağanüstü ve zorunlu hâllerde vapur kaptanları veya uçak pilotları eliyle gönderilen kurye kaplarında bu kişilere tanınan geçici kuryelik vasfı, kendilerine başka herhangi bir hak doğurmaz.</w:t>
      </w:r>
    </w:p>
    <w:p>
      <w:pPr>
        <w:keepNext w:val="false"/>
        <w:spacing w:after="40"/>
        <w:ind w:left="360" w:hanging="360"/>
      </w:pPr>
      <w:r>
        <w:t xml:space="preserve">E) </w:t>
      </w:r>
      <w:r>
        <w:t xml:space="preserve">Ağızları resmî mühürle mühürlenmemiş veya mühürleri bozulmuş kaplara gümrüğün mührü tatbik edilir ve durum tutanakla tespit edildikten sonra kaplar, en yakın gümrük müdürlüğünde açılarak muayene edilir.</w:t>
      </w:r>
    </w:p>
    <w:p>
      <w:pPr>
        <w:keepNext/>
        <w:spacing w:after="80" w:before="200"/>
      </w:pPr>
      <w:r>
        <w:rPr>
          <w:b/>
          <w:bCs/>
        </w:rPr>
        <w:t xml:space="preserve">41. </w:t>
      </w:r>
      <w:r>
        <w:t xml:space="preserve">Gümrük İşlemlerinin Kolaylaştırılması Yönetmeliği ile Dahilde İşleme Rejimi Tebliğine göre, tercihli rejimden yararlanmak üzere kullanılan fatura beyanı ve tedarikçi beyanına ilişkin aşağıdakilerden hangisi doğrudur?</w:t>
      </w:r>
    </w:p>
    <w:p>
      <w:pPr>
        <w:keepNext/>
        <w:spacing w:after="40"/>
        <w:ind w:left="360" w:hanging="360"/>
      </w:pPr>
      <w:r>
        <w:t xml:space="preserve">A) </w:t>
      </w:r>
      <w:r>
        <w:t xml:space="preserve">Tedarikçi beyanı, A.TR veya EUR.1 aranmaksızın tek başına tercihli rejimden yararlanmayı sağlar.</w:t>
      </w:r>
    </w:p>
    <w:p>
      <w:pPr>
        <w:keepNext/>
        <w:spacing w:after="40"/>
        <w:ind w:left="360" w:hanging="360"/>
      </w:pPr>
      <w:r>
        <w:t xml:space="preserve">B) </w:t>
      </w:r>
      <w:r>
        <w:t xml:space="preserve">Fatura beyanı, gümrük idaresince ticari belge üzerine düşülen ve ürünleri tanımlayan bir şerhtir.</w:t>
      </w:r>
    </w:p>
    <w:p>
      <w:pPr>
        <w:keepNext/>
        <w:spacing w:after="40"/>
        <w:ind w:left="360" w:hanging="360"/>
      </w:pPr>
      <w:r>
        <w:t xml:space="preserve">C) </w:t>
      </w:r>
      <w:r>
        <w:t xml:space="preserve">EUR-MED fatura beyanı, yalnızca Türkiye ile Avrupa Birliği arasındaki sanayi ürünleri ticaretinde düzenlenir.</w:t>
      </w:r>
    </w:p>
    <w:p>
      <w:pPr>
        <w:keepNext/>
        <w:spacing w:after="40"/>
        <w:ind w:left="360" w:hanging="360"/>
      </w:pPr>
      <w:r>
        <w:t xml:space="preserve">D) </w:t>
      </w:r>
      <w:r>
        <w:t xml:space="preserve">Fatura beyanı, ihracatçı tarafından fatura, teslimat notu veya herhangi bir ticari belge üzerinde yapılır.</w:t>
      </w:r>
    </w:p>
    <w:p>
      <w:pPr>
        <w:keepNext w:val="false"/>
        <w:spacing w:after="40"/>
        <w:ind w:left="360" w:hanging="360"/>
      </w:pPr>
      <w:r>
        <w:t xml:space="preserve">E) </w:t>
      </w:r>
      <w:r>
        <w:t xml:space="preserve">Fatura beyanı, eşyanın tercihli olmayan menşeini gösterir ve menşe şahadetnamesinin yerine geçer.</w:t>
      </w:r>
    </w:p>
    <w:p>
      <w:pPr>
        <w:keepNext/>
        <w:spacing w:after="80" w:before="200"/>
      </w:pPr>
      <w:r>
        <w:rPr>
          <w:b/>
          <w:bCs/>
        </w:rPr>
        <w:t xml:space="preserve">42. </w:t>
      </w:r>
      <w:r>
        <w:t xml:space="preserve">Onaylanmış Kişi Statüsüne İlişkin Gümrük Genel Tebliği (Sıra No: 1)'ne göre, basitleştirilmiş usulde düzenlenen A.TR'ye ilişkin;</w:t>
      </w:r>
    </w:p>
    <w:p>
      <w:pPr>
        <w:keepNext/>
        <w:spacing w:after="40"/>
        <w:ind w:left="360"/>
      </w:pPr>
      <w:r>
        <w:t xml:space="preserve">I. Eşyanın ihracından sonra bu usulle A.TR düzenlenemez.</w:t>
      </w:r>
    </w:p>
    <w:p>
      <w:pPr>
        <w:keepNext/>
        <w:spacing w:after="40"/>
        <w:ind w:left="360"/>
      </w:pPr>
      <w:r>
        <w:t xml:space="preserve">II. Her belgeye ayrı seri numarası verilerek üç nüsha bastırılır.</w:t>
      </w:r>
    </w:p>
    <w:p>
      <w:pPr>
        <w:keepNext/>
        <w:spacing w:after="40"/>
        <w:ind w:left="360"/>
      </w:pPr>
      <w:r>
        <w:t xml:space="preserve">III. Asıl nüsha dışındaki iki nüshadan biri ihracat beyannamesine eklenir.</w:t>
      </w:r>
    </w:p>
    <w:p>
      <w:pPr>
        <w:keepNext/>
        <w:spacing w:after="40"/>
        <w:ind w:left="360"/>
      </w:pPr>
      <w:r>
        <w:t xml:space="preserve">ifadelerinden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Yalnız III</w:t>
      </w:r>
    </w:p>
    <w:p>
      <w:pPr>
        <w:keepNext/>
        <w:spacing w:after="40"/>
        <w:ind w:left="360" w:hanging="360"/>
      </w:pPr>
      <w:r>
        <w:t xml:space="preserve">D) </w:t>
      </w:r>
      <w:r>
        <w:t xml:space="preserve">I ve III</w:t>
      </w:r>
    </w:p>
    <w:p>
      <w:pPr>
        <w:keepNext w:val="false"/>
        <w:spacing w:after="40"/>
        <w:ind w:left="360" w:hanging="360"/>
      </w:pPr>
      <w:r>
        <w:t xml:space="preserve">E) </w:t>
      </w:r>
      <w:r>
        <w:t xml:space="preserve">II ve III</w:t>
      </w:r>
    </w:p>
    <w:p>
      <w:pPr>
        <w:keepNext/>
        <w:spacing w:after="80" w:before="200"/>
      </w:pPr>
      <w:r>
        <w:rPr>
          <w:b/>
          <w:bCs/>
        </w:rPr>
        <w:t xml:space="preserve">43. </w:t>
      </w:r>
      <w:r>
        <w:t xml:space="preserve">4458 sayılı Gümrük Kanununa göre, aşağıdaki fiillerden hangisinde usulsüzlük cezası, Kanunda belirtilen miktarın iki katı olarak uygulanır?</w:t>
      </w:r>
    </w:p>
    <w:p>
      <w:pPr>
        <w:keepNext/>
        <w:spacing w:after="40"/>
        <w:ind w:left="360" w:hanging="360"/>
      </w:pPr>
      <w:r>
        <w:t xml:space="preserve">A) </w:t>
      </w:r>
      <w:r>
        <w:t xml:space="preserve">Özet beyan olarak kullanılan ticari belgede kayıtlı eşyanın cinsinin yanlış beyan edilmesi</w:t>
      </w:r>
    </w:p>
    <w:p>
      <w:pPr>
        <w:keepNext/>
        <w:spacing w:after="40"/>
        <w:ind w:left="360" w:hanging="360"/>
      </w:pPr>
      <w:r>
        <w:t xml:space="preserve">B) </w:t>
      </w:r>
      <w:r>
        <w:t xml:space="preserve">Yabancı limandan gelen geminin yolda durması ve gümrük idaresi bulunmayan yere yanaşması</w:t>
      </w:r>
    </w:p>
    <w:p>
      <w:pPr>
        <w:keepNext/>
        <w:spacing w:after="40"/>
        <w:ind w:left="360" w:hanging="360"/>
      </w:pPr>
      <w:r>
        <w:t xml:space="preserve">C) </w:t>
      </w:r>
      <w:r>
        <w:t xml:space="preserve">Karayoluyla transit eşya taşıyan taşıtın verilen süreyi kırk sekiz saate kadar aşması</w:t>
      </w:r>
    </w:p>
    <w:p>
      <w:pPr>
        <w:keepNext/>
        <w:spacing w:after="40"/>
        <w:ind w:left="360" w:hanging="360"/>
      </w:pPr>
      <w:r>
        <w:t xml:space="preserve">D) </w:t>
      </w:r>
      <w:r>
        <w:t xml:space="preserve">Yabancı limandan gelen geminin gelişi hakkında süresinde gümrük idaresine bilgi verilmemesi</w:t>
      </w:r>
    </w:p>
    <w:p>
      <w:pPr>
        <w:keepNext w:val="false"/>
        <w:spacing w:after="40"/>
        <w:ind w:left="360" w:hanging="360"/>
      </w:pPr>
      <w:r>
        <w:t xml:space="preserve">E) </w:t>
      </w:r>
      <w:r>
        <w:t xml:space="preserve">Gümrük idaresince yazılı olarak talep edilen bilgi ve belgelerin kontrol sırasında ibraz edilmemesi</w:t>
      </w:r>
    </w:p>
    <w:p>
      <w:pPr>
        <w:keepNext/>
        <w:spacing w:after="80" w:before="200"/>
      </w:pPr>
      <w:r>
        <w:rPr>
          <w:b/>
          <w:bCs/>
        </w:rPr>
        <w:t xml:space="preserve">44. </w:t>
      </w:r>
      <w:r>
        <w:t xml:space="preserve">"Yapılan kontrol ve denetlemeler sonucunda hiç alınmadığı veya noksan alındığı belirlenen gümrük vergileri ile bunların fer'ileri"</w:t>
      </w:r>
    </w:p>
    <w:p>
      <w:pPr>
        <w:keepNext/>
        <w:spacing w:after="40"/>
        <w:ind w:left="360"/>
      </w:pPr>
      <w:r>
        <w:t xml:space="preserve">Gümrük Genel Tebliği (Tahsilat İşlemleri) (Seri No: 2)'de yukarıdaki şekilde tanımlanan kavram aşağıdakilerden hangisidir?</w:t>
      </w:r>
    </w:p>
    <w:p>
      <w:pPr>
        <w:keepNext/>
        <w:spacing w:after="40"/>
        <w:ind w:left="360" w:hanging="360"/>
      </w:pPr>
      <w:r>
        <w:t xml:space="preserve">A) </w:t>
      </w:r>
      <w:r>
        <w:t xml:space="preserve">Ek tahakkuk</w:t>
      </w:r>
    </w:p>
    <w:p>
      <w:pPr>
        <w:keepNext/>
        <w:spacing w:after="40"/>
        <w:ind w:left="360" w:hanging="360"/>
      </w:pPr>
      <w:r>
        <w:t xml:space="preserve">B) </w:t>
      </w:r>
      <w:r>
        <w:t xml:space="preserve">Gelir eksiği</w:t>
      </w:r>
    </w:p>
    <w:p>
      <w:pPr>
        <w:keepNext/>
        <w:spacing w:after="40"/>
        <w:ind w:left="360" w:hanging="360"/>
      </w:pPr>
      <w:r>
        <w:t xml:space="preserve">C) </w:t>
      </w:r>
      <w:r>
        <w:t xml:space="preserve">Geri verme</w:t>
      </w:r>
    </w:p>
    <w:p>
      <w:pPr>
        <w:keepNext/>
        <w:spacing w:after="40"/>
        <w:ind w:left="360" w:hanging="360"/>
      </w:pPr>
      <w:r>
        <w:t xml:space="preserve">D) </w:t>
      </w:r>
      <w:r>
        <w:t xml:space="preserve">Alacak</w:t>
      </w:r>
    </w:p>
    <w:p>
      <w:pPr>
        <w:keepNext w:val="false"/>
        <w:spacing w:after="40"/>
        <w:ind w:left="360" w:hanging="360"/>
      </w:pPr>
      <w:r>
        <w:t xml:space="preserve">E) </w:t>
      </w:r>
      <w:r>
        <w:t xml:space="preserve">Gümrük vergileri</w:t>
      </w:r>
    </w:p>
    <w:p>
      <w:pPr>
        <w:keepNext/>
        <w:spacing w:after="80" w:before="200"/>
      </w:pPr>
      <w:r>
        <w:rPr>
          <w:b/>
          <w:bCs/>
        </w:rPr>
        <w:t xml:space="preserve">45. </w:t>
      </w:r>
      <w:r>
        <w:t xml:space="preserve">5607 sayılı Kaçakçılıkla Mücadele Kanunu uyarınca ithal eşyası olduğu tespit edilen bir parti tekstil ürününe kaçak şüphesiyle el konulmuş ve eşya, gümrük idaresinin depolama kapasitesini aşması nedeniyle valinin onayıyla özel bir şirkete ait depoda muhafaza edilmiştir. Kaçak eşyaya mahsus tespit tutanağında eşyanın CIF değeri 200.000 TL, eşyaya ilişkin gümrük vergileri toplamı 50.000 TL olarak gösterilmiş; mahkemece eşyanın değerine ilişkin herhangi bir bedel belirlenmemiştir. Eşya, soğuk hava deposu gibi özel tesis ve tertibat gerektirmemektedir. Eşya, satış haricindeki bir yöntemle tasfiye edilerek ilgilisine teslim edilmiş olup depoda toplam 240 gün muhafaza edilmiştir; bu sürenin 180 günü ilk altı aylık döneme, 60 günü ise altı aydan sonraki döneme isabet etmektedir.</w:t>
      </w:r>
    </w:p>
    <w:p>
      <w:pPr>
        <w:keepNext/>
        <w:spacing w:after="40"/>
        <w:ind w:left="360"/>
      </w:pPr>
      <w:r>
        <w:t xml:space="preserve">Buna göre, Elkonulan Eşya ve Alıkonulan Taşıtlara İlişkin Uygulama Yönetmeliği uyarınca depo sahibine ödenecek muhafaza ücreti </w:t>
      </w:r>
      <w:r>
        <w:rPr>
          <w:b/>
          <w:bCs/>
        </w:rPr>
        <w:t xml:space="preserve">kaç TL</w:t>
      </w:r>
      <w:r>
        <w:t xml:space="preserve"> olur?</w:t>
      </w:r>
    </w:p>
    <w:p>
      <w:pPr>
        <w:keepNext/>
        <w:spacing w:after="40"/>
        <w:ind w:left="360" w:hanging="360"/>
      </w:pPr>
      <w:r>
        <w:t xml:space="preserve">A) </w:t>
      </w:r>
      <w:r>
        <w:t xml:space="preserve">30.000 TL</w:t>
      </w:r>
    </w:p>
    <w:p>
      <w:pPr>
        <w:keepNext/>
        <w:spacing w:after="40"/>
        <w:ind w:left="360" w:hanging="360"/>
      </w:pPr>
      <w:r>
        <w:t xml:space="preserve">B) </w:t>
      </w:r>
      <w:r>
        <w:t xml:space="preserve">37.500 TL</w:t>
      </w:r>
    </w:p>
    <w:p>
      <w:pPr>
        <w:keepNext/>
        <w:spacing w:after="40"/>
        <w:ind w:left="360" w:hanging="360"/>
      </w:pPr>
      <w:r>
        <w:t xml:space="preserve">C) </w:t>
      </w:r>
      <w:r>
        <w:t xml:space="preserve">42.000 TL</w:t>
      </w:r>
    </w:p>
    <w:p>
      <w:pPr>
        <w:keepNext/>
        <w:spacing w:after="40"/>
        <w:ind w:left="360" w:hanging="360"/>
      </w:pPr>
      <w:r>
        <w:t xml:space="preserve">D) </w:t>
      </w:r>
      <w:r>
        <w:t xml:space="preserve">48.000 TL</w:t>
      </w:r>
    </w:p>
    <w:p>
      <w:pPr>
        <w:keepNext w:val="false"/>
        <w:spacing w:after="40"/>
        <w:ind w:left="360" w:hanging="360"/>
      </w:pPr>
      <w:r>
        <w:t xml:space="preserve">E) </w:t>
      </w:r>
      <w:r>
        <w:t xml:space="preserve">52.500 TL</w:t>
      </w:r>
    </w:p>
    <w:p>
      <w:pPr>
        <w:keepNext/>
        <w:spacing w:after="80" w:before="200"/>
      </w:pPr>
      <w:r>
        <w:rPr>
          <w:b/>
          <w:bCs/>
        </w:rPr>
        <w:t xml:space="preserve">46. </w:t>
      </w:r>
      <w:r>
        <w:t xml:space="preserve">4458 sayılı Gümrük Kanunu ve Gümrük Yönetmeliğine göre, gümrük kıymetinin tespitinde uygulanacak yöntem ve usullere ilişkin aşağıdakilerden hangisi </w:t>
      </w:r>
      <w:r>
        <w:rPr>
          <w:b/>
          <w:bCs/>
          <w:u w:val="single"/>
        </w:rPr>
        <w:t xml:space="preserve">yanlıştır</w:t>
      </w:r>
      <w:r>
        <w:t xml:space="preserve">?</w:t>
      </w:r>
    </w:p>
    <w:p>
      <w:pPr>
        <w:keepNext/>
        <w:spacing w:after="40"/>
        <w:ind w:left="360" w:hanging="360"/>
      </w:pPr>
      <w:r>
        <w:t xml:space="preserve">A) </w:t>
      </w:r>
      <w:r>
        <w:t xml:space="preserve">Beyan edilen kıymetin gerçekliği konusunda şüpheye düşülür ve inceleme sonucunda idarenin makul şüpheleri giderilmezse kıymet satış bedeli yöntemine göre tespit edilemez, diğer yöntemlere geçilir.</w:t>
      </w:r>
    </w:p>
    <w:p>
      <w:pPr>
        <w:keepNext/>
        <w:spacing w:after="40"/>
        <w:ind w:left="360" w:hanging="360"/>
      </w:pPr>
      <w:r>
        <w:t xml:space="preserve">B) </w:t>
      </w:r>
      <w:r>
        <w:t xml:space="preserve">Kıymete ilişkin Kanun hükümleri, gümrükçe onaylanmış başka bir işlem veya kullanıma tabi tutulduktan sonra serbest dolaşıma giren eşyanın kıymetine ilişkin özel hükümlerin yerine geçer.</w:t>
      </w:r>
    </w:p>
    <w:p>
      <w:pPr>
        <w:keepNext/>
        <w:spacing w:after="40"/>
        <w:ind w:left="360" w:hanging="360"/>
      </w:pPr>
      <w:r>
        <w:t xml:space="preserve">C) </w:t>
      </w:r>
      <w:r>
        <w:t xml:space="preserve">Gümrük kıymetinin tespitinde, Gümrük Yönetmeliğinin sekizinci ekinin birinci sütununda yer alan hükümler, aynı ekin ikinci sütununda yer alan Yorum Notları ışığında uygulanır.</w:t>
      </w:r>
    </w:p>
    <w:p>
      <w:pPr>
        <w:keepNext/>
        <w:spacing w:after="40"/>
        <w:ind w:left="360" w:hanging="360"/>
      </w:pPr>
      <w:r>
        <w:t xml:space="preserve">D) </w:t>
      </w:r>
      <w:r>
        <w:t xml:space="preserve">Gümrük kıymetinin belirlenmesinde genel kabul görmüş muhasebe prensiplerine başvurulması gerektiği takdirde, bu konuda Gümrük Yönetmeliğinin dokuzuncu ekinde yer alan hükümler uygulanır.</w:t>
      </w:r>
    </w:p>
    <w:p>
      <w:pPr>
        <w:keepNext w:val="false"/>
        <w:spacing w:after="40"/>
        <w:ind w:left="360" w:hanging="360"/>
      </w:pPr>
      <w:r>
        <w:t xml:space="preserve">E) </w:t>
      </w:r>
      <w:r>
        <w:t xml:space="preserve">Gümrük kıymetine ilişkin Kanun hükümlerinin ve Gümrük Yönetmeliğinin kıymet kısmının uygulanmasında, Yönetmeliğin sekizinci ekinde yer alan hükümler de ayrıca uygulanır.</w:t>
      </w:r>
    </w:p>
    <w:p>
      <w:pPr>
        <w:keepNext/>
        <w:spacing w:after="80" w:before="200"/>
      </w:pPr>
      <w:r>
        <w:rPr>
          <w:b/>
          <w:bCs/>
        </w:rPr>
        <w:t xml:space="preserve">47. </w:t>
      </w:r>
      <w:r>
        <w:t xml:space="preserve">Gümrük Yönetmeliğinin veri veya komut yüklü bilgi taşıyıcılarının gümrük kıymetine ilişkin hükümlerine göre; (K) firması bilgisayarlarda kullanılmak üzere, üzerine veri veya komut yüklenmiş aşağıdaki eşyayı ithal etmiştir. Her birinde yüklü veri veya komutların bedeli faturada ayrıca gösterilmiş olup taşıyıcının maliyet veya kıymetinden ayırt edilebilmektedir:</w:t>
      </w:r>
    </w:p>
    <w:p>
      <w:pPr>
        <w:keepNext/>
        <w:spacing w:after="40"/>
        <w:ind w:left="360"/>
      </w:pPr>
      <w:r>
        <w:t xml:space="preserve">I. Üzerine muhasebe yazılımı yüklenmiş ve yazılım bedeli disk bedelinden ayrı olarak faturalandırılmış optik diskler</w:t>
      </w:r>
    </w:p>
    <w:p>
      <w:pPr>
        <w:keepNext/>
        <w:spacing w:after="40"/>
        <w:ind w:left="360"/>
      </w:pPr>
      <w:r>
        <w:t xml:space="preserve">II. Üzerine işletim komutları yüklenmiş olan ve bilgisayar anakartıyla bütünlük oluşturacak şekilde tasarlanmış yarı iletken bellek modülleri</w:t>
      </w:r>
    </w:p>
    <w:p>
      <w:pPr>
        <w:keepNext/>
        <w:spacing w:after="40"/>
        <w:ind w:left="360"/>
      </w:pPr>
      <w:r>
        <w:t xml:space="preserve">III. Üzerine müşteri veri tabanı yüklenmiş ve veri bedeli bant bedelinden ayrı olarak faturalandırılmış manyetik bantlar</w:t>
      </w:r>
    </w:p>
    <w:p>
      <w:pPr>
        <w:keepNext/>
        <w:spacing w:after="40"/>
        <w:ind w:left="360"/>
      </w:pPr>
      <w:r>
        <w:t xml:space="preserve">IV. Üzerine bir makinenin kontrol komutları yüklenmiş ve bu komutlarla birlikte satılan entegre devreler</w:t>
      </w:r>
    </w:p>
    <w:p>
      <w:pPr>
        <w:keepNext/>
        <w:spacing w:after="40"/>
        <w:ind w:left="360"/>
      </w:pPr>
      <w:r>
        <w:t xml:space="preserve">Yukarıdakilerden hangilerinde, gümrük kıymetinin belirlenmesinde yalnızca taşıyıcı ortamın kendisinin maliyeti veya kıymeti esas alınır?</w:t>
      </w:r>
    </w:p>
    <w:p>
      <w:pPr>
        <w:keepNext/>
        <w:spacing w:after="40"/>
        <w:ind w:left="360" w:hanging="360"/>
      </w:pPr>
      <w:r>
        <w:t xml:space="preserve">A) </w:t>
      </w:r>
      <w:r>
        <w:t xml:space="preserve">I ve III</w:t>
      </w:r>
    </w:p>
    <w:p>
      <w:pPr>
        <w:keepNext/>
        <w:spacing w:after="40"/>
        <w:ind w:left="360" w:hanging="360"/>
      </w:pPr>
      <w:r>
        <w:t xml:space="preserve">B) </w:t>
      </w:r>
      <w:r>
        <w:t xml:space="preserve">I ve IV</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III ve IV</w:t>
      </w:r>
    </w:p>
    <w:p>
      <w:pPr>
        <w:keepNext/>
        <w:spacing w:after="80" w:before="200"/>
      </w:pPr>
      <w:r>
        <w:rPr>
          <w:b/>
          <w:bCs/>
        </w:rPr>
        <w:t xml:space="preserve">48. </w:t>
      </w:r>
      <w:r>
        <w:t xml:space="preserve">2009/15481 sayılı "4458 sayılı Gümrük Kanununun Bazı Maddelerinin Uygulanması Hakkında Karar"a göre, yolcu beraberi eşyaya tanınan muafiyete ilişkin aşağıdakilerden hangisi </w:t>
      </w:r>
      <w:r>
        <w:rPr>
          <w:b/>
          <w:bCs/>
          <w:u w:val="single"/>
        </w:rPr>
        <w:t xml:space="preserve">yanlıştır</w:t>
      </w:r>
      <w:r>
        <w:t xml:space="preserve">?</w:t>
      </w:r>
    </w:p>
    <w:p>
      <w:pPr>
        <w:keepNext/>
        <w:spacing w:after="40"/>
        <w:ind w:left="360" w:hanging="360"/>
      </w:pPr>
      <w:r>
        <w:t xml:space="preserve">A) </w:t>
      </w:r>
      <w:r>
        <w:t xml:space="preserve">Transit yolcular hariç olmak üzere, yolcu beraberinde getirilip serbest dolaşıma sokulan, ticari miktar ve mahiyette olmayan ve kişisel eşya listesi dışında kalan kişisel ve hediyelik eşyaya muafiyet tanınır.</w:t>
      </w:r>
    </w:p>
    <w:p>
      <w:pPr>
        <w:keepNext/>
        <w:spacing w:after="40"/>
        <w:ind w:left="360" w:hanging="360"/>
      </w:pPr>
      <w:r>
        <w:t xml:space="preserve">B) </w:t>
      </w:r>
      <w:r>
        <w:t xml:space="preserve">Kişisel eşya ve yolcu beraberi eşyaya ilişkin hükümler saklı kalmak kaydıyla, alkol ve alkollü ürünler ile tütün ve tütün ürünleri için Kararın muafiyet hükümleri kapsamında muafiyet uygulanmaz.</w:t>
      </w:r>
    </w:p>
    <w:p>
      <w:pPr>
        <w:keepNext/>
        <w:spacing w:after="40"/>
        <w:ind w:left="360" w:hanging="360"/>
      </w:pPr>
      <w:r>
        <w:t xml:space="preserve">C) </w:t>
      </w:r>
      <w:r>
        <w:t xml:space="preserve">Limit üzerinde getirilen eşyadan tek başına kıymeti 1500 Avro'yu aşan eşyaya, tek ve maktu vergi yerine yürürlükte olan ithalat vergilerine ilişkin oranlar uygulanır.</w:t>
      </w:r>
    </w:p>
    <w:p>
      <w:pPr>
        <w:keepNext/>
        <w:spacing w:after="40"/>
        <w:ind w:left="360" w:hanging="360"/>
      </w:pPr>
      <w:r>
        <w:t xml:space="preserve">D) </w:t>
      </w:r>
      <w:r>
        <w:t xml:space="preserve">Yolcuların gümrük kapılarında bulunan mağazalardan satın aldıkları kişisel eşya ile hediyelik eşyaya muafiyet tanınır; bu mağazalardan alınan limit üstü eşya ise vergileri ödenerek serbest dolaşıma sokulabilir.</w:t>
      </w:r>
    </w:p>
    <w:p>
      <w:pPr>
        <w:keepNext w:val="false"/>
        <w:spacing w:after="40"/>
        <w:ind w:left="360" w:hanging="360"/>
      </w:pPr>
      <w:r>
        <w:t xml:space="preserve">E) </w:t>
      </w:r>
      <w:r>
        <w:t xml:space="preserve">Yolcu beraberi hediyelik eşyanın yolcu başına toplam kıymetinin muafiyet limitini aşması hâlinde muafiyet tamamen ortadan kalkar ve limit dahilindeki kısım da dâhil eşyanın tüm kıymeti üzerinden tek ve maktu vergi alınır.</w:t>
      </w:r>
    </w:p>
    <w:p>
      <w:pPr>
        <w:keepNext/>
        <w:spacing w:after="80" w:before="200"/>
      </w:pPr>
      <w:r>
        <w:rPr>
          <w:b/>
          <w:bCs/>
        </w:rPr>
        <w:t xml:space="preserve">49. </w:t>
      </w:r>
      <w:r>
        <w:t xml:space="preserve">4458 sayılı Gümrük Kanunundaki ithalat ve ihracat vergileri tanımlarına göre aşağıdakilerden hangisi </w:t>
      </w:r>
      <w:r>
        <w:rPr>
          <w:b/>
          <w:bCs/>
          <w:u w:val="single"/>
        </w:rPr>
        <w:t xml:space="preserve">yanlıştır</w:t>
      </w:r>
      <w:r>
        <w:t xml:space="preserve">?</w:t>
      </w:r>
    </w:p>
    <w:p>
      <w:pPr>
        <w:keepNext/>
        <w:spacing w:after="40"/>
        <w:ind w:left="360" w:hanging="360"/>
      </w:pPr>
      <w:r>
        <w:t xml:space="preserve">A) </w:t>
      </w:r>
      <w:r>
        <w:t xml:space="preserve">Eşyanın ithalinde ödenecek gümrük vergisi ve eş etkili vergiler ithalat vergileri kapsamındadır.</w:t>
      </w:r>
    </w:p>
    <w:p>
      <w:pPr>
        <w:keepNext/>
        <w:spacing w:after="40"/>
        <w:ind w:left="360" w:hanging="360"/>
      </w:pPr>
      <w:r>
        <w:t xml:space="preserve">B) </w:t>
      </w:r>
      <w:r>
        <w:t xml:space="preserve">Tarım politikası çerçevesinde ithalatta alınacak vergiler ve diğer mali yükler ithalat vergisidir.</w:t>
      </w:r>
    </w:p>
    <w:p>
      <w:pPr>
        <w:keepNext/>
        <w:spacing w:after="40"/>
        <w:ind w:left="360" w:hanging="360"/>
      </w:pPr>
      <w:r>
        <w:t xml:space="preserve">C) </w:t>
      </w:r>
      <w:r>
        <w:t xml:space="preserve">Tarım politikası çerçevesinde ihracatta alınacak vergi ve mali yükler ihracat vergileri dışında kalır.</w:t>
      </w:r>
    </w:p>
    <w:p>
      <w:pPr>
        <w:keepNext/>
        <w:spacing w:after="40"/>
        <w:ind w:left="360" w:hanging="360"/>
      </w:pPr>
      <w:r>
        <w:t xml:space="preserve">D) </w:t>
      </w:r>
      <w:r>
        <w:t xml:space="preserve">Eşyanın ihracatında ödenecek gümrük vergisi ile eş etkili mali yükler ihracat vergileri kapsamındadır.</w:t>
      </w:r>
    </w:p>
    <w:p>
      <w:pPr>
        <w:keepNext w:val="false"/>
        <w:spacing w:after="40"/>
        <w:ind w:left="360" w:hanging="360"/>
      </w:pPr>
      <w:r>
        <w:t xml:space="preserve">E) </w:t>
      </w:r>
      <w:r>
        <w:t xml:space="preserve">İşlenmiş tarım ürünlerine özel düzenlemeler çerçevesinde ihracatta alınan yükler ithalat vergileri dışında kalır.</w:t>
      </w:r>
    </w:p>
    <w:p>
      <w:pPr>
        <w:keepNext/>
        <w:spacing w:after="80" w:before="200"/>
      </w:pPr>
      <w:r>
        <w:rPr>
          <w:b/>
          <w:bCs/>
        </w:rPr>
        <w:t xml:space="preserve">50. </w:t>
      </w:r>
      <w:r>
        <w:t xml:space="preserve">Gümrük Yönetmeliğine göre, geçici depolama yerine ilişkin izin yazısının gümrük idaresine intikali üzerine harcın ödenmesi için vergi dairesine yazı yazılmış ve bu yazının bir örneği firma yetkilisine elden verilmiştir.</w:t>
      </w:r>
    </w:p>
    <w:p>
      <w:pPr>
        <w:keepNext/>
        <w:spacing w:after="40"/>
        <w:ind w:left="360"/>
      </w:pPr>
      <w:r>
        <w:t xml:space="preserve">Buna göre, açma ve işletme harcının tahsil edildiğine dair makbuzun gümrük müdürlüğüne ibrazı için öngörülen süre aşağıdakilerden hangisidir?</w:t>
      </w:r>
    </w:p>
    <w:p>
      <w:pPr>
        <w:keepNext/>
        <w:spacing w:after="40"/>
        <w:ind w:left="360" w:hanging="360"/>
      </w:pPr>
      <w:r>
        <w:t xml:space="preserve">A) </w:t>
      </w:r>
      <w:r>
        <w:t xml:space="preserve">Vergi dairesine muhatap yazının ilgiliye verildiği tarihten itibaren yedi gün</w:t>
      </w:r>
    </w:p>
    <w:p>
      <w:pPr>
        <w:keepNext/>
        <w:spacing w:after="40"/>
        <w:ind w:left="360" w:hanging="360"/>
      </w:pPr>
      <w:r>
        <w:t xml:space="preserve">B) </w:t>
      </w:r>
      <w:r>
        <w:t xml:space="preserve">Vergi dairesine muhatap yazının ilgiliye verildiği tarihten itibaren on beş gün</w:t>
      </w:r>
    </w:p>
    <w:p>
      <w:pPr>
        <w:keepNext/>
        <w:spacing w:after="40"/>
        <w:ind w:left="360" w:hanging="360"/>
      </w:pPr>
      <w:r>
        <w:t xml:space="preserve">C) </w:t>
      </w:r>
      <w:r>
        <w:t xml:space="preserve">İzin yazısının gümrük idaresine intikal ettiği tarihten itibaren yedi gün</w:t>
      </w:r>
    </w:p>
    <w:p>
      <w:pPr>
        <w:keepNext/>
        <w:spacing w:after="40"/>
        <w:ind w:left="360" w:hanging="360"/>
      </w:pPr>
      <w:r>
        <w:t xml:space="preserve">D) </w:t>
      </w:r>
      <w:r>
        <w:t xml:space="preserve">İzin yazısının gümrük idaresine intikal ettiği tarihten itibaren on beş gün</w:t>
      </w:r>
    </w:p>
    <w:p>
      <w:pPr>
        <w:keepNext w:val="false"/>
        <w:spacing w:after="40"/>
        <w:ind w:left="360" w:hanging="360"/>
      </w:pPr>
      <w:r>
        <w:t xml:space="preserve">E) </w:t>
      </w:r>
      <w:r>
        <w:t xml:space="preserve">Açma ve işletme izninin verildiği tarihten itibaren bir ay</w:t>
      </w:r>
    </w:p>
    <w:p>
      <w:pPr>
        <w:keepNext/>
        <w:spacing w:after="80" w:before="200"/>
      </w:pPr>
      <w:r>
        <w:rPr>
          <w:b/>
          <w:bCs/>
        </w:rPr>
        <w:t xml:space="preserve">51. </w:t>
      </w:r>
      <w:r>
        <w:t xml:space="preserve">5607 sayılı Kaçakçılıkla Mücadele Kanununa dayanılarak çıkarılan yönetmelikler ile bu yönetmeliklerde düzenlenen konular aşağıda eşleştirilmiştir:</w:t>
      </w:r>
    </w:p>
    <w:p>
      <w:pPr>
        <w:keepNext/>
        <w:spacing w:after="40"/>
        <w:ind w:left="360"/>
      </w:pPr>
      <w:r>
        <w:t xml:space="preserve">1. Kamuoyuna ilan edilecek kaçakçılık fiillerinde aranacak asgari miktar ve değerler – 5607 Sayılı Kaçakçılıkla Mücadele Kanununa Göre İkramiye Ödenmesi Hakkında Yönetmelik</w:t>
      </w:r>
    </w:p>
    <w:p>
      <w:pPr>
        <w:keepNext/>
        <w:spacing w:after="40"/>
        <w:ind w:left="360"/>
      </w:pPr>
      <w:r>
        <w:t xml:space="preserve">2. Kaçak akaryakıtın muhafaza süresi ve muhafaza ücretinin hesaplanması – Elkonulan Akaryakıtın Teslimi, Muhafazası, Tasfiyesi ve Yapılan Masraflara İlişkin Uygulama Yönetmeliği</w:t>
      </w:r>
    </w:p>
    <w:p>
      <w:pPr>
        <w:keepNext/>
        <w:spacing w:after="40"/>
        <w:ind w:left="360"/>
      </w:pPr>
      <w:r>
        <w:t xml:space="preserve">3. Kontrollü teslimat yakalamalarında ikramiye talebinde bulunacak birim – Elkonulan Akaryakıtın Teslimi, Muhafazası, Tasfiyesi ve Yapılan Masraflara İlişkin Uygulama Yönetmeliği</w:t>
      </w:r>
    </w:p>
    <w:p>
      <w:pPr>
        <w:keepNext/>
        <w:spacing w:after="40"/>
        <w:ind w:left="360"/>
      </w:pPr>
      <w:r>
        <w:t xml:space="preserve">4. El konulan bandrolsüz tütün mamulleri ve alkollü içkilerden alınacak numune miktarları – Elkonulan Eşya ve Alıkonulan Taşıtlara İlişkin Uygulama Yönetmeliği</w:t>
      </w:r>
    </w:p>
    <w:p>
      <w:pPr>
        <w:keepNext/>
        <w:spacing w:after="40"/>
        <w:ind w:left="360"/>
      </w:pPr>
      <w:r>
        <w:t xml:space="preserve">Yukarıdaki eşleştirmelerden hangilerinde konu ile yönetmelik </w:t>
      </w:r>
      <w:r>
        <w:rPr>
          <w:b/>
          <w:bCs/>
          <w:u w:val="single"/>
        </w:rPr>
        <w:t xml:space="preserve">yanlış</w:t>
      </w:r>
      <w:r>
        <w:t xml:space="preserve"> eşleştirilmiştir?</w:t>
      </w:r>
    </w:p>
    <w:p>
      <w:pPr>
        <w:keepNext/>
        <w:spacing w:after="40"/>
        <w:ind w:left="360" w:hanging="360"/>
      </w:pPr>
      <w:r>
        <w:t xml:space="preserve">A) </w:t>
      </w:r>
      <w:r>
        <w:t xml:space="preserve">Yalnız 1</w:t>
      </w:r>
    </w:p>
    <w:p>
      <w:pPr>
        <w:keepNext/>
        <w:spacing w:after="40"/>
        <w:ind w:left="360" w:hanging="360"/>
      </w:pPr>
      <w:r>
        <w:t xml:space="preserve">B) </w:t>
      </w:r>
      <w:r>
        <w:t xml:space="preserve">1 ve 3</w:t>
      </w:r>
    </w:p>
    <w:p>
      <w:pPr>
        <w:keepNext/>
        <w:spacing w:after="40"/>
        <w:ind w:left="360" w:hanging="360"/>
      </w:pPr>
      <w:r>
        <w:t xml:space="preserve">C) </w:t>
      </w:r>
      <w:r>
        <w:t xml:space="preserve">2 ve 4</w:t>
      </w:r>
    </w:p>
    <w:p>
      <w:pPr>
        <w:keepNext/>
        <w:spacing w:after="40"/>
        <w:ind w:left="360" w:hanging="360"/>
      </w:pPr>
      <w:r>
        <w:t xml:space="preserve">D) </w:t>
      </w:r>
      <w:r>
        <w:t xml:space="preserve">1, 2 ve 3</w:t>
      </w:r>
    </w:p>
    <w:p>
      <w:pPr>
        <w:keepNext w:val="false"/>
        <w:spacing w:after="40"/>
        <w:ind w:left="360" w:hanging="360"/>
      </w:pPr>
      <w:r>
        <w:t xml:space="preserve">E) </w:t>
      </w:r>
      <w:r>
        <w:t xml:space="preserve">2, 3 ve 4</w:t>
      </w:r>
    </w:p>
    <w:p>
      <w:pPr>
        <w:keepNext/>
        <w:spacing w:after="80" w:before="200"/>
      </w:pPr>
      <w:r>
        <w:rPr>
          <w:b/>
          <w:bCs/>
        </w:rPr>
        <w:t xml:space="preserve">52. </w:t>
      </w:r>
      <w:r>
        <w:t xml:space="preserve">Posta ve Hızlı Kargo Yoluyla Taşınan Eşyanın Gümrük İşlemlerine İlişkin Tebliğ (Seri No: 1) kapsamında operatörlerce basitleştirilmiş gümrük beyannamesi ile yürütülen ihracat işlemlerine ilişkin aşağıdaki eşleştirmeler veriliyor:</w:t>
      </w:r>
    </w:p>
    <w:p>
      <w:pPr>
        <w:keepNext/>
        <w:spacing w:after="40"/>
        <w:ind w:left="360"/>
      </w:pPr>
      <w:r>
        <w:t xml:space="preserve">1. Operatör tarafından bu Tebliğ hükümleri çerçevesinde beyan edilebilecek ihracat rejimine konu eşyanın azami miktar ve değeri – Brüt 600 kilogram ve 30.000 Avro</w:t>
      </w:r>
    </w:p>
    <w:p>
      <w:pPr>
        <w:keepNext/>
        <w:spacing w:after="40"/>
        <w:ind w:left="360"/>
      </w:pPr>
      <w:r>
        <w:t xml:space="preserve">2. Bu Tebliğ kapsamında yapılan ihracatta ihracatçı birliği onayı – Aranmaz</w:t>
      </w:r>
    </w:p>
    <w:p>
      <w:pPr>
        <w:keepNext/>
        <w:spacing w:after="40"/>
        <w:ind w:left="360"/>
      </w:pPr>
      <w:r>
        <w:t xml:space="preserve">3. Basitleştirilmiş gümrük beyannamesinde ihracat eşyası için eşya kodu alanına girilecek bilgi – Asgari sekizli tarife alt pozisyonu</w:t>
      </w:r>
    </w:p>
    <w:p>
      <w:pPr>
        <w:keepNext/>
        <w:spacing w:after="40"/>
        <w:ind w:left="360"/>
      </w:pPr>
      <w:r>
        <w:t xml:space="preserve">4. Teşvik, sübvansiyon, parasal iade veya ayniyet tespitine konu olmayan gönderilerde taşıma aracı hareket gümrük idaresini terk ettikten sonra beyanda düzeltme yapılabilecek süre – Yirmi dört saat</w:t>
      </w:r>
    </w:p>
    <w:p>
      <w:pPr>
        <w:keepNext/>
        <w:spacing w:after="40"/>
        <w:ind w:left="360"/>
      </w:pPr>
      <w:r>
        <w:t xml:space="preserve">5. Kırmızı hatta işlem gören taşıma senedi kapsamı ihracat eşyası – Geçici depolama yerine alınmaksızın ihraç edilebilir</w:t>
      </w:r>
    </w:p>
    <w:p>
      <w:pPr>
        <w:keepNext/>
        <w:spacing w:after="40"/>
        <w:ind w:left="360"/>
      </w:pPr>
      <w:r>
        <w:t xml:space="preserve">Yukarıdaki eşleştirmelerden hangileri doğrudur?</w:t>
      </w:r>
    </w:p>
    <w:p>
      <w:pPr>
        <w:keepNext/>
        <w:spacing w:after="40"/>
        <w:ind w:left="360" w:hanging="360"/>
      </w:pPr>
      <w:r>
        <w:t xml:space="preserve">A) </w:t>
      </w:r>
      <w:r>
        <w:t xml:space="preserve">1 ve 2</w:t>
      </w:r>
    </w:p>
    <w:p>
      <w:pPr>
        <w:keepNext/>
        <w:spacing w:after="40"/>
        <w:ind w:left="360" w:hanging="360"/>
      </w:pPr>
      <w:r>
        <w:t xml:space="preserve">B) </w:t>
      </w:r>
      <w:r>
        <w:t xml:space="preserve">1 ve 4</w:t>
      </w:r>
    </w:p>
    <w:p>
      <w:pPr>
        <w:keepNext/>
        <w:spacing w:after="40"/>
        <w:ind w:left="360" w:hanging="360"/>
      </w:pPr>
      <w:r>
        <w:t xml:space="preserve">C) </w:t>
      </w:r>
      <w:r>
        <w:t xml:space="preserve">1, 2 ve 4</w:t>
      </w:r>
    </w:p>
    <w:p>
      <w:pPr>
        <w:keepNext/>
        <w:spacing w:after="40"/>
        <w:ind w:left="360" w:hanging="360"/>
      </w:pPr>
      <w:r>
        <w:t xml:space="preserve">D) </w:t>
      </w:r>
      <w:r>
        <w:t xml:space="preserve">1, 2 ve 5</w:t>
      </w:r>
    </w:p>
    <w:p>
      <w:pPr>
        <w:keepNext w:val="false"/>
        <w:spacing w:after="40"/>
        <w:ind w:left="360" w:hanging="360"/>
      </w:pPr>
      <w:r>
        <w:t xml:space="preserve">E) </w:t>
      </w:r>
      <w:r>
        <w:t xml:space="preserve">1, 3 ve 5</w:t>
      </w:r>
    </w:p>
    <w:p>
      <w:pPr>
        <w:keepNext/>
        <w:spacing w:after="80" w:before="200"/>
      </w:pPr>
      <w:r>
        <w:rPr>
          <w:b/>
          <w:bCs/>
        </w:rPr>
        <w:t xml:space="preserve">53. </w:t>
      </w:r>
      <w:r>
        <w:t xml:space="preserve">4458 sayılı Gümrük Kanununa göre, süresi aşılarak geri getirilen geçici ihraç eşyasında usulsüzlük cezası, Kanundaki genel miktarın </w:t>
      </w:r>
      <w:r>
        <w:rPr>
          <w:b/>
          <w:bCs/>
        </w:rPr>
        <w:t xml:space="preserve">kaç katıdır</w:t>
      </w:r>
      <w:r>
        <w:t xml:space="preserve">?</w:t>
      </w:r>
    </w:p>
    <w:p>
      <w:pPr>
        <w:keepNext/>
        <w:spacing w:after="40"/>
        <w:ind w:left="360" w:hanging="360"/>
      </w:pPr>
      <w:r>
        <w:t xml:space="preserve">A) </w:t>
      </w:r>
      <w:r>
        <w:t xml:space="preserve">2 kat</w:t>
      </w:r>
    </w:p>
    <w:p>
      <w:pPr>
        <w:keepNext/>
        <w:spacing w:after="40"/>
        <w:ind w:left="360" w:hanging="360"/>
      </w:pPr>
      <w:r>
        <w:t xml:space="preserve">B) </w:t>
      </w:r>
      <w:r>
        <w:t xml:space="preserve">3 kat</w:t>
      </w:r>
    </w:p>
    <w:p>
      <w:pPr>
        <w:keepNext/>
        <w:spacing w:after="40"/>
        <w:ind w:left="360" w:hanging="360"/>
      </w:pPr>
      <w:r>
        <w:t xml:space="preserve">C) </w:t>
      </w:r>
      <w:r>
        <w:t xml:space="preserve">4 kat</w:t>
      </w:r>
    </w:p>
    <w:p>
      <w:pPr>
        <w:keepNext/>
        <w:spacing w:after="40"/>
        <w:ind w:left="360" w:hanging="360"/>
      </w:pPr>
      <w:r>
        <w:t xml:space="preserve">D) </w:t>
      </w:r>
      <w:r>
        <w:t xml:space="preserve">6 kat</w:t>
      </w:r>
    </w:p>
    <w:p>
      <w:pPr>
        <w:keepNext w:val="false"/>
        <w:spacing w:after="40"/>
        <w:ind w:left="360" w:hanging="360"/>
      </w:pPr>
      <w:r>
        <w:t xml:space="preserve">E) </w:t>
      </w:r>
      <w:r>
        <w:t xml:space="preserve">8 kat</w:t>
      </w:r>
    </w:p>
    <w:p>
      <w:pPr>
        <w:keepNext/>
        <w:spacing w:after="80" w:before="200"/>
      </w:pPr>
      <w:r>
        <w:rPr>
          <w:b/>
          <w:bCs/>
        </w:rPr>
        <w:t xml:space="preserve">54. </w:t>
      </w:r>
      <w:r>
        <w:t xml:space="preserve">Gümrük Yönetmeliğine göre, geçici ithaline izin verilen eşyanın rejim altında kaldığı süre içindeki kullanımına ve ayniyetine ilişkin aşağıdakilerden hangisi doğrudur?</w:t>
      </w:r>
    </w:p>
    <w:p>
      <w:pPr>
        <w:keepNext/>
        <w:spacing w:after="40"/>
        <w:ind w:left="360" w:hanging="360"/>
      </w:pPr>
      <w:r>
        <w:t xml:space="preserve">A) </w:t>
      </w:r>
      <w:r>
        <w:t xml:space="preserve">Rejim kapsamındaki eşya, giriş ayniyetini korumaya yönelik olağan bakım faaliyetlerinin yanında gümrük idaresinin izniyle onarım, tadilat ve iyileştirme gibi işlemlere de tabi tutulabilir ve bu işlemler eşyanın giriş ayniyetini bozmuş sayılmaz.</w:t>
      </w:r>
    </w:p>
    <w:p>
      <w:pPr>
        <w:keepNext/>
        <w:spacing w:after="40"/>
        <w:ind w:left="360" w:hanging="360"/>
      </w:pPr>
      <w:r>
        <w:t xml:space="preserve">B) </w:t>
      </w:r>
      <w:r>
        <w:t xml:space="preserve">Gümrük idareleri, eşyanın tahsis yerinde ve tahsis amacına uygun olarak kullanılıp kullanılmadığını rejim süresi içinde değişik aralıklarla değil, yalnızca eşyanın yeniden ihracı veya rejimin kapatılması sırasında denetleme hakkına sahiptir.</w:t>
      </w:r>
    </w:p>
    <w:p>
      <w:pPr>
        <w:keepNext/>
        <w:spacing w:after="40"/>
        <w:ind w:left="360" w:hanging="360"/>
      </w:pPr>
      <w:r>
        <w:t xml:space="preserve">C) </w:t>
      </w:r>
      <w:r>
        <w:t xml:space="preserve">Geçici ithal edilen ticari kullanıma mahsus havayolu taşıtlarına ait motorlar, rejim için verilen süre içinde aynı havayolu şirketi ve/veya iştirakleri bünyesindeki havayolu taşıtlarının motorlarıyla veya yedek motorlarla değiştirilerek kullanılabilir.</w:t>
      </w:r>
    </w:p>
    <w:p>
      <w:pPr>
        <w:keepNext/>
        <w:spacing w:after="40"/>
        <w:ind w:left="360" w:hanging="360"/>
      </w:pPr>
      <w:r>
        <w:t xml:space="preserve">D) </w:t>
      </w:r>
      <w:r>
        <w:t xml:space="preserve">Geçici ithaline izin verilen eşya, giriş ayniyetine uygun olmak kaydıyla tahsis edildiği yer dışında da izin hak sahibinin uygun gördüğü yerlerde gümrük idaresine bildirim yapılmaksızın kullanılabilir.</w:t>
      </w:r>
    </w:p>
    <w:p>
      <w:pPr>
        <w:keepNext w:val="false"/>
        <w:spacing w:after="40"/>
        <w:ind w:left="360" w:hanging="360"/>
      </w:pPr>
      <w:r>
        <w:t xml:space="preserve">E) </w:t>
      </w:r>
      <w:r>
        <w:t xml:space="preserve">Onaylanmış kişi statü belgesi sahiplerince geçici ithal edilen eşya için ayniyet tespiti yapılmaz ve bu eşya giriş ayniyetine bağlı kalınmaksızın tahsis yerinde kullanılabilir.</w:t>
      </w:r>
    </w:p>
    <w:p>
      <w:pPr>
        <w:keepNext/>
        <w:spacing w:after="80" w:before="200"/>
      </w:pPr>
      <w:r>
        <w:rPr>
          <w:b/>
          <w:bCs/>
        </w:rPr>
        <w:t xml:space="preserve">55. </w:t>
      </w:r>
      <w:r>
        <w:t xml:space="preserve">Gümrük mevzuatına göre dahilde işleme rejiminde eşdeğer eşya kullanımına ilişkin aşağıdakilerden hangisi doğrudur?</w:t>
      </w:r>
    </w:p>
    <w:p>
      <w:pPr>
        <w:keepNext/>
        <w:spacing w:after="40"/>
        <w:ind w:left="360" w:hanging="360"/>
      </w:pPr>
      <w:r>
        <w:t xml:space="preserve">A) </w:t>
      </w:r>
      <w:r>
        <w:t xml:space="preserve">Eşdeğer eşya kullanımı çerçevesinde, aynı belge kapsamında ithal eşyası ile serbest dolaşımdaki eşyanın işlem görmüş ürünün elde edilmesinde birlikte kullanılmasına izin verilmez; işlemede yalnızca bunlardan biri kullanılabilir.</w:t>
      </w:r>
    </w:p>
    <w:p>
      <w:pPr>
        <w:keepNext/>
        <w:spacing w:after="40"/>
        <w:ind w:left="360" w:hanging="360"/>
      </w:pPr>
      <w:r>
        <w:t xml:space="preserve">B) </w:t>
      </w:r>
      <w:r>
        <w:t xml:space="preserve">Eşdeğer eşya kullanımına süresiz veya dönemsel olarak yasaklama ya da kısıtlama getirmeye, ilgili gümrük idaresinin önerisi üzerine Gümrükler Genel Müdürlüğü yetkilidir.</w:t>
      </w:r>
    </w:p>
    <w:p>
      <w:pPr>
        <w:keepNext/>
        <w:spacing w:after="40"/>
        <w:ind w:left="360" w:hanging="360"/>
      </w:pPr>
      <w:r>
        <w:t xml:space="preserve">C) </w:t>
      </w:r>
      <w:r>
        <w:t xml:space="preserve">Geri ödeme sisteminin uygulandığı hallerde de eşdeğer eşyadan elde edilen işlem görmüş ürünlerin, ithal eşyasının serbest dolaşıma girmesinden önce ihraç edilmesine izin verilir.</w:t>
      </w:r>
    </w:p>
    <w:p>
      <w:pPr>
        <w:keepNext/>
        <w:spacing w:after="40"/>
        <w:ind w:left="360" w:hanging="360"/>
      </w:pPr>
      <w:r>
        <w:t xml:space="preserve">D) </w:t>
      </w:r>
      <w:r>
        <w:t xml:space="preserve">Eşdeğer eşya, işlem görmüş ürünün elde edilmesinde ithal eşyası yerine kullanılan ve ithal eşyası ile asgari altılı bazda gümrük tarife istatistik pozisyonu aynı olan, aynı kalite ve nitelikleri taşıyan serbest dolaşımdaki eşyadır.</w:t>
      </w:r>
    </w:p>
    <w:p>
      <w:pPr>
        <w:keepNext w:val="false"/>
        <w:spacing w:after="40"/>
        <w:ind w:left="360" w:hanging="360"/>
      </w:pPr>
      <w:r>
        <w:t xml:space="preserve">E) </w:t>
      </w:r>
      <w:r>
        <w:t xml:space="preserve">Şartlı muafiyet sisteminde, henüz ithal edilmemiş eşya yerine ihracat vergilerine tabi eşdeğer eşyadan elde edilen işlem görmüş ürünler ihraç edilirse, ithal eşyasının süresi içinde ithali karşılığında ihracat vergileri kadar teminat alınır.</w:t>
      </w:r>
    </w:p>
    <w:p>
      <w:pPr>
        <w:keepNext/>
        <w:spacing w:after="80" w:before="200"/>
      </w:pPr>
      <w:r>
        <w:rPr>
          <w:b/>
          <w:bCs/>
        </w:rPr>
        <w:t xml:space="preserve">56. </w:t>
      </w:r>
      <w:r>
        <w:t xml:space="preserve">Dahilde İşleme Rejimi Tebliğine göre dahilde işleme izninin kapsamını genişletmeye hangi merci yetkilidir?</w:t>
      </w:r>
    </w:p>
    <w:p>
      <w:pPr>
        <w:keepNext/>
        <w:spacing w:after="40"/>
        <w:ind w:left="360" w:hanging="360"/>
      </w:pPr>
      <w:r>
        <w:t xml:space="preserve">A) </w:t>
      </w:r>
      <w:r>
        <w:t xml:space="preserve">İhracat Genel Müdürlüğünün görüşü alınarak Gümrükler Genel Müdürlüğü</w:t>
      </w:r>
    </w:p>
    <w:p>
      <w:pPr>
        <w:keepNext/>
        <w:spacing w:after="40"/>
        <w:ind w:left="360" w:hanging="360"/>
      </w:pPr>
      <w:r>
        <w:t xml:space="preserve">B) </w:t>
      </w:r>
      <w:r>
        <w:t xml:space="preserve">İzni veren gümrük idaresinin önerisi üzerine ilgili bölge müdürlüğü</w:t>
      </w:r>
    </w:p>
    <w:p>
      <w:pPr>
        <w:keepNext/>
        <w:spacing w:after="40"/>
        <w:ind w:left="360" w:hanging="360"/>
      </w:pPr>
      <w:r>
        <w:t xml:space="preserve">C) </w:t>
      </w:r>
      <w:r>
        <w:t xml:space="preserve">İhracatçı birlikleri genel sekreterliğinin görüşü alınarak Ticaret Bakanlığı</w:t>
      </w:r>
    </w:p>
    <w:p>
      <w:pPr>
        <w:keepNext/>
        <w:spacing w:after="40"/>
        <w:ind w:left="360" w:hanging="360"/>
      </w:pPr>
      <w:r>
        <w:t xml:space="preserve">D) </w:t>
      </w:r>
      <w:r>
        <w:t xml:space="preserve">Gümrükler Genel Müdürlüğünün görüşü alınarak İhracat Genel Müdürlüğü</w:t>
      </w:r>
    </w:p>
    <w:p>
      <w:pPr>
        <w:keepNext w:val="false"/>
        <w:spacing w:after="40"/>
        <w:ind w:left="360" w:hanging="360"/>
      </w:pPr>
      <w:r>
        <w:t xml:space="preserve">E) </w:t>
      </w:r>
      <w:r>
        <w:t xml:space="preserve">Ticaret Bakanlığının teklifi üzerine Cumhurbaşkanı</w:t>
      </w:r>
    </w:p>
    <w:p>
      <w:pPr>
        <w:keepNext/>
        <w:spacing w:after="80" w:before="200"/>
      </w:pPr>
      <w:r>
        <w:rPr>
          <w:b/>
          <w:bCs/>
        </w:rPr>
        <w:t xml:space="preserve">57. </w:t>
      </w:r>
      <w:r>
        <w:t xml:space="preserve">Gümrük Yönetmeliğine göre mücbir sebep ve beklenmeyen hâllerin sürelere etkisine ilişkin aşağıdakilerden hangisi </w:t>
      </w:r>
      <w:r>
        <w:rPr>
          <w:b/>
          <w:bCs/>
          <w:u w:val="single"/>
        </w:rPr>
        <w:t xml:space="preserve">yanlıştır</w:t>
      </w:r>
      <w:r>
        <w:t xml:space="preserve">?</w:t>
      </w:r>
    </w:p>
    <w:p>
      <w:pPr>
        <w:keepNext/>
        <w:spacing w:after="40"/>
        <w:ind w:left="360" w:hanging="360"/>
      </w:pPr>
      <w:r>
        <w:t xml:space="preserve">A) </w:t>
      </w:r>
      <w:r>
        <w:t xml:space="preserve">Gümrük Kanununda belirtilen süreler, aksine bir hüküm bulunmadıkça uzatılamaz veya ertelenemez.</w:t>
      </w:r>
    </w:p>
    <w:p>
      <w:pPr>
        <w:keepNext/>
        <w:spacing w:after="40"/>
        <w:ind w:left="360" w:hanging="360"/>
      </w:pPr>
      <w:r>
        <w:t xml:space="preserve">B) </w:t>
      </w:r>
      <w:r>
        <w:t xml:space="preserve">Mücbir sebep bulunması hâlinde süreler, bu sebep ortadan kalkıncaya kadar işlemez.</w:t>
      </w:r>
    </w:p>
    <w:p>
      <w:pPr>
        <w:keepNext/>
        <w:spacing w:after="40"/>
        <w:ind w:left="360" w:hanging="360"/>
      </w:pPr>
      <w:r>
        <w:t xml:space="preserve">C) </w:t>
      </w:r>
      <w:r>
        <w:t xml:space="preserve">Süresi dışındaki müracaatlarda ek süre, ibraz edilen belgelere göre Bakanlıkça verilir.</w:t>
      </w:r>
    </w:p>
    <w:p>
      <w:pPr>
        <w:keepNext/>
        <w:spacing w:after="40"/>
        <w:ind w:left="360" w:hanging="360"/>
      </w:pPr>
      <w:r>
        <w:t xml:space="preserve">D) </w:t>
      </w:r>
      <w:r>
        <w:t xml:space="preserve">Ek süre için hâlin süre içinde meydana geldiğini kanıtlayan belge ibraz edilmelidir.</w:t>
      </w:r>
    </w:p>
    <w:p>
      <w:pPr>
        <w:keepNext w:val="false"/>
        <w:spacing w:after="40"/>
        <w:ind w:left="360" w:hanging="360"/>
      </w:pPr>
      <w:r>
        <w:t xml:space="preserve">E) </w:t>
      </w:r>
      <w:r>
        <w:t xml:space="preserve">Yükümlü firmanın faaliyetinin kamu otoritelerince durdurulması mücbir sebep sayılır.</w:t>
      </w:r>
    </w:p>
    <w:p>
      <w:pPr>
        <w:keepNext/>
        <w:spacing w:after="80" w:before="200"/>
      </w:pPr>
      <w:r>
        <w:rPr>
          <w:b/>
          <w:bCs/>
        </w:rPr>
        <w:t xml:space="preserve">58. </w:t>
      </w:r>
      <w:r>
        <w:t xml:space="preserve">4458 sayılı Gümrük Kanununa göre, serbest bölgedeki eşyanın gümrük statüsü ve kıymetine ilişkin aşağıdaki ifadeler veriliyor:</w:t>
      </w:r>
    </w:p>
    <w:p>
      <w:pPr>
        <w:keepNext/>
        <w:spacing w:after="40"/>
        <w:ind w:left="360"/>
      </w:pPr>
      <w:r>
        <w:t xml:space="preserve">I. Serbest dolaşımda olmayan eşyada yükümlülük doğduğunda, fiyattan ayrı gösterilen serbest bölgedeki depolama ve muhafaza masrafları kıymete dahil edilmez.</w:t>
      </w:r>
    </w:p>
    <w:p>
      <w:pPr>
        <w:keepNext/>
        <w:spacing w:after="40"/>
        <w:ind w:left="360"/>
      </w:pPr>
      <w:r>
        <w:t xml:space="preserve">II. Gümrük statüsü kanıtlanamayan eşya, ihracat lisanslarının uygulanması bakımından serbest dolaşımda olmayan eşya kabul edilir.</w:t>
      </w:r>
    </w:p>
    <w:p>
      <w:pPr>
        <w:keepNext/>
        <w:spacing w:after="40"/>
        <w:ind w:left="360"/>
      </w:pPr>
      <w:r>
        <w:t xml:space="preserve">III. Gümrük statüsü kanıtlanamayan eşya, ithalat vergilerinin uygulanması bakımından serbest dolaşımda olmayan eşya kabul edilir.</w:t>
      </w:r>
    </w:p>
    <w:p>
      <w:pPr>
        <w:keepNext/>
        <w:spacing w:after="40"/>
        <w:ind w:left="360"/>
      </w:pPr>
      <w:r>
        <w:t xml:space="preserve">IV. Eşyanın bir gümrük rejimine tabi tutulması hâlinde, statüyü onaylayan belge gümrük statüsünün tespitinde kanıt olarak kullanılır.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II ve III</w:t>
      </w:r>
    </w:p>
    <w:p>
      <w:pPr>
        <w:keepNext w:val="false"/>
        <w:spacing w:after="40"/>
        <w:ind w:left="360" w:hanging="360"/>
      </w:pPr>
      <w:r>
        <w:t xml:space="preserve">E) </w:t>
      </w:r>
      <w:r>
        <w:t xml:space="preserve">I, III ve IV</w:t>
      </w:r>
    </w:p>
    <w:p>
      <w:pPr>
        <w:keepNext/>
        <w:spacing w:after="80" w:before="200"/>
      </w:pPr>
      <w:r>
        <w:rPr>
          <w:b/>
          <w:bCs/>
        </w:rPr>
        <w:t xml:space="preserve">59. </w:t>
      </w:r>
      <w:r>
        <w:t xml:space="preserve">Gümrük Genel Tebliği (Hariçte İşleme-Geçici İhracat) (Seri No: 1)’de öngörülmeyen durumları sonuçlandırmaya kim yetkilidir?</w:t>
      </w:r>
    </w:p>
    <w:p>
      <w:pPr>
        <w:keepNext/>
        <w:spacing w:after="40"/>
        <w:ind w:left="360" w:hanging="360"/>
      </w:pPr>
      <w:r>
        <w:t xml:space="preserve">A) </w:t>
      </w:r>
      <w:r>
        <w:t xml:space="preserve">Ticaret Bakanlığı (İhracat Genel Müdürlüğü)</w:t>
      </w:r>
    </w:p>
    <w:p>
      <w:pPr>
        <w:keepNext/>
        <w:spacing w:after="40"/>
        <w:ind w:left="360" w:hanging="360"/>
      </w:pPr>
      <w:r>
        <w:t xml:space="preserve">B) </w:t>
      </w:r>
      <w:r>
        <w:t xml:space="preserve">Geçici ihracatın yapıldığı gümrük müdürlüğü</w:t>
      </w:r>
    </w:p>
    <w:p>
      <w:pPr>
        <w:keepNext/>
        <w:spacing w:after="40"/>
        <w:ind w:left="360" w:hanging="360"/>
      </w:pPr>
      <w:r>
        <w:t xml:space="preserve">C) </w:t>
      </w:r>
      <w:r>
        <w:t xml:space="preserve">Gümrük ve Dış Ticaret Bölge Müdürlüğü</w:t>
      </w:r>
    </w:p>
    <w:p>
      <w:pPr>
        <w:keepNext/>
        <w:spacing w:after="40"/>
        <w:ind w:left="360" w:hanging="360"/>
      </w:pPr>
      <w:r>
        <w:t xml:space="preserve">D) </w:t>
      </w:r>
      <w:r>
        <w:t xml:space="preserve">Ticaret Bakanlığı (Gümrükler Genel Müdürlüğü)</w:t>
      </w:r>
    </w:p>
    <w:p>
      <w:pPr>
        <w:keepNext w:val="false"/>
        <w:spacing w:after="40"/>
        <w:ind w:left="360" w:hanging="360"/>
      </w:pPr>
      <w:r>
        <w:t xml:space="preserve">E) </w:t>
      </w:r>
      <w:r>
        <w:t xml:space="preserve">İhracatçı Birlikleri Genel Sekreterliği</w:t>
      </w:r>
    </w:p>
    <w:p>
      <w:pPr>
        <w:keepNext/>
        <w:spacing w:after="80" w:before="200"/>
      </w:pPr>
      <w:r>
        <w:rPr>
          <w:b/>
          <w:bCs/>
        </w:rPr>
        <w:t xml:space="preserve">60. </w:t>
      </w:r>
      <w:r>
        <w:t xml:space="preserve">(Y) Denizcilik A.Ş.'ye ait gemi, yabancı bir limandan Mersin Limanına gelmiş; gemi acentası, eşyaya ilişkin özet beyanı süresi içinde vermiştir. Boşaltma sırasında yapılan sayımda, özet beyanda 400 kap olarak kayıtlı dondurulmuş gıda eşyasının 412 kap olduğu, 12 kabın özet beyana göre fazla çıktığı belirlenmiştir. Gümrük idaresi, fazla kapların mahrecinden yanlışlıkla fazla yüklendiğinin kanıtlanması için süre vermiş ve özet beyan fazlalığına ilişkin takibat başlatmıştır. Takibat henüz sonuçlanmamışken eşyanın alıcısı (Z) Gıda A.Ş., 412 kabın tamamı için serbest dolaşıma giriş beyannamesi vermek istemiştir. Fazla çıkan 12 kaptaki eşyanın soğuk hava deposunda saklanması masraflı ve külfetlidir. Olay Kaçakçılıkla Mücadele Kanunu kapsamında değerlendirilmemiştir.</w:t>
      </w:r>
    </w:p>
    <w:p>
      <w:pPr>
        <w:keepNext/>
        <w:spacing w:after="40"/>
        <w:ind w:left="360"/>
      </w:pPr>
      <w:r>
        <w:t xml:space="preserve">Buna göre, Gümrük Yönetmeliği uyarınca fazla çıkan 12 kaptaki eşya hakkında yapılacak işlem aşağıdakilerden hangisidir?</w:t>
      </w:r>
    </w:p>
    <w:p>
      <w:pPr>
        <w:keepNext/>
        <w:spacing w:after="40"/>
        <w:ind w:left="360" w:hanging="360"/>
      </w:pPr>
      <w:r>
        <w:t xml:space="preserve">A) </w:t>
      </w:r>
      <w:r>
        <w:t xml:space="preserve">Takibat fazlalıkla ilgili olduğundan fazla çıkan 12 kaptaki eşya beyan sahibine verilmez; ancak bu eşyanın saklanması masraflı ve külfetli olduğundan eşya, sahibine yed-i emin olarak teslim edilebilir.</w:t>
      </w:r>
    </w:p>
    <w:p>
      <w:pPr>
        <w:keepNext/>
        <w:spacing w:after="40"/>
        <w:ind w:left="360" w:hanging="360"/>
      </w:pPr>
      <w:r>
        <w:t xml:space="preserve">B) </w:t>
      </w:r>
      <w:r>
        <w:t xml:space="preserve">Takibat sonuçlanmadan beyanda bulunulduğundan fiilen bulunan miktar esas alınır; fazla çıkan 12 kaptaki eşya da beyannameye dahil edilerek vergileri ödendikten sonra alıcıya teslim edilir.</w:t>
      </w:r>
    </w:p>
    <w:p>
      <w:pPr>
        <w:keepNext/>
        <w:spacing w:after="40"/>
        <w:ind w:left="360" w:hanging="360"/>
      </w:pPr>
      <w:r>
        <w:t xml:space="preserve">C) </w:t>
      </w:r>
      <w:r>
        <w:t xml:space="preserve">Fazla çıkan 12 kaptaki eşyaya takibatın sonucu beklenmeksizin el konularak mülkiyetinin kamuya geçirilmesine karar verilir; eşya tasfiye edilir ve özet beyanı verenden CIF kıymeti kadar ceza alınır.</w:t>
      </w:r>
    </w:p>
    <w:p>
      <w:pPr>
        <w:keepNext/>
        <w:spacing w:after="40"/>
        <w:ind w:left="360" w:hanging="360"/>
      </w:pPr>
      <w:r>
        <w:t xml:space="preserve">D) </w:t>
      </w:r>
      <w:r>
        <w:t xml:space="preserve">Takibat sonuçlanıncaya kadar 412 kabın tamamı hakkında beyanname kabul edilmez; saklanması masraflı ve külfetli olsa da eşyanın tamamı gümrük idaresinin gözetiminde bekletilir.</w:t>
      </w:r>
    </w:p>
    <w:p>
      <w:pPr>
        <w:keepNext w:val="false"/>
        <w:spacing w:after="40"/>
        <w:ind w:left="360" w:hanging="360"/>
      </w:pPr>
      <w:r>
        <w:t xml:space="preserve">E) </w:t>
      </w:r>
      <w:r>
        <w:t xml:space="preserve">Fazla çıkan 12 kaptaki eşya, vergileri tutarında teminat alınması şartıyla alıcıya teslim edilir; takibat sonunda fazlalığın kanıtlanamaması hâlinde ise alınan teminat irat kaydedilir.</w:t>
      </w:r>
    </w:p>
    <w:p>
      <w:pPr>
        <w:keepNext/>
        <w:spacing w:after="80" w:before="200"/>
      </w:pPr>
      <w:r>
        <w:rPr>
          <w:b/>
          <w:bCs/>
        </w:rPr>
        <w:t xml:space="preserve">61. </w:t>
      </w:r>
      <w:r>
        <w:t xml:space="preserve">Gümrük Genel Tebliği (Tahsilat İşlemleri) (Seri No: 2)'ye göre ek tahakkuku yapılan gümrük vergileri …… hükümlerine göre asıl yükümlüye tebliğ edilir; kesinleşen ve 6183 sayılı Kanuna göre takibi gereken alacaklara ilişkin tebligatlar ise …… tebligat hükümlerine göre yapılır.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213 sayılı Vergi Usul Kanunu – 7201 sayılı Tebligat Kanununun</w:t>
      </w:r>
    </w:p>
    <w:p>
      <w:pPr>
        <w:keepNext/>
        <w:spacing w:after="40"/>
        <w:ind w:left="360" w:hanging="360"/>
      </w:pPr>
      <w:r>
        <w:t xml:space="preserve">B) </w:t>
      </w:r>
      <w:r>
        <w:t xml:space="preserve">5326 sayılı Kabahatler Kanunu – 213 sayılı Vergi Usul Kanununun</w:t>
      </w:r>
    </w:p>
    <w:p>
      <w:pPr>
        <w:keepNext/>
        <w:spacing w:after="40"/>
        <w:ind w:left="360" w:hanging="360"/>
      </w:pPr>
      <w:r>
        <w:t xml:space="preserve">C) </w:t>
      </w:r>
      <w:r>
        <w:t xml:space="preserve">7201 sayılı Tebligat Kanunu – 213 sayılı Vergi Usul Kanununun</w:t>
      </w:r>
    </w:p>
    <w:p>
      <w:pPr>
        <w:keepNext/>
        <w:spacing w:after="40"/>
        <w:ind w:left="360" w:hanging="360"/>
      </w:pPr>
      <w:r>
        <w:t xml:space="preserve">D) </w:t>
      </w:r>
      <w:r>
        <w:t xml:space="preserve">7201 sayılı Tebligat Kanunu – 2577 sayılı İdari Yargılama Usulü Kanununun</w:t>
      </w:r>
    </w:p>
    <w:p>
      <w:pPr>
        <w:keepNext w:val="false"/>
        <w:spacing w:after="40"/>
        <w:ind w:left="360" w:hanging="360"/>
      </w:pPr>
      <w:r>
        <w:t xml:space="preserve">E) </w:t>
      </w:r>
      <w:r>
        <w:t xml:space="preserve">6183 sayılı Kanun – 7201 sayılı Tebligat Kanununun</w:t>
      </w:r>
    </w:p>
    <w:p>
      <w:pPr>
        <w:keepNext/>
        <w:spacing w:after="80" w:before="200"/>
      </w:pPr>
      <w:r>
        <w:rPr>
          <w:b/>
          <w:bCs/>
        </w:rPr>
        <w:t xml:space="preserve">62. </w:t>
      </w:r>
      <w:r>
        <w:t xml:space="preserve">Gümrük Yönetmeliğine göre, kapatılacak antrepodaki eşya </w:t>
      </w:r>
      <w:r>
        <w:rPr>
          <w:b/>
          <w:bCs/>
        </w:rPr>
        <w:t xml:space="preserve">en geç kaç ay içinde</w:t>
      </w:r>
      <w:r>
        <w:t xml:space="preserve"> başka antrepoya nakledilmeli veya ihraç edilmelidir?</w:t>
      </w:r>
    </w:p>
    <w:p>
      <w:pPr>
        <w:keepNext/>
        <w:spacing w:after="40"/>
        <w:ind w:left="360" w:hanging="360"/>
      </w:pPr>
      <w:r>
        <w:t xml:space="preserve">A) </w:t>
      </w:r>
      <w:r>
        <w:t xml:space="preserve">3 ay</w:t>
      </w:r>
    </w:p>
    <w:p>
      <w:pPr>
        <w:keepNext/>
        <w:spacing w:after="40"/>
        <w:ind w:left="360" w:hanging="360"/>
      </w:pPr>
      <w:r>
        <w:t xml:space="preserve">B) </w:t>
      </w:r>
      <w:r>
        <w:t xml:space="preserve">6 ay</w:t>
      </w:r>
    </w:p>
    <w:p>
      <w:pPr>
        <w:keepNext/>
        <w:spacing w:after="40"/>
        <w:ind w:left="360" w:hanging="360"/>
      </w:pPr>
      <w:r>
        <w:t xml:space="preserve">C) </w:t>
      </w:r>
      <w:r>
        <w:t xml:space="preserve">9 ay</w:t>
      </w:r>
    </w:p>
    <w:p>
      <w:pPr>
        <w:keepNext/>
        <w:spacing w:after="40"/>
        <w:ind w:left="360" w:hanging="360"/>
      </w:pPr>
      <w:r>
        <w:t xml:space="preserve">D) </w:t>
      </w:r>
      <w:r>
        <w:t xml:space="preserve">12 ay</w:t>
      </w:r>
    </w:p>
    <w:p>
      <w:pPr>
        <w:keepNext w:val="false"/>
        <w:spacing w:after="40"/>
        <w:ind w:left="360" w:hanging="360"/>
      </w:pPr>
      <w:r>
        <w:t xml:space="preserve">E) </w:t>
      </w:r>
      <w:r>
        <w:t xml:space="preserve">18 ay</w:t>
      </w:r>
    </w:p>
    <w:p>
      <w:pPr>
        <w:keepNext/>
        <w:spacing w:after="80" w:before="200"/>
      </w:pPr>
      <w:r>
        <w:rPr>
          <w:b/>
          <w:bCs/>
        </w:rPr>
        <w:t xml:space="preserve">63. </w:t>
      </w:r>
      <w:r>
        <w:t xml:space="preserve">Gümrük Yönetmeliğine göre aşağıdakilerden hangisi "gümrük işlemlerinin bitirilmesi" kapsamında </w:t>
      </w:r>
      <w:r>
        <w:rPr>
          <w:b/>
          <w:bCs/>
          <w:u w:val="single"/>
        </w:rPr>
        <w:t xml:space="preserve">sayılmaz</w:t>
      </w:r>
      <w:r>
        <w:t xml:space="preserve">?</w:t>
      </w:r>
    </w:p>
    <w:p>
      <w:pPr>
        <w:keepNext/>
        <w:spacing w:after="40"/>
        <w:ind w:left="360" w:hanging="360"/>
      </w:pPr>
      <w:r>
        <w:t xml:space="preserve">A) </w:t>
      </w:r>
      <w:r>
        <w:t xml:space="preserve">Eşyaya ait vergilerin teminata bağlanması</w:t>
      </w:r>
    </w:p>
    <w:p>
      <w:pPr>
        <w:keepNext/>
        <w:spacing w:after="40"/>
        <w:ind w:left="360" w:hanging="360"/>
      </w:pPr>
      <w:r>
        <w:t xml:space="preserve">B) </w:t>
      </w:r>
      <w:r>
        <w:t xml:space="preserve">Eşyaya ilişkin beyannamenin iptal edilmesi</w:t>
      </w:r>
    </w:p>
    <w:p>
      <w:pPr>
        <w:keepNext/>
        <w:spacing w:after="40"/>
        <w:ind w:left="360" w:hanging="360"/>
      </w:pPr>
      <w:r>
        <w:t xml:space="preserve">C) </w:t>
      </w:r>
      <w:r>
        <w:t xml:space="preserve">Eşyanın gümrük idaresinin gözetiminde imha edilmesi</w:t>
      </w:r>
    </w:p>
    <w:p>
      <w:pPr>
        <w:keepNext/>
        <w:spacing w:after="40"/>
        <w:ind w:left="360" w:hanging="360"/>
      </w:pPr>
      <w:r>
        <w:t xml:space="preserve">D) </w:t>
      </w:r>
      <w:r>
        <w:t xml:space="preserve">Eşyaya ait vergilerin tahakkuk ettirilmesi</w:t>
      </w:r>
    </w:p>
    <w:p>
      <w:pPr>
        <w:keepNext w:val="false"/>
        <w:spacing w:after="40"/>
        <w:ind w:left="360" w:hanging="360"/>
      </w:pPr>
      <w:r>
        <w:t xml:space="preserve">E) </w:t>
      </w:r>
      <w:r>
        <w:t xml:space="preserve">Eşyaya ait vergilerin kaldırılması</w:t>
      </w:r>
    </w:p>
    <w:p>
      <w:pPr>
        <w:keepNext/>
        <w:spacing w:after="80" w:before="200"/>
      </w:pPr>
      <w:r>
        <w:rPr>
          <w:b/>
          <w:bCs/>
        </w:rPr>
        <w:t xml:space="preserve">64. </w:t>
      </w:r>
      <w:r>
        <w:t xml:space="preserve">4458 sayılı Gümrük Kanununa göre, eşyanın tercihli olmayan menşeine ilişkin aşağıdakilerden hangisi </w:t>
      </w:r>
      <w:r>
        <w:rPr>
          <w:b/>
          <w:bCs/>
          <w:u w:val="single"/>
        </w:rPr>
        <w:t xml:space="preserve">yanlıştır</w:t>
      </w:r>
      <w:r>
        <w:t xml:space="preserve">?</w:t>
      </w:r>
    </w:p>
    <w:p>
      <w:pPr>
        <w:keepNext/>
        <w:spacing w:after="40"/>
        <w:ind w:left="360" w:hanging="360"/>
      </w:pPr>
      <w:r>
        <w:t xml:space="preserve">A) </w:t>
      </w:r>
      <w:r>
        <w:t xml:space="preserve">Kanunda tümüyle bir ülkede elde edildiği sayılan eşyadan üretimin herhangi bir aşamasında elde edilen eşya da o ülkede tümüyle elde edilmiş sayılır; ancak bunların türevlerinden elde edilen eşya bu kapsama girmez.</w:t>
      </w:r>
    </w:p>
    <w:p>
      <w:pPr>
        <w:keepNext/>
        <w:spacing w:after="40"/>
        <w:ind w:left="360" w:hanging="360"/>
      </w:pPr>
      <w:r>
        <w:t xml:space="preserve">B) </w:t>
      </w:r>
      <w:r>
        <w:t xml:space="preserve">Üretimi birden fazla ülkede gerçekleştirilen eşyanın bir ülke menşeli sayılabilmesi için, o ülkede yeni bir ürün imal edilmesi veya imalatın önemli bir aşamasının ve en son esaslı işçilik ve eylemin bu amaçla donatılmış işletmelerde yapılması gerekir.</w:t>
      </w:r>
    </w:p>
    <w:p>
      <w:pPr>
        <w:keepNext/>
        <w:spacing w:after="40"/>
        <w:ind w:left="360" w:hanging="360"/>
      </w:pPr>
      <w:r>
        <w:t xml:space="preserve">C) </w:t>
      </w:r>
      <w:r>
        <w:t xml:space="preserve">Kanunda sayılan hâller arasında yer alan, o ülkede çıkartılan madencilik ürünleri ile o ülkede toplanan bitkisel ürünler, tümüyle o ülkede elde edilen veya üretilen eşya olarak o ülke menşeli sayılır.</w:t>
      </w:r>
    </w:p>
    <w:p>
      <w:pPr>
        <w:keepNext/>
        <w:spacing w:after="40"/>
        <w:ind w:left="360" w:hanging="360"/>
      </w:pPr>
      <w:r>
        <w:t xml:space="preserve">D) </w:t>
      </w:r>
      <w:r>
        <w:t xml:space="preserve">O ülkenin kara suları dışındaki denizlerin dibinden veya deniz dibindeki toprağın altından, münhasır işletme hakkına sahip olarak o ülke tarafından çıkartılan ürünler tümüyle o ülkede elde edilmiş sayılır.</w:t>
      </w:r>
    </w:p>
    <w:p>
      <w:pPr>
        <w:keepNext w:val="false"/>
        <w:spacing w:after="40"/>
        <w:ind w:left="360" w:hanging="360"/>
      </w:pPr>
      <w:r>
        <w:t xml:space="preserve">E) </w:t>
      </w:r>
      <w:r>
        <w:t xml:space="preserve">Sadece hammadde elde etmek için o ülkede toplanan, imalat işlemlerinden veya kullanım kalıntılarından elde edilen atık ve artıklar da tümüyle o ülkede elde edilen veya üretilen eşya olarak kabul edilir.</w:t>
      </w:r>
    </w:p>
    <w:p>
      <w:pPr>
        <w:keepNext/>
        <w:spacing w:after="80" w:before="200"/>
      </w:pPr>
      <w:r>
        <w:rPr>
          <w:b/>
          <w:bCs/>
        </w:rPr>
        <w:t xml:space="preserve">65. </w:t>
      </w:r>
      <w:r>
        <w:t xml:space="preserve">Dahilde İşleme Rejimi Tebliğine göre şartlı muafiyet sisteminde;</w:t>
      </w:r>
    </w:p>
    <w:p>
      <w:pPr>
        <w:keepNext/>
        <w:spacing w:after="40"/>
        <w:ind w:left="360"/>
      </w:pPr>
      <w:r>
        <w:t xml:space="preserve">I. Taahhüdün azami %1’i kadar değişmemiş eşya ithal edilebilir.</w:t>
      </w:r>
    </w:p>
    <w:p>
      <w:pPr>
        <w:keepNext/>
        <w:spacing w:after="40"/>
        <w:ind w:left="360"/>
      </w:pPr>
      <w:r>
        <w:t xml:space="preserve">II. İşletme malzemesi değeri, ihracat taahhüdünün %5’ini geçemez.</w:t>
      </w:r>
    </w:p>
    <w:p>
      <w:pPr>
        <w:keepNext/>
        <w:spacing w:after="40"/>
        <w:ind w:left="360"/>
      </w:pPr>
      <w:r>
        <w:t xml:space="preserve">III. Katalizörler dahil yardımcı maddeler ithal edilebilir.</w:t>
      </w:r>
    </w:p>
    <w:p>
      <w:pPr>
        <w:keepNext/>
        <w:spacing w:after="40"/>
        <w:ind w:left="360"/>
      </w:pPr>
      <w:r>
        <w:t xml:space="preserve">IV. İthalat, serbest bölgelerde yerleşik firmalarca da yapılabilir.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IV</w:t>
      </w:r>
    </w:p>
    <w:p>
      <w:pPr>
        <w:keepNext/>
        <w:spacing w:after="40"/>
        <w:ind w:left="360" w:hanging="360"/>
      </w:pPr>
      <w:r>
        <w:t xml:space="preserve">C) </w:t>
      </w:r>
      <w:r>
        <w:t xml:space="preserve">I ve 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 ve IV</w:t>
      </w:r>
    </w:p>
    <w:p>
      <w:pPr>
        <w:keepNext/>
        <w:spacing w:after="80" w:before="200"/>
      </w:pPr>
      <w:r>
        <w:rPr>
          <w:b/>
          <w:bCs/>
        </w:rPr>
        <w:t xml:space="preserve">66. </w:t>
      </w:r>
      <w:r>
        <w:t xml:space="preserve">4458 sayılı Gümrük Kanununun temel tanımlarına göre "giriş gümrük idaresi" deyimi aşağıdakilerin hangisinde doğru tanımlanmıştır?</w:t>
      </w:r>
    </w:p>
    <w:p>
      <w:pPr>
        <w:keepNext/>
        <w:spacing w:after="40"/>
        <w:ind w:left="360" w:hanging="360"/>
      </w:pPr>
      <w:r>
        <w:t xml:space="preserve">A) </w:t>
      </w:r>
      <w:r>
        <w:t xml:space="preserve">Giriş gümrük idaresi, eşyanın Türkiye Gümrük Bölgesine getirildiği ve özet beyanın verilmesini müteakip eşyanın geçici depolama yerine konularak belge kontrolüne tabi tutulduğu gümrük idaresidir.</w:t>
      </w:r>
    </w:p>
    <w:p>
      <w:pPr>
        <w:keepNext/>
        <w:spacing w:after="40"/>
        <w:ind w:left="360" w:hanging="360"/>
      </w:pPr>
      <w:r>
        <w:t xml:space="preserve">B) </w:t>
      </w:r>
      <w:r>
        <w:t xml:space="preserve">Giriş gümrük idaresi, eşyanın Türkiye Gümrük Bölgesine getirildiği ve risk analizine dayalı giriş kontrolüne tabi tutularak geciktirilmeksizin sevk işlemlerinin yapıldığı gümrük idaresidir.</w:t>
      </w:r>
    </w:p>
    <w:p>
      <w:pPr>
        <w:keepNext/>
        <w:spacing w:after="40"/>
        <w:ind w:left="360" w:hanging="360"/>
      </w:pPr>
      <w:r>
        <w:t xml:space="preserve">C) </w:t>
      </w:r>
      <w:r>
        <w:t xml:space="preserve">Giriş gümrük idaresi, eşyanın Türkiye Gümrük Bölgesine getirildiği ve ayrıntılı muayeneye tabi tutularak serbest dolaşıma giriş işlemlerinin tamamlandığı gümrük idaresidir.</w:t>
      </w:r>
    </w:p>
    <w:p>
      <w:pPr>
        <w:keepNext/>
        <w:spacing w:after="40"/>
        <w:ind w:left="360" w:hanging="360"/>
      </w:pPr>
      <w:r>
        <w:t xml:space="preserve">D) </w:t>
      </w:r>
      <w:r>
        <w:t xml:space="preserve">Giriş gümrük idaresi, gümrük mevzuatında belirtilen işlemlerin kısmen veya tamamen yerine getirildiği merkez veya taşra teşkilatındaki hiyerarşik yönetim birimlerinin tamamıdır.</w:t>
      </w:r>
    </w:p>
    <w:p>
      <w:pPr>
        <w:keepNext w:val="false"/>
        <w:spacing w:after="40"/>
        <w:ind w:left="360" w:hanging="360"/>
      </w:pPr>
      <w:r>
        <w:t xml:space="preserve">E) </w:t>
      </w:r>
      <w:r>
        <w:t xml:space="preserve">Giriş gümrük idaresi, eşyanın Türkiye Gümrük Bölgesine girmeden önce sunulmasının gerekli olduğu ve giriş işlemlerinin tamamlanmasıyla ilgili kontrollerin yapıldığı gümrük idaresidir.</w:t>
      </w:r>
    </w:p>
    <w:p>
      <w:pPr>
        <w:keepNext/>
        <w:spacing w:after="80" w:before="200"/>
      </w:pPr>
      <w:r>
        <w:rPr>
          <w:b/>
          <w:bCs/>
        </w:rPr>
        <w:t xml:space="preserve">67. </w:t>
      </w:r>
      <w:r>
        <w:t xml:space="preserve">Gümrük mevzuatına göre gümrük müdürlüklerinin yetkileri ve çalışma saatlerine ilişkin aşağıdakilerden hangisi </w:t>
      </w:r>
      <w:r>
        <w:rPr>
          <w:b/>
          <w:bCs/>
          <w:u w:val="single"/>
        </w:rPr>
        <w:t xml:space="preserve">yanlıştır</w:t>
      </w:r>
      <w:r>
        <w:t xml:space="preserve">?</w:t>
      </w:r>
    </w:p>
    <w:p>
      <w:pPr>
        <w:keepNext/>
        <w:spacing w:after="40"/>
        <w:ind w:left="360" w:hanging="360"/>
      </w:pPr>
      <w:r>
        <w:t xml:space="preserve">A) </w:t>
      </w:r>
      <w:r>
        <w:t xml:space="preserve">Gümrük müdürlükleri, Bakanlığın kurumsal internet sayfasında yer alan yetkilerine göre A ve B sınıfı olarak ikiye ayrılır ve A sınıfı gümrükler her türlü gümrük işlemini yapmaya yetkilidir.</w:t>
      </w:r>
    </w:p>
    <w:p>
      <w:pPr>
        <w:keepNext/>
        <w:spacing w:after="40"/>
        <w:ind w:left="360" w:hanging="360"/>
      </w:pPr>
      <w:r>
        <w:t xml:space="preserve">B) </w:t>
      </w:r>
      <w:r>
        <w:t xml:space="preserve">Her gümrükte günlük kanuni çalışma saatlerinin başlangıç ve sonu, iklim, mevsim ve o yerin ihtiyaçları gözetilerek Bakanlıkça belirlenir; belirlenmeyen durumlarda Valilikçe yapılan düzenleme uygulanır.</w:t>
      </w:r>
    </w:p>
    <w:p>
      <w:pPr>
        <w:keepNext/>
        <w:spacing w:after="40"/>
        <w:ind w:left="360" w:hanging="360"/>
      </w:pPr>
      <w:r>
        <w:t xml:space="preserve">C) </w:t>
      </w:r>
      <w:r>
        <w:t xml:space="preserve">Türkiye Gümrük Bölgesine giriş ve çıkış ile gümrük idarelerindeki gümrük işlemleri normal çalışma saatleri içinde yapılır; ancak demiryolu katarları gece ve gündüzün her saatinde girip çıkabilir.</w:t>
      </w:r>
    </w:p>
    <w:p>
      <w:pPr>
        <w:keepNext/>
        <w:spacing w:after="40"/>
        <w:ind w:left="360" w:hanging="360"/>
      </w:pPr>
      <w:r>
        <w:t xml:space="preserve">D) </w:t>
      </w:r>
      <w:r>
        <w:t xml:space="preserve">Zorlayıcı sebeplerle çalışma saatleri dışında gümrük idaresi olan bir limana girmek veya buradan ayrılmak zorunda kalan gemilerin yük alıp verme istekleri gümrük idarelerince kabul edilir.</w:t>
      </w:r>
    </w:p>
    <w:p>
      <w:pPr>
        <w:keepNext w:val="false"/>
        <w:spacing w:after="40"/>
        <w:ind w:left="360" w:hanging="360"/>
      </w:pPr>
      <w:r>
        <w:t xml:space="preserve">E) </w:t>
      </w:r>
      <w:r>
        <w:t xml:space="preserve">B sınıfı gümrük müdürlükleri, yolcu ve yolcu beraberinde gelen eşyanın işlemleri yanında ticari eşyanın serbest dolaşıma giriş ve ihracat işlemleri de dâhil her türlü gümrük işlemini yapmaya yetkilidir.</w:t>
      </w:r>
    </w:p>
    <w:p>
      <w:pPr>
        <w:keepNext/>
        <w:spacing w:after="80" w:before="200"/>
      </w:pPr>
      <w:r>
        <w:rPr>
          <w:b/>
          <w:bCs/>
        </w:rPr>
        <w:t xml:space="preserve">68. </w:t>
      </w:r>
      <w:r>
        <w:t xml:space="preserve">Gümrük Yönetmeliğine göre, yasadışı çıkarma teşebbüsü ve kasıt bulunmaması ile eşyanın durumunu düzenleyen gerekli işlemlerin yapılması koşuluyla aşağıdaki durumlar veriliyor:</w:t>
      </w:r>
    </w:p>
    <w:p>
      <w:pPr>
        <w:keepNext/>
        <w:spacing w:after="40"/>
        <w:ind w:left="360"/>
      </w:pPr>
      <w:r>
        <w:t xml:space="preserve">I. Elleçleme izninin koşulları bulunmaksızın antrepodaki eşyanın izin alınmadan elleçlenmesi</w:t>
      </w:r>
    </w:p>
    <w:p>
      <w:pPr>
        <w:keepNext/>
        <w:spacing w:after="40"/>
        <w:ind w:left="360"/>
      </w:pPr>
      <w:r>
        <w:t xml:space="preserve">II. Transit eşyasının varış gümrük idaresine verilen süre aşılarak sunulması</w:t>
      </w:r>
    </w:p>
    <w:p>
      <w:pPr>
        <w:keepNext/>
        <w:spacing w:after="40"/>
        <w:ind w:left="360"/>
      </w:pPr>
      <w:r>
        <w:t xml:space="preserve">III. İstendiğinde arz edilebilecek eşyanın izin belgesinde gösterilenden farklı bir yerde bulunması</w:t>
      </w:r>
    </w:p>
    <w:p>
      <w:pPr>
        <w:keepNext/>
        <w:spacing w:after="40"/>
        <w:ind w:left="360"/>
      </w:pPr>
      <w:r>
        <w:t xml:space="preserve">IV. Nihai kullanım eşyasının izin hak sahibi olmayan bir kişiye bildirilmeden devredilmesi</w:t>
      </w:r>
    </w:p>
    <w:p>
      <w:pPr>
        <w:keepNext/>
        <w:spacing w:after="40"/>
        <w:ind w:left="360"/>
      </w:pPr>
      <w:r>
        <w:t xml:space="preserve">Yukarıdakilerden hangileri, gümrük yükümlülüğü açısından eşyanın tabi tutulduğu rejimin doğru işleyişini etkilemeyen ihmaller arasında yer alır?</w:t>
      </w:r>
    </w:p>
    <w:p>
      <w:pPr>
        <w:keepNext/>
        <w:spacing w:after="40"/>
        <w:ind w:left="360" w:hanging="360"/>
      </w:pPr>
      <w:r>
        <w:t xml:space="preserve">A) </w:t>
      </w:r>
      <w:r>
        <w:t xml:space="preserve">Yalnız III</w:t>
      </w:r>
    </w:p>
    <w:p>
      <w:pPr>
        <w:keepNext/>
        <w:spacing w:after="40"/>
        <w:ind w:left="360" w:hanging="360"/>
      </w:pPr>
      <w:r>
        <w:t xml:space="preserve">B) </w:t>
      </w:r>
      <w:r>
        <w:t xml:space="preserve">I ve IV</w:t>
      </w:r>
    </w:p>
    <w:p>
      <w:pPr>
        <w:keepNext/>
        <w:spacing w:after="40"/>
        <w:ind w:left="360" w:hanging="360"/>
      </w:pPr>
      <w:r>
        <w:t xml:space="preserve">C) </w:t>
      </w:r>
      <w:r>
        <w:t xml:space="preserve">II ve III</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 ve IV</w:t>
      </w:r>
    </w:p>
    <w:p>
      <w:pPr>
        <w:keepNext/>
        <w:spacing w:after="80" w:before="200"/>
      </w:pPr>
      <w:r>
        <w:rPr>
          <w:b/>
          <w:bCs/>
        </w:rPr>
        <w:t xml:space="preserve">69. </w:t>
      </w:r>
      <w:r>
        <w:t xml:space="preserve">Gümrük mevzuatına göre geri vermeye ilişkin şu ifadeler veriliyor:</w:t>
      </w:r>
    </w:p>
    <w:p>
      <w:pPr>
        <w:keepNext/>
        <w:spacing w:after="40"/>
        <w:ind w:left="360"/>
      </w:pPr>
      <w:r>
        <w:t xml:space="preserve">I. Geri verilecek tutar, mahsup hâlleri dışında, gümrük müşavirinin banka hesabına aktarılır.</w:t>
      </w:r>
    </w:p>
    <w:p>
      <w:pPr>
        <w:keepNext/>
        <w:spacing w:after="40"/>
        <w:ind w:left="360"/>
      </w:pPr>
      <w:r>
        <w:t xml:space="preserve">II. Süresinde itiraz edilmemesi, süresindeki geri verme başvurusuna engel değildir.</w:t>
      </w:r>
    </w:p>
    <w:p>
      <w:pPr>
        <w:keepNext/>
        <w:spacing w:after="40"/>
        <w:ind w:left="360"/>
      </w:pPr>
      <w:r>
        <w:t xml:space="preserve">III. Tescilden sonra, ödemeden önce indirilen oranı istemeyen beyan sahibine fark geri verilir.</w:t>
      </w:r>
    </w:p>
    <w:p>
      <w:pPr>
        <w:keepNext/>
        <w:spacing w:after="40"/>
        <w:ind w:left="360"/>
      </w:pPr>
      <w:r>
        <w:t xml:space="preserve">Yukarıdakilerden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val="false"/>
        <w:spacing w:after="40"/>
        <w:ind w:left="360" w:hanging="360"/>
      </w:pPr>
      <w:r>
        <w:t xml:space="preserve">E) </w:t>
      </w:r>
      <w:r>
        <w:t xml:space="preserve">II ve III</w:t>
      </w:r>
    </w:p>
    <w:p>
      <w:pPr>
        <w:keepNext/>
        <w:spacing w:after="80" w:before="200"/>
      </w:pPr>
      <w:r>
        <w:rPr>
          <w:b/>
          <w:bCs/>
        </w:rPr>
        <w:t xml:space="preserve">70. </w:t>
      </w:r>
      <w:r>
        <w:t xml:space="preserve">Gümrük Genel Tebliği (Tahsilat İşlemleri) (Seri No: 2)'ye göre itiraz edilmeyen gümrük vergisi kararları </w:t>
      </w:r>
      <w:r>
        <w:rPr>
          <w:b/>
          <w:bCs/>
        </w:rPr>
        <w:t xml:space="preserve">ne zaman</w:t>
      </w:r>
      <w:r>
        <w:t xml:space="preserve"> kesinleşir?</w:t>
      </w:r>
    </w:p>
    <w:p>
      <w:pPr>
        <w:keepNext/>
        <w:spacing w:after="40"/>
        <w:ind w:left="360" w:hanging="360"/>
      </w:pPr>
      <w:r>
        <w:t xml:space="preserve">A) </w:t>
      </w:r>
      <w:r>
        <w:t xml:space="preserve">Tebliğ tarihinden itibaren 15 günlük itiraz süresinin bitiminde</w:t>
      </w:r>
    </w:p>
    <w:p>
      <w:pPr>
        <w:keepNext/>
        <w:spacing w:after="40"/>
        <w:ind w:left="360" w:hanging="360"/>
      </w:pPr>
      <w:r>
        <w:t xml:space="preserve">B) </w:t>
      </w:r>
      <w:r>
        <w:t xml:space="preserve">Tebliğ tarihinden itibaren idari yargıya başvurma süresinin bitiminde</w:t>
      </w:r>
    </w:p>
    <w:p>
      <w:pPr>
        <w:keepNext/>
        <w:spacing w:after="40"/>
        <w:ind w:left="360" w:hanging="360"/>
      </w:pPr>
      <w:r>
        <w:t xml:space="preserve">C) </w:t>
      </w:r>
      <w:r>
        <w:t xml:space="preserve">Tahakkuk tarihinden itibaren 15 günlük itiraz süresinin bitiminde</w:t>
      </w:r>
    </w:p>
    <w:p>
      <w:pPr>
        <w:keepNext/>
        <w:spacing w:after="40"/>
        <w:ind w:left="360" w:hanging="360"/>
      </w:pPr>
      <w:r>
        <w:t xml:space="preserve">D) </w:t>
      </w:r>
      <w:r>
        <w:t xml:space="preserve">Tahakkuk tarihinden itibaren idari yargıya başvurma süresinin bitiminde</w:t>
      </w:r>
    </w:p>
    <w:p>
      <w:pPr>
        <w:keepNext w:val="false"/>
        <w:spacing w:after="40"/>
        <w:ind w:left="360" w:hanging="360"/>
      </w:pPr>
      <w:r>
        <w:t xml:space="preserve">E) </w:t>
      </w:r>
      <w:r>
        <w:t xml:space="preserve">Yükümlülüğün doğduğu tarihten itibaren üç yılın bitiminde</w:t>
      </w:r>
    </w:p>
    <w:p>
      <w:pPr>
        <w:keepNext/>
        <w:spacing w:after="80" w:before="200"/>
      </w:pPr>
      <w:r>
        <w:rPr>
          <w:b/>
          <w:bCs/>
        </w:rPr>
        <w:t xml:space="preserve">71. </w:t>
      </w:r>
      <w:r>
        <w:t xml:space="preserve">4458 sayılı Gümrük Kanununa göre aşağıdakilerden hangisi "serbest dolaşımda bulunmayan eşya" kapsamındadır?</w:t>
      </w:r>
    </w:p>
    <w:p>
      <w:pPr>
        <w:keepNext/>
        <w:spacing w:after="40"/>
        <w:ind w:left="360" w:hanging="360"/>
      </w:pPr>
      <w:r>
        <w:t xml:space="preserve">A) </w:t>
      </w:r>
      <w:r>
        <w:t xml:space="preserve">Tümüyle Türkiye Gümrük Bölgesinde elde edilen ve ithal girdi içermeyen eşya</w:t>
      </w:r>
    </w:p>
    <w:p>
      <w:pPr>
        <w:keepNext/>
        <w:spacing w:after="40"/>
        <w:ind w:left="360" w:hanging="360"/>
      </w:pPr>
      <w:r>
        <w:t xml:space="preserve">B) </w:t>
      </w:r>
      <w:r>
        <w:t xml:space="preserve">Serbest dolaşıma giriş rejimine tabi tutularak ithal edilen eşya</w:t>
      </w:r>
    </w:p>
    <w:p>
      <w:pPr>
        <w:keepNext/>
        <w:spacing w:after="40"/>
        <w:ind w:left="360" w:hanging="360"/>
      </w:pPr>
      <w:r>
        <w:t xml:space="preserve">C) </w:t>
      </w:r>
      <w:r>
        <w:t xml:space="preserve">Şartlı muafiyete tabi eşyadan elde edilip özel ekonomik değer taşımadığı tespit edilen eşya</w:t>
      </w:r>
    </w:p>
    <w:p>
      <w:pPr>
        <w:keepNext/>
        <w:spacing w:after="40"/>
        <w:ind w:left="360" w:hanging="360"/>
      </w:pPr>
      <w:r>
        <w:t xml:space="preserve">D) </w:t>
      </w:r>
      <w:r>
        <w:t xml:space="preserve">Transit hükümleri saklı kalmak üzere Türkiye Gümrük Bölgesini fiilen terk eden eşya</w:t>
      </w:r>
    </w:p>
    <w:p>
      <w:pPr>
        <w:keepNext w:val="false"/>
        <w:spacing w:after="40"/>
        <w:ind w:left="360" w:hanging="360"/>
      </w:pPr>
      <w:r>
        <w:t xml:space="preserve">E) </w:t>
      </w:r>
      <w:r>
        <w:t xml:space="preserve">Serbest dolaşımdaki eşyadan Türkiye Gümrük Bölgesinde ayrı ayrı veya birlikte üretilen eşya</w:t>
      </w:r>
    </w:p>
    <w:p>
      <w:pPr>
        <w:keepNext/>
        <w:spacing w:after="80" w:before="200"/>
      </w:pPr>
      <w:r>
        <w:rPr>
          <w:b/>
          <w:bCs/>
        </w:rPr>
        <w:t xml:space="preserve">72. </w:t>
      </w:r>
      <w:r>
        <w:t xml:space="preserve">İthalat Rejimi Kararına göre, ithalata ilişkin önlem ve kısıtlama yetkileri kamu kurumları dışında aşağıdakilerden hangisine devredilebilir?</w:t>
      </w:r>
    </w:p>
    <w:p>
      <w:pPr>
        <w:keepNext/>
        <w:spacing w:after="40"/>
        <w:ind w:left="360" w:hanging="360"/>
      </w:pPr>
      <w:r>
        <w:t xml:space="preserve">A) </w:t>
      </w:r>
      <w:r>
        <w:t xml:space="preserve">Bakanlıkça yetkilendirilen uluslararası gözetim şirketlerine</w:t>
      </w:r>
    </w:p>
    <w:p>
      <w:pPr>
        <w:keepNext/>
        <w:spacing w:after="40"/>
        <w:ind w:left="360" w:hanging="360"/>
      </w:pPr>
      <w:r>
        <w:t xml:space="preserve">B) </w:t>
      </w:r>
      <w:r>
        <w:t xml:space="preserve">İhracatçı birlikleri genel sekreterliklerine</w:t>
      </w:r>
    </w:p>
    <w:p>
      <w:pPr>
        <w:keepNext/>
        <w:spacing w:after="40"/>
        <w:ind w:left="360" w:hanging="360"/>
      </w:pPr>
      <w:r>
        <w:t xml:space="preserve">C) </w:t>
      </w:r>
      <w:r>
        <w:t xml:space="preserve">Gümrük müşavirleri dernek başkanlıklarına</w:t>
      </w:r>
    </w:p>
    <w:p>
      <w:pPr>
        <w:keepNext/>
        <w:spacing w:after="40"/>
        <w:ind w:left="360" w:hanging="360"/>
      </w:pPr>
      <w:r>
        <w:t xml:space="preserve">D) </w:t>
      </w:r>
      <w:r>
        <w:t xml:space="preserve">Gümrük müşavirliği yapan tüzel kişiliklere</w:t>
      </w:r>
    </w:p>
    <w:p>
      <w:pPr>
        <w:keepNext w:val="false"/>
        <w:spacing w:after="40"/>
        <w:ind w:left="360" w:hanging="360"/>
      </w:pPr>
      <w:r>
        <w:t xml:space="preserve">E) </w:t>
      </w:r>
      <w:r>
        <w:t xml:space="preserve">Antrepo işleticisi şirketlere</w:t>
      </w:r>
    </w:p>
    <w:p>
      <w:pPr>
        <w:keepNext/>
        <w:spacing w:after="80" w:before="200"/>
      </w:pPr>
      <w:r>
        <w:rPr>
          <w:b/>
          <w:bCs/>
        </w:rPr>
        <w:t xml:space="preserve">73. </w:t>
      </w:r>
      <w:r>
        <w:t xml:space="preserve">Yabancı bir ülkeden karayoluyla getirilen ve transit rejimi çerçevesinde Kapıköy Gümrük Müdürlüğünden Mersin Gümrük Müdürlüğüne sevk edilen, toplum ve çevre sağlığını tehdit edecek nitelikteki kimyasal maddelerden oluşan serbest dolaşımda bulunmayan eşya, taşıyıcı firma yetkilisi (K) tarafından rejim hükümlerine aykırı olarak gümrük bölgesinde bırakılmıştır. Fiil tek başına ve herhangi bir suç örgütünün faaliyeti çerçevesinde olmaksızın işlenmiş; (K) kaçakçılığı önleme, izleme ve araştırmakla görevli değildir ve fiil daha ağır cezayı gerektiren başka bir suç oluşturmamaktadır. (K) hakkında 5607 sayılı Kaçakçılıkla Mücadele Kanunu uyarınca açılan davada hâkim, transit rejimine aykırılık suçu için temel hapis cezasını 3 yıl olarak belirlemiştir. Olayda etkin pişmanlık veya başka bir indirim nedeni bulunmamaktadır.</w:t>
      </w:r>
    </w:p>
    <w:p>
      <w:pPr>
        <w:keepNext/>
        <w:spacing w:after="40"/>
        <w:ind w:left="360"/>
      </w:pPr>
      <w:r>
        <w:t xml:space="preserve">Buna göre, (K) hakkında hükmedilecek hapis cezası </w:t>
      </w:r>
      <w:r>
        <w:rPr>
          <w:b/>
          <w:bCs/>
        </w:rPr>
        <w:t xml:space="preserve">en az kaç ay</w:t>
      </w:r>
      <w:r>
        <w:t xml:space="preserve"> olmalıdır?</w:t>
      </w:r>
    </w:p>
    <w:p>
      <w:pPr>
        <w:keepNext/>
        <w:spacing w:after="40"/>
        <w:ind w:left="360" w:hanging="360"/>
      </w:pPr>
      <w:r>
        <w:t xml:space="preserve">A) </w:t>
      </w:r>
      <w:r>
        <w:t xml:space="preserve">36 ay</w:t>
      </w:r>
    </w:p>
    <w:p>
      <w:pPr>
        <w:keepNext/>
        <w:spacing w:after="40"/>
        <w:ind w:left="360" w:hanging="360"/>
      </w:pPr>
      <w:r>
        <w:t xml:space="preserve">B) </w:t>
      </w:r>
      <w:r>
        <w:t xml:space="preserve">54 ay</w:t>
      </w:r>
    </w:p>
    <w:p>
      <w:pPr>
        <w:keepNext/>
        <w:spacing w:after="40"/>
        <w:ind w:left="360" w:hanging="360"/>
      </w:pPr>
      <w:r>
        <w:t xml:space="preserve">C) </w:t>
      </w:r>
      <w:r>
        <w:t xml:space="preserve">72 ay</w:t>
      </w:r>
    </w:p>
    <w:p>
      <w:pPr>
        <w:keepNext/>
        <w:spacing w:after="40"/>
        <w:ind w:left="360" w:hanging="360"/>
      </w:pPr>
      <w:r>
        <w:t xml:space="preserve">D) </w:t>
      </w:r>
      <w:r>
        <w:t xml:space="preserve">108 ay</w:t>
      </w:r>
    </w:p>
    <w:p>
      <w:pPr>
        <w:keepNext w:val="false"/>
        <w:spacing w:after="40"/>
        <w:ind w:left="360" w:hanging="360"/>
      </w:pPr>
      <w:r>
        <w:t xml:space="preserve">E) </w:t>
      </w:r>
      <w:r>
        <w:t xml:space="preserve">120 ay</w:t>
      </w:r>
    </w:p>
    <w:p>
      <w:pPr>
        <w:keepNext/>
        <w:spacing w:after="80" w:before="200"/>
      </w:pPr>
      <w:r>
        <w:rPr>
          <w:b/>
          <w:bCs/>
        </w:rPr>
        <w:t xml:space="preserve">74. </w:t>
      </w:r>
      <w:r>
        <w:t xml:space="preserve">Gümrük mevzuatında sürelerin hesaplanması ve uzatılmasına ilişkin aşağıdaki ifadeler veriliyor:</w:t>
      </w:r>
    </w:p>
    <w:p>
      <w:pPr>
        <w:keepNext/>
        <w:spacing w:after="40"/>
        <w:ind w:left="360"/>
      </w:pPr>
      <w:r>
        <w:t xml:space="preserve">I. Kanunda belirtilen bir sürenin bitim tarihi resmi tatil gününe rastlarsa süre, ilk işgününün resmi çalışma saatleri sonunda biter.</w:t>
      </w:r>
    </w:p>
    <w:p>
      <w:pPr>
        <w:keepNext/>
        <w:spacing w:after="40"/>
        <w:ind w:left="360"/>
      </w:pPr>
      <w:r>
        <w:t xml:space="preserve">II. Ay olarak belirlenen bir süre, bittiği ayda başladığı güne tekabül eden gün yoksa o ayın son gününün mesai saati bitiminde sona erer.</w:t>
      </w:r>
    </w:p>
    <w:p>
      <w:pPr>
        <w:keepNext/>
        <w:spacing w:after="40"/>
        <w:ind w:left="360"/>
      </w:pPr>
      <w:r>
        <w:t xml:space="preserve">III. Gümrük müdürlüklerince verilen süre uzatımları, uzatım talebinin kabul edildiği günden itibaren başlatılır.</w:t>
      </w:r>
    </w:p>
    <w:p>
      <w:pPr>
        <w:keepNext/>
        <w:spacing w:after="40"/>
        <w:ind w:left="360"/>
      </w:pPr>
      <w:r>
        <w:t xml:space="preserve">IV. Gümrük müdürlükleri süre uzatım taleplerini, dilekçenin kayıtlarına girdiği tarihten itibaren en geç üç iş günü içinde inceleyip sonuçlandırır.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IV</w:t>
      </w:r>
    </w:p>
    <w:p>
      <w:pPr>
        <w:keepNext/>
        <w:spacing w:after="40"/>
        <w:ind w:left="360" w:hanging="360"/>
      </w:pPr>
      <w:r>
        <w:t xml:space="preserve">C) </w:t>
      </w:r>
      <w:r>
        <w:t xml:space="preserve">I, II ve IV</w:t>
      </w:r>
    </w:p>
    <w:p>
      <w:pPr>
        <w:keepNext/>
        <w:spacing w:after="40"/>
        <w:ind w:left="360" w:hanging="360"/>
      </w:pPr>
      <w:r>
        <w:t xml:space="preserve">D) </w:t>
      </w:r>
      <w:r>
        <w:t xml:space="preserve">I, III ve IV</w:t>
      </w:r>
    </w:p>
    <w:p>
      <w:pPr>
        <w:keepNext w:val="false"/>
        <w:spacing w:after="40"/>
        <w:ind w:left="360" w:hanging="360"/>
      </w:pPr>
      <w:r>
        <w:t xml:space="preserve">E) </w:t>
      </w:r>
      <w:r>
        <w:t xml:space="preserve">II, III ve IV</w:t>
      </w:r>
    </w:p>
    <w:p>
      <w:pPr>
        <w:keepNext/>
        <w:spacing w:after="80" w:before="200"/>
      </w:pPr>
      <w:r>
        <w:rPr>
          <w:b/>
          <w:bCs/>
        </w:rPr>
        <w:t xml:space="preserve">75. </w:t>
      </w:r>
      <w:r>
        <w:t xml:space="preserve">4458 sayılı Gümrük Kanununda tanımlanan "Türkiye Cumhuriyeti Gümrük Bölgesinde yerleşik kişi" deyimine ilişkin aşağıdakilerden hangisi doğrudur?</w:t>
      </w:r>
    </w:p>
    <w:p>
      <w:pPr>
        <w:keepNext/>
        <w:spacing w:after="40"/>
        <w:ind w:left="360" w:hanging="360"/>
      </w:pPr>
      <w:r>
        <w:t xml:space="preserve">A) </w:t>
      </w:r>
      <w:r>
        <w:t xml:space="preserve">Gerçek kişi, bölgede yerleşim yeri olmasa da kayıtlı işyeri bulunuyorsa yerleşik kişi sayılır.</w:t>
      </w:r>
    </w:p>
    <w:p>
      <w:pPr>
        <w:keepNext/>
        <w:spacing w:after="40"/>
        <w:ind w:left="360" w:hanging="360"/>
      </w:pPr>
      <w:r>
        <w:t xml:space="preserve">B) </w:t>
      </w:r>
      <w:r>
        <w:t xml:space="preserve">Kişiler ortaklığı, ancak bütün ortakları bölgede yerleşim yeri olan gerçek kişilerse yerleşik sayılır.</w:t>
      </w:r>
    </w:p>
    <w:p>
      <w:pPr>
        <w:keepNext/>
        <w:spacing w:after="40"/>
        <w:ind w:left="360" w:hanging="360"/>
      </w:pPr>
      <w:r>
        <w:t xml:space="preserve">C) </w:t>
      </w:r>
      <w:r>
        <w:t xml:space="preserve">Bölgede yerleşim yeri bulunan gerçek kişilerden yalnız Türk vatandaşları yerleşik kişi sayılır.</w:t>
      </w:r>
    </w:p>
    <w:p>
      <w:pPr>
        <w:keepNext/>
        <w:spacing w:after="40"/>
        <w:ind w:left="360" w:hanging="360"/>
      </w:pPr>
      <w:r>
        <w:t xml:space="preserve">D) </w:t>
      </w:r>
      <w:r>
        <w:t xml:space="preserve">Tüzel kişi, ancak kanuni iş merkezi bu bölgede bulunuyorsa yerleşik kişi sayılır.</w:t>
      </w:r>
    </w:p>
    <w:p>
      <w:pPr>
        <w:keepNext w:val="false"/>
        <w:spacing w:after="40"/>
        <w:ind w:left="360" w:hanging="360"/>
      </w:pPr>
      <w:r>
        <w:t xml:space="preserve">E) </w:t>
      </w:r>
      <w:r>
        <w:t xml:space="preserve">Tüzel kişiliği bulunmayan kişiler ortaklığı da bölgede kayıtlı işyeri bulunuyorsa yerleşik kişi sayılır.</w:t>
      </w:r>
    </w:p>
    <w:p>
      <w:pPr>
        <w:keepNext/>
        <w:spacing w:after="80" w:before="200"/>
      </w:pPr>
      <w:r>
        <w:rPr>
          <w:b/>
          <w:bCs/>
        </w:rPr>
        <w:t xml:space="preserve">76. </w:t>
      </w:r>
      <w:r>
        <w:t xml:space="preserve">Gümrük mevzuatına göre geri verme veya kaldırma taleplerine ilişkin aşağıdaki ifadeler veriliyor:</w:t>
      </w:r>
    </w:p>
    <w:p>
      <w:pPr>
        <w:keepNext/>
        <w:spacing w:after="40"/>
        <w:ind w:left="360"/>
      </w:pPr>
      <w:r>
        <w:t xml:space="preserve">I. Kıymet kriterli gözetimde yükümlünün kendi isteğiyle eşik kıymet üzerinden beyanda bulunması hâlinde geri verme talebi reddedilir.</w:t>
      </w:r>
    </w:p>
    <w:p>
      <w:pPr>
        <w:keepNext/>
        <w:spacing w:after="40"/>
        <w:ind w:left="360"/>
      </w:pPr>
      <w:r>
        <w:t xml:space="preserve">II. Menşe ve dolaşım belgeleri dışında kalan, vergilendirmeyi doğrudan etkileyen belgelerin sonradan ibrazı üzerine geri verme talebi kabul edilir.</w:t>
      </w:r>
    </w:p>
    <w:p>
      <w:pPr>
        <w:keepNext/>
        <w:spacing w:after="40"/>
        <w:ind w:left="360"/>
      </w:pPr>
      <w:r>
        <w:t xml:space="preserve">III. İndirimli oranın uygulanmaması idarenin yanlışlığından kaynaklanıyor, beyanname tüm ayrıntıları ve gerekli belgeleri içeriyorsa da kota şartları sağlanmadıkça geri verme hakkı tanınmaz.</w:t>
      </w:r>
    </w:p>
    <w:p>
      <w:pPr>
        <w:keepNext/>
        <w:spacing w:after="40"/>
        <w:ind w:left="360"/>
      </w:pPr>
      <w:r>
        <w:t xml:space="preserve">IV. Tarife kotası kapsamındaki eşyada geri verme talebi, kota sınırlarına ulaşılmamış olması hâlinde kabul edilir.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I ve IV</w:t>
      </w:r>
    </w:p>
    <w:p>
      <w:pPr>
        <w:keepNext/>
        <w:spacing w:after="40"/>
        <w:ind w:left="360" w:hanging="360"/>
      </w:pPr>
      <w:r>
        <w:t xml:space="preserve">C) </w:t>
      </w:r>
      <w:r>
        <w:t xml:space="preserve">II ve III</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III ve IV</w:t>
      </w:r>
    </w:p>
    <w:p>
      <w:pPr>
        <w:keepNext/>
        <w:spacing w:after="80" w:before="200"/>
      </w:pPr>
      <w:r>
        <w:rPr>
          <w:b/>
          <w:bCs/>
        </w:rPr>
        <w:t xml:space="preserve">77. </w:t>
      </w:r>
      <w:r>
        <w:t xml:space="preserve">4458 sayılı Gümrük Kanunu ve Gümrük Yönetmeliğine göre itirazlara ilişkin aşağıdaki ifadeler veriliyor:</w:t>
      </w:r>
    </w:p>
    <w:p>
      <w:pPr>
        <w:keepNext/>
        <w:spacing w:after="40"/>
        <w:ind w:left="360"/>
      </w:pPr>
      <w:r>
        <w:t xml:space="preserve">I. Karar öncesi eşyanın çekilmesinde, düşük kıymet beyanı şüphesiyle yapılan kıymet araştırması altı ayda sonuçlanmazsa gümrük idaresinde mevcut verilere göre işlem sonuçlandırılır.</w:t>
      </w:r>
    </w:p>
    <w:p>
      <w:pPr>
        <w:keepNext/>
        <w:spacing w:after="40"/>
        <w:ind w:left="360"/>
      </w:pPr>
      <w:r>
        <w:t xml:space="preserve">II. Tahlile itirazda gözlemci kimyager yapılan duyuruya rağmen gelmezse ikinci tahlil gıyabında yapılır.</w:t>
      </w:r>
    </w:p>
    <w:p>
      <w:pPr>
        <w:keepNext/>
        <w:spacing w:after="40"/>
        <w:ind w:left="360"/>
      </w:pPr>
      <w:r>
        <w:t xml:space="preserve">III. Uyuşmazlık yasaklama ve kısıtlama hükümlerini ihlal eder nitelikte olsa da eşya, gerekli şartlar sağlanarak itiraz kararından önce çekilebilir.</w:t>
      </w:r>
    </w:p>
    <w:p>
      <w:pPr>
        <w:keepNext/>
        <w:spacing w:after="40"/>
        <w:ind w:left="360"/>
      </w:pPr>
      <w:r>
        <w:t xml:space="preserve">IV. İtirazın reddi kararlarına karşı işlemin yapıldığı yerdeki idari yargı mercilerine başvurulabilir.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I ve III</w:t>
      </w:r>
    </w:p>
    <w:p>
      <w:pPr>
        <w:keepNext/>
        <w:spacing w:after="40"/>
        <w:ind w:left="360" w:hanging="360"/>
      </w:pPr>
      <w:r>
        <w:t xml:space="preserve">B) </w:t>
      </w:r>
      <w:r>
        <w:t xml:space="preserve">I ve IV</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III ve IV</w:t>
      </w:r>
    </w:p>
    <w:p>
      <w:pPr>
        <w:keepNext/>
        <w:spacing w:after="80" w:before="200"/>
      </w:pPr>
      <w:r>
        <w:rPr>
          <w:b/>
          <w:bCs/>
        </w:rPr>
        <w:t xml:space="preserve">78. </w:t>
      </w:r>
      <w:r>
        <w:t xml:space="preserve">Gümrük Yönetmeliğine göre, gümrük laboratuvarında tahlil edilen eşya Bakanlıkça akredite bir dış laboratuvarda yeniden tahlil ettirilmiş, iki laboratuvarın sonuçları uyuşmadığından tahlil başka bir akredite laboratuvarda tekrar yaptırılmıştır.</w:t>
      </w:r>
    </w:p>
    <w:p>
      <w:pPr>
        <w:keepNext/>
        <w:spacing w:after="40"/>
        <w:ind w:left="360"/>
      </w:pPr>
      <w:r>
        <w:t xml:space="preserve">Bu durumda eşyanın mahiyeti ve GTİP'i hakkında nihai kararı veren makam ile tekrar tahlilin masrafına ilişkin hangisi doğrudur?</w:t>
      </w:r>
    </w:p>
    <w:p>
      <w:pPr>
        <w:keepNext/>
        <w:spacing w:after="40"/>
        <w:ind w:left="360" w:hanging="360"/>
      </w:pPr>
      <w:r>
        <w:t xml:space="preserve">A) </w:t>
      </w:r>
      <w:r>
        <w:t xml:space="preserve">Gümrük müdürlüğü – masraf yükümlüsünce ödenir</w:t>
      </w:r>
    </w:p>
    <w:p>
      <w:pPr>
        <w:keepNext/>
        <w:spacing w:after="40"/>
        <w:ind w:left="360" w:hanging="360"/>
      </w:pPr>
      <w:r>
        <w:t xml:space="preserve">B) </w:t>
      </w:r>
      <w:r>
        <w:t xml:space="preserve">Bakanlık – tahlil masrafları idarece karşılanır</w:t>
      </w:r>
    </w:p>
    <w:p>
      <w:pPr>
        <w:keepNext/>
        <w:spacing w:after="40"/>
        <w:ind w:left="360" w:hanging="360"/>
      </w:pPr>
      <w:r>
        <w:t xml:space="preserve">C) </w:t>
      </w:r>
      <w:r>
        <w:t xml:space="preserve">Bölge müdürlüğü – masraflar idarece karşılanır</w:t>
      </w:r>
    </w:p>
    <w:p>
      <w:pPr>
        <w:keepNext/>
        <w:spacing w:after="40"/>
        <w:ind w:left="360" w:hanging="360"/>
      </w:pPr>
      <w:r>
        <w:t xml:space="preserve">D) </w:t>
      </w:r>
      <w:r>
        <w:t xml:space="preserve">Laboratuvar müdürlüğü – masraf idarece ödenir</w:t>
      </w:r>
    </w:p>
    <w:p>
      <w:pPr>
        <w:keepNext w:val="false"/>
        <w:spacing w:after="40"/>
        <w:ind w:left="360" w:hanging="360"/>
      </w:pPr>
      <w:r>
        <w:t xml:space="preserve">E) </w:t>
      </w:r>
      <w:r>
        <w:t xml:space="preserve">Bakanlık – tahlil masrafları yükümlüsünce ödenir</w:t>
      </w:r>
    </w:p>
    <w:p>
      <w:pPr>
        <w:keepNext/>
        <w:spacing w:after="80" w:before="200"/>
      </w:pPr>
      <w:r>
        <w:rPr>
          <w:b/>
          <w:bCs/>
        </w:rPr>
        <w:t xml:space="preserve">79. </w:t>
      </w:r>
      <w:r>
        <w:t xml:space="preserve">Gümrük Yönetmeliğine göre fiilen ödenen veya ödenecek fiyata yapılacak ilavelere ilişkin aşağıdaki ifadeler veriliyor:</w:t>
      </w:r>
    </w:p>
    <w:p>
      <w:pPr>
        <w:keepNext/>
        <w:spacing w:after="40"/>
        <w:ind w:left="360"/>
      </w:pPr>
      <w:r>
        <w:t xml:space="preserve">I. Teslim yerine kadar alınan posta ve kargo ücretleri ile ithal ülkesinde alınan ilave posta ve kargo ücretleri gümrük kıymetine dahildir.</w:t>
      </w:r>
    </w:p>
    <w:p>
      <w:pPr>
        <w:keepNext/>
        <w:spacing w:after="40"/>
        <w:ind w:left="360"/>
      </w:pPr>
      <w:r>
        <w:t xml:space="preserve">II. Tek eşya muamelesi gören kaplar tekrarlanan ithalatlarda kullanılacaksa, talep üzerine bunların maliyeti uygun şekilde paylaştırılır.</w:t>
      </w:r>
    </w:p>
    <w:p>
      <w:pPr>
        <w:keepNext/>
        <w:spacing w:after="40"/>
        <w:ind w:left="360"/>
      </w:pPr>
      <w:r>
        <w:t xml:space="preserve">III. Navlun faturası ibraz edilemeyen 71.08 tarife pozisyonundaki eşyada, vergi kaybı söz konusu değilse FOB kıymetinin %10'u navlun bedeli olarak fiyata eklenir.</w:t>
      </w:r>
    </w:p>
    <w:p>
      <w:pPr>
        <w:keepNext/>
        <w:spacing w:after="40"/>
        <w:ind w:left="360"/>
      </w:pPr>
      <w:r>
        <w:t xml:space="preserve">IV. Abonman sözleşmesine istinaden düzenlenen ve koşulları taşıyan sigorta poliçeleri, eşya Türkiye'ye geldikten sonra düzenlenmiş olsa da kabul edilir.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III</w:t>
      </w:r>
    </w:p>
    <w:p>
      <w:pPr>
        <w:keepNext/>
        <w:spacing w:after="40"/>
        <w:ind w:left="360" w:hanging="360"/>
      </w:pPr>
      <w:r>
        <w:t xml:space="preserve">B) </w:t>
      </w:r>
      <w:r>
        <w:t xml:space="preserve">I ve II</w:t>
      </w:r>
    </w:p>
    <w:p>
      <w:pPr>
        <w:keepNext/>
        <w:spacing w:after="40"/>
        <w:ind w:left="360" w:hanging="360"/>
      </w:pPr>
      <w:r>
        <w:t xml:space="preserve">C) </w:t>
      </w:r>
      <w:r>
        <w:t xml:space="preserve">I ve III</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 ve IV</w:t>
      </w:r>
    </w:p>
    <w:p>
      <w:pPr>
        <w:keepNext/>
        <w:spacing w:after="80" w:before="200"/>
      </w:pPr>
      <w:r>
        <w:rPr>
          <w:b/>
          <w:bCs/>
        </w:rPr>
        <w:t xml:space="preserve">80. </w:t>
      </w:r>
      <w:r>
        <w:t xml:space="preserve">Gümrük Yönetmeliğine göre, laboratuvar tahliline tabi eşyanın tahlile gönderilmemesi veya daha önce yapılan tahlile itibar edilmesine ilişkin aşağıdakilerden hangisi </w:t>
      </w:r>
      <w:r>
        <w:rPr>
          <w:b/>
          <w:bCs/>
          <w:u w:val="single"/>
        </w:rPr>
        <w:t xml:space="preserve">yanlıştır</w:t>
      </w:r>
      <w:r>
        <w:t xml:space="preserve">?</w:t>
      </w:r>
    </w:p>
    <w:p>
      <w:pPr>
        <w:keepNext/>
        <w:spacing w:after="40"/>
        <w:ind w:left="360" w:hanging="360"/>
      </w:pPr>
      <w:r>
        <w:t xml:space="preserve">A) </w:t>
      </w:r>
      <w:r>
        <w:t xml:space="preserve">Tahlil edilen eşya gümrük gözetiminden çıkmamış ve başka eşyayla karıştırılmamış veya birleştirilmemişse yeniden tahlile gönderilmez.</w:t>
      </w:r>
    </w:p>
    <w:p>
      <w:pPr>
        <w:keepNext/>
        <w:spacing w:after="40"/>
        <w:ind w:left="360" w:hanging="360"/>
      </w:pPr>
      <w:r>
        <w:t xml:space="preserve">B) </w:t>
      </w:r>
      <w:r>
        <w:t xml:space="preserve">Ek-23 listesindeki eşyaya ait beyanname belge kontrolü için muayene ile görevli memura gelmişse eşya laboratuvar tahliline gönderilmez.</w:t>
      </w:r>
    </w:p>
    <w:p>
      <w:pPr>
        <w:keepNext/>
        <w:spacing w:after="40"/>
        <w:ind w:left="360" w:hanging="360"/>
      </w:pPr>
      <w:r>
        <w:t xml:space="preserve">C) </w:t>
      </w:r>
      <w:r>
        <w:t xml:space="preserve">Beyanın kontrol türü kırmızı hat tam muayene olarak belirlenirse bir yıl önceki tahlil raporuna itibar edilmez.</w:t>
      </w:r>
    </w:p>
    <w:p>
      <w:pPr>
        <w:keepNext/>
        <w:spacing w:after="40"/>
        <w:ind w:left="360" w:hanging="360"/>
      </w:pPr>
      <w:r>
        <w:t xml:space="preserve">D) </w:t>
      </w:r>
      <w:r>
        <w:t xml:space="preserve">Dökme gelen 28 ve 29 uncu fasıl eşyasında, ithalatta süreklilik varsa bir yıl öncesine dayanan tahlil raporuna itibar edilir.</w:t>
      </w:r>
    </w:p>
    <w:p>
      <w:pPr>
        <w:keepNext w:val="false"/>
        <w:spacing w:after="40"/>
        <w:ind w:left="360" w:hanging="360"/>
      </w:pPr>
      <w:r>
        <w:t xml:space="preserve">E) </w:t>
      </w:r>
      <w:r>
        <w:t xml:space="preserve">Kolaylıkların suistimalini önlemek için gerekli görülen durumlarda eşya yine de tahlile gönderilebilir.</w:t>
      </w:r>
    </w:p>
    <w:p>
      <w:pPr>
        <w:keepNext/>
        <w:spacing w:after="80" w:before="200"/>
      </w:pPr>
      <w:r>
        <w:rPr>
          <w:b/>
          <w:bCs/>
        </w:rPr>
        <w:t xml:space="preserve">81. </w:t>
      </w:r>
      <w:r>
        <w:t xml:space="preserve">Gümrük Yönetmeliğine göre muayeneye ilişkin aşağıdaki ifadeler veriliyor:</w:t>
      </w:r>
    </w:p>
    <w:p>
      <w:pPr>
        <w:keepNext/>
        <w:spacing w:after="40"/>
        <w:ind w:left="360"/>
      </w:pPr>
      <w:r>
        <w:t xml:space="preserve">I. Kısmi muayenede farklılık tespit edilirse tam muayene yapılır.</w:t>
      </w:r>
    </w:p>
    <w:p>
      <w:pPr>
        <w:keepNext/>
        <w:spacing w:after="40"/>
        <w:ind w:left="360"/>
      </w:pPr>
      <w:r>
        <w:t xml:space="preserve">II. Belge kontrol memuru, gerekli gördüğü muayeneyi en geç kırk sekiz saatte idare amirine bildirir.</w:t>
      </w:r>
    </w:p>
    <w:p>
      <w:pPr>
        <w:keepNext/>
        <w:spacing w:after="40"/>
        <w:ind w:left="360"/>
      </w:pPr>
      <w:r>
        <w:t xml:space="preserve">III. Muayene memuru, gümrük gözetimindeki eşyayı bir hatanın düzeltilmesi için yeniden muayene edemez.</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Yalnız III</w:t>
      </w:r>
    </w:p>
    <w:p>
      <w:pPr>
        <w:keepNext/>
        <w:spacing w:after="40"/>
        <w:ind w:left="360" w:hanging="360"/>
      </w:pPr>
      <w:r>
        <w:t xml:space="preserve">D) </w:t>
      </w:r>
      <w:r>
        <w:t xml:space="preserve">I ve II</w:t>
      </w:r>
    </w:p>
    <w:p>
      <w:pPr>
        <w:keepNext w:val="false"/>
        <w:spacing w:after="40"/>
        <w:ind w:left="360" w:hanging="360"/>
      </w:pPr>
      <w:r>
        <w:t xml:space="preserve">E) </w:t>
      </w:r>
      <w:r>
        <w:t xml:space="preserve">II ve III</w:t>
      </w:r>
    </w:p>
    <w:p>
      <w:pPr>
        <w:keepNext/>
        <w:spacing w:after="80" w:before="200"/>
      </w:pPr>
      <w:r>
        <w:rPr>
          <w:b/>
          <w:bCs/>
        </w:rPr>
        <w:t xml:space="preserve">82. </w:t>
      </w:r>
      <w:r>
        <w:t xml:space="preserve">Gümrük Yönetmeliğine göre, yetkilendirilmiş gümrük müşaviri yanında çalışan gümrük müşavir yardımcılarına ilişkin aşağıdaki ifadeler veriliyor:</w:t>
      </w:r>
    </w:p>
    <w:p>
      <w:pPr>
        <w:keepNext/>
        <w:spacing w:after="40"/>
        <w:ind w:left="360"/>
      </w:pPr>
      <w:r>
        <w:t xml:space="preserve">I. Yaptıkları işlemlerden doğacak hukuki ve mali sorumluluk, şahsi sorumlulukları saklı kalmak üzere kendilerine aittir.</w:t>
      </w:r>
    </w:p>
    <w:p>
      <w:pPr>
        <w:keepNext/>
        <w:spacing w:after="40"/>
        <w:ind w:left="360"/>
      </w:pPr>
      <w:r>
        <w:t xml:space="preserve">II. Yapmaları gereken işleri başkasına yaptırdığı tespit edilenler beş yıl süreyle yetkilendirilmiş gümrük müşaviri yanında çalıştırılamaz.</w:t>
      </w:r>
    </w:p>
    <w:p>
      <w:pPr>
        <w:keepNext/>
        <w:spacing w:after="40"/>
        <w:ind w:left="360"/>
      </w:pPr>
      <w:r>
        <w:t xml:space="preserve">III. Çalıştıkları müşavir adına antrepo giriş-çıkış işlemleri ve elleçlemelere ilişkin sayım tutanaklarını imzalayabilirler.</w:t>
      </w:r>
    </w:p>
    <w:p>
      <w:pPr>
        <w:keepNext/>
        <w:spacing w:after="40"/>
        <w:ind w:left="360"/>
      </w:pPr>
      <w:r>
        <w:t xml:space="preserve">IV. Hizmet veremedikleri zorunlu durumlarda, otuz günle sınırlı olmak şartıyla müşavirin ortak olduğu firmada çalışan başka bir yardımcı görevlendirilebilir.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I ve II</w:t>
      </w:r>
    </w:p>
    <w:p>
      <w:pPr>
        <w:keepNext/>
        <w:spacing w:after="40"/>
        <w:ind w:left="360" w:hanging="360"/>
      </w:pPr>
      <w:r>
        <w:t xml:space="preserve">B) </w:t>
      </w:r>
      <w:r>
        <w:t xml:space="preserve">I ve IV</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 ve IV</w:t>
      </w:r>
    </w:p>
    <w:p>
      <w:pPr>
        <w:keepNext/>
        <w:spacing w:after="80" w:before="200"/>
      </w:pPr>
      <w:r>
        <w:rPr>
          <w:b/>
          <w:bCs/>
        </w:rPr>
        <w:t xml:space="preserve">83. </w:t>
      </w:r>
      <w:r>
        <w:t xml:space="preserve">Gümrük Yönetmeliğine göre ekonomik etkili gümrük rejimlerinde izin başvurusu ve iznin verilmesine ilişkin aşağıdakilerden hangisi </w:t>
      </w:r>
      <w:r>
        <w:rPr>
          <w:b/>
          <w:bCs/>
          <w:u w:val="single"/>
        </w:rPr>
        <w:t xml:space="preserve">yanlıştır</w:t>
      </w:r>
      <w:r>
        <w:t xml:space="preserve">?</w:t>
      </w:r>
    </w:p>
    <w:p>
      <w:pPr>
        <w:keepNext/>
        <w:spacing w:after="40"/>
        <w:ind w:left="360" w:hanging="360"/>
      </w:pPr>
      <w:r>
        <w:t xml:space="preserve">A) </w:t>
      </w:r>
      <w:r>
        <w:t xml:space="preserve">Dahilde işleme ve gümrük kontrolü altında işleme rejimlerinde izin başvurusu, eşyanın geldiği yetkili gümrük idaresine veya işleme faaliyetinin yapılacağı yere en yakın yetkili gümrük idaresine yapılır.</w:t>
      </w:r>
    </w:p>
    <w:p>
      <w:pPr>
        <w:keepNext/>
        <w:spacing w:after="40"/>
        <w:ind w:left="360" w:hanging="360"/>
      </w:pPr>
      <w:r>
        <w:t xml:space="preserve">B) </w:t>
      </w:r>
      <w:r>
        <w:t xml:space="preserve">Ekonomik etkili gümrük rejimi kullanım izni verilebilmesi için, iznin verilebilmesine ilişkin tüm şartların başvuru sahibince yerine getirilmesi ve bunun kanıtlanması gerekir.</w:t>
      </w:r>
    </w:p>
    <w:p>
      <w:pPr>
        <w:keepNext/>
        <w:spacing w:after="40"/>
        <w:ind w:left="360" w:hanging="360"/>
      </w:pPr>
      <w:r>
        <w:t xml:space="preserve">C) </w:t>
      </w:r>
      <w:r>
        <w:t xml:space="preserve">Antrepo izni dışındaki ekonomik etkili gümrük rejimi kullanım izinlerine ilişkin başvurular ve ekleri, iznin sona erdiği takvim yılı sonundan itibaren beş yıl süreyle izin belgesiyle birlikte saklanır.</w:t>
      </w:r>
    </w:p>
    <w:p>
      <w:pPr>
        <w:keepNext/>
        <w:spacing w:after="40"/>
        <w:ind w:left="360" w:hanging="360"/>
      </w:pPr>
      <w:r>
        <w:t xml:space="preserve">D) </w:t>
      </w:r>
      <w:r>
        <w:t xml:space="preserve">Belirlenecek usul ve esaslar çerçevesinde gümrük idarelerince geriye dönük izin verilebilmesi mümkün olup bu imkândan antrepo rejimi de dahil olmak üzere bütün ekonomik etkili gümrük rejimlerinde yararlanılabilir.</w:t>
      </w:r>
    </w:p>
    <w:p>
      <w:pPr>
        <w:keepNext w:val="false"/>
        <w:spacing w:after="40"/>
        <w:ind w:left="360" w:hanging="360"/>
      </w:pPr>
      <w:r>
        <w:t xml:space="preserve">E) </w:t>
      </w:r>
      <w:r>
        <w:t xml:space="preserve">Geçici ithalat rejiminde ATA ve CPD karnelerinin kullanıldığı durumlarda izin başvurusu, yazılı olarak veya veri işleme tekniği yoluyla normal usulde bir gümrük beyanıyla yapılabilir.</w:t>
      </w:r>
    </w:p>
    <w:p>
      <w:pPr>
        <w:keepNext/>
        <w:spacing w:after="80" w:before="200"/>
      </w:pPr>
      <w:r>
        <w:rPr>
          <w:b/>
          <w:bCs/>
        </w:rPr>
        <w:t xml:space="preserve">84. </w:t>
      </w:r>
      <w:r>
        <w:t xml:space="preserve">4458 sayılı Gümrük Kanununa göre, gümrük beyannamesini verebilecek kişiler ile beyannamenin tesciline ilişkin aşağıdakilerden hangisi </w:t>
      </w:r>
      <w:r>
        <w:rPr>
          <w:b/>
          <w:bCs/>
          <w:u w:val="single"/>
        </w:rPr>
        <w:t xml:space="preserve">yanlıştır</w:t>
      </w:r>
      <w:r>
        <w:t xml:space="preserve">?</w:t>
      </w:r>
    </w:p>
    <w:p>
      <w:pPr>
        <w:keepNext/>
        <w:spacing w:after="40"/>
        <w:ind w:left="360" w:hanging="360"/>
      </w:pPr>
      <w:r>
        <w:t xml:space="preserve">A) </w:t>
      </w:r>
      <w:r>
        <w:t xml:space="preserve">Yerleşik olma koşulu transit ya da geçici ithalat beyanında bulunan kişilere uygulanmaz; ancak gümrük idarelerinin uygun bulması koşuluyla arızi olarak beyanda bulunan kişiler bakımından bu koşul aranmaya devam eder.</w:t>
      </w:r>
    </w:p>
    <w:p>
      <w:pPr>
        <w:keepNext/>
        <w:spacing w:after="40"/>
        <w:ind w:left="360" w:hanging="360"/>
      </w:pPr>
      <w:r>
        <w:t xml:space="preserve">B) </w:t>
      </w:r>
      <w:r>
        <w:t xml:space="preserve">Gümrük beyannamesi, ilgili eşyayı ve rejim hükümlerinin uygulanması için gerekli belgeleri yetkili gümrük idarelerine verme yetkisine sahip olan veya verilmesini sağlayabilen kişiler tarafından verilebilir.</w:t>
      </w:r>
    </w:p>
    <w:p>
      <w:pPr>
        <w:keepNext/>
        <w:spacing w:after="40"/>
        <w:ind w:left="360" w:hanging="360"/>
      </w:pPr>
      <w:r>
        <w:t xml:space="preserve">C) </w:t>
      </w:r>
      <w:r>
        <w:t xml:space="preserve">Beyannamenin tescilinin belirli bir kişi için özel yükümlülükler getirmesi hâlinde beyanın bu kişi tarafından ya da hesabına yapılması ve beyan sahibinin Türkiye Gümrük Bölgesinde yerleşik olması gerekir.</w:t>
      </w:r>
    </w:p>
    <w:p>
      <w:pPr>
        <w:keepNext/>
        <w:spacing w:after="40"/>
        <w:ind w:left="360" w:hanging="360"/>
      </w:pPr>
      <w:r>
        <w:t xml:space="preserve">D) </w:t>
      </w:r>
      <w:r>
        <w:t xml:space="preserve">Şartlara uygun beyannameler, ait oldukları eşyanın gümrüğe sunulmuş olması hâlinde tescil edilir ve aksine hüküm bulunmadıkça rejim hükümlerinin uygulanmasında tescil tarihi esas alınır.</w:t>
      </w:r>
    </w:p>
    <w:p>
      <w:pPr>
        <w:keepNext w:val="false"/>
        <w:spacing w:after="40"/>
        <w:ind w:left="360" w:hanging="360"/>
      </w:pPr>
      <w:r>
        <w:t xml:space="preserve">E) </w:t>
      </w:r>
      <w:r>
        <w:t xml:space="preserve">Tescil edilmiş beyanname, ait olduğu eşyanın vergileri ve para cezalarından dolayı taahhüt niteliğinde beyan sahibini bağlar ve gümrük vergileri tahakkukuna esas tutulur.</w:t>
      </w:r>
    </w:p>
    <w:p>
      <w:pPr>
        <w:keepNext/>
        <w:spacing w:after="80" w:before="200"/>
      </w:pPr>
      <w:r>
        <w:rPr>
          <w:b/>
          <w:bCs/>
        </w:rPr>
        <w:t xml:space="preserve">85. </w:t>
      </w:r>
      <w:r>
        <w:t xml:space="preserve">4458 sayılı Gümrük Kanununun gümrük antrepo rejimine ilişkin hükümlerinde “eşyanın antrepo rejimi beyanında bulunan kişi veya bu kişinin hak ve yükümlülüklerinin devredildiği kişi” şeklinde bir tanım yer almaktadır.</w:t>
      </w:r>
    </w:p>
    <w:p>
      <w:pPr>
        <w:keepNext/>
        <w:spacing w:after="40"/>
        <w:ind w:left="360"/>
      </w:pPr>
      <w:r>
        <w:t xml:space="preserve">Yukarıda tanımlanan kişi aşağıdakilerden hangisidir?</w:t>
      </w:r>
    </w:p>
    <w:p>
      <w:pPr>
        <w:keepNext/>
        <w:spacing w:after="40"/>
        <w:ind w:left="360" w:hanging="360"/>
      </w:pPr>
      <w:r>
        <w:t xml:space="preserve">A) </w:t>
      </w:r>
      <w:r>
        <w:t xml:space="preserve">Antrepo işleticisi</w:t>
      </w:r>
    </w:p>
    <w:p>
      <w:pPr>
        <w:keepNext/>
        <w:spacing w:after="40"/>
        <w:ind w:left="360" w:hanging="360"/>
      </w:pPr>
      <w:r>
        <w:t xml:space="preserve">B) </w:t>
      </w:r>
      <w:r>
        <w:t xml:space="preserve">İzin hak sahibi</w:t>
      </w:r>
    </w:p>
    <w:p>
      <w:pPr>
        <w:keepNext/>
        <w:spacing w:after="40"/>
        <w:ind w:left="360" w:hanging="360"/>
      </w:pPr>
      <w:r>
        <w:t xml:space="preserve">C) </w:t>
      </w:r>
      <w:r>
        <w:t xml:space="preserve">Taşıyıcı</w:t>
      </w:r>
    </w:p>
    <w:p>
      <w:pPr>
        <w:keepNext/>
        <w:spacing w:after="40"/>
        <w:ind w:left="360" w:hanging="360"/>
      </w:pPr>
      <w:r>
        <w:t xml:space="preserve">D) </w:t>
      </w:r>
      <w:r>
        <w:t xml:space="preserve">Yükümlü</w:t>
      </w:r>
    </w:p>
    <w:p>
      <w:pPr>
        <w:keepNext w:val="false"/>
        <w:spacing w:after="40"/>
        <w:ind w:left="360" w:hanging="360"/>
      </w:pPr>
      <w:r>
        <w:t xml:space="preserve">E) </w:t>
      </w:r>
      <w:r>
        <w:t xml:space="preserve">Kullanıcı</w:t>
      </w:r>
    </w:p>
    <w:p>
      <w:pPr>
        <w:keepNext/>
        <w:spacing w:after="80" w:before="200"/>
      </w:pPr>
      <w:r>
        <w:rPr>
          <w:b/>
          <w:bCs/>
        </w:rPr>
        <w:t xml:space="preserve">86. </w:t>
      </w:r>
      <w:r>
        <w:t xml:space="preserve">Gümrük Genel Tebliği (Tarife) (Seri No: 11)'e göre tarife bilgisi form örnekleri </w:t>
      </w:r>
      <w:r>
        <w:rPr>
          <w:b/>
          <w:bCs/>
        </w:rPr>
        <w:t xml:space="preserve">hangi dönemlerle, nereye</w:t>
      </w:r>
      <w:r>
        <w:t xml:space="preserve"> gönderilir?</w:t>
      </w:r>
    </w:p>
    <w:p>
      <w:pPr>
        <w:keepNext/>
        <w:spacing w:after="40"/>
        <w:ind w:left="360" w:hanging="360"/>
      </w:pPr>
      <w:r>
        <w:t xml:space="preserve">A) </w:t>
      </w:r>
      <w:r>
        <w:t xml:space="preserve">Altışar aylık dönemler itibarıyla Gümrükler Genel Müdürlüğüne</w:t>
      </w:r>
    </w:p>
    <w:p>
      <w:pPr>
        <w:keepNext/>
        <w:spacing w:after="40"/>
        <w:ind w:left="360" w:hanging="360"/>
      </w:pPr>
      <w:r>
        <w:t xml:space="preserve">B) </w:t>
      </w:r>
      <w:r>
        <w:t xml:space="preserve">Birer aylık dönemler itibarıyla Gümrükler Genel Müdürlüğüne</w:t>
      </w:r>
    </w:p>
    <w:p>
      <w:pPr>
        <w:keepNext/>
        <w:spacing w:after="40"/>
        <w:ind w:left="360" w:hanging="360"/>
      </w:pPr>
      <w:r>
        <w:t xml:space="preserve">C) </w:t>
      </w:r>
      <w:r>
        <w:t xml:space="preserve">Birer aylık dönemler itibarıyla yetkili bölge müdürlüğüne</w:t>
      </w:r>
    </w:p>
    <w:p>
      <w:pPr>
        <w:keepNext/>
        <w:spacing w:after="40"/>
        <w:ind w:left="360" w:hanging="360"/>
      </w:pPr>
      <w:r>
        <w:t xml:space="preserve">D) </w:t>
      </w:r>
      <w:r>
        <w:t xml:space="preserve">Altışar aylık dönemler itibarıyla yetkili bölge müdürlüğüne</w:t>
      </w:r>
    </w:p>
    <w:p>
      <w:pPr>
        <w:keepNext w:val="false"/>
        <w:spacing w:after="40"/>
        <w:ind w:left="360" w:hanging="360"/>
      </w:pPr>
      <w:r>
        <w:t xml:space="preserve">E) </w:t>
      </w:r>
      <w:r>
        <w:t xml:space="preserve">Her takvim yılı sonunda kişinin bağlı olduğu vergi dairesine</w:t>
      </w:r>
    </w:p>
    <w:p>
      <w:pPr>
        <w:keepNext/>
        <w:spacing w:after="80" w:before="200"/>
      </w:pPr>
      <w:r>
        <w:rPr>
          <w:b/>
          <w:bCs/>
        </w:rPr>
        <w:t xml:space="preserve">87. </w:t>
      </w:r>
      <w:r>
        <w:t xml:space="preserve">Gümrük Genel Tebliği (Tarife) (Seri No: 11)'e göre, tarife bilgisi verilmesinde başvuru sahibince masraflar dışında </w:t>
      </w:r>
      <w:r>
        <w:rPr>
          <w:b/>
          <w:bCs/>
        </w:rPr>
        <w:t xml:space="preserve">hangi tutar</w:t>
      </w:r>
      <w:r>
        <w:t xml:space="preserve"> karşılanır?</w:t>
      </w:r>
    </w:p>
    <w:p>
      <w:pPr>
        <w:keepNext/>
        <w:spacing w:after="40"/>
        <w:ind w:left="360" w:hanging="360"/>
      </w:pPr>
      <w:r>
        <w:t xml:space="preserve">A) </w:t>
      </w:r>
      <w:r>
        <w:t xml:space="preserve">Ücret alınmaz; yalnızca tahlil, ekspertiz ve geri gönderme masrafları karşılanır</w:t>
      </w:r>
    </w:p>
    <w:p>
      <w:pPr>
        <w:keepNext/>
        <w:spacing w:after="40"/>
        <w:ind w:left="360" w:hanging="360"/>
      </w:pPr>
      <w:r>
        <w:t xml:space="preserve">B) </w:t>
      </w:r>
      <w:r>
        <w:t xml:space="preserve">1 saate tekabül eden ithalat işlemleri fazla mesai ücreti kadar tutar</w:t>
      </w:r>
    </w:p>
    <w:p>
      <w:pPr>
        <w:keepNext/>
        <w:spacing w:after="40"/>
        <w:ind w:left="360" w:hanging="360"/>
      </w:pPr>
      <w:r>
        <w:t xml:space="preserve">C) </w:t>
      </w:r>
      <w:r>
        <w:t xml:space="preserve">3 saate tekabül eden ihracat işlemleri fazla mesai ücreti kadar tutar</w:t>
      </w:r>
    </w:p>
    <w:p>
      <w:pPr>
        <w:keepNext/>
        <w:spacing w:after="40"/>
        <w:ind w:left="360" w:hanging="360"/>
      </w:pPr>
      <w:r>
        <w:t xml:space="preserve">D) </w:t>
      </w:r>
      <w:r>
        <w:t xml:space="preserve">1 saate tekabül eden ihracat işlemleri fazla mesai ücreti kadar tutar</w:t>
      </w:r>
    </w:p>
    <w:p>
      <w:pPr>
        <w:keepNext w:val="false"/>
        <w:spacing w:after="40"/>
        <w:ind w:left="360" w:hanging="360"/>
      </w:pPr>
      <w:r>
        <w:t xml:space="preserve">E) </w:t>
      </w:r>
      <w:r>
        <w:t xml:space="preserve">3 saate tekabül eden ithalat işlemleri fazla mesai ücreti kadar tutar</w:t>
      </w:r>
    </w:p>
    <w:p>
      <w:pPr>
        <w:keepNext/>
        <w:spacing w:after="80" w:before="200"/>
      </w:pPr>
      <w:r>
        <w:rPr>
          <w:b/>
          <w:bCs/>
        </w:rPr>
        <w:t xml:space="preserve">88. </w:t>
      </w:r>
      <w:r>
        <w:t xml:space="preserve">Gümrük Yönetmeliğine göre gümrük gözetimi altındaki ithalat vergilerine tabi eşya için sunulan veya onaylanmak üzere düzenlenen bir belge, eşyanın gümrük statüsünün …… gibi değerlendirilmesine yol açabilecek yanlış niteliğe sahipse bu fiil, eşyanın …… hükmündedir.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serbest dolaşımda bulunmayan eşya – gümrük gözetiminden çıkarılması</w:t>
      </w:r>
    </w:p>
    <w:p>
      <w:pPr>
        <w:keepNext/>
        <w:spacing w:after="40"/>
        <w:ind w:left="360" w:hanging="360"/>
      </w:pPr>
      <w:r>
        <w:t xml:space="preserve">B) </w:t>
      </w:r>
      <w:r>
        <w:t xml:space="preserve">serbest dolaşımda bulunan eşya – kaçak olarak ithal edilmesi</w:t>
      </w:r>
    </w:p>
    <w:p>
      <w:pPr>
        <w:keepNext/>
        <w:spacing w:after="40"/>
        <w:ind w:left="360" w:hanging="360"/>
      </w:pPr>
      <w:r>
        <w:t xml:space="preserve">C) </w:t>
      </w:r>
      <w:r>
        <w:t xml:space="preserve">transit rejimine tabi eşya – gümrük rejiminin ihlal edilmesi</w:t>
      </w:r>
    </w:p>
    <w:p>
      <w:pPr>
        <w:keepNext/>
        <w:spacing w:after="40"/>
        <w:ind w:left="360" w:hanging="360"/>
      </w:pPr>
      <w:r>
        <w:t xml:space="preserve">D) </w:t>
      </w:r>
      <w:r>
        <w:t xml:space="preserve">serbest dolaşımda bulunan eşya – gümrük gözetiminden çıkarılması</w:t>
      </w:r>
    </w:p>
    <w:p>
      <w:pPr>
        <w:keepNext w:val="false"/>
        <w:spacing w:after="40"/>
        <w:ind w:left="360" w:hanging="360"/>
      </w:pPr>
      <w:r>
        <w:t xml:space="preserve">E) </w:t>
      </w:r>
      <w:r>
        <w:t xml:space="preserve">ihraç edilmiş eşya – Türkiye Gümrük Bölgesine kanuna aykırı girmesi</w:t>
      </w:r>
    </w:p>
    <w:p>
      <w:pPr>
        <w:keepNext/>
        <w:spacing w:after="80" w:before="200"/>
      </w:pPr>
      <w:r>
        <w:rPr>
          <w:b/>
          <w:bCs/>
        </w:rPr>
        <w:t xml:space="preserve">89. </w:t>
      </w:r>
      <w:r>
        <w:t xml:space="preserve">Gümrük Yönetmeliğine göre; “Posta yolu ve hızlı kargo taşımacılığına konu, miktar ve değeri Kanuna göre belirlenen eşyanın gümrük işlemleri, posta idaresi ya da hızlı kargo taşımacılığı yapan şirketlerce …… ibraz edilmeksizin, …… olarak sonuçlandırılabilir.”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vekâletname – dolaylı temsilci</w:t>
      </w:r>
    </w:p>
    <w:p>
      <w:pPr>
        <w:keepNext/>
        <w:spacing w:after="40"/>
        <w:ind w:left="360" w:hanging="360"/>
      </w:pPr>
      <w:r>
        <w:t xml:space="preserve">B) </w:t>
      </w:r>
      <w:r>
        <w:t xml:space="preserve">vekâletname – doğrudan temsilci</w:t>
      </w:r>
    </w:p>
    <w:p>
      <w:pPr>
        <w:keepNext/>
        <w:spacing w:after="40"/>
        <w:ind w:left="360" w:hanging="360"/>
      </w:pPr>
      <w:r>
        <w:t xml:space="preserve">C) </w:t>
      </w:r>
      <w:r>
        <w:t xml:space="preserve">temsilname – dolaylı temsilci</w:t>
      </w:r>
    </w:p>
    <w:p>
      <w:pPr>
        <w:keepNext/>
        <w:spacing w:after="40"/>
        <w:ind w:left="360" w:hanging="360"/>
      </w:pPr>
      <w:r>
        <w:t xml:space="preserve">D) </w:t>
      </w:r>
      <w:r>
        <w:t xml:space="preserve">temsil yetki belgesi – doğrudan temsilci</w:t>
      </w:r>
    </w:p>
    <w:p>
      <w:pPr>
        <w:keepNext w:val="false"/>
        <w:spacing w:after="40"/>
        <w:ind w:left="360" w:hanging="360"/>
      </w:pPr>
      <w:r>
        <w:t xml:space="preserve">E) </w:t>
      </w:r>
      <w:r>
        <w:t xml:space="preserve">gümrük beyannamesi – gümrük müşaviri</w:t>
      </w:r>
    </w:p>
    <w:p>
      <w:pPr>
        <w:keepNext/>
        <w:spacing w:after="80" w:before="200"/>
      </w:pPr>
      <w:r>
        <w:rPr>
          <w:b/>
          <w:bCs/>
        </w:rPr>
        <w:t xml:space="preserve">90. </w:t>
      </w:r>
      <w:r>
        <w:t xml:space="preserve">Gümrük Yönetmeliğinde düzenlenen başka bir tasarruf yoluyla beyana ilişkin aşağıdaki ifadeler veriliyor:</w:t>
      </w:r>
    </w:p>
    <w:p>
      <w:pPr>
        <w:keepNext/>
        <w:spacing w:after="40"/>
        <w:ind w:left="360"/>
      </w:pPr>
      <w:r>
        <w:t xml:space="preserve">I. İki hat sisteminin çalıştığı gümrük idarelerinde eşyanın yeşil veya “beyana tabi eşyam yoktur” hattından geçirilmesi başka bir tasarruf yoluyla beyandır.</w:t>
      </w:r>
    </w:p>
    <w:p>
      <w:pPr>
        <w:keepNext/>
        <w:spacing w:after="40"/>
        <w:ind w:left="360"/>
      </w:pPr>
      <w:r>
        <w:t xml:space="preserve">II. Yolcuların ithalat vergilerinden tam muafiyetle getirdiği kişisel ve sportif amaçlı eşyaya ilişkin bu yolla yapılan beyan, geçici ithalat rejimine ilişkin beyan olarak kabul edilir.</w:t>
      </w:r>
    </w:p>
    <w:p>
      <w:pPr>
        <w:keepNext/>
        <w:spacing w:after="40"/>
        <w:ind w:left="360"/>
      </w:pPr>
      <w:r>
        <w:t xml:space="preserve">III. Bu beyan usulü, ihracata bağlı hak ve menfaatlerden yararlanan veya yasaklama ya da kısıtlamaya tabi eşya için de uygulanır.</w:t>
      </w:r>
    </w:p>
    <w:p>
      <w:pPr>
        <w:keepNext/>
        <w:spacing w:after="40"/>
        <w:ind w:left="360"/>
      </w:pPr>
      <w:r>
        <w:t xml:space="preserve">IV. Beyan gerçekleştiği hâlde koşulların yerine getirilmediğinin yapılan inceleme sonucunda anlaşılması durumunda cezai işlem yapılır.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 ve IV</w:t>
      </w:r>
    </w:p>
    <w:p>
      <w:pPr>
        <w:keepNext/>
        <w:spacing w:after="80" w:before="200"/>
      </w:pPr>
      <w:r>
        <w:rPr>
          <w:b/>
          <w:bCs/>
        </w:rPr>
        <w:t xml:space="preserve">91. </w:t>
      </w:r>
      <w:r>
        <w:t xml:space="preserve">4458 sayılı Gümrük Kanununa göre Türkiye Gümrük Bölgesi ile bu bölgeye giriş ve çıkışa ilişkin aşağıdaki ifadeler veriliyor:</w:t>
      </w:r>
    </w:p>
    <w:p>
      <w:pPr>
        <w:keepNext/>
        <w:spacing w:after="40"/>
        <w:ind w:left="360"/>
      </w:pPr>
      <w:r>
        <w:t xml:space="preserve">I. Kanunda geçen Türkiye Gümrük Bölgesi ve Gümrük Bölgesi kavramları, Türkiye Cumhuriyeti Gümrük Bölgesini ifade eder.</w:t>
      </w:r>
    </w:p>
    <w:p>
      <w:pPr>
        <w:keepNext/>
        <w:spacing w:after="40"/>
        <w:ind w:left="360"/>
      </w:pPr>
      <w:r>
        <w:t xml:space="preserve">II. Giriş ve çıkış kapıları ile bunları birbirine bağlayan yollar, ilgili kamu kuruluşlarının görüşü alınarak Cumhurbaşkanınca tespit edilir.</w:t>
      </w:r>
    </w:p>
    <w:p>
      <w:pPr>
        <w:keepNext/>
        <w:spacing w:after="40"/>
        <w:ind w:left="360"/>
      </w:pPr>
      <w:r>
        <w:t xml:space="preserve">III. Genel hizmete açık demiryolları gümrük yolu sayılır.</w:t>
      </w:r>
    </w:p>
    <w:p>
      <w:pPr>
        <w:keepNext/>
        <w:spacing w:after="40"/>
        <w:ind w:left="360"/>
      </w:pPr>
      <w:r>
        <w:t xml:space="preserve">IV. Bölge dışından demiryolundan başka kara taşıtlarıyla ancak sınırdaki yetkili bir gümrük idaresine eşya getirilebilir.</w:t>
      </w:r>
    </w:p>
    <w:p>
      <w:pPr>
        <w:keepNext/>
        <w:spacing w:after="40"/>
        <w:ind w:left="360"/>
      </w:pPr>
      <w:r>
        <w:t xml:space="preserve">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III ve IV</w:t>
      </w:r>
    </w:p>
    <w:p>
      <w:pPr>
        <w:keepNext/>
        <w:spacing w:after="40"/>
        <w:ind w:left="360" w:hanging="360"/>
      </w:pPr>
      <w:r>
        <w:t xml:space="preserve">C) </w:t>
      </w:r>
      <w:r>
        <w:t xml:space="preserve">I, II ve III</w:t>
      </w:r>
    </w:p>
    <w:p>
      <w:pPr>
        <w:keepNext/>
        <w:spacing w:after="40"/>
        <w:ind w:left="360" w:hanging="360"/>
      </w:pPr>
      <w:r>
        <w:t xml:space="preserve">D) </w:t>
      </w:r>
      <w:r>
        <w:t xml:space="preserve">I, III ve IV</w:t>
      </w:r>
    </w:p>
    <w:p>
      <w:pPr>
        <w:keepNext w:val="false"/>
        <w:spacing w:after="40"/>
        <w:ind w:left="360" w:hanging="360"/>
      </w:pPr>
      <w:r>
        <w:t xml:space="preserve">E) </w:t>
      </w:r>
      <w:r>
        <w:t xml:space="preserve">II, III ve IV</w:t>
      </w:r>
    </w:p>
    <w:p>
      <w:pPr>
        <w:keepNext/>
        <w:spacing w:after="80" w:before="200"/>
      </w:pPr>
      <w:r>
        <w:rPr>
          <w:b/>
          <w:bCs/>
        </w:rPr>
        <w:t xml:space="preserve">92. </w:t>
      </w:r>
      <w:r>
        <w:t xml:space="preserve">4458 sayılı Gümrük Kanununa göre;</w:t>
      </w:r>
    </w:p>
    <w:p>
      <w:pPr>
        <w:keepNext/>
        <w:spacing w:after="40"/>
        <w:ind w:left="360"/>
      </w:pPr>
      <w:r>
        <w:t xml:space="preserve">"Gümrük mevzuatına ve gereken hallerde … diğer hükümlere uyulmasını sağlamak üzere gümrük idareleri tarafından genel olarak uygulanan işlemler"</w:t>
      </w:r>
    </w:p>
    <w:p>
      <w:pPr>
        <w:keepNext/>
        <w:spacing w:after="40"/>
        <w:ind w:left="360"/>
      </w:pPr>
      <w:r>
        <w:t xml:space="preserve">Yukarıda tanımlanan deyim aşağıdakilerden hangisidir?</w:t>
      </w:r>
    </w:p>
    <w:p>
      <w:pPr>
        <w:keepNext/>
        <w:spacing w:after="40"/>
        <w:ind w:left="360" w:hanging="360"/>
      </w:pPr>
      <w:r>
        <w:t xml:space="preserve">A) </w:t>
      </w:r>
      <w:r>
        <w:t xml:space="preserve">Gümrük kontrolü</w:t>
      </w:r>
    </w:p>
    <w:p>
      <w:pPr>
        <w:keepNext/>
        <w:spacing w:after="40"/>
        <w:ind w:left="360" w:hanging="360"/>
      </w:pPr>
      <w:r>
        <w:t xml:space="preserve">B) </w:t>
      </w:r>
      <w:r>
        <w:t xml:space="preserve">Risk yönetimi</w:t>
      </w:r>
    </w:p>
    <w:p>
      <w:pPr>
        <w:keepNext/>
        <w:spacing w:after="40"/>
        <w:ind w:left="360" w:hanging="360"/>
      </w:pPr>
      <w:r>
        <w:t xml:space="preserve">C) </w:t>
      </w:r>
      <w:r>
        <w:t xml:space="preserve">Gümrük gözetimi</w:t>
      </w:r>
    </w:p>
    <w:p>
      <w:pPr>
        <w:keepNext/>
        <w:spacing w:after="40"/>
        <w:ind w:left="360" w:hanging="360"/>
      </w:pPr>
      <w:r>
        <w:t xml:space="preserve">D) </w:t>
      </w:r>
      <w:r>
        <w:t xml:space="preserve">Gümrük yükümlülüğü</w:t>
      </w:r>
    </w:p>
    <w:p>
      <w:pPr>
        <w:keepNext w:val="false"/>
        <w:spacing w:after="40"/>
        <w:ind w:left="360" w:hanging="360"/>
      </w:pPr>
      <w:r>
        <w:t xml:space="preserve">E) </w:t>
      </w:r>
      <w:r>
        <w:t xml:space="preserve">Sonradan kontrol</w:t>
      </w:r>
    </w:p>
    <w:p>
      <w:pPr>
        <w:keepNext/>
        <w:spacing w:after="80" w:before="200"/>
      </w:pPr>
      <w:r>
        <w:rPr>
          <w:b/>
          <w:bCs/>
        </w:rPr>
        <w:t xml:space="preserve">93. </w:t>
      </w:r>
      <w:r>
        <w:t xml:space="preserve">Gümrük Yönetmeliğinde düzenlenen beyanın kontrolü, muayene ve belge kontrolüne ilişkin aşağıdakilerden hangisi </w:t>
      </w:r>
      <w:r>
        <w:rPr>
          <w:b/>
          <w:bCs/>
          <w:u w:val="single"/>
        </w:rPr>
        <w:t xml:space="preserve">yanlıştır</w:t>
      </w:r>
      <w:r>
        <w:t xml:space="preserve">?</w:t>
      </w:r>
    </w:p>
    <w:p>
      <w:pPr>
        <w:keepNext/>
        <w:spacing w:after="40"/>
        <w:ind w:left="360" w:hanging="360"/>
      </w:pPr>
      <w:r>
        <w:t xml:space="preserve">A) </w:t>
      </w:r>
      <w:r>
        <w:t xml:space="preserve">Laboratuvar tahliline konu edilen eşyanın tahlilini gerçekleştiren kişiler, tahlil sonucuna bağlı olarak yapılan gümrük tarife istatistik pozisyonu belirlenmesinden müteselsilen sorumlu tutulur.</w:t>
      </w:r>
    </w:p>
    <w:p>
      <w:pPr>
        <w:keepNext/>
        <w:spacing w:after="40"/>
        <w:ind w:left="360" w:hanging="360"/>
      </w:pPr>
      <w:r>
        <w:t xml:space="preserve">B) </w:t>
      </w:r>
      <w:r>
        <w:t xml:space="preserve">Beyanın kontrol türü ile kontrolle görevli memur, risk kriterlerine göre gümrük idare amirince belirlenir; yetkilendirilmiş yükümlü sertifikası sahipleri adına tescilli beyannamelerin kontrolleri öncelikli yapılır.</w:t>
      </w:r>
    </w:p>
    <w:p>
      <w:pPr>
        <w:keepNext/>
        <w:spacing w:after="40"/>
        <w:ind w:left="360" w:hanging="360"/>
      </w:pPr>
      <w:r>
        <w:t xml:space="preserve">C) </w:t>
      </w:r>
      <w:r>
        <w:t xml:space="preserve">Belge kontrolünde görevli memur, beyannamedeki bilgileri ve eklerini inceler; tarife, kıymet, miktar ve yasaklayıcı veya kısıtlayıcı önlemlere ilişkin belge kontrollerini de yaptıktan sonra uygun bulursa sistemde onay verir.</w:t>
      </w:r>
    </w:p>
    <w:p>
      <w:pPr>
        <w:keepNext/>
        <w:spacing w:after="40"/>
        <w:ind w:left="360" w:hanging="360"/>
      </w:pPr>
      <w:r>
        <w:t xml:space="preserve">D) </w:t>
      </w:r>
      <w:r>
        <w:t xml:space="preserve">Eşyanın muayenesi gümrük idarelerince izin verilen yerlerde veya antrepolarda yapılır; ancak gümrük idare amirleri beyan sahibinin talebi üzerine eşyanın bu yerler dışında herhangi bir yerde muayene edilmesine izin verebilir.</w:t>
      </w:r>
    </w:p>
    <w:p>
      <w:pPr>
        <w:keepNext w:val="false"/>
        <w:spacing w:after="40"/>
        <w:ind w:left="360" w:hanging="360"/>
      </w:pPr>
      <w:r>
        <w:t xml:space="preserve">E) </w:t>
      </w:r>
      <w:r>
        <w:t xml:space="preserve">Dökme hâldeki eşya ile çabuk bozulacak sebze ve meyve gibi ihracat eşyasının, gümrüğe sunulmadan deniz ve kara taşıtlarına yükletilirken muayenesi yapılabilir.</w:t>
      </w:r>
    </w:p>
    <w:p>
      <w:pPr>
        <w:keepNext/>
        <w:spacing w:after="80" w:before="200"/>
      </w:pPr>
      <w:r>
        <w:rPr>
          <w:b/>
          <w:bCs/>
        </w:rPr>
        <w:t xml:space="preserve">94. </w:t>
      </w:r>
      <w:r>
        <w:t xml:space="preserve">4458 sayılı Gümrük Kanununa göre, gümrük müşavir yardımcılığı sınavına müracaat koşulları hangi tarihte sağlanmış olmalıdır?</w:t>
      </w:r>
    </w:p>
    <w:p>
      <w:pPr>
        <w:keepNext/>
        <w:spacing w:after="40"/>
        <w:ind w:left="360" w:hanging="360"/>
      </w:pPr>
      <w:r>
        <w:t xml:space="preserve">A) </w:t>
      </w:r>
      <w:r>
        <w:t xml:space="preserve">Koşullar, sınav başvurusunun son gününde sağlanmış olmalıdır.</w:t>
      </w:r>
    </w:p>
    <w:p>
      <w:pPr>
        <w:keepNext/>
        <w:spacing w:after="40"/>
        <w:ind w:left="360" w:hanging="360"/>
      </w:pPr>
      <w:r>
        <w:t xml:space="preserve">B) </w:t>
      </w:r>
      <w:r>
        <w:t xml:space="preserve">Koşullar, sınav tarihinde sağlanmış olmalıdır.</w:t>
      </w:r>
    </w:p>
    <w:p>
      <w:pPr>
        <w:keepNext/>
        <w:spacing w:after="40"/>
        <w:ind w:left="360" w:hanging="360"/>
      </w:pPr>
      <w:r>
        <w:t xml:space="preserve">C) </w:t>
      </w:r>
      <w:r>
        <w:t xml:space="preserve">Koşullar, sınav ilanının yapıldığı tarihte sağlanmış olmalıdır.</w:t>
      </w:r>
    </w:p>
    <w:p>
      <w:pPr>
        <w:keepNext/>
        <w:spacing w:after="40"/>
        <w:ind w:left="360" w:hanging="360"/>
      </w:pPr>
      <w:r>
        <w:t xml:space="preserve">D) </w:t>
      </w:r>
      <w:r>
        <w:t xml:space="preserve">Koşullar, sınav sonucunun duyurulduğu günde sağlanmış olmalıdır.</w:t>
      </w:r>
    </w:p>
    <w:p>
      <w:pPr>
        <w:keepNext w:val="false"/>
        <w:spacing w:after="40"/>
        <w:ind w:left="360" w:hanging="360"/>
      </w:pPr>
      <w:r>
        <w:t xml:space="preserve">E) </w:t>
      </w:r>
      <w:r>
        <w:t xml:space="preserve">Koşullar, sınavın açıldığı yıl başında sağlanmış olmalıdır.</w:t>
      </w:r>
    </w:p>
    <w:p>
      <w:pPr>
        <w:keepNext/>
        <w:spacing w:after="80" w:before="200"/>
      </w:pPr>
      <w:r>
        <w:rPr>
          <w:b/>
          <w:bCs/>
        </w:rPr>
        <w:t xml:space="preserve">95. </w:t>
      </w:r>
      <w:r>
        <w:t xml:space="preserve">Gümrük Yönetmeliğine göre, Türkiye Gümrük Bölgesine getirilen eşya için özet beyan aranmayacak hâllere ilişkin aşağıdaki ifadeler veriliyor:</w:t>
      </w:r>
    </w:p>
    <w:p>
      <w:pPr>
        <w:keepNext/>
        <w:spacing w:after="40"/>
        <w:ind w:left="360"/>
      </w:pPr>
      <w:r>
        <w:t xml:space="preserve">I. Elektrik enerjisi ile boru hattı ile gelen eşya için özet beyan aranmaz.</w:t>
      </w:r>
    </w:p>
    <w:p>
      <w:pPr>
        <w:keepNext/>
        <w:spacing w:after="40"/>
        <w:ind w:left="360"/>
      </w:pPr>
      <w:r>
        <w:t xml:space="preserve">II. TIR karnesi ile ATA karnesi kapsamında taşınan eşya için ayrıca özet beyan verilmesi zorunludur.</w:t>
      </w:r>
    </w:p>
    <w:p>
      <w:pPr>
        <w:keepNext/>
        <w:spacing w:after="40"/>
        <w:ind w:left="360"/>
      </w:pPr>
      <w:r>
        <w:t xml:space="preserve">III. Özet beyan aranmayan yolcu eşyasının geçici depolanması hâlinde de özet beyan verilmesine gerek yoktur.</w:t>
      </w:r>
    </w:p>
    <w:p>
      <w:pPr>
        <w:keepNext/>
        <w:spacing w:after="40"/>
        <w:ind w:left="360"/>
      </w:pPr>
      <w:r>
        <w:t xml:space="preserve">IV. Bir taşıma sözleşmesi çerçevesinde taşınan paletler ve konteynerler, sözlü beyanı uygun bulunan eşya gibi özet beyandan muaftır.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val="false"/>
        <w:spacing w:after="40"/>
        <w:ind w:left="360" w:hanging="360"/>
      </w:pPr>
      <w:r>
        <w:t xml:space="preserve">E) </w:t>
      </w:r>
      <w:r>
        <w:t xml:space="preserve">II ve IV</w:t>
      </w:r>
    </w:p>
    <w:p>
      <w:pPr>
        <w:keepNext/>
        <w:spacing w:after="80" w:before="200"/>
      </w:pPr>
      <w:r>
        <w:rPr>
          <w:b/>
          <w:bCs/>
        </w:rPr>
        <w:t xml:space="preserve">96. </w:t>
      </w:r>
      <w:r>
        <w:t xml:space="preserve">“Türk Gümrük Tarife Cetvelinde birbirine benzeyen aynı nitelikteki veya çoğunlukla aynı hammaddeden yapılan eşyayı içine alacak şekilde oluşturulan gruplar”</w:t>
      </w:r>
    </w:p>
    <w:p>
      <w:pPr>
        <w:keepNext/>
        <w:spacing w:after="40"/>
        <w:ind w:left="360"/>
      </w:pPr>
      <w:r>
        <w:t xml:space="preserve">Gümrük Yönetmeliğinin gümrük tarifesi uygulamasına ilişkin tanımlarına göre yukarıda tanımlanan kavram aşağıdakilerden hangisidir?</w:t>
      </w:r>
    </w:p>
    <w:p>
      <w:pPr>
        <w:keepNext/>
        <w:spacing w:after="40"/>
        <w:ind w:left="360" w:hanging="360"/>
      </w:pPr>
      <w:r>
        <w:t xml:space="preserve">A) </w:t>
      </w:r>
      <w:r>
        <w:t xml:space="preserve">Fasıl</w:t>
      </w:r>
    </w:p>
    <w:p>
      <w:pPr>
        <w:keepNext/>
        <w:spacing w:after="40"/>
        <w:ind w:left="360" w:hanging="360"/>
      </w:pPr>
      <w:r>
        <w:t xml:space="preserve">B) </w:t>
      </w:r>
      <w:r>
        <w:t xml:space="preserve">Bölüm</w:t>
      </w:r>
    </w:p>
    <w:p>
      <w:pPr>
        <w:keepNext/>
        <w:spacing w:after="40"/>
        <w:ind w:left="360" w:hanging="360"/>
      </w:pPr>
      <w:r>
        <w:t xml:space="preserve">C) </w:t>
      </w:r>
      <w:r>
        <w:t xml:space="preserve">Pozisyon</w:t>
      </w:r>
    </w:p>
    <w:p>
      <w:pPr>
        <w:keepNext/>
        <w:spacing w:after="40"/>
        <w:ind w:left="360" w:hanging="360"/>
      </w:pPr>
      <w:r>
        <w:t xml:space="preserve">D) </w:t>
      </w:r>
      <w:r>
        <w:t xml:space="preserve">Fasıl başlığı</w:t>
      </w:r>
    </w:p>
    <w:p>
      <w:pPr>
        <w:keepNext w:val="false"/>
        <w:spacing w:after="40"/>
        <w:ind w:left="360" w:hanging="360"/>
      </w:pPr>
      <w:r>
        <w:t xml:space="preserve">E) </w:t>
      </w:r>
      <w:r>
        <w:t xml:space="preserve">Alt pozisyon</w:t>
      </w:r>
    </w:p>
    <w:p>
      <w:pPr>
        <w:keepNext/>
        <w:spacing w:after="80" w:before="200"/>
      </w:pPr>
      <w:r>
        <w:rPr>
          <w:b/>
          <w:bCs/>
        </w:rPr>
        <w:t xml:space="preserve">97. </w:t>
      </w:r>
      <w:r>
        <w:t xml:space="preserve">4458 sayılı Gümrük Kanununa göre, değişik vergi oranlarına ve aynı zamanda brüt ağırlıkları üzerinden vergiye tabi eşyanın aynı ambalaj içinde gelmesi hâlinde vergiye esas ağırlık nasıl belirlenir?</w:t>
      </w:r>
    </w:p>
    <w:p>
      <w:pPr>
        <w:keepNext/>
        <w:spacing w:after="40"/>
        <w:ind w:left="360" w:hanging="360"/>
      </w:pPr>
      <w:r>
        <w:t xml:space="preserve">A) </w:t>
      </w:r>
      <w:r>
        <w:t xml:space="preserve">Aynı ambalaj içindeki eşyanın tamamı ambalajıyla birlikte tek brüt ağırlık olarak tartılır ve bu ağırlık, eşyadan en yüksek vergi oranına tabi olanın oranı üzerinden vergilendirilir.</w:t>
      </w:r>
    </w:p>
    <w:p>
      <w:pPr>
        <w:keepNext/>
        <w:spacing w:after="40"/>
        <w:ind w:left="360" w:hanging="360"/>
      </w:pPr>
      <w:r>
        <w:t xml:space="preserve">B) </w:t>
      </w:r>
      <w:r>
        <w:t xml:space="preserve">Aynı ambalaj içindeki eşya net ağırlıkları üzerinden ayrı ayrı tartılır; ortak ambalaj ise ayrıca beyan edilerek girdiği tarife pozisyonuna göre vergiye tabi tutulur.</w:t>
      </w:r>
    </w:p>
    <w:p>
      <w:pPr>
        <w:keepNext/>
        <w:spacing w:after="40"/>
        <w:ind w:left="360" w:hanging="360"/>
      </w:pPr>
      <w:r>
        <w:t xml:space="preserve">C) </w:t>
      </w:r>
      <w:r>
        <w:t xml:space="preserve">Aynı ambalaj içindeki eşya, ambalajsız gelmiş gibi bulunduğu hâldeki ağırlığı üzerinden tartılır ve ortak ambalajın ağırlığı vergiye esas ağırlığın tespitinde dikkate alınmaz.</w:t>
      </w:r>
    </w:p>
    <w:p>
      <w:pPr>
        <w:keepNext/>
        <w:spacing w:after="40"/>
        <w:ind w:left="360" w:hanging="360"/>
      </w:pPr>
      <w:r>
        <w:t xml:space="preserve">D) </w:t>
      </w:r>
      <w:r>
        <w:t xml:space="preserve">Aynı ambalaj içindeki eşya net ağırlıkları üzerinden tartılır ve ortak ambalajın ağırlığı, bu eşyanın net ağırlıklarına orantılı olarak ilave edilerek vergiye esas ağırlık bulunur.</w:t>
      </w:r>
    </w:p>
    <w:p>
      <w:pPr>
        <w:keepNext w:val="false"/>
        <w:spacing w:after="40"/>
        <w:ind w:left="360" w:hanging="360"/>
      </w:pPr>
      <w:r>
        <w:t xml:space="preserve">E) </w:t>
      </w:r>
      <w:r>
        <w:t xml:space="preserve">Aynı ambalaj içindeki eşya net ağırlıkları üzerinden tartılır ve ortak ambalajın ağırlığının tamamı, eşyadan en düşük vergi oranına tabi olanın net ağırlığına ilave edilir.</w:t>
      </w:r>
    </w:p>
    <w:p>
      <w:pPr>
        <w:keepNext/>
        <w:spacing w:after="80" w:before="200"/>
      </w:pPr>
      <w:r>
        <w:rPr>
          <w:b/>
          <w:bCs/>
        </w:rPr>
        <w:t xml:space="preserve">98. </w:t>
      </w:r>
      <w:r>
        <w:t xml:space="preserve">Gümrük Yönetmeliğine göre, gümrük kıymetinin belirlenmesinde alıcı (K) ile satıcı (L) arasında ilişki bulunup bulunmadığına ilişkin aşağıdaki değerlendirmeler yapılmıştır:</w:t>
      </w:r>
    </w:p>
    <w:p>
      <w:pPr>
        <w:keepNext/>
        <w:spacing w:after="40"/>
        <w:ind w:left="360"/>
      </w:pPr>
      <w:r>
        <w:t xml:space="preserve">I. (K) şahıs firmasının sahibi ile (L) şahıs firmasının sahibi, anneleri farklı olan baba bir kardeşlerdir; öz kardeş olmadıklarından taraflar ilişkili sayılmaz.</w:t>
      </w:r>
    </w:p>
    <w:p>
      <w:pPr>
        <w:keepNext/>
        <w:spacing w:after="40"/>
        <w:ind w:left="360"/>
      </w:pPr>
      <w:r>
        <w:t xml:space="preserve">II. (K) şahıs firmasının sahibi, (L) şahıs firmasının sahibinin eşinin babasıdır; taraflar ilişkili sayılır.</w:t>
      </w:r>
    </w:p>
    <w:p>
      <w:pPr>
        <w:keepNext/>
        <w:spacing w:after="40"/>
        <w:ind w:left="360"/>
      </w:pPr>
      <w:r>
        <w:t xml:space="preserve">III. (K) şahıs firmasının sahibi, (L) şahıs firmasının sahibinin dayısıdır; taraflar ilişkili sayılır.</w:t>
      </w:r>
    </w:p>
    <w:p>
      <w:pPr>
        <w:keepNext/>
        <w:spacing w:after="40"/>
        <w:ind w:left="360"/>
      </w:pPr>
      <w:r>
        <w:t xml:space="preserve">IV. (K), (L)'nin Türkiye'deki tek distribütörüdür ve (L), (K)'yı dolaysız olarak kontrol etmektedir; tek distribütörlük ilişkisi nedeniyle taraflar ilişkili sayılmaz.</w:t>
      </w:r>
    </w:p>
    <w:p>
      <w:pPr>
        <w:keepNext/>
        <w:spacing w:after="40"/>
        <w:ind w:left="360"/>
      </w:pPr>
      <w:r>
        <w:t xml:space="preserve">Yukarıdaki değerlendirmelerden hangileri </w:t>
      </w:r>
      <w:r>
        <w:rPr>
          <w:b/>
          <w:bCs/>
          <w:u w:val="single"/>
        </w:rPr>
        <w:t xml:space="preserve">yanlıştır</w:t>
      </w:r>
      <w:r>
        <w:t xml:space="preserve">?</w:t>
      </w:r>
    </w:p>
    <w:p>
      <w:pPr>
        <w:keepNext/>
        <w:spacing w:after="40"/>
        <w:ind w:left="360" w:hanging="360"/>
      </w:pPr>
      <w:r>
        <w:t xml:space="preserve">A) </w:t>
      </w:r>
      <w:r>
        <w:t xml:space="preserve">I ve II</w:t>
      </w:r>
    </w:p>
    <w:p>
      <w:pPr>
        <w:keepNext/>
        <w:spacing w:after="40"/>
        <w:ind w:left="360" w:hanging="360"/>
      </w:pPr>
      <w:r>
        <w:t xml:space="preserve">B) </w:t>
      </w:r>
      <w:r>
        <w:t xml:space="preserve">I ve IV</w:t>
      </w:r>
    </w:p>
    <w:p>
      <w:pPr>
        <w:keepNext/>
        <w:spacing w:after="40"/>
        <w:ind w:left="360" w:hanging="360"/>
      </w:pPr>
      <w:r>
        <w:t xml:space="preserve">C) </w:t>
      </w:r>
      <w:r>
        <w:t xml:space="preserve">II ve III</w:t>
      </w:r>
    </w:p>
    <w:p>
      <w:pPr>
        <w:keepNext/>
        <w:spacing w:after="40"/>
        <w:ind w:left="360" w:hanging="360"/>
      </w:pPr>
      <w:r>
        <w:t xml:space="preserve">D) </w:t>
      </w:r>
      <w:r>
        <w:t xml:space="preserve">I, II ve IV</w:t>
      </w:r>
    </w:p>
    <w:p>
      <w:pPr>
        <w:keepNext w:val="false"/>
        <w:spacing w:after="40"/>
        <w:ind w:left="360" w:hanging="360"/>
      </w:pPr>
      <w:r>
        <w:t xml:space="preserve">E) </w:t>
      </w:r>
      <w:r>
        <w:t xml:space="preserve">I, III ve IV</w:t>
      </w:r>
    </w:p>
    <w:p>
      <w:pPr>
        <w:keepNext/>
        <w:spacing w:after="80" w:before="200"/>
      </w:pPr>
      <w:r>
        <w:rPr>
          <w:b/>
          <w:bCs/>
        </w:rPr>
        <w:t xml:space="preserve">99. </w:t>
      </w:r>
      <w:r>
        <w:t xml:space="preserve">4458 sayılı Gümrük Kanununa göre dahilde işlemede vergilerin hesaplanmasına ilişkin aşağıdakilerden hangisi doğrudur?</w:t>
      </w:r>
    </w:p>
    <w:p>
      <w:pPr>
        <w:keepNext/>
        <w:spacing w:after="40"/>
        <w:ind w:left="360" w:hanging="360"/>
      </w:pPr>
      <w:r>
        <w:t xml:space="preserve">A) </w:t>
      </w:r>
      <w:r>
        <w:t xml:space="preserve">Listede belirtilen ikincil işlem görmüş ürünlerin serbest dolaşıma sokulmasında ithalat vergileri, asıl işlem görmüş ürünün ihraç edilmeyen kısmı oranında, ikincil ürünlerin serbest dolaşıma giriş beyannamesinin tescil tarihindeki unsurlara göre hesaplanır.</w:t>
      </w:r>
    </w:p>
    <w:p>
      <w:pPr>
        <w:keepNext/>
        <w:spacing w:after="40"/>
        <w:ind w:left="360" w:hanging="360"/>
      </w:pPr>
      <w:r>
        <w:t xml:space="preserve">B) </w:t>
      </w:r>
      <w:r>
        <w:t xml:space="preserve">İşlem görmüş ürünlerin gümrük kontrolü altında işleme dışında bir şartlı muafiyet düzenlemesine tabi tutulması halinde uygulanacak vergi, ithal eşyasının vergi unsurlarına göre hesaplanan miktardan az olabilir.</w:t>
      </w:r>
    </w:p>
    <w:p>
      <w:pPr>
        <w:keepNext/>
        <w:spacing w:after="40"/>
        <w:ind w:left="360" w:hanging="360"/>
      </w:pPr>
      <w:r>
        <w:t xml:space="preserve">C) </w:t>
      </w:r>
      <w:r>
        <w:t xml:space="preserve">Rejim kapsamında bir gümrük yükümlülüğünün doğması halinde gümrük vergileri, kural olarak ithal eşyasının dahilde işleme rejimine ilişkin beyannamenin tescil tarihindeki vergi oranı ve diğer vergilendirme unsurları göz önünde bulundurularak hesaplanır.</w:t>
      </w:r>
    </w:p>
    <w:p>
      <w:pPr>
        <w:keepNext/>
        <w:spacing w:after="40"/>
        <w:ind w:left="360" w:hanging="360"/>
      </w:pPr>
      <w:r>
        <w:t xml:space="preserve">D) </w:t>
      </w:r>
      <w:r>
        <w:t xml:space="preserve">İthal eşyası için amaca yönelik özel kullanım nedeniyle indirimli veya sıfır vergi oranı öngörülen hallerde, işlem görmüş ürünler bu uygulamadan yararlandırılmaz ve genel vergi oranına tabi tutulur.</w:t>
      </w:r>
    </w:p>
    <w:p>
      <w:pPr>
        <w:keepNext w:val="false"/>
        <w:spacing w:after="40"/>
        <w:ind w:left="360" w:hanging="360"/>
      </w:pPr>
      <w:r>
        <w:t xml:space="preserve">E) </w:t>
      </w:r>
      <w:r>
        <w:t xml:space="preserve">İthal eşyası, rejim beyannamesinin tescil tarihinde tarife kotası çerçevesinde tercihli tarifeden yararlanabiliyorsa, serbest dolaşıma giriş tarihinde tercihli tarifenin yürürlükte olup olmadığına bakılmaksızın bu tarifeden yararlanır.</w:t>
      </w:r>
    </w:p>
    <w:p>
      <w:pPr>
        <w:keepNext/>
        <w:spacing w:after="80" w:before="200"/>
      </w:pPr>
      <w:r>
        <w:rPr>
          <w:b/>
          <w:bCs/>
        </w:rPr>
        <w:t xml:space="preserve">100. </w:t>
      </w:r>
      <w:r>
        <w:t xml:space="preserve">Gümrük Yönetmeliğine göre, deniz yoluyla yapılan taşımalarda konşimento kim tarafından kime verilir?</w:t>
      </w:r>
    </w:p>
    <w:p>
      <w:pPr>
        <w:keepNext/>
        <w:spacing w:after="40"/>
        <w:ind w:left="360" w:hanging="360"/>
      </w:pPr>
      <w:r>
        <w:t xml:space="preserve">A) </w:t>
      </w:r>
      <w:r>
        <w:t xml:space="preserve">Geminin kaptanı, donatanı veya mümessili tarafından eşyanın alıcısına</w:t>
      </w:r>
    </w:p>
    <w:p>
      <w:pPr>
        <w:keepNext/>
        <w:spacing w:after="40"/>
        <w:ind w:left="360" w:hanging="360"/>
      </w:pPr>
      <w:r>
        <w:t xml:space="preserve">B) </w:t>
      </w:r>
      <w:r>
        <w:t xml:space="preserve">Geminin kaptanı, donatanı veya mümessili tarafından yükletene</w:t>
      </w:r>
    </w:p>
    <w:p>
      <w:pPr>
        <w:keepNext/>
        <w:spacing w:after="40"/>
        <w:ind w:left="360" w:hanging="360"/>
      </w:pPr>
      <w:r>
        <w:t xml:space="preserve">C) </w:t>
      </w:r>
      <w:r>
        <w:t xml:space="preserve">Eşyayı teslim alan liman işleticisi tarafından yükletene</w:t>
      </w:r>
    </w:p>
    <w:p>
      <w:pPr>
        <w:keepNext/>
        <w:spacing w:after="40"/>
        <w:ind w:left="360" w:hanging="360"/>
      </w:pPr>
      <w:r>
        <w:t xml:space="preserve">D) </w:t>
      </w:r>
      <w:r>
        <w:t xml:space="preserve">Eşyayı teslim alan liman işleticisi tarafından eşyanın alıcısına</w:t>
      </w:r>
    </w:p>
    <w:p>
      <w:pPr>
        <w:keepNext w:val="false"/>
        <w:spacing w:after="40"/>
        <w:ind w:left="360" w:hanging="360"/>
      </w:pPr>
      <w:r>
        <w:t xml:space="preserve">E) </w:t>
      </w:r>
      <w:r>
        <w:t xml:space="preserve">Yükleten tarafından geminin kaptanına, donatanına veya mümessiline</w:t>
      </w:r>
    </w:p>
    <w:p>
      <w:r>
        <w:br w:type="page"/>
      </w:r>
    </w:p>
    <w:p>
      <w:pPr>
        <w:pStyle w:val="Heading1"/>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20</w:t>
            </w:r>
          </w:p>
        </w:tc>
      </w:tr>
      <w:tr>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99"/>
            <w:tcMar>
              <w:top w:type="dxa" w:w="80"/>
              <w:left w:type="dxa" w:w="120"/>
              <w:bottom w:type="dxa" w:w="80"/>
              <w:right w:type="dxa" w:w="120"/>
            </w:tcMar>
          </w:tcPr>
          <w:p>
            <w:pPr>
              <w:spacing w:after="40"/>
            </w:pPr>
            <w:r>
              <w:rPr>
                <w:sz w:val="20"/>
                <w:szCs w:val="20"/>
              </w:rPr>
              <w:t xml:space="preserve">D</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40</w:t>
            </w:r>
          </w:p>
        </w:tc>
      </w:tr>
      <w:tr>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99"/>
            <w:tcMar>
              <w:top w:type="dxa" w:w="80"/>
              <w:left w:type="dxa" w:w="120"/>
              <w:bottom w:type="dxa" w:w="80"/>
              <w:right w:type="dxa" w:w="120"/>
            </w:tcMar>
          </w:tcPr>
          <w:p>
            <w:pPr>
              <w:spacing w:after="40"/>
            </w:pPr>
            <w:r>
              <w:rPr>
                <w:sz w:val="20"/>
                <w:szCs w:val="20"/>
              </w:rPr>
              <w:t xml:space="preserve">E</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60</w:t>
            </w:r>
          </w:p>
        </w:tc>
      </w:tr>
      <w:tr>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99"/>
            <w:tcMar>
              <w:top w:type="dxa" w:w="80"/>
              <w:left w:type="dxa" w:w="120"/>
              <w:bottom w:type="dxa" w:w="80"/>
              <w:right w:type="dxa" w:w="120"/>
            </w:tcMar>
          </w:tcPr>
          <w:p>
            <w:pPr>
              <w:spacing w:after="40"/>
            </w:pPr>
            <w:r>
              <w:rPr>
                <w:sz w:val="20"/>
                <w:szCs w:val="20"/>
              </w:rPr>
              <w:t xml:space="preserve">A</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80</w:t>
            </w:r>
          </w:p>
        </w:tc>
      </w:tr>
      <w:tr>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99"/>
            <w:tcMar>
              <w:top w:type="dxa" w:w="80"/>
              <w:left w:type="dxa" w:w="120"/>
              <w:bottom w:type="dxa" w:w="80"/>
              <w:right w:type="dxa" w:w="120"/>
            </w:tcMar>
          </w:tcPr>
          <w:p>
            <w:pPr>
              <w:spacing w:after="40"/>
            </w:pPr>
            <w:r>
              <w:rPr>
                <w:sz w:val="20"/>
                <w:szCs w:val="20"/>
              </w:rPr>
              <w:t xml:space="preserve">D</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100</w:t>
            </w:r>
          </w:p>
        </w:tc>
      </w:tr>
      <w:tr>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99"/>
            <w:tcMar>
              <w:top w:type="dxa" w:w="80"/>
              <w:left w:type="dxa" w:w="120"/>
              <w:bottom w:type="dxa" w:w="80"/>
              <w:right w:type="dxa" w:w="120"/>
            </w:tcMar>
          </w:tcPr>
          <w:p>
            <w:pPr>
              <w:spacing w:after="40"/>
            </w:pPr>
            <w:r>
              <w:rPr>
                <w:sz w:val="20"/>
                <w:szCs w:val="20"/>
              </w:rPr>
              <w:t xml:space="preserve">B</w:t>
            </w:r>
          </w:p>
        </w:tc>
      </w:tr>
    </w:tbl>
    <w:p>
      <w:pPr>
        <w:spacing w:after="120" w:line="276"/>
      </w:pPr>
    </w:p>
    <w:p>
      <w:r>
        <w:br w:type="page"/>
      </w:r>
    </w:p>
    <w:p>
      <w:pPr>
        <w:pStyle w:val="Heading1"/>
        <w:pBdr>
          <w:bottom w:val="single" w:color="B8860B" w:sz="12" w:space="4"/>
        </w:pBdr>
        <w:spacing w:after="180" w:before="360"/>
      </w:pPr>
      <w:r>
        <w:t xml:space="preserve">BÖLÜM B — ÇÖZÜMLÜ SORULAR</w:t>
      </w:r>
    </w:p>
    <w:p>
      <w:pPr>
        <w:pStyle w:val="Heading2"/>
        <w:pBdr>
          <w:left w:val="single" w:color="B8860B" w:sz="36" w:space="8"/>
        </w:pBdr>
        <w:spacing w:after="120" w:before="240"/>
      </w:pPr>
      <w:r>
        <w:t xml:space="preserve">Genel Kültür (1–20)</w:t>
      </w:r>
    </w:p>
    <w:p>
      <w:pPr>
        <w:keepNext/>
        <w:spacing w:after="60" w:before="280"/>
      </w:pPr>
      <w:r>
        <w:rPr>
          <w:b/>
          <w:bCs/>
          <w:color w:val="1B3A5C"/>
        </w:rPr>
        <w:t xml:space="preserve">SORU 1. </w:t>
      </w:r>
      <w:r>
        <w:rPr>
          <w:b/>
          <w:bCs/>
          <w:color w:val="B8860B"/>
        </w:rPr>
        <w:t xml:space="preserve">[T4 – Orta Üstü]</w:t>
      </w:r>
      <w:r>
        <w:rPr>
          <w:i/>
          <w:iCs/>
          <w:color w:val="555555"/>
          <w:sz w:val="18"/>
          <w:szCs w:val="18"/>
        </w:rPr>
        <w:t xml:space="preserve">  ·  Model soru: 2023/1</w:t>
      </w:r>
    </w:p>
    <w:p>
      <w:pPr>
        <w:keepNext/>
        <w:spacing w:after="80" w:before="40"/>
      </w:pPr>
      <w:r>
        <w:t xml:space="preserve">Aşağıdaki cümlelerin hangisinde “sitem” anlamı vardır?</w:t>
      </w:r>
    </w:p>
    <w:p>
      <w:pPr>
        <w:keepNext/>
        <w:spacing w:after="40"/>
        <w:ind w:left="360" w:hanging="360"/>
      </w:pPr>
      <w:r>
        <w:t xml:space="preserve">A) </w:t>
      </w:r>
      <w:r>
        <w:t xml:space="preserve">Bunca yıllık dostuz, hastalandığımı duyduğun hâlde bir kez olsun arayıp hâlimi sormadın.</w:t>
      </w:r>
    </w:p>
    <w:p>
      <w:pPr>
        <w:keepNext/>
        <w:spacing w:after="40"/>
        <w:ind w:left="360" w:hanging="360"/>
      </w:pPr>
      <w:r>
        <w:t xml:space="preserve">B) </w:t>
      </w:r>
      <w:r>
        <w:t xml:space="preserve">Bu şehirde trafik her geçen gün biraz daha çekilmez bir hâl alıyor, yollar hiç rahatlamıyor.</w:t>
      </w:r>
    </w:p>
    <w:p>
      <w:pPr>
        <w:keepNext/>
        <w:spacing w:after="40"/>
        <w:ind w:left="360" w:hanging="360"/>
      </w:pPr>
      <w:r>
        <w:t xml:space="preserve">C) </w:t>
      </w:r>
      <w:r>
        <w:t xml:space="preserve">Keşke o gün en yakın arkadaşıma karşı bu kadar kırıcı ve sert sözler söylemeseydim.</w:t>
      </w:r>
    </w:p>
    <w:p>
      <w:pPr>
        <w:keepNext/>
        <w:spacing w:after="40"/>
        <w:ind w:left="360" w:hanging="360"/>
      </w:pPr>
      <w:r>
        <w:t xml:space="preserve">D) </w:t>
      </w:r>
      <w:r>
        <w:t xml:space="preserve">Keşke gençken fırsatım varken bir müzik aleti çalmayı da öğrenseydim.</w:t>
      </w:r>
    </w:p>
    <w:p>
      <w:pPr>
        <w:keepNext/>
        <w:spacing w:after="40"/>
        <w:ind w:left="360" w:hanging="360"/>
      </w:pPr>
      <w:r>
        <w:t xml:space="preserve">E) </w:t>
      </w:r>
      <w:r>
        <w:t xml:space="preserve">Çocukluğumun geçtiği o eski bahçeli evin kokusunu hâlâ derinden özlüyorum.</w:t>
      </w:r>
    </w:p>
    <w:p>
      <w:pPr>
        <w:spacing w:after="60"/>
      </w:pPr>
      <w:r>
        <w:rPr>
          <w:b/>
          <w:bCs/>
          <w:color w:val="1B7A3C"/>
        </w:rPr>
        <w:t xml:space="preserve">✅ Doğru Cevap: </w:t>
      </w:r>
      <w:r>
        <w:t xml:space="preserve">A</w:t>
      </w:r>
    </w:p>
    <w:p>
      <w:pPr>
        <w:spacing w:after="60"/>
      </w:pPr>
      <w:r>
        <w:rPr>
          <w:b/>
          <w:bCs/>
          <w:color w:val="1B3A5C"/>
        </w:rPr>
        <w:t xml:space="preserve">📖 Açıklama: </w:t>
      </w:r>
      <w:r>
        <w:t xml:space="preserve">Konuşur, yakın ilişkisi olan muhatabına, beklediği ilgiyi göstermediği için kırgınlığını doğrudan yöneltmektedir; bu, sitemdir. Trafik cümlesinde bir muhataba yöneltilmeyen genel bir rahatsızlık dile getirildiği için yakınma, “kırıcı sözler söylemeseydim” cümlesinde yapılan davranıştan duyulan üzüntü (pişmanlık), müzik aleti cümlesinde ise kaçırılmış fırsata üzülme (hayıflanma) vardır. Bu nedenle doğru cevap A seçeneğidir. (MD Genel Kültür Kitabı – Türkçe: Duygu ve tutumu ayırt et)</w:t>
      </w:r>
    </w:p>
    <w:p>
      <w:pPr>
        <w:spacing w:after="60"/>
      </w:pPr>
      <w:r>
        <w:rPr>
          <w:b/>
          <w:bCs/>
          <w:color w:val="1B3A5C"/>
        </w:rPr>
        <w:t xml:space="preserve">⚖️ Yasal Dayanak: </w:t>
      </w:r>
      <w:r>
        <w:t xml:space="preserve">Genel Kültür Kitabı – Türkçe: Anlam bilgisi (Duygu ve tutumu ayırt et)</w:t>
      </w:r>
    </w:p>
    <w:p>
      <w:pPr>
        <w:spacing w:after="60"/>
      </w:pPr>
      <w:r>
        <w:rPr>
          <w:b/>
          <w:bCs/>
          <w:color w:val="1B3A5C"/>
        </w:rPr>
        <w:t xml:space="preserve">🔍 Şık Uzunluk Kontrolü: </w:t>
      </w:r>
      <w:r>
        <w:t xml:space="preserve">A:88 B:92 C:83 D:69 E:74 karakter → Denge: UYGUN</w:t>
      </w:r>
    </w:p>
    <w:p>
      <w:pPr>
        <w:keepNext/>
        <w:spacing w:after="60" w:before="280"/>
      </w:pPr>
      <w:r>
        <w:rPr>
          <w:b/>
          <w:bCs/>
          <w:color w:val="1B3A5C"/>
        </w:rPr>
        <w:t xml:space="preserve">SORU 2. </w:t>
      </w:r>
      <w:r>
        <w:rPr>
          <w:b/>
          <w:bCs/>
          <w:color w:val="B8860B"/>
        </w:rPr>
        <w:t xml:space="preserve">[T4 – Orta Üstü]</w:t>
      </w:r>
      <w:r>
        <w:rPr>
          <w:i/>
          <w:iCs/>
          <w:color w:val="555555"/>
          <w:sz w:val="18"/>
          <w:szCs w:val="18"/>
        </w:rPr>
        <w:t xml:space="preserve">  ·  Model soru: 2023/2</w:t>
      </w:r>
    </w:p>
    <w:p>
      <w:pPr>
        <w:keepNext/>
        <w:spacing w:after="80" w:before="40"/>
      </w:pPr>
      <w:r>
        <w:t xml:space="preserve">Aşağıdaki cümlelerin hangisinde bir atasözü kullanılmıştır?</w:t>
      </w:r>
    </w:p>
    <w:p>
      <w:pPr>
        <w:keepNext/>
        <w:spacing w:after="40"/>
        <w:ind w:left="360" w:hanging="360"/>
      </w:pPr>
      <w:r>
        <w:t xml:space="preserve">A) </w:t>
      </w:r>
      <w:r>
        <w:t xml:space="preserve">Yaşlı ustanın deneyimlerine kulak veren çırak, kısa sürede işini öğrendi.</w:t>
      </w:r>
    </w:p>
    <w:p>
      <w:pPr>
        <w:keepNext/>
        <w:spacing w:after="40"/>
        <w:ind w:left="360" w:hanging="360"/>
      </w:pPr>
      <w:r>
        <w:t xml:space="preserve">B) </w:t>
      </w:r>
      <w:r>
        <w:t xml:space="preserve">Raporu dikkatsizce okuduğu için tablodaki önemli bir hatayı gözden kaçırmış.</w:t>
      </w:r>
    </w:p>
    <w:p>
      <w:pPr>
        <w:keepNext/>
        <w:spacing w:after="40"/>
        <w:ind w:left="360" w:hanging="360"/>
      </w:pPr>
      <w:r>
        <w:t xml:space="preserve">C) </w:t>
      </w:r>
      <w:r>
        <w:t xml:space="preserve">Her şey ortadayken uzun açıklamalara gerek yok; görünen köy kılavuz istemez.</w:t>
      </w:r>
    </w:p>
    <w:p>
      <w:pPr>
        <w:keepNext/>
        <w:spacing w:after="40"/>
        <w:ind w:left="360" w:hanging="360"/>
      </w:pPr>
      <w:r>
        <w:t xml:space="preserve">D) </w:t>
      </w:r>
      <w:r>
        <w:t xml:space="preserve">Babam, aceleyle verilen kararların çoğu zaman pişmanlık getirdiğini söylerdi.</w:t>
      </w:r>
    </w:p>
    <w:p>
      <w:pPr>
        <w:keepNext/>
        <w:spacing w:after="40"/>
        <w:ind w:left="360" w:hanging="360"/>
      </w:pPr>
      <w:r>
        <w:t xml:space="preserve">E) </w:t>
      </w:r>
      <w:r>
        <w:t xml:space="preserve">Bahçesindeki fidanların koparıldığını gören komşumuz, saatlerce burnundan soludu.</w:t>
      </w:r>
    </w:p>
    <w:p>
      <w:pPr>
        <w:spacing w:after="60"/>
      </w:pPr>
      <w:r>
        <w:rPr>
          <w:b/>
          <w:bCs/>
          <w:color w:val="1B7A3C"/>
        </w:rPr>
        <w:t xml:space="preserve">✅ Doğru Cevap: </w:t>
      </w:r>
      <w:r>
        <w:t xml:space="preserve">C</w:t>
      </w:r>
    </w:p>
    <w:p>
      <w:pPr>
        <w:spacing w:after="60"/>
      </w:pPr>
      <w:r>
        <w:rPr>
          <w:b/>
          <w:bCs/>
          <w:color w:val="1B3A5C"/>
        </w:rPr>
        <w:t xml:space="preserve">📖 Açıklama: </w:t>
      </w:r>
      <w:r>
        <w:t xml:space="preserve">“Görünen köy kılavuz istemez” sözü, açıkça belli olan durumun ayrıca açıklama gerektirmediğini bildiren ve ortak deneyimden doğan kalıplaşmış bir yargıdır; bu nedenle atasözüdür. “Kulak vermek”, “gözden kaçırmak” ve “burnundan solumak” belirli bir durumu adlandıran deyimlerdir; aceleyle verilen kararlarla ilgili cümle ise genel bir yargı taşısa da kalıplaşmış bir söz olmadığından atasözü sayılmaz. Bu nedenle doğru cevap C seçeneğidir. (MD Genel Kültür Kitabı – Türkçe: Atasözü ve deyim farkı)</w:t>
      </w:r>
    </w:p>
    <w:p>
      <w:pPr>
        <w:spacing w:after="60"/>
      </w:pPr>
      <w:r>
        <w:rPr>
          <w:b/>
          <w:bCs/>
          <w:color w:val="1B3A5C"/>
        </w:rPr>
        <w:t xml:space="preserve">⚖️ Yasal Dayanak: </w:t>
      </w:r>
      <w:r>
        <w:t xml:space="preserve">Genel Kültür Kitabı – Türkçe: Kalıplaşmış sözler (Atasözü ve deyim farkı)</w:t>
      </w:r>
    </w:p>
    <w:p>
      <w:pPr>
        <w:spacing w:after="60"/>
      </w:pPr>
      <w:r>
        <w:rPr>
          <w:b/>
          <w:bCs/>
          <w:color w:val="1B3A5C"/>
        </w:rPr>
        <w:t xml:space="preserve">🔍 Şık Uzunluk Kontrolü: </w:t>
      </w:r>
      <w:r>
        <w:t xml:space="preserve">A:73 B:76 C:76 D:77 E:81 karakter → Denge: UYGUN</w:t>
      </w:r>
    </w:p>
    <w:p>
      <w:pPr>
        <w:keepNext/>
        <w:spacing w:after="60" w:before="280"/>
      </w:pPr>
      <w:r>
        <w:rPr>
          <w:b/>
          <w:bCs/>
          <w:color w:val="1B3A5C"/>
        </w:rPr>
        <w:t xml:space="preserve">SORU 3. </w:t>
      </w:r>
      <w:r>
        <w:rPr>
          <w:b/>
          <w:bCs/>
          <w:color w:val="B8860B"/>
        </w:rPr>
        <w:t xml:space="preserve">[T4 – Orta Üstü]</w:t>
      </w:r>
      <w:r>
        <w:rPr>
          <w:i/>
          <w:iCs/>
          <w:color w:val="555555"/>
          <w:sz w:val="18"/>
          <w:szCs w:val="18"/>
        </w:rPr>
        <w:t xml:space="preserve">  ·  Model soru: 2023/3</w:t>
      </w:r>
    </w:p>
    <w:p>
      <w:pPr>
        <w:keepNext/>
        <w:spacing w:after="80" w:before="40"/>
      </w:pPr>
      <w:r>
        <w:t xml:space="preserve">Aşağıdaki sözcüklerden hangisi, ünlüyle başlayan bir ek aldığında ünlü düşmesine uğrar?</w:t>
      </w:r>
    </w:p>
    <w:p>
      <w:pPr>
        <w:keepNext/>
        <w:spacing w:after="40"/>
        <w:ind w:left="360" w:hanging="360"/>
      </w:pPr>
      <w:r>
        <w:t xml:space="preserve">A) </w:t>
      </w:r>
      <w:r>
        <w:t xml:space="preserve">kanat</w:t>
      </w:r>
    </w:p>
    <w:p>
      <w:pPr>
        <w:keepNext/>
        <w:spacing w:after="40"/>
        <w:ind w:left="360" w:hanging="360"/>
      </w:pPr>
      <w:r>
        <w:t xml:space="preserve">B) </w:t>
      </w:r>
      <w:r>
        <w:t xml:space="preserve">hukuk</w:t>
      </w:r>
    </w:p>
    <w:p>
      <w:pPr>
        <w:keepNext/>
        <w:spacing w:after="40"/>
        <w:ind w:left="360" w:hanging="360"/>
      </w:pPr>
      <w:r>
        <w:t xml:space="preserve">C) </w:t>
      </w:r>
      <w:r>
        <w:t xml:space="preserve">bilim</w:t>
      </w:r>
    </w:p>
    <w:p>
      <w:pPr>
        <w:keepNext/>
        <w:spacing w:after="40"/>
        <w:ind w:left="360" w:hanging="360"/>
      </w:pPr>
      <w:r>
        <w:t xml:space="preserve">D) </w:t>
      </w:r>
      <w:r>
        <w:t xml:space="preserve">renk</w:t>
      </w:r>
    </w:p>
    <w:p>
      <w:pPr>
        <w:keepNext/>
        <w:spacing w:after="40"/>
        <w:ind w:left="360" w:hanging="360"/>
      </w:pPr>
      <w:r>
        <w:t xml:space="preserve">E) </w:t>
      </w:r>
      <w:r>
        <w:t xml:space="preserve">akıl</w:t>
      </w:r>
    </w:p>
    <w:p>
      <w:pPr>
        <w:spacing w:after="60"/>
      </w:pPr>
      <w:r>
        <w:rPr>
          <w:b/>
          <w:bCs/>
          <w:color w:val="1B7A3C"/>
        </w:rPr>
        <w:t xml:space="preserve">✅ Doğru Cevap: </w:t>
      </w:r>
      <w:r>
        <w:t xml:space="preserve">E</w:t>
      </w:r>
    </w:p>
    <w:p>
      <w:pPr>
        <w:spacing w:after="60"/>
      </w:pPr>
      <w:r>
        <w:rPr>
          <w:b/>
          <w:bCs/>
          <w:color w:val="1B3A5C"/>
        </w:rPr>
        <w:t xml:space="preserve">📖 Açıklama: </w:t>
      </w:r>
      <w:r>
        <w:t xml:space="preserve">“Akıl” sözcüğü ünlüyle başlayan bir ek aldığında ikinci hecesindeki dar ünlü düşer: akıl + ı → aklı. “Kanat” (kanadı) ve “renk” (rengi) sözcüklerinde ünlü düşmez, sondaki ünsüz yumuşar; “hukuk” (hukuku) ve “bilim” (bilimi) ise ek aldığında herhangi bir ses değişmesine uğramaz. Bu nedenle doğru cevap E seçeneğidir. (MD Genel Kültür Kitabı – Türkçe: Ses olaylarını karşılaştır)</w:t>
      </w:r>
    </w:p>
    <w:p>
      <w:pPr>
        <w:spacing w:after="60"/>
      </w:pPr>
      <w:r>
        <w:rPr>
          <w:b/>
          <w:bCs/>
          <w:color w:val="1B3A5C"/>
        </w:rPr>
        <w:t xml:space="preserve">⚖️ Yasal Dayanak: </w:t>
      </w:r>
      <w:r>
        <w:t xml:space="preserve">Genel Kültür Kitabı – Türkçe: Ses bilgisi (Ses olaylarını karşılaştır; Ünlü uyumu ve ses değişmeleri)</w:t>
      </w:r>
    </w:p>
    <w:p>
      <w:pPr>
        <w:spacing w:after="60"/>
      </w:pPr>
      <w:r>
        <w:rPr>
          <w:b/>
          <w:bCs/>
          <w:color w:val="1B3A5C"/>
        </w:rPr>
        <w:t xml:space="preserve">🔍 Şık Uzunluk Kontrolü: </w:t>
      </w:r>
      <w:r>
        <w:t xml:space="preserve">A:5 B:5 C:5 D:4 E:4 karakter → Denge: UYGUN</w:t>
      </w:r>
    </w:p>
    <w:p>
      <w:pPr>
        <w:keepNext/>
        <w:spacing w:after="60" w:before="280"/>
      </w:pPr>
      <w:r>
        <w:rPr>
          <w:b/>
          <w:bCs/>
          <w:color w:val="1B3A5C"/>
        </w:rPr>
        <w:t xml:space="preserve">SORU 4. </w:t>
      </w:r>
      <w:r>
        <w:rPr>
          <w:b/>
          <w:bCs/>
          <w:color w:val="B8860B"/>
        </w:rPr>
        <w:t xml:space="preserve">[T4 – Zor]</w:t>
      </w:r>
      <w:r>
        <w:rPr>
          <w:i/>
          <w:iCs/>
          <w:color w:val="555555"/>
          <w:sz w:val="18"/>
          <w:szCs w:val="18"/>
        </w:rPr>
        <w:t xml:space="preserve">  ·  Model soru: 2023/4</w:t>
      </w:r>
    </w:p>
    <w:p>
      <w:pPr>
        <w:keepNext/>
        <w:spacing w:after="80" w:before="40"/>
      </w:pPr>
      <w:r>
        <w:t xml:space="preserve">Aşağıdaki cümle çiftlerinin hangisinde koyu yazılan sözcükler arasında eş seslilik (sesteşlik) ilişkisi vardır?</w:t>
      </w:r>
    </w:p>
    <w:p>
      <w:pPr>
        <w:keepNext/>
        <w:spacing w:after="40"/>
        <w:ind w:left="360" w:hanging="360"/>
      </w:pPr>
      <w:r>
        <w:t xml:space="preserve">A) </w:t>
      </w:r>
      <w:r>
        <w:t xml:space="preserve">Çocuk elindeki ipi var gücüyle </w:t>
      </w:r>
      <w:r>
        <w:rPr>
          <w:b/>
          <w:bCs/>
        </w:rPr>
        <w:t xml:space="preserve">çekti</w:t>
      </w:r>
      <w:r>
        <w:t xml:space="preserve">. / Hastalığı yüzünden yıllarca çok sıkıntı </w:t>
      </w:r>
      <w:r>
        <w:rPr>
          <w:b/>
          <w:bCs/>
        </w:rPr>
        <w:t xml:space="preserve">çekti</w:t>
      </w:r>
      <w:r>
        <w:t xml:space="preserve">.</w:t>
      </w:r>
    </w:p>
    <w:p>
      <w:pPr>
        <w:keepNext/>
        <w:spacing w:after="40"/>
        <w:ind w:left="360" w:hanging="360"/>
      </w:pPr>
      <w:r>
        <w:t xml:space="preserve">B) </w:t>
      </w:r>
      <w:r>
        <w:t xml:space="preserve">Kardeşim sabah erkenden </w:t>
      </w:r>
      <w:r>
        <w:rPr>
          <w:b/>
          <w:bCs/>
        </w:rPr>
        <w:t xml:space="preserve">yola</w:t>
      </w:r>
      <w:r>
        <w:t xml:space="preserve"> çıktı. / Bu sorunu çözmenin mutlaka bir </w:t>
      </w:r>
      <w:r>
        <w:rPr>
          <w:b/>
          <w:bCs/>
        </w:rPr>
        <w:t xml:space="preserve">yolu</w:t>
      </w:r>
      <w:r>
        <w:t xml:space="preserve"> olmalı.</w:t>
      </w:r>
    </w:p>
    <w:p>
      <w:pPr>
        <w:keepNext/>
        <w:spacing w:after="40"/>
        <w:ind w:left="360" w:hanging="360"/>
      </w:pPr>
      <w:r>
        <w:t xml:space="preserve">C) </w:t>
      </w:r>
      <w:r>
        <w:t xml:space="preserve">Bu </w:t>
      </w:r>
      <w:r>
        <w:rPr>
          <w:b/>
          <w:bCs/>
        </w:rPr>
        <w:t xml:space="preserve">yaz</w:t>
      </w:r>
      <w:r>
        <w:t xml:space="preserve"> ailemizle deniz kenarına gideceğiz. / Adını ve soyadını formun en üstüne </w:t>
      </w:r>
      <w:r>
        <w:rPr>
          <w:b/>
          <w:bCs/>
        </w:rPr>
        <w:t xml:space="preserve">yaz</w:t>
      </w:r>
      <w:r>
        <w:t xml:space="preserve">.</w:t>
      </w:r>
    </w:p>
    <w:p>
      <w:pPr>
        <w:keepNext/>
        <w:spacing w:after="40"/>
        <w:ind w:left="360" w:hanging="360"/>
      </w:pPr>
      <w:r>
        <w:t xml:space="preserve">D) </w:t>
      </w:r>
      <w:r>
        <w:t xml:space="preserve">Bu evin duvarları çok </w:t>
      </w:r>
      <w:r>
        <w:rPr>
          <w:b/>
          <w:bCs/>
        </w:rPr>
        <w:t xml:space="preserve">ince</w:t>
      </w:r>
      <w:r>
        <w:t xml:space="preserve"> yapılmış. / Arkadaşım her konuda çok </w:t>
      </w:r>
      <w:r>
        <w:rPr>
          <w:b/>
          <w:bCs/>
        </w:rPr>
        <w:t xml:space="preserve">ince</w:t>
      </w:r>
      <w:r>
        <w:t xml:space="preserve"> davranır.</w:t>
      </w:r>
    </w:p>
    <w:p>
      <w:pPr>
        <w:keepNext/>
        <w:spacing w:after="40"/>
        <w:ind w:left="360" w:hanging="360"/>
      </w:pPr>
      <w:r>
        <w:t xml:space="preserve">E) </w:t>
      </w:r>
      <w:r>
        <w:t xml:space="preserve">Çocuk merdivenden ayağı kayarak </w:t>
      </w:r>
      <w:r>
        <w:rPr>
          <w:b/>
          <w:bCs/>
        </w:rPr>
        <w:t xml:space="preserve">düştü</w:t>
      </w:r>
      <w:r>
        <w:t xml:space="preserve">. / Bu yıl sebze fiyatları biraz </w:t>
      </w:r>
      <w:r>
        <w:rPr>
          <w:b/>
          <w:bCs/>
        </w:rPr>
        <w:t xml:space="preserve">düştü</w:t>
      </w:r>
      <w:r>
        <w:t xml:space="preserve">.</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“Yaz” sözcüğü ilk cümlede mevsim adı, ikinci cümlede “yazmak” eyleminin emir biçimidir; aralarında anlam bağı bulunmadığı için eş seslidir. “Çekmek”, “yol”, “ince” ve “düşmek” sözcüklerinin iki kullanımı arasında ise anlam bağı korunmuştur; bunlar aynı sözcüğün farklı anlamlarda kullanıldığı çok anlamlılık örnekleridir. Bu nedenle doğru cevap C seçeneğidir. (MD Genel Kültür Kitabı – Türkçe: Anlam ilişkileri ve bağlam)</w:t>
      </w:r>
    </w:p>
    <w:p>
      <w:pPr>
        <w:spacing w:after="60"/>
      </w:pPr>
      <w:r>
        <w:rPr>
          <w:b/>
          <w:bCs/>
          <w:color w:val="1B3A5C"/>
        </w:rPr>
        <w:t xml:space="preserve">⚖️ Yasal Dayanak: </w:t>
      </w:r>
      <w:r>
        <w:t xml:space="preserve">Genel Kültür Kitabı – Türkçe: Anlam bilgisi (Anlam ilişkileri ve bağlam)</w:t>
      </w:r>
    </w:p>
    <w:p>
      <w:pPr>
        <w:spacing w:after="60"/>
      </w:pPr>
      <w:r>
        <w:rPr>
          <w:b/>
          <w:bCs/>
          <w:color w:val="1B3A5C"/>
        </w:rPr>
        <w:t xml:space="preserve">🔍 Şık Uzunluk Kontrolü: </w:t>
      </w:r>
      <w:r>
        <w:t xml:space="preserve">A:86 B:81 C:84 D:78 E:76 karakter → Denge: UYGUN</w:t>
      </w:r>
    </w:p>
    <w:p>
      <w:pPr>
        <w:keepNext/>
        <w:spacing w:after="60" w:before="280"/>
      </w:pPr>
      <w:r>
        <w:rPr>
          <w:b/>
          <w:bCs/>
          <w:color w:val="1B3A5C"/>
        </w:rPr>
        <w:t xml:space="preserve">SORU 5. </w:t>
      </w:r>
      <w:r>
        <w:rPr>
          <w:b/>
          <w:bCs/>
          <w:color w:val="B8860B"/>
        </w:rPr>
        <w:t xml:space="preserve">[T4 – Orta Üstü]</w:t>
      </w:r>
      <w:r>
        <w:rPr>
          <w:i/>
          <w:iCs/>
          <w:color w:val="555555"/>
          <w:sz w:val="18"/>
          <w:szCs w:val="18"/>
        </w:rPr>
        <w:t xml:space="preserve">  ·  Model soru: 2023/5</w:t>
      </w:r>
    </w:p>
    <w:p>
      <w:pPr>
        <w:keepNext/>
        <w:spacing w:after="80" w:before="40"/>
      </w:pPr>
      <w:r>
        <w:t xml:space="preserve">Aşağıdaki cümlelerin hangisinde koyu yazılan sözcük mecaz anlamda kullanılmıştır?</w:t>
      </w:r>
    </w:p>
    <w:p>
      <w:pPr>
        <w:keepNext/>
        <w:spacing w:after="40"/>
        <w:ind w:left="360" w:hanging="360"/>
      </w:pPr>
      <w:r>
        <w:t xml:space="preserve">A) </w:t>
      </w:r>
      <w:r>
        <w:t xml:space="preserve">Yıllardır görüşmediği kardeşinin kalbini bu düşüncesiz sözleriyle </w:t>
      </w:r>
      <w:r>
        <w:rPr>
          <w:b/>
          <w:bCs/>
        </w:rPr>
        <w:t xml:space="preserve">kırdı</w:t>
      </w:r>
      <w:r>
        <w:t xml:space="preserve">.</w:t>
      </w:r>
    </w:p>
    <w:p>
      <w:pPr>
        <w:keepNext/>
        <w:spacing w:after="40"/>
        <w:ind w:left="360" w:hanging="360"/>
      </w:pPr>
      <w:r>
        <w:t xml:space="preserve">B) </w:t>
      </w:r>
      <w:r>
        <w:t xml:space="preserve">Kasap, müşterinin istediği eti çok </w:t>
      </w:r>
      <w:r>
        <w:rPr>
          <w:b/>
          <w:bCs/>
        </w:rPr>
        <w:t xml:space="preserve">keskin</w:t>
      </w:r>
      <w:r>
        <w:t xml:space="preserve"> bir bıçakla ince ince doğradı.</w:t>
      </w:r>
    </w:p>
    <w:p>
      <w:pPr>
        <w:keepNext/>
        <w:spacing w:after="40"/>
        <w:ind w:left="360" w:hanging="360"/>
      </w:pPr>
      <w:r>
        <w:t xml:space="preserve">C) </w:t>
      </w:r>
      <w:r>
        <w:t xml:space="preserve">Ustalar, kışın donan boruları açmak için kazanda </w:t>
      </w:r>
      <w:r>
        <w:rPr>
          <w:b/>
          <w:bCs/>
        </w:rPr>
        <w:t xml:space="preserve">sıcak</w:t>
      </w:r>
      <w:r>
        <w:t xml:space="preserve"> su hazırladı.</w:t>
      </w:r>
    </w:p>
    <w:p>
      <w:pPr>
        <w:keepNext/>
        <w:spacing w:after="40"/>
        <w:ind w:left="360" w:hanging="360"/>
      </w:pPr>
      <w:r>
        <w:t xml:space="preserve">D) </w:t>
      </w:r>
      <w:r>
        <w:t xml:space="preserve">Çocuk, tabaktaki küçük </w:t>
      </w:r>
      <w:r>
        <w:rPr>
          <w:b/>
          <w:bCs/>
        </w:rPr>
        <w:t xml:space="preserve">acı</w:t>
      </w:r>
      <w:r>
        <w:t xml:space="preserve"> biberi ısırınca gözleri birden yaşarmaya başladı.</w:t>
      </w:r>
    </w:p>
    <w:p>
      <w:pPr>
        <w:keepNext/>
        <w:spacing w:after="40"/>
        <w:ind w:left="360" w:hanging="360"/>
      </w:pPr>
      <w:r>
        <w:t xml:space="preserve">E) </w:t>
      </w:r>
      <w:r>
        <w:t xml:space="preserve">Dağın </w:t>
      </w:r>
      <w:r>
        <w:rPr>
          <w:b/>
          <w:bCs/>
        </w:rPr>
        <w:t xml:space="preserve">tepesine</w:t>
      </w:r>
      <w:r>
        <w:t xml:space="preserve"> ulaştığımızda hava iyice soğumaya başlamıştı.</w:t>
      </w:r>
    </w:p>
    <w:p>
      <w:pPr>
        <w:spacing w:after="60"/>
      </w:pPr>
      <w:r>
        <w:rPr>
          <w:b/>
          <w:bCs/>
          <w:color w:val="1B7A3C"/>
        </w:rPr>
        <w:t xml:space="preserve">✅ Doğru Cevap: </w:t>
      </w:r>
      <w:r>
        <w:t xml:space="preserve">A</w:t>
      </w:r>
    </w:p>
    <w:p>
      <w:pPr>
        <w:spacing w:after="60"/>
      </w:pPr>
      <w:r>
        <w:rPr>
          <w:b/>
          <w:bCs/>
          <w:color w:val="1B3A5C"/>
        </w:rPr>
        <w:t xml:space="preserve">📖 Açıklama: </w:t>
      </w:r>
      <w:r>
        <w:t xml:space="preserve">“Kalbini kırmak” ifadesinde kırmak, bir nesnenin parçalanmasını değil birinin gönlünü incitmeyi anlatır; anlam somut bir eylemden duygu alanına taşındığı için mecazdır. Çoğu zaman mecaz kullanımlarıyla da karşılaşılan “keskin, sıcak, acı” sözcükleri burada bıçağın, suyun ve biberin somut niteliğini; “tepe” ise dağın en yüksek yerini bildirdiğinden bu cümlelerde temel anlamıyla kullanılmıştır. Bu nedenle doğru cevap A seçeneğidir. (MD Genel Kültür Kitabı – Türkçe: Temel, yan ve mecaz anlam)</w:t>
      </w:r>
    </w:p>
    <w:p>
      <w:pPr>
        <w:spacing w:after="60"/>
      </w:pPr>
      <w:r>
        <w:rPr>
          <w:b/>
          <w:bCs/>
          <w:color w:val="1B3A5C"/>
        </w:rPr>
        <w:t xml:space="preserve">⚖️ Yasal Dayanak: </w:t>
      </w:r>
      <w:r>
        <w:t xml:space="preserve">Genel Kültür Kitabı – Türkçe: Anlam bilgisi (Temel, yan ve mecaz anlam)</w:t>
      </w:r>
    </w:p>
    <w:p>
      <w:pPr>
        <w:spacing w:after="60"/>
      </w:pPr>
      <w:r>
        <w:rPr>
          <w:b/>
          <w:bCs/>
          <w:color w:val="1B3A5C"/>
        </w:rPr>
        <w:t xml:space="preserve">🔍 Şık Uzunluk Kontrolü: </w:t>
      </w:r>
      <w:r>
        <w:t xml:space="preserve">A:72 B:72 C:68 D:76 E:60 karakter → Denge: UYGUN</w:t>
      </w:r>
    </w:p>
    <w:p>
      <w:pPr>
        <w:keepNext/>
        <w:spacing w:after="60" w:before="280"/>
      </w:pPr>
      <w:r>
        <w:rPr>
          <w:b/>
          <w:bCs/>
          <w:color w:val="1B3A5C"/>
        </w:rPr>
        <w:t xml:space="preserve">SORU 6. </w:t>
      </w:r>
      <w:r>
        <w:rPr>
          <w:b/>
          <w:bCs/>
          <w:color w:val="B8860B"/>
        </w:rPr>
        <w:t xml:space="preserve">[T9 – Orta Üstü]</w:t>
      </w:r>
      <w:r>
        <w:rPr>
          <w:i/>
          <w:iCs/>
          <w:color w:val="555555"/>
          <w:sz w:val="18"/>
          <w:szCs w:val="18"/>
        </w:rPr>
        <w:t xml:space="preserve">  ·  Model soru: 2023/6</w:t>
      </w:r>
    </w:p>
    <w:p>
      <w:pPr>
        <w:keepNext/>
        <w:spacing w:after="80" w:before="40"/>
      </w:pPr>
      <w:r>
        <w:t xml:space="preserve">Ece 13 yaşındadır. Ece'nin ağabeyi ise Ece'den 4 yaş büyüktür.</w:t>
      </w:r>
    </w:p>
    <w:p>
      <w:pPr>
        <w:keepNext/>
        <w:spacing w:after="40"/>
        <w:ind w:left="360"/>
      </w:pPr>
      <w:r>
        <w:t xml:space="preserve">Buna göre kaç yıl sonra Ece ile ağabeyinin yaşları toplamı 52 olur?</w:t>
      </w:r>
    </w:p>
    <w:p>
      <w:pPr>
        <w:keepNext/>
        <w:spacing w:after="40"/>
        <w:ind w:left="360" w:hanging="360"/>
      </w:pPr>
      <w:r>
        <w:t xml:space="preserve">A) </w:t>
      </w:r>
      <w:r>
        <w:t xml:space="preserve">9</w:t>
      </w:r>
    </w:p>
    <w:p>
      <w:pPr>
        <w:keepNext/>
        <w:spacing w:after="40"/>
        <w:ind w:left="360" w:hanging="360"/>
      </w:pPr>
      <w:r>
        <w:t xml:space="preserve">B) </w:t>
      </w:r>
      <w:r>
        <w:t xml:space="preserve">11</w:t>
      </w:r>
    </w:p>
    <w:p>
      <w:pPr>
        <w:keepNext/>
        <w:spacing w:after="40"/>
        <w:ind w:left="360" w:hanging="360"/>
      </w:pPr>
      <w:r>
        <w:t xml:space="preserve">C) </w:t>
      </w:r>
      <w:r>
        <w:t xml:space="preserve">13</w:t>
      </w:r>
    </w:p>
    <w:p>
      <w:pPr>
        <w:keepNext/>
        <w:spacing w:after="40"/>
        <w:ind w:left="360" w:hanging="360"/>
      </w:pPr>
      <w:r>
        <w:t xml:space="preserve">D) </w:t>
      </w:r>
      <w:r>
        <w:t xml:space="preserve">15</w:t>
      </w:r>
    </w:p>
    <w:p>
      <w:pPr>
        <w:keepNext/>
        <w:spacing w:after="40"/>
        <w:ind w:left="360" w:hanging="360"/>
      </w:pPr>
      <w:r>
        <w:t xml:space="preserve">E) </w:t>
      </w:r>
      <w:r>
        <w:t xml:space="preserve">22</w:t>
      </w:r>
    </w:p>
    <w:p>
      <w:pPr>
        <w:spacing w:after="60"/>
      </w:pPr>
      <w:r>
        <w:rPr>
          <w:b/>
          <w:bCs/>
          <w:color w:val="1B7A3C"/>
        </w:rPr>
        <w:t xml:space="preserve">✅ Doğru Cevap: </w:t>
      </w:r>
      <w:r>
        <w:t xml:space="preserve">B</w:t>
      </w:r>
    </w:p>
    <w:p>
      <w:pPr>
        <w:spacing w:after="60"/>
      </w:pPr>
      <w:r>
        <w:rPr>
          <w:b/>
          <w:bCs/>
          <w:color w:val="1B3A5C"/>
        </w:rPr>
        <w:t xml:space="preserve">📖 Açıklama: </w:t>
      </w:r>
      <w:r>
        <w:t xml:space="preserve">Ağabey 13 + 4 = 17 yaşındadır ve bugünkü toplam 30'dur; her yıl iki kardeş de birer yaş büyüdüğünden toplam yılda 2 artar ve (52 − 30)/2 = 11 yıl bulunur. Toplamın yılda yalnız 1 arttığını sanan 22'ye, ağabeyi 4 yaş küçük kabul edip 9 yaşında sayan (52 − 22)/2 = 15'e ulaşır; 4 yaş farkını toplama iki kez katan ise (52 − 34)/2 = 9 bulur. Bu nedenle doğru cevap B seçeneğidir. (MD Genel Kültür Kitabı – Matematik: Yaş problemleri – Yaşı aynı zaman çizgisine yerleştir)</w:t>
      </w:r>
    </w:p>
    <w:p>
      <w:pPr>
        <w:spacing w:after="60"/>
      </w:pPr>
      <w:r>
        <w:rPr>
          <w:b/>
          <w:bCs/>
          <w:color w:val="1B3A5C"/>
        </w:rPr>
        <w:t xml:space="preserve">⚖️ Yasal Dayanak: </w:t>
      </w:r>
      <w:r>
        <w:t xml:space="preserve">Genel Kültür Kitabı – Matematik: Yaş problemleri (Yaşı aynı zaman çizgisine yerleştir)</w:t>
      </w:r>
    </w:p>
    <w:p>
      <w:pPr>
        <w:spacing w:after="60"/>
      </w:pPr>
      <w:r>
        <w:rPr>
          <w:b/>
          <w:bCs/>
          <w:color w:val="1B3A5C"/>
        </w:rPr>
        <w:t xml:space="preserve">🔍 Şık Uzunluk Kontrolü: </w:t>
      </w:r>
      <w:r>
        <w:t xml:space="preserve">A:1 B:2 C:2 D:2 E:2 karakter → Denge: UYGUN</w:t>
      </w:r>
    </w:p>
    <w:p>
      <w:pPr>
        <w:keepNext/>
        <w:spacing w:after="60" w:before="280"/>
      </w:pPr>
      <w:r>
        <w:rPr>
          <w:b/>
          <w:bCs/>
          <w:color w:val="1B3A5C"/>
        </w:rPr>
        <w:t xml:space="preserve">SORU 7. </w:t>
      </w:r>
      <w:r>
        <w:rPr>
          <w:b/>
          <w:bCs/>
          <w:color w:val="B8860B"/>
        </w:rPr>
        <w:t xml:space="preserve">[T1 – Orta Üstü]</w:t>
      </w:r>
      <w:r>
        <w:rPr>
          <w:i/>
          <w:iCs/>
          <w:color w:val="555555"/>
          <w:sz w:val="18"/>
          <w:szCs w:val="18"/>
        </w:rPr>
        <w:t xml:space="preserve">  ·  Model soru: 2023/7</w:t>
      </w:r>
    </w:p>
    <w:p>
      <w:pPr>
        <w:keepNext/>
        <w:spacing w:after="80" w:before="40"/>
      </w:pPr>
      <w:r>
        <w:t xml:space="preserve">Uzunluk birimleri arasında yapılan aşağıdaki işlemlerden hangisinin sonucu </w:t>
      </w:r>
      <w:r>
        <w:rPr>
          <w:b/>
          <w:bCs/>
          <w:u w:val="single"/>
        </w:rPr>
        <w:t xml:space="preserve">yanlıştır</w:t>
      </w:r>
      <w:r>
        <w:t xml:space="preserve">?</w:t>
      </w:r>
    </w:p>
    <w:p>
      <w:pPr>
        <w:keepNext/>
        <w:spacing w:after="40"/>
        <w:ind w:left="360" w:hanging="360"/>
      </w:pPr>
      <w:r>
        <w:t xml:space="preserve">A) </w:t>
      </w:r>
      <w:r>
        <w:t xml:space="preserve">3 m − 45 cm = 255 cm</w:t>
      </w:r>
    </w:p>
    <w:p>
      <w:pPr>
        <w:keepNext/>
        <w:spacing w:after="40"/>
        <w:ind w:left="360" w:hanging="360"/>
      </w:pPr>
      <w:r>
        <w:t xml:space="preserve">B) </w:t>
      </w:r>
      <w:r>
        <w:t xml:space="preserve">2 km + 750 m = 2.750 m</w:t>
      </w:r>
    </w:p>
    <w:p>
      <w:pPr>
        <w:keepNext/>
        <w:spacing w:after="40"/>
        <w:ind w:left="360" w:hanging="360"/>
      </w:pPr>
      <w:r>
        <w:t xml:space="preserve">C) </w:t>
      </w:r>
      <w:r>
        <w:t xml:space="preserve">7 m + 4 mm = 7.040 mm</w:t>
      </w:r>
    </w:p>
    <w:p>
      <w:pPr>
        <w:keepNext/>
        <w:spacing w:after="40"/>
        <w:ind w:left="360" w:hanging="360"/>
      </w:pPr>
      <w:r>
        <w:t xml:space="preserve">D) </w:t>
      </w:r>
      <w:r>
        <w:t xml:space="preserve">6 dm + 8 cm = 68 cm</w:t>
      </w:r>
    </w:p>
    <w:p>
      <w:pPr>
        <w:keepNext/>
        <w:spacing w:after="40"/>
        <w:ind w:left="360" w:hanging="360"/>
      </w:pPr>
      <w:r>
        <w:t xml:space="preserve">E) </w:t>
      </w:r>
      <w:r>
        <w:t xml:space="preserve">1,2 km − 300 m = 900 m</w:t>
      </w:r>
    </w:p>
    <w:p>
      <w:pPr>
        <w:spacing w:after="60"/>
      </w:pPr>
      <w:r>
        <w:rPr>
          <w:b/>
          <w:bCs/>
          <w:color w:val="1B7A3C"/>
        </w:rPr>
        <w:t xml:space="preserve">✅ Doğru Cevap: </w:t>
      </w:r>
      <w:r>
        <w:t xml:space="preserve">C</w:t>
      </w:r>
    </w:p>
    <w:p>
      <w:pPr>
        <w:spacing w:after="60"/>
      </w:pPr>
      <w:r>
        <w:rPr>
          <w:b/>
          <w:bCs/>
          <w:color w:val="1B3A5C"/>
        </w:rPr>
        <w:t xml:space="preserve">📖 Açıklama: </w:t>
      </w:r>
      <w:r>
        <w:t xml:space="preserve">1 m = 1.000 mm olduğundan 7 m + 4 mm = 7.000 + 4 = 7.004 mm'dir; 7.040 mm, 4 mm'yi 4 cm gibi işleme katmanın sonucudur. 3 m = 300 cm olduğundan 300 − 45 = 255 cm, 1,2 km = 1.200 m olduğundan 1.200 − 300 = 900 m ve 6 dm = 60 cm olduğundan 60 + 8 = 68 cm sonuçları doğrudur. Bu nedenle doğru cevap C seçeneğidir. (MD Genel Kültür Kitabı – Matematik: Geometri – Birim dönüşümü ve birleşik uygulama)</w:t>
      </w:r>
    </w:p>
    <w:p>
      <w:pPr>
        <w:spacing w:after="60"/>
      </w:pPr>
      <w:r>
        <w:rPr>
          <w:b/>
          <w:bCs/>
          <w:color w:val="1B3A5C"/>
        </w:rPr>
        <w:t xml:space="preserve">⚖️ Yasal Dayanak: </w:t>
      </w:r>
      <w:r>
        <w:t xml:space="preserve">Genel Kültür Kitabı – Matematik: Geometri (Birim dönüşümü ve birleşik uygulama)</w:t>
      </w:r>
    </w:p>
    <w:p>
      <w:pPr>
        <w:spacing w:after="60"/>
      </w:pPr>
      <w:r>
        <w:rPr>
          <w:b/>
          <w:bCs/>
          <w:color w:val="1B3A5C"/>
        </w:rPr>
        <w:t xml:space="preserve">🔍 Şık Uzunluk Kontrolü: </w:t>
      </w:r>
      <w:r>
        <w:t xml:space="preserve">A:20 B:22 C:21 D:19 E:22 karakter → Denge: UYGUN</w:t>
      </w:r>
    </w:p>
    <w:p>
      <w:pPr>
        <w:keepNext/>
        <w:spacing w:after="60" w:before="280"/>
      </w:pPr>
      <w:r>
        <w:rPr>
          <w:b/>
          <w:bCs/>
          <w:color w:val="1B3A5C"/>
        </w:rPr>
        <w:t xml:space="preserve">SORU 8. </w:t>
      </w:r>
      <w:r>
        <w:rPr>
          <w:b/>
          <w:bCs/>
          <w:color w:val="B8860B"/>
        </w:rPr>
        <w:t xml:space="preserve">[T9 – Zor]</w:t>
      </w:r>
      <w:r>
        <w:rPr>
          <w:i/>
          <w:iCs/>
          <w:color w:val="555555"/>
          <w:sz w:val="18"/>
          <w:szCs w:val="18"/>
        </w:rPr>
        <w:t xml:space="preserve">  ·  Model soru: 2023/8</w:t>
      </w:r>
    </w:p>
    <w:p>
      <w:pPr>
        <w:keepNext/>
        <w:spacing w:after="80" w:before="40"/>
      </w:pPr>
      <w:r>
        <w:t xml:space="preserve">Bir fabrikada üretilen 2,4 ton deterjan, her birine 800 g konulan kutulara tamamen doldurulmuş; dolu kutular da 6'lı kolilere yerleştirilmiştir.</w:t>
      </w:r>
    </w:p>
    <w:p>
      <w:pPr>
        <w:keepNext/>
        <w:spacing w:after="40"/>
        <w:ind w:left="360"/>
      </w:pPr>
      <w:r>
        <w:t xml:space="preserve">Buna göre kaç koli deterjan hazırlanmıştır?</w:t>
      </w:r>
    </w:p>
    <w:p>
      <w:pPr>
        <w:keepNext/>
        <w:spacing w:after="40"/>
        <w:ind w:left="360" w:hanging="360"/>
      </w:pPr>
      <w:r>
        <w:t xml:space="preserve">A) </w:t>
      </w:r>
      <w:r>
        <w:t xml:space="preserve">400</w:t>
      </w:r>
    </w:p>
    <w:p>
      <w:pPr>
        <w:keepNext/>
        <w:spacing w:after="40"/>
        <w:ind w:left="360" w:hanging="360"/>
      </w:pPr>
      <w:r>
        <w:t xml:space="preserve">B) </w:t>
      </w:r>
      <w:r>
        <w:t xml:space="preserve">500</w:t>
      </w:r>
    </w:p>
    <w:p>
      <w:pPr>
        <w:keepNext/>
        <w:spacing w:after="40"/>
        <w:ind w:left="360" w:hanging="360"/>
      </w:pPr>
      <w:r>
        <w:t xml:space="preserve">C) </w:t>
      </w:r>
      <w:r>
        <w:t xml:space="preserve">3.000</w:t>
      </w:r>
    </w:p>
    <w:p>
      <w:pPr>
        <w:keepNext/>
        <w:spacing w:after="40"/>
        <w:ind w:left="360" w:hanging="360"/>
      </w:pPr>
      <w:r>
        <w:t xml:space="preserve">D) </w:t>
      </w:r>
      <w:r>
        <w:t xml:space="preserve">5.000</w:t>
      </w:r>
    </w:p>
    <w:p>
      <w:pPr>
        <w:keepNext/>
        <w:spacing w:after="40"/>
        <w:ind w:left="360" w:hanging="360"/>
      </w:pPr>
      <w:r>
        <w:t xml:space="preserve">E) </w:t>
      </w:r>
      <w:r>
        <w:t xml:space="preserve">18.000</w:t>
      </w:r>
    </w:p>
    <w:p>
      <w:pPr>
        <w:spacing w:after="60"/>
      </w:pPr>
      <w:r>
        <w:rPr>
          <w:b/>
          <w:bCs/>
          <w:color w:val="1B7A3C"/>
        </w:rPr>
        <w:t xml:space="preserve">✅ Doğru Cevap: </w:t>
      </w:r>
      <w:r>
        <w:t xml:space="preserve">B</w:t>
      </w:r>
    </w:p>
    <w:p>
      <w:pPr>
        <w:spacing w:after="60"/>
      </w:pPr>
      <w:r>
        <w:rPr>
          <w:b/>
          <w:bCs/>
          <w:color w:val="1B3A5C"/>
        </w:rPr>
        <w:t xml:space="preserve">📖 Açıklama: </w:t>
      </w:r>
      <w:r>
        <w:t xml:space="preserve">2,4 ton = 2.400 kg ve 800 g = 0,8 kg olduğundan 2.400 ÷ 0,8 = 3.000 kutu dolar; 6'lı kolilerle 3.000 ÷ 6 = 500 koli hazırlanır. 3.000 koliye geçilmeden bırakılan kutu sayısıdır; 2,4 tonu 24.000 kg alan 5.000'e, 2.400 kg'ı doğrudan 6'ya bölen 400'e, kutu sayısını 6 ile çarpan ise 18.000'e ulaşır. Bu nedenle doğru cevap B seçeneğidir. (MD Genel Kültür Kitabı – Matematik: Geometri – Birim dönüşümü ve birleşik uygulama)</w:t>
      </w:r>
    </w:p>
    <w:p>
      <w:pPr>
        <w:spacing w:after="60"/>
      </w:pPr>
      <w:r>
        <w:rPr>
          <w:b/>
          <w:bCs/>
          <w:color w:val="1B3A5C"/>
        </w:rPr>
        <w:t xml:space="preserve">⚖️ Yasal Dayanak: </w:t>
      </w:r>
      <w:r>
        <w:t xml:space="preserve">Genel Kültür Kitabı – Matematik: Geometri (Birim dönüşümü ve birleşik uygulama)</w:t>
      </w:r>
    </w:p>
    <w:p>
      <w:pPr>
        <w:spacing w:after="60"/>
      </w:pPr>
      <w:r>
        <w:rPr>
          <w:b/>
          <w:bCs/>
          <w:color w:val="1B3A5C"/>
        </w:rPr>
        <w:t xml:space="preserve">🔍 Şık Uzunluk Kontrolü: </w:t>
      </w:r>
      <w:r>
        <w:t xml:space="preserve">A:3 B:3 C:5 D:5 E:6 karakter → Denge: UYGUN</w:t>
      </w:r>
    </w:p>
    <w:p>
      <w:pPr>
        <w:keepNext/>
        <w:spacing w:after="60" w:before="280"/>
      </w:pPr>
      <w:r>
        <w:rPr>
          <w:b/>
          <w:bCs/>
          <w:color w:val="1B3A5C"/>
        </w:rPr>
        <w:t xml:space="preserve">SORU 9. </w:t>
      </w:r>
      <w:r>
        <w:rPr>
          <w:b/>
          <w:bCs/>
          <w:color w:val="B8860B"/>
        </w:rPr>
        <w:t xml:space="preserve">[T4 – Orta Üstü]</w:t>
      </w:r>
      <w:r>
        <w:rPr>
          <w:i/>
          <w:iCs/>
          <w:color w:val="555555"/>
          <w:sz w:val="18"/>
          <w:szCs w:val="18"/>
        </w:rPr>
        <w:t xml:space="preserve">  ·  Model soru: 2023/9</w:t>
      </w:r>
    </w:p>
    <w:p>
      <w:pPr>
        <w:keepNext/>
        <w:spacing w:after="80" w:before="40"/>
      </w:pPr>
      <w:r>
        <w:t xml:space="preserve">Bir tır 14.40'ta fabrikadan yola çıkmıştır. 35 dakikalık yolculuğun ardından depoda 1,5 saat yükleme yapılmış, çeyrek saat evrak kontrolü beklenmiş ve 50 dakikalık yolculukla gümrük kapısına varılmıştır.</w:t>
      </w:r>
    </w:p>
    <w:p>
      <w:pPr>
        <w:keepNext/>
        <w:spacing w:after="40"/>
        <w:ind w:left="360"/>
      </w:pPr>
      <w:r>
        <w:t xml:space="preserve">Buna göre tır gümrük kapısına saat kaçta varmıştır?</w:t>
      </w:r>
    </w:p>
    <w:p>
      <w:pPr>
        <w:keepNext/>
        <w:spacing w:after="40"/>
        <w:ind w:left="360" w:hanging="360"/>
      </w:pPr>
      <w:r>
        <w:t xml:space="preserve">A) </w:t>
      </w:r>
      <w:r>
        <w:t xml:space="preserve">17.15</w:t>
      </w:r>
    </w:p>
    <w:p>
      <w:pPr>
        <w:keepNext/>
        <w:spacing w:after="40"/>
        <w:ind w:left="360" w:hanging="360"/>
      </w:pPr>
      <w:r>
        <w:t xml:space="preserve">B) </w:t>
      </w:r>
      <w:r>
        <w:t xml:space="preserve">17.25</w:t>
      </w:r>
    </w:p>
    <w:p>
      <w:pPr>
        <w:keepNext/>
        <w:spacing w:after="40"/>
        <w:ind w:left="360" w:hanging="360"/>
      </w:pPr>
      <w:r>
        <w:t xml:space="preserve">C) </w:t>
      </w:r>
      <w:r>
        <w:t xml:space="preserve">17.35</w:t>
      </w:r>
    </w:p>
    <w:p>
      <w:pPr>
        <w:keepNext/>
        <w:spacing w:after="40"/>
        <w:ind w:left="360" w:hanging="360"/>
      </w:pPr>
      <w:r>
        <w:t xml:space="preserve">D) </w:t>
      </w:r>
      <w:r>
        <w:t xml:space="preserve">17.50</w:t>
      </w:r>
    </w:p>
    <w:p>
      <w:pPr>
        <w:keepNext/>
        <w:spacing w:after="40"/>
        <w:ind w:left="360" w:hanging="360"/>
      </w:pPr>
      <w:r>
        <w:t xml:space="preserve">E) </w:t>
      </w:r>
      <w:r>
        <w:t xml:space="preserve">18.10</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Toplam süre 35 + 90 + 15 + 50 = 190 dakika, yani 3 saat 10 dakikadır; 14.40'a eklenince 17.50 bulunur. 1,5 saati 1 saat 50 dakika sanan 18.10'a, 1 saat 5 dakika sanan 17.25'e ulaşır; çeyrek saati hesaba katmayan 17.35'i, ilk yolculuk süresini unutan ise 17.15'i bulur. Bu nedenle doğru cevap D seçeneğidir. (MD Genel Kültür Kitabı – Matematik: Zaman ve takvim – Saat ile süre aynı şey değildir)</w:t>
      </w:r>
    </w:p>
    <w:p>
      <w:pPr>
        <w:spacing w:after="60"/>
      </w:pPr>
      <w:r>
        <w:rPr>
          <w:b/>
          <w:bCs/>
          <w:color w:val="1B3A5C"/>
        </w:rPr>
        <w:t xml:space="preserve">⚖️ Yasal Dayanak: </w:t>
      </w:r>
      <w:r>
        <w:t xml:space="preserve">Genel Kültür Kitabı – Matematik: Zaman ve takvim (Saat ile süre aynı şey değildir)</w:t>
      </w:r>
    </w:p>
    <w:p>
      <w:pPr>
        <w:spacing w:after="60"/>
      </w:pPr>
      <w:r>
        <w:rPr>
          <w:b/>
          <w:bCs/>
          <w:color w:val="1B3A5C"/>
        </w:rPr>
        <w:t xml:space="preserve">🔍 Şık Uzunluk Kontrolü: </w:t>
      </w:r>
      <w:r>
        <w:t xml:space="preserve">A:5 B:5 C:5 D:5 E:5 karakter → Denge: UYGUN</w:t>
      </w:r>
    </w:p>
    <w:p>
      <w:pPr>
        <w:keepNext/>
        <w:spacing w:after="60" w:before="280"/>
      </w:pPr>
      <w:r>
        <w:rPr>
          <w:b/>
          <w:bCs/>
          <w:color w:val="1B3A5C"/>
        </w:rPr>
        <w:t xml:space="preserve">SORU 10. </w:t>
      </w:r>
      <w:r>
        <w:rPr>
          <w:b/>
          <w:bCs/>
          <w:color w:val="B8860B"/>
        </w:rPr>
        <w:t xml:space="preserve">[T4 – Zor]</w:t>
      </w:r>
      <w:r>
        <w:rPr>
          <w:i/>
          <w:iCs/>
          <w:color w:val="555555"/>
          <w:sz w:val="18"/>
          <w:szCs w:val="18"/>
        </w:rPr>
        <w:t xml:space="preserve">  ·  Model soru: 2023/10</w:t>
      </w:r>
    </w:p>
    <w:p>
      <w:pPr>
        <w:keepNext/>
        <w:spacing w:after="80" w:before="40"/>
      </w:pPr>
      <w:r>
        <w:t xml:space="preserve">Bir un fabrikasının paketleme hattında her saat 2 ton 75 kg un paketlenmektedir. Hat hafta içi her gün 6 saat çalışmakta, hafta sonu ise çalışmamaktadır.</w:t>
      </w:r>
    </w:p>
    <w:p>
      <w:pPr>
        <w:keepNext/>
        <w:spacing w:after="40"/>
        <w:ind w:left="360"/>
      </w:pPr>
      <w:r>
        <w:t xml:space="preserve">Buna göre bu hatta bir haftada toplam ne kadar un paketlenir?</w:t>
      </w:r>
    </w:p>
    <w:p>
      <w:pPr>
        <w:keepNext/>
        <w:spacing w:after="40"/>
        <w:ind w:left="360" w:hanging="360"/>
      </w:pPr>
      <w:r>
        <w:t xml:space="preserve">A) </w:t>
      </w:r>
      <w:r>
        <w:t xml:space="preserve">62 ton 25 kg</w:t>
      </w:r>
    </w:p>
    <w:p>
      <w:pPr>
        <w:keepNext/>
        <w:spacing w:after="40"/>
        <w:ind w:left="360" w:hanging="360"/>
      </w:pPr>
      <w:r>
        <w:t xml:space="preserve">B) </w:t>
      </w:r>
      <w:r>
        <w:t xml:space="preserve">62 ton 250 kg</w:t>
      </w:r>
    </w:p>
    <w:p>
      <w:pPr>
        <w:keepNext/>
        <w:spacing w:after="40"/>
        <w:ind w:left="360" w:hanging="360"/>
      </w:pPr>
      <w:r>
        <w:t xml:space="preserve">C) </w:t>
      </w:r>
      <w:r>
        <w:t xml:space="preserve">74 ton 700 kg</w:t>
      </w:r>
    </w:p>
    <w:p>
      <w:pPr>
        <w:keepNext/>
        <w:spacing w:after="40"/>
        <w:ind w:left="360" w:hanging="360"/>
      </w:pPr>
      <w:r>
        <w:t xml:space="preserve">D) </w:t>
      </w:r>
      <w:r>
        <w:t xml:space="preserve">82 ton 500 kg</w:t>
      </w:r>
    </w:p>
    <w:p>
      <w:pPr>
        <w:keepNext/>
        <w:spacing w:after="40"/>
        <w:ind w:left="360" w:hanging="360"/>
      </w:pPr>
      <w:r>
        <w:t xml:space="preserve">E) </w:t>
      </w:r>
      <w:r>
        <w:t xml:space="preserve">87 ton 150 kg</w:t>
      </w:r>
    </w:p>
    <w:p>
      <w:pPr>
        <w:spacing w:after="60"/>
      </w:pPr>
      <w:r>
        <w:rPr>
          <w:b/>
          <w:bCs/>
          <w:color w:val="1B7A3C"/>
        </w:rPr>
        <w:t xml:space="preserve">✅ Doğru Cevap: </w:t>
      </w:r>
      <w:r>
        <w:t xml:space="preserve">B</w:t>
      </w:r>
    </w:p>
    <w:p>
      <w:pPr>
        <w:spacing w:after="60"/>
      </w:pPr>
      <w:r>
        <w:rPr>
          <w:b/>
          <w:bCs/>
          <w:color w:val="1B3A5C"/>
        </w:rPr>
        <w:t xml:space="preserve">📖 Açıklama: </w:t>
      </w:r>
      <w:r>
        <w:t xml:space="preserve">Hat haftada 5 gün × 6 saat = 30 saat çalışır; 30 × 2 ton = 60 ton ve 30 × 75 kg = 2.250 kg = 2 ton 250 kg olduğundan toplam 62 ton 250 kg un paketlenir. 2.250 kg'ı 2 ton 25 kg diye aktaran 62 ton 25 kg'a, 75 kg'ı 750 kg gibi okuyup 2.750 kg alan 82 ton 500 kg'a ulaşır; haftayı 7 gün sayan 87 ton 150 kg, gün sayısını da saat gibi 6 alan 74 ton 700 kg bulur. Bu nedenle doğru cevap B seçeneğidir. (MD Genel Kültür Kitabı – Matematik: Geometri – Birim dönüşümü ve birleşik uygulama)</w:t>
      </w:r>
    </w:p>
    <w:p>
      <w:pPr>
        <w:spacing w:after="60"/>
      </w:pPr>
      <w:r>
        <w:rPr>
          <w:b/>
          <w:bCs/>
          <w:color w:val="1B3A5C"/>
        </w:rPr>
        <w:t xml:space="preserve">⚖️ Yasal Dayanak: </w:t>
      </w:r>
      <w:r>
        <w:t xml:space="preserve">Genel Kültür Kitabı – Matematik: Geometri (Birim dönüşümü ve birleşik uygulama)</w:t>
      </w:r>
    </w:p>
    <w:p>
      <w:pPr>
        <w:spacing w:after="60"/>
      </w:pPr>
      <w:r>
        <w:rPr>
          <w:b/>
          <w:bCs/>
          <w:color w:val="1B3A5C"/>
        </w:rPr>
        <w:t xml:space="preserve">🔍 Şık Uzunluk Kontrolü: </w:t>
      </w:r>
      <w:r>
        <w:t xml:space="preserve">A:12 B:13 C:13 D:13 E:13 karakter → Denge: UYGUN</w:t>
      </w:r>
    </w:p>
    <w:p>
      <w:pPr>
        <w:keepNext/>
        <w:spacing w:after="60" w:before="280"/>
      </w:pPr>
      <w:r>
        <w:rPr>
          <w:b/>
          <w:bCs/>
          <w:color w:val="1B3A5C"/>
        </w:rPr>
        <w:t xml:space="preserve">SORU 11. </w:t>
      </w:r>
      <w:r>
        <w:rPr>
          <w:b/>
          <w:bCs/>
          <w:color w:val="B8860B"/>
        </w:rPr>
        <w:t xml:space="preserve">[T4 – Orta Üstü]</w:t>
      </w:r>
      <w:r>
        <w:rPr>
          <w:i/>
          <w:iCs/>
          <w:color w:val="555555"/>
          <w:sz w:val="18"/>
          <w:szCs w:val="18"/>
        </w:rPr>
        <w:t xml:space="preserve">  ·  Model soru: 2023/11</w:t>
      </w:r>
    </w:p>
    <w:p>
      <w:pPr>
        <w:keepNext/>
        <w:spacing w:after="80" w:before="40"/>
      </w:pPr>
      <w:r>
        <w:t xml:space="preserve">16 Mart 1920 tarihinde aşağıdaki gelişmelerden hangisi yaşanmıştır?</w:t>
      </w:r>
    </w:p>
    <w:p>
      <w:pPr>
        <w:keepNext/>
        <w:spacing w:after="40"/>
        <w:ind w:left="360" w:hanging="360"/>
      </w:pPr>
      <w:r>
        <w:t xml:space="preserve">A) </w:t>
      </w:r>
      <w:r>
        <w:t xml:space="preserve">İtilaf donanmasının İstanbul’a gelerek fiilî askerî denetim kurması</w:t>
      </w:r>
    </w:p>
    <w:p>
      <w:pPr>
        <w:keepNext/>
        <w:spacing w:after="40"/>
        <w:ind w:left="360" w:hanging="360"/>
      </w:pPr>
      <w:r>
        <w:t xml:space="preserve">B) </w:t>
      </w:r>
      <w:r>
        <w:t xml:space="preserve">Yunan ordusunun İzmir’e çıkarak Batı Anadolu’da işgale başlaması</w:t>
      </w:r>
    </w:p>
    <w:p>
      <w:pPr>
        <w:keepNext/>
        <w:spacing w:after="40"/>
        <w:ind w:left="360" w:hanging="360"/>
      </w:pPr>
      <w:r>
        <w:t xml:space="preserve">C) </w:t>
      </w:r>
      <w:r>
        <w:t xml:space="preserve">İstanbul’un resmen işgal edilerek baskın ve tutuklamalar yapılması</w:t>
      </w:r>
    </w:p>
    <w:p>
      <w:pPr>
        <w:keepNext/>
        <w:spacing w:after="40"/>
        <w:ind w:left="360" w:hanging="360"/>
      </w:pPr>
      <w:r>
        <w:t xml:space="preserve">D) </w:t>
      </w:r>
      <w:r>
        <w:t xml:space="preserve">Son Osmanlı Meclis-i Mebusanının İstanbul’da toplanması</w:t>
      </w:r>
    </w:p>
    <w:p>
      <w:pPr>
        <w:keepNext/>
        <w:spacing w:after="40"/>
        <w:ind w:left="360" w:hanging="360"/>
      </w:pPr>
      <w:r>
        <w:t xml:space="preserve">E) </w:t>
      </w:r>
      <w:r>
        <w:t xml:space="preserve">Büyük Millet Meclisinin Ankara’da açılarak çalışmaya başlaması</w:t>
      </w:r>
    </w:p>
    <w:p>
      <w:pPr>
        <w:spacing w:after="60"/>
      </w:pPr>
      <w:r>
        <w:rPr>
          <w:b/>
          <w:bCs/>
          <w:color w:val="1B7A3C"/>
        </w:rPr>
        <w:t xml:space="preserve">✅ Doğru Cevap: </w:t>
      </w:r>
      <w:r>
        <w:t xml:space="preserve">C</w:t>
      </w:r>
    </w:p>
    <w:p>
      <w:pPr>
        <w:spacing w:after="60"/>
      </w:pPr>
      <w:r>
        <w:rPr>
          <w:b/>
          <w:bCs/>
          <w:color w:val="1B3A5C"/>
        </w:rPr>
        <w:t xml:space="preserve">📖 Açıklama: </w:t>
      </w:r>
      <w:r>
        <w:t xml:space="preserve">16 Mart 1920’de İstanbul’un resmî işgali genişletilmiş, baskınlar ve tutuklamalar yapılmış; Meclis-i Mebusan güven içinde çalışamaz hâle gelmiştir. İtilaf donanmasının gelişi ve fiilî askerî denetim 13 Kasım 1918’de, Yunan ordusunun İzmir’e çıkması 15 Mayıs 1919’da, Büyük Millet Meclisinin açılması ise 23 Nisan 1920’de gerçekleşmiştir. Bu nedenle doğru cevap C seçeneğidir. (MD Genel Kültür Kitabı – Tarih: İşgaller ve toplumsal tepki)</w:t>
      </w:r>
    </w:p>
    <w:p>
      <w:pPr>
        <w:spacing w:after="60"/>
      </w:pPr>
      <w:r>
        <w:rPr>
          <w:b/>
          <w:bCs/>
          <w:color w:val="1B3A5C"/>
        </w:rPr>
        <w:t xml:space="preserve">⚖️ Yasal Dayanak: </w:t>
      </w:r>
      <w:r>
        <w:t xml:space="preserve">Genel Kültür Kitabı – Tarih: İşgaller ve toplumsal tepki; İstanbul’dan Ankara’daki Meclise</w:t>
      </w:r>
    </w:p>
    <w:p>
      <w:pPr>
        <w:spacing w:after="60"/>
      </w:pPr>
      <w:r>
        <w:rPr>
          <w:b/>
          <w:bCs/>
          <w:color w:val="1B3A5C"/>
        </w:rPr>
        <w:t xml:space="preserve">🔍 Şık Uzunluk Kontrolü: </w:t>
      </w:r>
      <w:r>
        <w:t xml:space="preserve">A:67 B:64 C:66 D:55 E:62 karakter → Denge: UYGUN</w:t>
      </w:r>
    </w:p>
    <w:p>
      <w:pPr>
        <w:keepNext/>
        <w:spacing w:after="60" w:before="280"/>
      </w:pPr>
      <w:r>
        <w:rPr>
          <w:b/>
          <w:bCs/>
          <w:color w:val="1B3A5C"/>
        </w:rPr>
        <w:t xml:space="preserve">SORU 12. </w:t>
      </w:r>
      <w:r>
        <w:rPr>
          <w:b/>
          <w:bCs/>
          <w:color w:val="B8860B"/>
        </w:rPr>
        <w:t xml:space="preserve">[T4 – Orta Üstü]</w:t>
      </w:r>
      <w:r>
        <w:rPr>
          <w:i/>
          <w:iCs/>
          <w:color w:val="555555"/>
          <w:sz w:val="18"/>
          <w:szCs w:val="18"/>
        </w:rPr>
        <w:t xml:space="preserve">  ·  Model soru: 2023/12</w:t>
      </w:r>
    </w:p>
    <w:p>
      <w:pPr>
        <w:keepNext/>
        <w:spacing w:after="80" w:before="40"/>
      </w:pPr>
      <w:r>
        <w:t xml:space="preserve">Mustafa Kemal’in Harp Akademisinden kurmay yüzbaşı olarak mezun olduğu yıl ile ilk görev yeri aşağıdakilerin hangisinde doğru olarak verilmiştir?</w:t>
      </w:r>
    </w:p>
    <w:p>
      <w:pPr>
        <w:keepNext/>
        <w:spacing w:after="40"/>
        <w:ind w:left="360" w:hanging="360"/>
      </w:pPr>
      <w:r>
        <w:t xml:space="preserve">A) </w:t>
      </w:r>
      <w:r>
        <w:t xml:space="preserve">1905 – Şam</w:t>
      </w:r>
    </w:p>
    <w:p>
      <w:pPr>
        <w:keepNext/>
        <w:spacing w:after="40"/>
        <w:ind w:left="360" w:hanging="360"/>
      </w:pPr>
      <w:r>
        <w:t xml:space="preserve">B) </w:t>
      </w:r>
      <w:r>
        <w:t xml:space="preserve">1902 – Şam</w:t>
      </w:r>
    </w:p>
    <w:p>
      <w:pPr>
        <w:keepNext/>
        <w:spacing w:after="40"/>
        <w:ind w:left="360" w:hanging="360"/>
      </w:pPr>
      <w:r>
        <w:t xml:space="preserve">C) </w:t>
      </w:r>
      <w:r>
        <w:t xml:space="preserve">1905 – Sofya</w:t>
      </w:r>
    </w:p>
    <w:p>
      <w:pPr>
        <w:keepNext/>
        <w:spacing w:after="40"/>
        <w:ind w:left="360" w:hanging="360"/>
      </w:pPr>
      <w:r>
        <w:t xml:space="preserve">D) </w:t>
      </w:r>
      <w:r>
        <w:t xml:space="preserve">1899 – İstanbul</w:t>
      </w:r>
    </w:p>
    <w:p>
      <w:pPr>
        <w:keepNext/>
        <w:spacing w:after="40"/>
        <w:ind w:left="360" w:hanging="360"/>
      </w:pPr>
      <w:r>
        <w:t xml:space="preserve">E) </w:t>
      </w:r>
      <w:r>
        <w:t xml:space="preserve">1902 – Sofya</w:t>
      </w:r>
    </w:p>
    <w:p>
      <w:pPr>
        <w:spacing w:after="60"/>
      </w:pPr>
      <w:r>
        <w:rPr>
          <w:b/>
          <w:bCs/>
          <w:color w:val="1B7A3C"/>
        </w:rPr>
        <w:t xml:space="preserve">✅ Doğru Cevap: </w:t>
      </w:r>
      <w:r>
        <w:t xml:space="preserve">A</w:t>
      </w:r>
    </w:p>
    <w:p>
      <w:pPr>
        <w:spacing w:after="60"/>
      </w:pPr>
      <w:r>
        <w:rPr>
          <w:b/>
          <w:bCs/>
          <w:color w:val="1B3A5C"/>
        </w:rPr>
        <w:t xml:space="preserve">📖 Açıklama: </w:t>
      </w:r>
      <w:r>
        <w:t xml:space="preserve">Mustafa Kemal 1905’te Harp Akademisinden kurmay yüzbaşı olarak mezun olmuş, ilk görev yeri Şam’daki 5. Ordu olmuştur. 1902 teğmen rütbesiyle mezuniyet ve Harp Akademisine geçiş yılı, 1899 İstanbul Harp Okuluna giriş yılıdır; Sofya’daki askerî ataşelik ise ilk görev yeri değildir. Bu nedenle doğru cevap A seçeneğidir. (MD Genel Kültür Kitabı – Tarih: Atatürk’ün hayatı)</w:t>
      </w:r>
    </w:p>
    <w:p>
      <w:pPr>
        <w:spacing w:after="60"/>
      </w:pPr>
      <w:r>
        <w:rPr>
          <w:b/>
          <w:bCs/>
          <w:color w:val="1B3A5C"/>
        </w:rPr>
        <w:t xml:space="preserve">⚖️ Yasal Dayanak: </w:t>
      </w:r>
      <w:r>
        <w:t xml:space="preserve">Genel Kültür Kitabı – Tarih: Yetiştiği çevre ve eğitim (Mesleki eğitim basamakları)</w:t>
      </w:r>
    </w:p>
    <w:p>
      <w:pPr>
        <w:spacing w:after="60"/>
      </w:pPr>
      <w:r>
        <w:rPr>
          <w:b/>
          <w:bCs/>
          <w:color w:val="1B3A5C"/>
        </w:rPr>
        <w:t xml:space="preserve">🔍 Şık Uzunluk Kontrolü: </w:t>
      </w:r>
      <w:r>
        <w:t xml:space="preserve">A:10 B:10 C:12 D:15 E:12 karakter → Denge: UYGUN</w:t>
      </w:r>
    </w:p>
    <w:p>
      <w:pPr>
        <w:keepNext/>
        <w:spacing w:after="60" w:before="280"/>
      </w:pPr>
      <w:r>
        <w:rPr>
          <w:b/>
          <w:bCs/>
          <w:color w:val="1B3A5C"/>
        </w:rPr>
        <w:t xml:space="preserve">SORU 13. </w:t>
      </w:r>
      <w:r>
        <w:rPr>
          <w:b/>
          <w:bCs/>
          <w:color w:val="B8860B"/>
        </w:rPr>
        <w:t xml:space="preserve">[T1 – Orta Üstü]</w:t>
      </w:r>
      <w:r>
        <w:rPr>
          <w:i/>
          <w:iCs/>
          <w:color w:val="555555"/>
          <w:sz w:val="18"/>
          <w:szCs w:val="18"/>
        </w:rPr>
        <w:t xml:space="preserve">  ·  Model soru: 2023/13</w:t>
      </w:r>
    </w:p>
    <w:p>
      <w:pPr>
        <w:keepNext/>
        <w:spacing w:after="80" w:before="40"/>
      </w:pPr>
      <w:r>
        <w:t xml:space="preserve">Aşağıdakilerden hangisi, Atatürk ilkelerinden cumhuriyetçilikle doğrudan ilişkilendirilen uygulamalardan biri </w:t>
      </w:r>
      <w:r>
        <w:rPr>
          <w:b/>
          <w:bCs/>
          <w:u w:val="single"/>
        </w:rPr>
        <w:t xml:space="preserve">değildir</w:t>
      </w:r>
      <w:r>
        <w:t xml:space="preserve">?</w:t>
      </w:r>
    </w:p>
    <w:p>
      <w:pPr>
        <w:keepNext/>
        <w:spacing w:after="40"/>
        <w:ind w:left="360" w:hanging="360"/>
      </w:pPr>
      <w:r>
        <w:t xml:space="preserve">A) </w:t>
      </w:r>
      <w:r>
        <w:t xml:space="preserve">Saltanatın kaldırılarak hanedanın siyasi egemenliğinin sona ermesi</w:t>
      </w:r>
    </w:p>
    <w:p>
      <w:pPr>
        <w:keepNext/>
        <w:spacing w:after="40"/>
        <w:ind w:left="360" w:hanging="360"/>
      </w:pPr>
      <w:r>
        <w:t xml:space="preserve">B) </w:t>
      </w:r>
      <w:r>
        <w:t xml:space="preserve">Büyük Millet Meclisinin millet temsilcileriyle açılması</w:t>
      </w:r>
    </w:p>
    <w:p>
      <w:pPr>
        <w:keepNext/>
        <w:spacing w:after="40"/>
        <w:ind w:left="360" w:hanging="360"/>
      </w:pPr>
      <w:r>
        <w:t xml:space="preserve">C) </w:t>
      </w:r>
      <w:r>
        <w:t xml:space="preserve">Cumhuriyetin devletin yönetim biçimi olarak ilan edilmesi</w:t>
      </w:r>
    </w:p>
    <w:p>
      <w:pPr>
        <w:keepNext/>
        <w:spacing w:after="40"/>
        <w:ind w:left="360" w:hanging="360"/>
      </w:pPr>
      <w:r>
        <w:t xml:space="preserve">D) </w:t>
      </w:r>
      <w:r>
        <w:t xml:space="preserve">Dil ve tarih alanında araştırma kurumlarının kurulması</w:t>
      </w:r>
    </w:p>
    <w:p>
      <w:pPr>
        <w:keepNext/>
        <w:spacing w:after="40"/>
        <w:ind w:left="360" w:hanging="360"/>
      </w:pPr>
      <w:r>
        <w:t xml:space="preserve">E) </w:t>
      </w:r>
      <w:r>
        <w:t xml:space="preserve">Kadınların siyasi katılım haklarının genişletilmesi</w:t>
      </w:r>
    </w:p>
    <w:p>
      <w:pPr>
        <w:spacing w:after="60"/>
      </w:pPr>
      <w:r>
        <w:rPr>
          <w:b/>
          <w:bCs/>
          <w:color w:val="1B7A3C"/>
        </w:rPr>
        <w:t xml:space="preserve">✅ Doğru Cevap: </w:t>
      </w:r>
      <w:r>
        <w:t xml:space="preserve">D</w:t>
      </w:r>
    </w:p>
    <w:p>
      <w:pPr>
        <w:spacing w:after="60"/>
      </w:pPr>
      <w:r>
        <w:rPr>
          <w:b/>
          <w:bCs/>
          <w:color w:val="1B3A5C"/>
        </w:rPr>
        <w:t xml:space="preserve">📖 Açıklama: </w:t>
      </w:r>
      <w:r>
        <w:t xml:space="preserve">Cumhuriyetçilik, yönetme yetkisinin hanedana değil millete dayanmasını esas alır; saltanatın kaldırılması, Cumhuriyetin ilanı ve siyasi katılım haklarının genişlemesi bu ilkeyle bağlantılıdır. TBMM’nin açılması yönetimin millet temsilcilerine dayanması nedeniyle, kadınların siyasi hakları da temsil boyutuyla cumhuriyetçilikle ilişkilidir. Dil ve tarih çalışmaları ise ortak kültürel birikimi araştırma yönüyle milliyetçilikle bağlantılıdır. Bu nedenle doğru cevap D seçeneğidir. (MD Genel Kültür Kitabı – Tarih: Atatürk ilkeleri)</w:t>
      </w:r>
    </w:p>
    <w:p>
      <w:pPr>
        <w:spacing w:after="60"/>
      </w:pPr>
      <w:r>
        <w:rPr>
          <w:b/>
          <w:bCs/>
          <w:color w:val="1B3A5C"/>
        </w:rPr>
        <w:t xml:space="preserve">⚖️ Yasal Dayanak: </w:t>
      </w:r>
      <w:r>
        <w:t xml:space="preserve">Genel Kültür Kitabı – Tarih: Cumhuriyetçilik ve milliyetçilik</w:t>
      </w:r>
    </w:p>
    <w:p>
      <w:pPr>
        <w:spacing w:after="60"/>
      </w:pPr>
      <w:r>
        <w:rPr>
          <w:b/>
          <w:bCs/>
          <w:color w:val="1B3A5C"/>
        </w:rPr>
        <w:t xml:space="preserve">🔍 Şık Uzunluk Kontrolü: </w:t>
      </w:r>
      <w:r>
        <w:t xml:space="preserve">A:66 B:55 C:57 D:54 E:51 karakter → Denge: UYGUN</w:t>
      </w:r>
    </w:p>
    <w:p>
      <w:pPr>
        <w:keepNext/>
        <w:spacing w:after="60" w:before="280"/>
      </w:pPr>
      <w:r>
        <w:rPr>
          <w:b/>
          <w:bCs/>
          <w:color w:val="1B3A5C"/>
        </w:rPr>
        <w:t xml:space="preserve">SORU 14. </w:t>
      </w:r>
      <w:r>
        <w:rPr>
          <w:b/>
          <w:bCs/>
          <w:color w:val="B8860B"/>
        </w:rPr>
        <w:t xml:space="preserve">[T4 – Orta Üstü]</w:t>
      </w:r>
      <w:r>
        <w:rPr>
          <w:i/>
          <w:iCs/>
          <w:color w:val="555555"/>
          <w:sz w:val="18"/>
          <w:szCs w:val="18"/>
        </w:rPr>
        <w:t xml:space="preserve">  ·  Model soru: 2023/14</w:t>
      </w:r>
    </w:p>
    <w:p>
      <w:pPr>
        <w:keepNext/>
        <w:spacing w:after="80" w:before="40"/>
      </w:pPr>
      <w:r>
        <w:t xml:space="preserve">Batı Cephesi’nde yeni kurulan düzenli ordunun Yunan ilerleyişini durdurarak kazandığı ve “düzenli ordunun ilk zaferi” olarak anılan muharebe aşağıdakilerden hangisidir?</w:t>
      </w:r>
    </w:p>
    <w:p>
      <w:pPr>
        <w:keepNext/>
        <w:spacing w:after="40"/>
        <w:ind w:left="360" w:hanging="360"/>
      </w:pPr>
      <w:r>
        <w:t xml:space="preserve">A) </w:t>
      </w:r>
      <w:r>
        <w:t xml:space="preserve">İkinci İnönü Muharebesi</w:t>
      </w:r>
    </w:p>
    <w:p>
      <w:pPr>
        <w:keepNext/>
        <w:spacing w:after="40"/>
        <w:ind w:left="360" w:hanging="360"/>
      </w:pPr>
      <w:r>
        <w:t xml:space="preserve">B) </w:t>
      </w:r>
      <w:r>
        <w:t xml:space="preserve">Sakarya Meydan Muharebesi</w:t>
      </w:r>
    </w:p>
    <w:p>
      <w:pPr>
        <w:keepNext/>
        <w:spacing w:after="40"/>
        <w:ind w:left="360" w:hanging="360"/>
      </w:pPr>
      <w:r>
        <w:t xml:space="preserve">C) </w:t>
      </w:r>
      <w:r>
        <w:t xml:space="preserve">Kütahya-Eskişehir Muharebeleri</w:t>
      </w:r>
    </w:p>
    <w:p>
      <w:pPr>
        <w:keepNext/>
        <w:spacing w:after="40"/>
        <w:ind w:left="360" w:hanging="360"/>
      </w:pPr>
      <w:r>
        <w:t xml:space="preserve">D) </w:t>
      </w:r>
      <w:r>
        <w:t xml:space="preserve">Başkomutanlık Meydan Muharebesi</w:t>
      </w:r>
    </w:p>
    <w:p>
      <w:pPr>
        <w:keepNext/>
        <w:spacing w:after="40"/>
        <w:ind w:left="360" w:hanging="360"/>
      </w:pPr>
      <w:r>
        <w:t xml:space="preserve">E) </w:t>
      </w:r>
      <w:r>
        <w:t xml:space="preserve">Birinci İnönü Muharebesi</w:t>
      </w:r>
    </w:p>
    <w:p>
      <w:pPr>
        <w:spacing w:after="60"/>
      </w:pPr>
      <w:r>
        <w:rPr>
          <w:b/>
          <w:bCs/>
          <w:color w:val="1B7A3C"/>
        </w:rPr>
        <w:t xml:space="preserve">✅ Doğru Cevap: </w:t>
      </w:r>
      <w:r>
        <w:t xml:space="preserve">E</w:t>
      </w:r>
    </w:p>
    <w:p>
      <w:pPr>
        <w:spacing w:after="60"/>
      </w:pPr>
      <w:r>
        <w:rPr>
          <w:b/>
          <w:bCs/>
          <w:color w:val="1B3A5C"/>
        </w:rPr>
        <w:t xml:space="preserve">📖 Açıklama: </w:t>
      </w:r>
      <w:r>
        <w:t xml:space="preserve">6-10 Ocak 1921’deki Birinci İnönü Muharebesi’nde İsmet Bey komutasındaki kuvvetler Yunan ilerleyişini durdurmuş; “düzenli ordunun ilk zaferi” ifadesi Batı Cephesi’ndeki bu yeni yapılanma için kullanılmıştır. İkinci İnönü’de Yunan ordusunun yeni saldırısı durdurulmuş, Kütahya-Eskişehir muharebeleri ise geri çekilmeyle sonuçlanmıştır. Bu nedenle doğru cevap E seçeneğidir. (MD Genel Kültür Kitabı – Tarih: İnönü savaşları)</w:t>
      </w:r>
    </w:p>
    <w:p>
      <w:pPr>
        <w:spacing w:after="60"/>
      </w:pPr>
      <w:r>
        <w:rPr>
          <w:b/>
          <w:bCs/>
          <w:color w:val="1B3A5C"/>
        </w:rPr>
        <w:t xml:space="preserve">⚖️ Yasal Dayanak: </w:t>
      </w:r>
      <w:r>
        <w:t xml:space="preserve">Genel Kültür Kitabı – Tarih: İnönü savaşları</w:t>
      </w:r>
    </w:p>
    <w:p>
      <w:pPr>
        <w:spacing w:after="60"/>
      </w:pPr>
      <w:r>
        <w:rPr>
          <w:b/>
          <w:bCs/>
          <w:color w:val="1B3A5C"/>
        </w:rPr>
        <w:t xml:space="preserve">🔍 Şık Uzunluk Kontrolü: </w:t>
      </w:r>
      <w:r>
        <w:t xml:space="preserve">A:23 B:25 C:30 D:31 E:24 karakter → Denge: UYGUN</w:t>
      </w:r>
    </w:p>
    <w:p>
      <w:pPr>
        <w:keepNext/>
        <w:spacing w:after="60" w:before="280"/>
      </w:pPr>
      <w:r>
        <w:rPr>
          <w:b/>
          <w:bCs/>
          <w:color w:val="1B3A5C"/>
        </w:rPr>
        <w:t xml:space="preserve">SORU 15. </w:t>
      </w:r>
      <w:r>
        <w:rPr>
          <w:b/>
          <w:bCs/>
          <w:color w:val="B8860B"/>
        </w:rPr>
        <w:t xml:space="preserve">[T4 – Zor]</w:t>
      </w:r>
      <w:r>
        <w:rPr>
          <w:i/>
          <w:iCs/>
          <w:color w:val="555555"/>
          <w:sz w:val="18"/>
          <w:szCs w:val="18"/>
        </w:rPr>
        <w:t xml:space="preserve">  ·  Model soru: 2023/15</w:t>
      </w:r>
    </w:p>
    <w:p>
      <w:pPr>
        <w:keepNext/>
        <w:spacing w:after="80" w:before="40"/>
      </w:pPr>
      <w:r>
        <w:t xml:space="preserve">Hatay meselesinin çözüm sürecinde 1938 yılında gerçekleşen gelişme aşağıdakilerden hangisidir?</w:t>
      </w:r>
    </w:p>
    <w:p>
      <w:pPr>
        <w:keepNext/>
        <w:spacing w:after="40"/>
        <w:ind w:left="360" w:hanging="360"/>
      </w:pPr>
      <w:r>
        <w:t xml:space="preserve">A) </w:t>
      </w:r>
      <w:r>
        <w:t xml:space="preserve">Hatay Meclisinin Türkiye’ye katılma kararı alması</w:t>
      </w:r>
    </w:p>
    <w:p>
      <w:pPr>
        <w:keepNext/>
        <w:spacing w:after="40"/>
        <w:ind w:left="360" w:hanging="360"/>
      </w:pPr>
      <w:r>
        <w:t xml:space="preserve">B) </w:t>
      </w:r>
      <w:r>
        <w:t xml:space="preserve">Seçim süreci sonrasında Hatay Devleti’nin kurulması</w:t>
      </w:r>
    </w:p>
    <w:p>
      <w:pPr>
        <w:keepNext/>
        <w:spacing w:after="40"/>
        <w:ind w:left="360" w:hanging="360"/>
      </w:pPr>
      <w:r>
        <w:t xml:space="preserve">C) </w:t>
      </w:r>
      <w:r>
        <w:t xml:space="preserve">Bölgeye ilişkin özel statü düzenlemelerinin yapılması</w:t>
      </w:r>
    </w:p>
    <w:p>
      <w:pPr>
        <w:keepNext/>
        <w:spacing w:after="40"/>
        <w:ind w:left="360" w:hanging="360"/>
      </w:pPr>
      <w:r>
        <w:t xml:space="preserve">D) </w:t>
      </w:r>
      <w:r>
        <w:t xml:space="preserve">Lozan’da Hatay’ın Türkiye dışında bırakılması</w:t>
      </w:r>
    </w:p>
    <w:p>
      <w:pPr>
        <w:keepNext/>
        <w:spacing w:after="40"/>
        <w:ind w:left="360" w:hanging="360"/>
      </w:pPr>
      <w:r>
        <w:t xml:space="preserve">E) </w:t>
      </w:r>
      <w:r>
        <w:t xml:space="preserve">Ankara Antlaşması’yla İskenderun’a özel hükümler getirilmesi</w:t>
      </w:r>
    </w:p>
    <w:p>
      <w:pPr>
        <w:spacing w:after="60"/>
      </w:pPr>
      <w:r>
        <w:rPr>
          <w:b/>
          <w:bCs/>
          <w:color w:val="1B7A3C"/>
        </w:rPr>
        <w:t xml:space="preserve">✅ Doğru Cevap: </w:t>
      </w:r>
      <w:r>
        <w:t xml:space="preserve">B</w:t>
      </w:r>
    </w:p>
    <w:p>
      <w:pPr>
        <w:spacing w:after="60"/>
      </w:pPr>
      <w:r>
        <w:rPr>
          <w:b/>
          <w:bCs/>
          <w:color w:val="1B3A5C"/>
        </w:rPr>
        <w:t xml:space="preserve">📖 Açıklama: </w:t>
      </w:r>
      <w:r>
        <w:t xml:space="preserve">Hatay meselesinde 1937’de özel statü düzenlemeleri yapılmış, 1938’de yerel siyasi düzen ve seçim süreci sonrasında Hatay Devleti kurulmuştur. Hatay Meclisinin Türkiye’ye katılma kararı 29 Haziran 1939’da, Atatürk’ün ölümünden sonra alınmıştır; İskenderun bölgesine özel hükümler ise 1921 Ankara Antlaşması’yla getirilmiştir. Bu nedenle doğru cevap B seçeneğidir. (MD Genel Kültür Kitabı – Tarih: Hatay meselesi)</w:t>
      </w:r>
    </w:p>
    <w:p>
      <w:pPr>
        <w:spacing w:after="60"/>
      </w:pPr>
      <w:r>
        <w:rPr>
          <w:b/>
          <w:bCs/>
          <w:color w:val="1B3A5C"/>
        </w:rPr>
        <w:t xml:space="preserve">⚖️ Yasal Dayanak: </w:t>
      </w:r>
      <w:r>
        <w:t xml:space="preserve">Genel Kültür Kitabı – Tarih: Hatay: aşamalı bir çözüm</w:t>
      </w:r>
    </w:p>
    <w:p>
      <w:pPr>
        <w:spacing w:after="60"/>
      </w:pPr>
      <w:r>
        <w:rPr>
          <w:b/>
          <w:bCs/>
          <w:color w:val="1B3A5C"/>
        </w:rPr>
        <w:t xml:space="preserve">🔍 Şık Uzunluk Kontrolü: </w:t>
      </w:r>
      <w:r>
        <w:t xml:space="preserve">A:49 B:51 C:53 D:45 E:60 karakter → Denge: UYGUN</w:t>
      </w:r>
    </w:p>
    <w:p>
      <w:pPr>
        <w:keepNext/>
        <w:spacing w:after="60" w:before="280"/>
      </w:pPr>
      <w:r>
        <w:rPr>
          <w:b/>
          <w:bCs/>
          <w:color w:val="1B3A5C"/>
        </w:rPr>
        <w:t xml:space="preserve">SORU 16. </w:t>
      </w:r>
      <w:r>
        <w:rPr>
          <w:b/>
          <w:bCs/>
          <w:color w:val="B8860B"/>
        </w:rPr>
        <w:t xml:space="preserve">[T1 – Zor]</w:t>
      </w:r>
      <w:r>
        <w:rPr>
          <w:i/>
          <w:iCs/>
          <w:color w:val="555555"/>
          <w:sz w:val="18"/>
          <w:szCs w:val="18"/>
        </w:rPr>
        <w:t xml:space="preserve">  ·  Model soru: 2023/16</w:t>
      </w:r>
    </w:p>
    <w:p>
      <w:pPr>
        <w:keepNext/>
        <w:spacing w:after="80" w:before="40"/>
      </w:pPr>
      <w:r>
        <w:t xml:space="preserve">Anayasa’ya göre Anayasa değişikliğinin görüşülmesi, kabulü ve halkoylamasına sunulmasına ilişkin aşağıdakilerden hangisi </w:t>
      </w:r>
      <w:r>
        <w:rPr>
          <w:b/>
          <w:bCs/>
          <w:u w:val="single"/>
        </w:rPr>
        <w:t xml:space="preserve">yanlıştır</w:t>
      </w:r>
      <w:r>
        <w:t xml:space="preserve">?</w:t>
      </w:r>
    </w:p>
    <w:p>
      <w:pPr>
        <w:keepNext/>
        <w:spacing w:after="40"/>
        <w:ind w:left="360" w:hanging="360"/>
      </w:pPr>
      <w:r>
        <w:t xml:space="preserve">A) </w:t>
      </w:r>
      <w:r>
        <w:t xml:space="preserve">Anayasa değişikliği teklifi Genel Kurulda iki defa görüşülür ve kabul oylaması gizli yapılır.</w:t>
      </w:r>
    </w:p>
    <w:p>
      <w:pPr>
        <w:keepNext/>
        <w:spacing w:after="40"/>
        <w:ind w:left="360" w:hanging="360"/>
      </w:pPr>
      <w:r>
        <w:t xml:space="preserve">B) </w:t>
      </w:r>
      <w:r>
        <w:t xml:space="preserve">Cumhurbaşkanınca geri gönderilen metnin aynen kabulü için üye tamsayısının üçte iki çoğunluğu aranır.</w:t>
      </w:r>
    </w:p>
    <w:p>
      <w:pPr>
        <w:keepNext/>
        <w:spacing w:after="40"/>
        <w:ind w:left="360" w:hanging="360"/>
      </w:pPr>
      <w:r>
        <w:t xml:space="preserve">C) </w:t>
      </w:r>
      <w:r>
        <w:t xml:space="preserve">Halkoylamasında değişikliğin kabulü için kullanılan geçerli oyların yarısından çoğunun kabul oyu olması gerekir.</w:t>
      </w:r>
    </w:p>
    <w:p>
      <w:pPr>
        <w:keepNext/>
        <w:spacing w:after="40"/>
        <w:ind w:left="360" w:hanging="360"/>
      </w:pPr>
      <w:r>
        <w:t xml:space="preserve">D) </w:t>
      </w:r>
      <w:r>
        <w:t xml:space="preserve">400 veya daha çok oyla kabul edilen değişiklik halkoylamasına sunulamaz; metin doğrudan yayımlanır.</w:t>
      </w:r>
    </w:p>
    <w:p>
      <w:pPr>
        <w:keepNext/>
        <w:spacing w:after="40"/>
        <w:ind w:left="360" w:hanging="360"/>
      </w:pPr>
      <w:r>
        <w:t xml:space="preserve">E) </w:t>
      </w:r>
      <w:r>
        <w:t xml:space="preserve">Değiştirilemez hükümler bu usulle değiştirilemez; bu hükümlerin değiştirilmesi teklif dahi edilemez.</w:t>
      </w:r>
    </w:p>
    <w:p>
      <w:pPr>
        <w:spacing w:after="60"/>
      </w:pPr>
      <w:r>
        <w:rPr>
          <w:b/>
          <w:bCs/>
          <w:color w:val="1B7A3C"/>
        </w:rPr>
        <w:t xml:space="preserve">✅ Doğru Cevap: </w:t>
      </w:r>
      <w:r>
        <w:t xml:space="preserve">D</w:t>
      </w:r>
    </w:p>
    <w:p>
      <w:pPr>
        <w:spacing w:after="60"/>
      </w:pPr>
      <w:r>
        <w:rPr>
          <w:b/>
          <w:bCs/>
          <w:color w:val="1B3A5C"/>
        </w:rPr>
        <w:t xml:space="preserve">📖 Açıklama: </w:t>
      </w:r>
      <w:r>
        <w:t xml:space="preserve">400 veya daha çok oyla kabul edilen değişiklikte Cumhurbaşkanı halkoylamasına başvurabilir, halkoyuna sunulmayan hükümler yayımlanır; bu durumda referandumun yapılamayacağını söylemek yanlıştır. Genel Kurulda iki görüşme yapılması, oylamanın gizli olması, geri gönderilen metnin aynen kabulünde üçte iki çoğunluk aranması ve halkoylamasında geçerli oyların yarısından çoğunun kabul oyu olması gerektiği doğrudur. Değiştirilemez hükümlerde koruma, değiştirme teklifini de yasaklar. Bu nedenle doğru cevap D seçeneğidir. (MD Genel Kültür Kitabı – Anayasa: Anayasa değişikliği usulü)</w:t>
      </w:r>
    </w:p>
    <w:p>
      <w:pPr>
        <w:spacing w:after="60"/>
      </w:pPr>
      <w:r>
        <w:rPr>
          <w:b/>
          <w:bCs/>
          <w:color w:val="1B3A5C"/>
        </w:rPr>
        <w:t xml:space="preserve">⚖️ Yasal Dayanak: </w:t>
      </w:r>
      <w:r>
        <w:t xml:space="preserve">Genel Kültür Kitabı – Anayasa: Anayasa değişikliği usulü; Cumhuriyetin temel nitelikleri</w:t>
      </w:r>
    </w:p>
    <w:p>
      <w:pPr>
        <w:spacing w:after="60"/>
      </w:pPr>
      <w:r>
        <w:rPr>
          <w:b/>
          <w:bCs/>
          <w:color w:val="1B3A5C"/>
        </w:rPr>
        <w:t xml:space="preserve">🔍 Şık Uzunluk Kontrolü: </w:t>
      </w:r>
      <w:r>
        <w:t xml:space="preserve">A:93 B:101 C:112 D:99 E:100 karakter → Denge: UYGUN</w:t>
      </w:r>
    </w:p>
    <w:p>
      <w:pPr>
        <w:keepNext/>
        <w:spacing w:after="60" w:before="280"/>
      </w:pPr>
      <w:r>
        <w:rPr>
          <w:b/>
          <w:bCs/>
          <w:color w:val="1B3A5C"/>
        </w:rPr>
        <w:t xml:space="preserve">SORU 17. </w:t>
      </w:r>
      <w:r>
        <w:rPr>
          <w:b/>
          <w:bCs/>
          <w:color w:val="B8860B"/>
        </w:rPr>
        <w:t xml:space="preserve">[T5 – Orta Üstü]</w:t>
      </w:r>
      <w:r>
        <w:rPr>
          <w:i/>
          <w:iCs/>
          <w:color w:val="555555"/>
          <w:sz w:val="18"/>
          <w:szCs w:val="18"/>
        </w:rPr>
        <w:t xml:space="preserve">  ·  Model soru: 2023/17</w:t>
      </w:r>
    </w:p>
    <w:p>
      <w:pPr>
        <w:keepNext/>
        <w:spacing w:after="80" w:before="40"/>
      </w:pPr>
      <w:r>
        <w:t xml:space="preserve">Anayasa’ya göre seçimlerin yapılma esasları aşağıdaki cümlede verilmiştir:</w:t>
      </w:r>
    </w:p>
    <w:p>
      <w:pPr>
        <w:keepNext/>
        <w:spacing w:after="40"/>
        <w:ind w:left="360"/>
      </w:pPr>
      <w:r>
        <w:t xml:space="preserve">“Seçimler ve halkoylaması serbest, eşit, gizli, …… ve genel oy; açık sayım ve döküm esaslarına göre, …… yönetim ve denetimi altında yapılır.”</w:t>
      </w:r>
    </w:p>
    <w:p>
      <w:pPr>
        <w:keepNext/>
        <w:spacing w:after="40"/>
        <w:ind w:left="360"/>
      </w:pPr>
      <w:r>
        <w:t xml:space="preserve">Yukarıda boş bırakılan yerlere </w:t>
      </w:r>
      <w:r>
        <w:rPr>
          <w:b/>
          <w:bCs/>
        </w:rPr>
        <w:t xml:space="preserve">sırasıyla</w:t>
      </w:r>
      <w:r>
        <w:t xml:space="preserve"> aşağıdakilerden hangisi getirilmelidir?</w:t>
      </w:r>
    </w:p>
    <w:p>
      <w:pPr>
        <w:keepNext/>
        <w:spacing w:after="40"/>
        <w:ind w:left="360" w:hanging="360"/>
      </w:pPr>
      <w:r>
        <w:t xml:space="preserve">A) </w:t>
      </w:r>
      <w:r>
        <w:t xml:space="preserve">iki dereceli – yargı</w:t>
      </w:r>
    </w:p>
    <w:p>
      <w:pPr>
        <w:keepNext/>
        <w:spacing w:after="40"/>
        <w:ind w:left="360" w:hanging="360"/>
      </w:pPr>
      <w:r>
        <w:t xml:space="preserve">B) </w:t>
      </w:r>
      <w:r>
        <w:t xml:space="preserve">tek dereceli – TBMM</w:t>
      </w:r>
    </w:p>
    <w:p>
      <w:pPr>
        <w:keepNext/>
        <w:spacing w:after="40"/>
        <w:ind w:left="360" w:hanging="360"/>
      </w:pPr>
      <w:r>
        <w:t xml:space="preserve">C) </w:t>
      </w:r>
      <w:r>
        <w:t xml:space="preserve">iki dereceli – TBMM</w:t>
      </w:r>
    </w:p>
    <w:p>
      <w:pPr>
        <w:keepNext/>
        <w:spacing w:after="40"/>
        <w:ind w:left="360" w:hanging="360"/>
      </w:pPr>
      <w:r>
        <w:t xml:space="preserve">D) </w:t>
      </w:r>
      <w:r>
        <w:t xml:space="preserve">tek dereceli – yürütme</w:t>
      </w:r>
    </w:p>
    <w:p>
      <w:pPr>
        <w:keepNext/>
        <w:spacing w:after="40"/>
        <w:ind w:left="360" w:hanging="360"/>
      </w:pPr>
      <w:r>
        <w:t xml:space="preserve">E) </w:t>
      </w:r>
      <w:r>
        <w:t xml:space="preserve">tek dereceli – yargı</w:t>
      </w:r>
    </w:p>
    <w:p>
      <w:pPr>
        <w:spacing w:after="60"/>
      </w:pPr>
      <w:r>
        <w:rPr>
          <w:b/>
          <w:bCs/>
          <w:color w:val="1B7A3C"/>
        </w:rPr>
        <w:t xml:space="preserve">✅ Doğru Cevap: </w:t>
      </w:r>
      <w:r>
        <w:t xml:space="preserve">E</w:t>
      </w:r>
    </w:p>
    <w:p>
      <w:pPr>
        <w:spacing w:after="60"/>
      </w:pPr>
      <w:r>
        <w:rPr>
          <w:b/>
          <w:bCs/>
          <w:color w:val="1B3A5C"/>
        </w:rPr>
        <w:t xml:space="preserve">📖 Açıklama: </w:t>
      </w:r>
      <w:r>
        <w:t xml:space="preserve">Anayasa’ya göre seçimler ve halkoylaması serbest, eşit, gizli, tek dereceli ve genel oy; açık sayım ve döküm esaslarına göre yargı yönetim ve denetimi altında yapılır. İki dereceli seçim bu ilkelerle bağdaşmaz; seçimlerin yönetim ve denetimi de TBMM’ye veya yürütmeye değil yargıya bırakılmıştır. Bu nedenle doğru cevap E seçeneğidir. (MD Genel Kültür Kitabı – Anayasa: Demokrasi ve seçim ilkeleri)</w:t>
      </w:r>
    </w:p>
    <w:p>
      <w:pPr>
        <w:spacing w:after="60"/>
      </w:pPr>
      <w:r>
        <w:rPr>
          <w:b/>
          <w:bCs/>
          <w:color w:val="1B3A5C"/>
        </w:rPr>
        <w:t xml:space="preserve">⚖️ Yasal Dayanak: </w:t>
      </w:r>
      <w:r>
        <w:t xml:space="preserve">Genel Kültür Kitabı – Anayasa: Demokrasi ve seçim ilkeleri</w:t>
      </w:r>
    </w:p>
    <w:p>
      <w:pPr>
        <w:spacing w:after="60"/>
      </w:pPr>
      <w:r>
        <w:rPr>
          <w:b/>
          <w:bCs/>
          <w:color w:val="1B3A5C"/>
        </w:rPr>
        <w:t xml:space="preserve">🔍 Şık Uzunluk Kontrolü: </w:t>
      </w:r>
      <w:r>
        <w:t xml:space="preserve">A:20 B:19 C:19 D:22 E:20 karakter → Denge: UYGUN</w:t>
      </w:r>
    </w:p>
    <w:p>
      <w:pPr>
        <w:keepNext/>
        <w:spacing w:after="60" w:before="280"/>
      </w:pPr>
      <w:r>
        <w:rPr>
          <w:b/>
          <w:bCs/>
          <w:color w:val="1B3A5C"/>
        </w:rPr>
        <w:t xml:space="preserve">SORU 18. </w:t>
      </w:r>
      <w:r>
        <w:rPr>
          <w:b/>
          <w:bCs/>
          <w:color w:val="B8860B"/>
        </w:rPr>
        <w:t xml:space="preserve">[T4 – Zor]</w:t>
      </w:r>
      <w:r>
        <w:rPr>
          <w:i/>
          <w:iCs/>
          <w:color w:val="555555"/>
          <w:sz w:val="18"/>
          <w:szCs w:val="18"/>
        </w:rPr>
        <w:t xml:space="preserve">  ·  Model soru: 2023/18</w:t>
      </w:r>
    </w:p>
    <w:p>
      <w:pPr>
        <w:keepNext/>
        <w:spacing w:after="80" w:before="40"/>
      </w:pPr>
      <w:r>
        <w:t xml:space="preserve">Anayasa’ya göre usulüne göre yürürlüğe konulmuş temel hak ve özgürlüklere ilişkin milletlerarası antlaşmalar ile kanunların aynı konuda farklı hükümler içermesi hâlinde aşağıdakilerden hangisi esas alınır?</w:t>
      </w:r>
    </w:p>
    <w:p>
      <w:pPr>
        <w:keepNext/>
        <w:spacing w:after="40"/>
        <w:ind w:left="360" w:hanging="360"/>
      </w:pPr>
      <w:r>
        <w:t xml:space="preserve">A) </w:t>
      </w:r>
      <w:r>
        <w:t xml:space="preserve">Milletlerarası antlaşma hükümleri</w:t>
      </w:r>
    </w:p>
    <w:p>
      <w:pPr>
        <w:keepNext/>
        <w:spacing w:after="40"/>
        <w:ind w:left="360" w:hanging="360"/>
      </w:pPr>
      <w:r>
        <w:t xml:space="preserve">B) </w:t>
      </w:r>
      <w:r>
        <w:t xml:space="preserve">Kanun hükümleri</w:t>
      </w:r>
    </w:p>
    <w:p>
      <w:pPr>
        <w:keepNext/>
        <w:spacing w:after="40"/>
        <w:ind w:left="360" w:hanging="360"/>
      </w:pPr>
      <w:r>
        <w:t xml:space="preserve">C) </w:t>
      </w:r>
      <w:r>
        <w:t xml:space="preserve">Sonradan yürürlüğe giren düzenleme</w:t>
      </w:r>
    </w:p>
    <w:p>
      <w:pPr>
        <w:keepNext/>
        <w:spacing w:after="40"/>
        <w:ind w:left="360" w:hanging="360"/>
      </w:pPr>
      <w:r>
        <w:t xml:space="preserve">D) </w:t>
      </w:r>
      <w:r>
        <w:t xml:space="preserve">Anayasa Mahkemesinin vereceği karar</w:t>
      </w:r>
    </w:p>
    <w:p>
      <w:pPr>
        <w:keepNext/>
        <w:spacing w:after="40"/>
        <w:ind w:left="360" w:hanging="360"/>
      </w:pPr>
      <w:r>
        <w:t xml:space="preserve">E) </w:t>
      </w:r>
      <w:r>
        <w:t xml:space="preserve">Önce yürürlüğe girmiş olan düzenleme</w:t>
      </w:r>
    </w:p>
    <w:p>
      <w:pPr>
        <w:spacing w:after="60"/>
      </w:pPr>
      <w:r>
        <w:rPr>
          <w:b/>
          <w:bCs/>
          <w:color w:val="1B7A3C"/>
        </w:rPr>
        <w:t xml:space="preserve">✅ Doğru Cevap: </w:t>
      </w:r>
      <w:r>
        <w:t xml:space="preserve">A</w:t>
      </w:r>
    </w:p>
    <w:p>
      <w:pPr>
        <w:spacing w:after="60"/>
      </w:pPr>
      <w:r>
        <w:rPr>
          <w:b/>
          <w:bCs/>
          <w:color w:val="1B3A5C"/>
        </w:rPr>
        <w:t xml:space="preserve">📖 Açıklama: </w:t>
      </w:r>
      <w:r>
        <w:t xml:space="preserve">Usulüne göre yürürlüğe konulan milletlerarası antlaşmalar kanun hükmündedir; temel hak ve özgürlüklere ilişkin bir antlaşma ile kanun aynı konuda çatışırsa antlaşma hükmü esas alınır. Bu özel öncelik kuralı, önceki veya sonraki tarihli düzenlemeyi esas alan genel bir zaman kuralı değildir. Antlaşmalar Anayasa’ya aykırılık iddiasıyla Anayasa Mahkemesine de götürülemez. Bu nedenle doğru cevap A seçeneğidir. (MD Genel Kültür Kitabı – Anayasa: Normlar arasında ilişki)</w:t>
      </w:r>
    </w:p>
    <w:p>
      <w:pPr>
        <w:spacing w:after="60"/>
      </w:pPr>
      <w:r>
        <w:rPr>
          <w:b/>
          <w:bCs/>
          <w:color w:val="1B3A5C"/>
        </w:rPr>
        <w:t xml:space="preserve">⚖️ Yasal Dayanak: </w:t>
      </w:r>
      <w:r>
        <w:t xml:space="preserve">Genel Kültür Kitabı – Anayasa: Normlar arasında ilişki</w:t>
      </w:r>
    </w:p>
    <w:p>
      <w:pPr>
        <w:spacing w:after="60"/>
      </w:pPr>
      <w:r>
        <w:rPr>
          <w:b/>
          <w:bCs/>
          <w:color w:val="1B3A5C"/>
        </w:rPr>
        <w:t xml:space="preserve">🔍 Şık Uzunluk Kontrolü: </w:t>
      </w:r>
      <w:r>
        <w:t xml:space="preserve">A:33 B:15 C:34 D:35 E:36 karakter → Denge: UYGUN</w:t>
      </w:r>
    </w:p>
    <w:p>
      <w:pPr>
        <w:keepNext/>
        <w:spacing w:after="60" w:before="280"/>
      </w:pPr>
      <w:r>
        <w:rPr>
          <w:b/>
          <w:bCs/>
          <w:color w:val="1B3A5C"/>
        </w:rPr>
        <w:t xml:space="preserve">SORU 19. </w:t>
      </w:r>
      <w:r>
        <w:rPr>
          <w:b/>
          <w:bCs/>
          <w:color w:val="B8860B"/>
        </w:rPr>
        <w:t xml:space="preserve">[T3 – Orta Üstü]</w:t>
      </w:r>
      <w:r>
        <w:rPr>
          <w:i/>
          <w:iCs/>
          <w:color w:val="555555"/>
          <w:sz w:val="18"/>
          <w:szCs w:val="18"/>
        </w:rPr>
        <w:t xml:space="preserve">  ·  Model soru: 2023/19</w:t>
      </w:r>
    </w:p>
    <w:p>
      <w:pPr>
        <w:keepNext/>
        <w:spacing w:after="80" w:before="40"/>
      </w:pPr>
      <w:r>
        <w:t xml:space="preserve">Anayasa’ya göre Cumhurbaşkanlığı makamının boşalması hâlinde yeni Cumhurbaşkanının seçimi </w:t>
      </w:r>
      <w:r>
        <w:rPr>
          <w:b/>
          <w:bCs/>
        </w:rPr>
        <w:t xml:space="preserve">kaç gün içinde</w:t>
      </w:r>
      <w:r>
        <w:t xml:space="preserve"> yapılır?</w:t>
      </w:r>
    </w:p>
    <w:p>
      <w:pPr>
        <w:keepNext/>
        <w:spacing w:after="40"/>
        <w:ind w:left="360" w:hanging="360"/>
      </w:pPr>
      <w:r>
        <w:t xml:space="preserve">A) </w:t>
      </w:r>
      <w:r>
        <w:t xml:space="preserve">10 gün</w:t>
      </w:r>
    </w:p>
    <w:p>
      <w:pPr>
        <w:keepNext/>
        <w:spacing w:after="40"/>
        <w:ind w:left="360" w:hanging="360"/>
      </w:pPr>
      <w:r>
        <w:t xml:space="preserve">B) </w:t>
      </w:r>
      <w:r>
        <w:t xml:space="preserve">15 gün</w:t>
      </w:r>
    </w:p>
    <w:p>
      <w:pPr>
        <w:keepNext/>
        <w:spacing w:after="40"/>
        <w:ind w:left="360" w:hanging="360"/>
      </w:pPr>
      <w:r>
        <w:t xml:space="preserve">C) </w:t>
      </w:r>
      <w:r>
        <w:t xml:space="preserve">30 gün</w:t>
      </w:r>
    </w:p>
    <w:p>
      <w:pPr>
        <w:keepNext/>
        <w:spacing w:after="40"/>
        <w:ind w:left="360" w:hanging="360"/>
      </w:pPr>
      <w:r>
        <w:t xml:space="preserve">D) </w:t>
      </w:r>
      <w:r>
        <w:t xml:space="preserve">40 gün</w:t>
      </w:r>
    </w:p>
    <w:p>
      <w:pPr>
        <w:keepNext/>
        <w:spacing w:after="40"/>
        <w:ind w:left="360" w:hanging="360"/>
      </w:pPr>
      <w:r>
        <w:t xml:space="preserve">E) </w:t>
      </w:r>
      <w:r>
        <w:t xml:space="preserve">45 gün</w:t>
      </w:r>
    </w:p>
    <w:p>
      <w:pPr>
        <w:spacing w:after="60"/>
      </w:pPr>
      <w:r>
        <w:rPr>
          <w:b/>
          <w:bCs/>
          <w:color w:val="1B7A3C"/>
        </w:rPr>
        <w:t xml:space="preserve">✅ Doğru Cevap: </w:t>
      </w:r>
      <w:r>
        <w:t xml:space="preserve">E</w:t>
      </w:r>
    </w:p>
    <w:p>
      <w:pPr>
        <w:spacing w:after="60"/>
      </w:pPr>
      <w:r>
        <w:rPr>
          <w:b/>
          <w:bCs/>
          <w:color w:val="1B3A5C"/>
        </w:rPr>
        <w:t xml:space="preserve">📖 Açıklama: </w:t>
      </w:r>
      <w:r>
        <w:t xml:space="preserve">Cumhurbaşkanlığı makamının boşalması durumunda yeni seçim yapılıncaya kadar vekâlet söz konusudur ve seçim 45 gün içinde yapılır. 15 gün, Cumhurbaşkanının kabul edilen kanunu yayımlama veya geri gönderme süresidir; 40 ise Cumhurbaşkanı seçilme yaşıdır, süre değildir. Bu nedenle doğru cevap E seçeneğidir. (MD Genel Kültür Kitabı – Anayasa: Görevler, yardımcılar ve bakanlar)</w:t>
      </w:r>
    </w:p>
    <w:p>
      <w:pPr>
        <w:spacing w:after="60"/>
      </w:pPr>
      <w:r>
        <w:rPr>
          <w:b/>
          <w:bCs/>
          <w:color w:val="1B3A5C"/>
        </w:rPr>
        <w:t xml:space="preserve">⚖️ Yasal Dayanak: </w:t>
      </w:r>
      <w:r>
        <w:t xml:space="preserve">Genel Kültür Kitabı – Anayasa: Görevler, yardımcılar ve bakanlar</w:t>
      </w:r>
    </w:p>
    <w:p>
      <w:pPr>
        <w:spacing w:after="60"/>
      </w:pPr>
      <w:r>
        <w:rPr>
          <w:b/>
          <w:bCs/>
          <w:color w:val="1B3A5C"/>
        </w:rPr>
        <w:t xml:space="preserve">🔍 Şık Uzunluk Kontrolü: </w:t>
      </w:r>
      <w:r>
        <w:t xml:space="preserve">A:6 B:6 C:6 D:6 E:6 karakter → Denge: UYGUN</w:t>
      </w:r>
    </w:p>
    <w:p>
      <w:pPr>
        <w:keepNext/>
        <w:spacing w:after="60" w:before="280"/>
      </w:pPr>
      <w:r>
        <w:rPr>
          <w:b/>
          <w:bCs/>
          <w:color w:val="1B3A5C"/>
        </w:rPr>
        <w:t xml:space="preserve">SORU 20. </w:t>
      </w:r>
      <w:r>
        <w:rPr>
          <w:b/>
          <w:bCs/>
          <w:color w:val="B8860B"/>
        </w:rPr>
        <w:t xml:space="preserve">[T1 – Orta Üstü]</w:t>
      </w:r>
      <w:r>
        <w:rPr>
          <w:i/>
          <w:iCs/>
          <w:color w:val="555555"/>
          <w:sz w:val="18"/>
          <w:szCs w:val="18"/>
        </w:rPr>
        <w:t xml:space="preserve">  ·  Model soru: 2023/20</w:t>
      </w:r>
    </w:p>
    <w:p>
      <w:pPr>
        <w:keepNext/>
        <w:spacing w:after="80" w:before="40"/>
      </w:pPr>
      <w:r>
        <w:t xml:space="preserve">Anayasa’da yer alan devlet şekli ve nitelikleri ile bunların anlamlarına ilişkin aşağıdaki eşleştirmelerden hangisi </w:t>
      </w:r>
      <w:r>
        <w:rPr>
          <w:b/>
          <w:bCs/>
          <w:u w:val="single"/>
        </w:rPr>
        <w:t xml:space="preserve">yanlıştır</w:t>
      </w:r>
      <w:r>
        <w:t xml:space="preserve">?</w:t>
      </w:r>
    </w:p>
    <w:p>
      <w:pPr>
        <w:keepNext/>
        <w:spacing w:after="40"/>
        <w:ind w:left="360" w:hanging="360"/>
      </w:pPr>
      <w:r>
        <w:t xml:space="preserve">A) </w:t>
      </w:r>
      <w:r>
        <w:t xml:space="preserve">Demokratik devlet – temsil, katılım ve çoğulculuğun devlet düzeninde esas alınması</w:t>
      </w:r>
    </w:p>
    <w:p>
      <w:pPr>
        <w:keepNext/>
        <w:spacing w:after="40"/>
        <w:ind w:left="360" w:hanging="360"/>
      </w:pPr>
      <w:r>
        <w:t xml:space="preserve">B) </w:t>
      </w:r>
      <w:r>
        <w:t xml:space="preserve">Laik devlet – kamusal hukuk düzeninin dinî otoriteden ayrılması ve inanç özgürlüğünün korunması</w:t>
      </w:r>
    </w:p>
    <w:p>
      <w:pPr>
        <w:keepNext/>
        <w:spacing w:after="40"/>
        <w:ind w:left="360" w:hanging="360"/>
      </w:pPr>
      <w:r>
        <w:t xml:space="preserve">C) </w:t>
      </w:r>
      <w:r>
        <w:t xml:space="preserve">Hukuk devleti – iktidarın hukukla sınırlanması ve hakların güvence altına alınması</w:t>
      </w:r>
    </w:p>
    <w:p>
      <w:pPr>
        <w:keepNext/>
        <w:spacing w:after="40"/>
        <w:ind w:left="360" w:hanging="360"/>
      </w:pPr>
      <w:r>
        <w:t xml:space="preserve">D) </w:t>
      </w:r>
      <w:r>
        <w:t xml:space="preserve">Sosyal devlet – kamu makamlarının hukuka bağlı olması ve işlemlerin yargısal denetimi</w:t>
      </w:r>
    </w:p>
    <w:p>
      <w:pPr>
        <w:keepNext/>
        <w:spacing w:after="40"/>
        <w:ind w:left="360" w:hanging="360"/>
      </w:pPr>
      <w:r>
        <w:t xml:space="preserve">E) </w:t>
      </w:r>
      <w:r>
        <w:t xml:space="preserve">Cumhuriyet – devlet başkanlığının hanedan mirasına dayanmadığı yönetim biçimi</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Kamu makamlarının hukuka bağlı olması ve işlemlerinin yargısal denetime tabi tutulması hukuk devletinin unsurudur; sosyal devlet ise sosyal adalet, korunma ve refah sorumluluğunu öne çıkarır. Demokratik niteliğin temsil, katılım ve çoğulculukla; laikliğin kamusal hukuk düzeninin dinî otoriteden ayrılması ve inanç özgürlüğüyle eşleştirilmesi doğrudur. Cumhuriyet de devlet başkanlığının hanedan mirasına dayanmadığı yönetim biçimidir. Bu nedenle doğru cevap D seçeneğidir. (MD Genel Kültür Kitabı – Anayasa: Cumhuriyetin temel nitelikleri; Yaptırım ve hukuk devleti)</w:t>
      </w:r>
    </w:p>
    <w:p>
      <w:pPr>
        <w:spacing w:after="60"/>
      </w:pPr>
      <w:r>
        <w:rPr>
          <w:b/>
          <w:bCs/>
          <w:color w:val="1B3A5C"/>
        </w:rPr>
        <w:t xml:space="preserve">⚖️ Yasal Dayanak: </w:t>
      </w:r>
      <w:r>
        <w:t xml:space="preserve">Genel Kültür Kitabı – Anayasa: Cumhuriyetin temel nitelikleri; Yaptırım ve hukuk devleti; Yönetim biçimleri ve kuvvetler</w:t>
      </w:r>
    </w:p>
    <w:p>
      <w:pPr>
        <w:spacing w:after="60"/>
      </w:pPr>
      <w:r>
        <w:rPr>
          <w:b/>
          <w:bCs/>
          <w:color w:val="1B3A5C"/>
        </w:rPr>
        <w:t xml:space="preserve">🔍 Şık Uzunluk Kontrolü: </w:t>
      </w:r>
      <w:r>
        <w:t xml:space="preserve">A:82 B:95 C:82 D:85 E:77 karakter → Denge: UYGUN</w:t>
      </w:r>
    </w:p>
    <w:p>
      <w:r>
        <w:br w:type="page"/>
      </w:r>
    </w:p>
    <w:p>
      <w:pPr>
        <w:pStyle w:val="Heading2"/>
        <w:pBdr>
          <w:left w:val="single" w:color="B8860B" w:sz="36" w:space="8"/>
        </w:pBdr>
        <w:spacing w:after="120" w:before="240"/>
      </w:pPr>
      <w:r>
        <w:t xml:space="preserve">Gümrük Mevzuatı (21–100)</w:t>
      </w:r>
    </w:p>
    <w:p>
      <w:pPr>
        <w:keepNext/>
        <w:spacing w:after="60" w:before="280"/>
      </w:pPr>
      <w:r>
        <w:rPr>
          <w:b/>
          <w:bCs/>
          <w:color w:val="1B3A5C"/>
        </w:rPr>
        <w:t xml:space="preserve">SORU 21. </w:t>
      </w:r>
      <w:r>
        <w:rPr>
          <w:b/>
          <w:bCs/>
          <w:color w:val="B8860B"/>
        </w:rPr>
        <w:t xml:space="preserve">[T2 – Zor]</w:t>
      </w:r>
      <w:r>
        <w:rPr>
          <w:i/>
          <w:iCs/>
          <w:color w:val="555555"/>
          <w:sz w:val="18"/>
          <w:szCs w:val="18"/>
        </w:rPr>
        <w:t xml:space="preserve">  ·  Model soru: 2023/21</w:t>
      </w:r>
    </w:p>
    <w:p>
      <w:pPr>
        <w:keepNext/>
        <w:spacing w:after="80" w:before="40"/>
      </w:pPr>
      <w:r>
        <w:t xml:space="preserve">4458 sayılı Gümrük Kanununun cezalara ilişkin hükümlerine göre:</w:t>
      </w:r>
    </w:p>
    <w:p>
      <w:pPr>
        <w:keepNext/>
        <w:spacing w:after="40"/>
        <w:ind w:left="360"/>
      </w:pPr>
      <w:r>
        <w:t xml:space="preserve">I. Vergi kaybına neden olan işlemlere ilişkin bölüme göre vergilerle birlikte alınması gereken cezalar, bu vergilerle aynı zamanda karara bağlanıp tebliğ edilir ve ödenir.</w:t>
      </w:r>
    </w:p>
    <w:p>
      <w:pPr>
        <w:keepNext/>
        <w:spacing w:after="40"/>
        <w:ind w:left="360"/>
      </w:pPr>
      <w:r>
        <w:t xml:space="preserve">II. Dökme gelen eşyada takibat yapılmayacak eksiklik ve fazlalık oranı, boru hatlarıyla taşınmayan doğalgaz ürünlerinde de yüzde üçü aşamaz.</w:t>
      </w:r>
    </w:p>
    <w:p>
      <w:pPr>
        <w:keepNext/>
        <w:spacing w:after="40"/>
        <w:ind w:left="360"/>
      </w:pPr>
      <w:r>
        <w:t xml:space="preserve">III. Muaf eşyayı gümrük kapıları dışından izinsiz ithal edenlere verilen ceza, vergi kaybına neden olan işlemlere ilişkin bölümde düzenlenmiştir.</w:t>
      </w:r>
    </w:p>
    <w:p>
      <w:pPr>
        <w:keepNext/>
        <w:spacing w:after="40"/>
        <w:ind w:left="360"/>
      </w:pPr>
      <w:r>
        <w:t xml:space="preserve">IV. Dahilde işleme ve geçici ithalat rejimlerinin ihlalinde gümrüklenmiş değerin iki katı olarak verilen cezalar, usulsüzlük cezasının sekiz katından az olamaz.</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 ve II</w:t>
      </w:r>
    </w:p>
    <w:p>
      <w:pPr>
        <w:keepNext/>
        <w:spacing w:after="40"/>
        <w:ind w:left="360" w:hanging="360"/>
      </w:pPr>
      <w:r>
        <w:t xml:space="preserve">C) </w:t>
      </w:r>
      <w:r>
        <w:t xml:space="preserve">I ve IV</w:t>
      </w:r>
    </w:p>
    <w:p>
      <w:pPr>
        <w:keepNext/>
        <w:spacing w:after="40"/>
        <w:ind w:left="360" w:hanging="360"/>
      </w:pPr>
      <w:r>
        <w:t xml:space="preserve">D) </w:t>
      </w:r>
      <w:r>
        <w:t xml:space="preserve">II ve III</w:t>
      </w:r>
    </w:p>
    <w:p>
      <w:pPr>
        <w:keepNext/>
        <w:spacing w:after="40"/>
        <w:ind w:left="360" w:hanging="360"/>
      </w:pPr>
      <w:r>
        <w:t xml:space="preserve">E) </w:t>
      </w:r>
      <w:r>
        <w:t xml:space="preserve">I, II ve IV</w:t>
      </w:r>
    </w:p>
    <w:p>
      <w:pPr>
        <w:spacing w:after="60"/>
      </w:pPr>
      <w:r>
        <w:rPr>
          <w:b/>
          <w:bCs/>
          <w:color w:val="1B7A3C"/>
        </w:rPr>
        <w:t xml:space="preserve">✅ Doğru Cevap: </w:t>
      </w:r>
      <w:r>
        <w:t xml:space="preserve">C</w:t>
      </w:r>
    </w:p>
    <w:p>
      <w:pPr>
        <w:spacing w:after="60"/>
      </w:pPr>
      <w:r>
        <w:rPr>
          <w:b/>
          <w:bCs/>
          <w:color w:val="1B3A5C"/>
        </w:rPr>
        <w:t xml:space="preserve">📖 Açıklama: </w:t>
      </w:r>
      <w:r>
        <w:t xml:space="preserve">Vergi kaybına neden olan işlemlere ilişkin bölüme göre vergilerle birlikte alınması gereken cezalar vergilerle aynı zamanda karara bağlanıp tebliğ edilir ve ödenir; rejim ihlallerinde verilen cezalar da usulsüzlük cezasının sekiz katı olarak belirlenen miktardan az olamaz, bu nedenle I ve IV doğrudur. Dökme eşyada takibat yapılmayacak oran yüzde üçü aşamaz; ancak boru hatlarıyla taşınanlar hariç doğalgaz ürünlerinde bu oran yüzde altıya kadar uygulanabildiğinden II yanlıştır. Muaf eşyanın kapı dışından ithaline ilişkin ceza, vergi kaybı bölümünde değil usulsüzlüklere ilişkin cezalar bölümünde yer aldığından III de yanlıştır. Bu nedenle doğru cevap C seçeneğidir. (MD GK 232/1, 237/4, 238/3, 239/1, 241/6)</w:t>
      </w:r>
    </w:p>
    <w:p>
      <w:pPr>
        <w:spacing w:after="60"/>
      </w:pPr>
      <w:r>
        <w:rPr>
          <w:b/>
          <w:bCs/>
          <w:color w:val="1B3A5C"/>
        </w:rPr>
        <w:t xml:space="preserve">⚖️ Yasal Dayanak: </w:t>
      </w:r>
      <w:r>
        <w:t xml:space="preserve">4458 sayılı Gümrük Kanunu m.232/1, 237/4, 238/3, 239/1 (İkinci ve Üçüncü Bölüm başlıkları)</w:t>
      </w:r>
    </w:p>
    <w:p>
      <w:pPr>
        <w:spacing w:after="60"/>
      </w:pPr>
      <w:r>
        <w:rPr>
          <w:b/>
          <w:bCs/>
          <w:color w:val="1B3A5C"/>
        </w:rPr>
        <w:t xml:space="preserve">🔍 Şık Uzunluk Kontrolü: </w:t>
      </w:r>
      <w:r>
        <w:t xml:space="preserve">A:8 B:7 C:7 D:9 E:11 karakter → Denge: UYGUN</w:t>
      </w:r>
    </w:p>
    <w:p>
      <w:pPr>
        <w:keepNext/>
        <w:spacing w:after="60" w:before="280"/>
      </w:pPr>
      <w:r>
        <w:rPr>
          <w:b/>
          <w:bCs/>
          <w:color w:val="1B3A5C"/>
        </w:rPr>
        <w:t xml:space="preserve">SORU 22. </w:t>
      </w:r>
      <w:r>
        <w:rPr>
          <w:b/>
          <w:bCs/>
          <w:color w:val="B8860B"/>
        </w:rPr>
        <w:t xml:space="preserve">[T1 – Orta Üstü]</w:t>
      </w:r>
      <w:r>
        <w:rPr>
          <w:i/>
          <w:iCs/>
          <w:color w:val="555555"/>
          <w:sz w:val="18"/>
          <w:szCs w:val="18"/>
        </w:rPr>
        <w:t xml:space="preserve">  ·  Model soru: 2023/22</w:t>
      </w:r>
    </w:p>
    <w:p>
      <w:pPr>
        <w:keepNext/>
        <w:spacing w:after="80" w:before="40"/>
      </w:pPr>
      <w:r>
        <w:t xml:space="preserve">5607 sayılı Kaçakçılıkla Mücadele Kanununa göre kaçakçılıkla mücadelede görev alan kurum ve personele ilişkin aşağıdakilerden hangisi </w:t>
      </w:r>
      <w:r>
        <w:rPr>
          <w:b/>
          <w:bCs/>
          <w:u w:val="single"/>
        </w:rPr>
        <w:t xml:space="preserve">yanlıştır</w:t>
      </w:r>
      <w:r>
        <w:t xml:space="preserve">?</w:t>
      </w:r>
    </w:p>
    <w:p>
      <w:pPr>
        <w:keepNext/>
        <w:spacing w:after="40"/>
        <w:ind w:left="360" w:hanging="360"/>
      </w:pPr>
      <w:r>
        <w:t xml:space="preserve">A) </w:t>
      </w:r>
      <w:r>
        <w:t xml:space="preserve">Mülkî amirler, Gümrük Müsteşarlığı personeli ile Emniyet Genel Müdürlüğü, Jandarma Genel Komutanlığı ve Sahil Güvenlik Komutanlığına bağlı personel, Kanunla yaptırım altına alınan fiilleri önleme, izleme ve araştırmakla yükümlüdür.</w:t>
      </w:r>
    </w:p>
    <w:p>
      <w:pPr>
        <w:keepNext/>
        <w:spacing w:after="40"/>
        <w:ind w:left="360" w:hanging="360"/>
      </w:pPr>
      <w:r>
        <w:t xml:space="preserve">B) </w:t>
      </w:r>
      <w:r>
        <w:t xml:space="preserve">Kara Sınırlarının Korunması ve Güvenliği Hakkında Kanun uyarınca görev verilen Kara Kuvvetleri Komutanlığı hudut birlikleri personeline de Kanunda düzenlenen usul ve esaslara göre ikramiye ödenir.</w:t>
      </w:r>
    </w:p>
    <w:p>
      <w:pPr>
        <w:keepNext/>
        <w:spacing w:after="40"/>
        <w:ind w:left="360" w:hanging="360"/>
      </w:pPr>
      <w:r>
        <w:t xml:space="preserve">C) </w:t>
      </w:r>
      <w:r>
        <w:t xml:space="preserve">Kaçakçılık fiillerinin önlenmesi, izlenmesi ve araştırılması çerçevesinde görev yapmak üzere Gümrük Müsteşarlığınca kriminal laboratuvarlar kurulur ve bunların çalışma esasları yönetmelikle belirlenir.</w:t>
      </w:r>
    </w:p>
    <w:p>
      <w:pPr>
        <w:keepNext/>
        <w:spacing w:after="40"/>
        <w:ind w:left="360" w:hanging="360"/>
      </w:pPr>
      <w:r>
        <w:t xml:space="preserve">D) </w:t>
      </w:r>
      <w:r>
        <w:t xml:space="preserve">Memurların silah kullanmalarından dolayı haklarında soruşturma veya kovuşturma açılması hâlinde, bağlı bulundukları kurumca avukat sağlanır ve avukatlık ücreti kurumlarınca karşılanır.</w:t>
      </w:r>
    </w:p>
    <w:p>
      <w:pPr>
        <w:keepNext/>
        <w:spacing w:after="40"/>
        <w:ind w:left="360" w:hanging="360"/>
      </w:pPr>
      <w:r>
        <w:t xml:space="preserve">E) </w:t>
      </w:r>
      <w:r>
        <w:t xml:space="preserve">Kaçakçılık fiillerini önlemek, izlemek ve araştırmakla görevli olup da bu Kanunda tanımlanan suçların işlenmesine kasten göz yuman kişi, işlenen suça yardım eden sıfatıyla sorumlu tutulur.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kaçakçılık fiillerini önlemek, izlemek ve araştırmakla görevli olup da suçların işlenmesine kasten göz yuman kişi, işlenen suçun yardım edeni olarak değil müşterek faili olarak sorumlu tutulur. Görevli kurumların sayımı, hudut birlikleri personeline ikramiye ödenmesi, kriminal laboratuvarların kurulması ve silah kullanan memurlara kurumlarınca avukat sağlanması Kanunda aynen yer alan hükümlerdir. Bu nedenle doğru cevap E seçeneğidir. (MD 5607 4/6, 19/1, 22/1, 23/7, 24)</w:t>
      </w:r>
    </w:p>
    <w:p>
      <w:pPr>
        <w:spacing w:after="60"/>
      </w:pPr>
      <w:r>
        <w:rPr>
          <w:b/>
          <w:bCs/>
          <w:color w:val="1B3A5C"/>
        </w:rPr>
        <w:t xml:space="preserve">⚖️ Yasal Dayanak: </w:t>
      </w:r>
      <w:r>
        <w:t xml:space="preserve">5607 sayılı Kaçakçılıkla Mücadele Kanunu m.4/6, 19/1, 22/1, 23/7, 24</w:t>
      </w:r>
    </w:p>
    <w:p>
      <w:pPr>
        <w:spacing w:after="60"/>
      </w:pPr>
      <w:r>
        <w:rPr>
          <w:b/>
          <w:bCs/>
          <w:color w:val="1B3A5C"/>
        </w:rPr>
        <w:t xml:space="preserve">🔍 Şık Uzunluk Kontrolü: </w:t>
      </w:r>
      <w:r>
        <w:t xml:space="preserve">A:231 B:196 C:201 D:184 E:188 karakter → Denge: UYGUN</w:t>
      </w:r>
    </w:p>
    <w:p>
      <w:pPr>
        <w:keepNext/>
        <w:spacing w:after="60" w:before="280"/>
      </w:pPr>
      <w:r>
        <w:rPr>
          <w:b/>
          <w:bCs/>
          <w:color w:val="1B3A5C"/>
        </w:rPr>
        <w:t xml:space="preserve">SORU 23. </w:t>
      </w:r>
      <w:r>
        <w:rPr>
          <w:b/>
          <w:bCs/>
          <w:color w:val="B8860B"/>
        </w:rPr>
        <w:t xml:space="preserve">[T3 – Orta Üstü]</w:t>
      </w:r>
      <w:r>
        <w:rPr>
          <w:i/>
          <w:iCs/>
          <w:color w:val="555555"/>
          <w:sz w:val="18"/>
          <w:szCs w:val="18"/>
        </w:rPr>
        <w:t xml:space="preserve">  ·  Model soru: 2023/23</w:t>
      </w:r>
    </w:p>
    <w:p>
      <w:pPr>
        <w:keepNext/>
        <w:spacing w:after="80" w:before="40"/>
      </w:pPr>
      <w:r>
        <w:t xml:space="preserve">Yetkilendirilmiş Gümrük Müşavirliği Tebliğine göre, antrepoda sonlandırılan transit beyanının belgeleri, boşaltma uygunsa ne zaman gönderilir?</w:t>
      </w:r>
    </w:p>
    <w:p>
      <w:pPr>
        <w:keepNext/>
        <w:spacing w:after="40"/>
        <w:ind w:left="360" w:hanging="360"/>
      </w:pPr>
      <w:r>
        <w:t xml:space="preserve">A) </w:t>
      </w:r>
      <w:r>
        <w:t xml:space="preserve">Boşaltma tarihinden itibaren en geç on iş günü içinde</w:t>
      </w:r>
    </w:p>
    <w:p>
      <w:pPr>
        <w:keepNext/>
        <w:spacing w:after="40"/>
        <w:ind w:left="360" w:hanging="360"/>
      </w:pPr>
      <w:r>
        <w:t xml:space="preserve">B) </w:t>
      </w:r>
      <w:r>
        <w:t xml:space="preserve">Sonlandırma tarihinden itibaren en geç üç iş günü içinde</w:t>
      </w:r>
    </w:p>
    <w:p>
      <w:pPr>
        <w:keepNext/>
        <w:spacing w:after="40"/>
        <w:ind w:left="360" w:hanging="360"/>
      </w:pPr>
      <w:r>
        <w:t xml:space="preserve">C) </w:t>
      </w:r>
      <w:r>
        <w:t xml:space="preserve">Boşaltma tarihinden itibaren en geç üç iş günü içinde</w:t>
      </w:r>
    </w:p>
    <w:p>
      <w:pPr>
        <w:keepNext/>
        <w:spacing w:after="40"/>
        <w:ind w:left="360" w:hanging="360"/>
      </w:pPr>
      <w:r>
        <w:t xml:space="preserve">D) </w:t>
      </w:r>
      <w:r>
        <w:t xml:space="preserve">Sonlandırma tarihinden itibaren en geç on iş günü içinde</w:t>
      </w:r>
    </w:p>
    <w:p>
      <w:pPr>
        <w:keepNext/>
        <w:spacing w:after="40"/>
        <w:ind w:left="360" w:hanging="360"/>
      </w:pPr>
      <w:r>
        <w:t xml:space="preserve">E) </w:t>
      </w:r>
      <w:r>
        <w:t xml:space="preserve">Boşaltma tarihini takip eden ilk iş günü içinde</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yetkilendirilmiş gümrük müşaviri, antrepoda sonlandırılan transit beyanına ilişkin belge ve bilgileri boşaltma sonucu uygunsa boşaltma tarihinden itibaren en geç üç iş günü içinde, uygun değilse en geç boşaltma tarihini takip eden ilk iş günü içinde bir bordroya kaydederek antreponun bağlı bulunduğu gümrük idaresine gönderir. Takip eden ilk iş günü boşaltma sonucunun uygun olmadığı hâle, on iş günlük süre ise antrepoda sonlandırılan TIR karnelerinin Volet-2 yapraklarının gönderilmesine ilişkindir; süre sonlandırma tarihinden değil boşaltma tarihinden başlar. Bu nedenle doğru cevap C seçeneğidir. (MD YGM Tebliği 22/1-i, j)</w:t>
      </w:r>
    </w:p>
    <w:p>
      <w:pPr>
        <w:spacing w:after="60"/>
      </w:pPr>
      <w:r>
        <w:rPr>
          <w:b/>
          <w:bCs/>
          <w:color w:val="1B3A5C"/>
        </w:rPr>
        <w:t xml:space="preserve">⚖️ Yasal Dayanak: </w:t>
      </w:r>
      <w:r>
        <w:t xml:space="preserve">Yetkilendirilmiş Gümrük Müşavirliği Tebliği m.22/1-i, j</w:t>
      </w:r>
    </w:p>
    <w:p>
      <w:pPr>
        <w:spacing w:after="60"/>
      </w:pPr>
      <w:r>
        <w:rPr>
          <w:b/>
          <w:bCs/>
          <w:color w:val="1B3A5C"/>
        </w:rPr>
        <w:t xml:space="preserve">🔍 Şık Uzunluk Kontrolü: </w:t>
      </w:r>
      <w:r>
        <w:t xml:space="preserve">A:53 B:56 C:53 D:56 E:47 karakter → Denge: UYGUN</w:t>
      </w:r>
    </w:p>
    <w:p>
      <w:pPr>
        <w:keepNext/>
        <w:spacing w:after="60" w:before="280"/>
      </w:pPr>
      <w:r>
        <w:rPr>
          <w:b/>
          <w:bCs/>
          <w:color w:val="1B3A5C"/>
        </w:rPr>
        <w:t xml:space="preserve">SORU 24. </w:t>
      </w:r>
      <w:r>
        <w:rPr>
          <w:b/>
          <w:bCs/>
          <w:color w:val="B8860B"/>
        </w:rPr>
        <w:t xml:space="preserve">[T2 – Zor]</w:t>
      </w:r>
      <w:r>
        <w:rPr>
          <w:i/>
          <w:iCs/>
          <w:color w:val="555555"/>
          <w:sz w:val="18"/>
          <w:szCs w:val="18"/>
        </w:rPr>
        <w:t xml:space="preserve">  ·  Model soru: 2023/24</w:t>
      </w:r>
    </w:p>
    <w:p>
      <w:pPr>
        <w:keepNext/>
        <w:spacing w:after="80" w:before="40"/>
      </w:pPr>
      <w:r>
        <w:t xml:space="preserve">4458 sayılı Gümrük Kanununa göre, gümrük müşavirleri hakkında uygulanacak disiplin ve ceza hükümlerine ilişkin aşağıdaki ifadeler veriliyor:</w:t>
      </w:r>
    </w:p>
    <w:p>
      <w:pPr>
        <w:keepNext/>
        <w:spacing w:after="40"/>
        <w:ind w:left="360"/>
      </w:pPr>
      <w:r>
        <w:t xml:space="preserve">I. Aykırılık aynı zamanda adli kovuşturma konusu ise disiplin cezası Türk Ceza Kanunundaki zamanaşımı hükümlerine göre verilebilir.</w:t>
      </w:r>
    </w:p>
    <w:p>
      <w:pPr>
        <w:keepNext/>
        <w:spacing w:after="40"/>
        <w:ind w:left="360"/>
      </w:pPr>
      <w:r>
        <w:t xml:space="preserve">II. İzin belgeleri tedbir mahiyetinde geçici olarak alınanlar, bu süre içinde daha önce başladıkları işlemleri sonuçlandırmak üzere gümrüklerde iş takip edebilir.</w:t>
      </w:r>
    </w:p>
    <w:p>
      <w:pPr>
        <w:keepNext/>
        <w:spacing w:after="40"/>
        <w:ind w:left="360"/>
      </w:pPr>
      <w:r>
        <w:t xml:space="preserve">III. Görevleri sebebiyle işledikleri suçlardan dolayı Türk Ceza Kanununun Devlet memurlarına ait hükümleri uyarınca cezalandırılırlar.</w:t>
      </w:r>
    </w:p>
    <w:p>
      <w:pPr>
        <w:keepNext/>
        <w:spacing w:after="40"/>
        <w:ind w:left="360"/>
      </w:pPr>
      <w:r>
        <w:t xml:space="preserve">IV. İzin belgelerini tedbiren geçici olarak almaya Bakanlık müfettişleri ile gümrük ve dış ticaret bölge müdürleri yetkilidir.</w:t>
      </w:r>
    </w:p>
    <w:p>
      <w:pPr>
        <w:keepNext/>
        <w:spacing w:after="40"/>
        <w:ind w:left="360"/>
      </w:pPr>
      <w:r>
        <w:t xml:space="preserve">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III ve IV</w:t>
      </w:r>
    </w:p>
    <w:p>
      <w:pPr>
        <w:keepNext/>
        <w:spacing w:after="40"/>
        <w:ind w:left="360" w:hanging="360"/>
      </w:pPr>
      <w:r>
        <w:t xml:space="preserve">C) </w:t>
      </w:r>
      <w:r>
        <w:t xml:space="preserve">I, II ve III</w:t>
      </w:r>
    </w:p>
    <w:p>
      <w:pPr>
        <w:keepNext/>
        <w:spacing w:after="40"/>
        <w:ind w:left="360" w:hanging="360"/>
      </w:pPr>
      <w:r>
        <w:t xml:space="preserve">D) </w:t>
      </w:r>
      <w:r>
        <w:t xml:space="preserve">I, II ve IV</w:t>
      </w:r>
    </w:p>
    <w:p>
      <w:pPr>
        <w:keepNext/>
        <w:spacing w:after="40"/>
        <w:ind w:left="360" w:hanging="360"/>
      </w:pPr>
      <w:r>
        <w:t xml:space="preserve">E) </w:t>
      </w:r>
      <w:r>
        <w:t xml:space="preserve">I, III ve IV</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aykırılık aynı zamanda adli kovuşturma konusu ise disiplin cezası Türk Ceza Kanununda öngörülen zamanaşımı hükümlerine göre verilebilir (I); meslek mensupları görevleri sırasında veya sebebiyle işledikleri suçlardan dolayı Türk Ceza Kanununun Devlet memurlarına ait hükümleri uyarınca cezalandırılır (III); izin belgelerini tedbiren almaya Bakanlık müfettişleri ile gümrük ve dış ticaret bölge müdürleri yetkilidir (IV). İzin belgeleri tedbiren alınanların bu süre içinde gümrüklerde iş takip etmelerine izin verilmediğinden, başlanmış işlemleri sonuçlandırmaya yönelik bir istisna da öngörülmediğinden II yanlıştır. Bu nedenle doğru cevap E seçeneğidir. (MD GK Geçici 6/6, 6/7, 6/9)</w:t>
      </w:r>
    </w:p>
    <w:p>
      <w:pPr>
        <w:spacing w:after="60"/>
      </w:pPr>
      <w:r>
        <w:rPr>
          <w:b/>
          <w:bCs/>
          <w:color w:val="1B3A5C"/>
        </w:rPr>
        <w:t xml:space="preserve">⚖️ Yasal Dayanak: </w:t>
      </w:r>
      <w:r>
        <w:t xml:space="preserve">4458 sayılı Gümrük Kanunu geçici m.6/6, 6/7, 6/9</w:t>
      </w:r>
    </w:p>
    <w:p>
      <w:pPr>
        <w:spacing w:after="60"/>
      </w:pPr>
      <w:r>
        <w:rPr>
          <w:b/>
          <w:bCs/>
          <w:color w:val="1B3A5C"/>
        </w:rPr>
        <w:t xml:space="preserve">🔍 Şık Uzunluk Kontrolü: </w:t>
      </w:r>
      <w:r>
        <w:t xml:space="preserve">A:8 B:9 C:12 D:11 E:12 karakter → Denge: UYGUN</w:t>
      </w:r>
    </w:p>
    <w:p>
      <w:pPr>
        <w:keepNext/>
        <w:spacing w:after="60" w:before="280"/>
      </w:pPr>
      <w:r>
        <w:rPr>
          <w:b/>
          <w:bCs/>
          <w:color w:val="1B3A5C"/>
        </w:rPr>
        <w:t xml:space="preserve">SORU 25. </w:t>
      </w:r>
      <w:r>
        <w:rPr>
          <w:b/>
          <w:bCs/>
          <w:color w:val="B8860B"/>
        </w:rPr>
        <w:t xml:space="preserve">[T8 – Orta Üstü]</w:t>
      </w:r>
      <w:r>
        <w:rPr>
          <w:i/>
          <w:iCs/>
          <w:color w:val="555555"/>
          <w:sz w:val="18"/>
          <w:szCs w:val="18"/>
        </w:rPr>
        <w:t xml:space="preserve">  ·  Model soru: 2023/25</w:t>
      </w:r>
    </w:p>
    <w:p>
      <w:pPr>
        <w:keepNext/>
        <w:spacing w:after="80" w:before="40"/>
      </w:pPr>
      <w:r>
        <w:t xml:space="preserve">Gümrük müşaviri (L)'nin, (K) firması hesabına dolaylı temsil yoluyla verdiği serbest dolaşıma giriş beyannamesine eklenen faturanın sahte olduğu sonradan anlaşılmıştır. Merkez denetim elemanlarınca düzenlenen raporda; sahte belgeye dayanılarak yanlış beyanda bulunulduğu, bu durumun (L)'nin bilgisi dışında olduğu, ancak bir araştırma sonucunda gerçek durumun öğrenilebileceği tespit edilmiştir. (L) hakkında daha önce bu nitelikte bir tespit bulunmamaktadır.</w:t>
      </w:r>
    </w:p>
    <w:p>
      <w:pPr>
        <w:keepNext/>
        <w:spacing w:after="40"/>
        <w:ind w:left="360"/>
      </w:pPr>
      <w:r>
        <w:t xml:space="preserve">4458 sayılı Gümrük Kanununa göre (L) hakkında uygulanacak disiplin cezasına ilişkin aşağıdakilerden hangisi doğrudur?</w:t>
      </w:r>
    </w:p>
    <w:p>
      <w:pPr>
        <w:keepNext/>
        <w:spacing w:after="40"/>
        <w:ind w:left="360" w:hanging="360"/>
      </w:pPr>
      <w:r>
        <w:t xml:space="preserve">A) </w:t>
      </w:r>
      <w:r>
        <w:t xml:space="preserve">(L)'ye ilk defasında yazılı olarak uyarma cezası verilir; sahte belgeye dayalı yanlış beyan durumunun tekerrür etmesi hâlinde ise (L) hakkında kınama cezası uygulanır.</w:t>
      </w:r>
    </w:p>
    <w:p>
      <w:pPr>
        <w:keepNext/>
        <w:spacing w:after="40"/>
        <w:ind w:left="360" w:hanging="360"/>
      </w:pPr>
      <w:r>
        <w:t xml:space="preserve">B) </w:t>
      </w:r>
      <w:r>
        <w:t xml:space="preserve">(L)'nin bilgisi dışındaki yanlış beyan nedeniyle ilk defasında (L) hakkında disiplin cezası uygulanamaz; aynı durumun tekerrürü hâlinde ise (L)'ye yazılı olarak uyarma cezası verilir.</w:t>
      </w:r>
    </w:p>
    <w:p>
      <w:pPr>
        <w:keepNext/>
        <w:spacing w:after="40"/>
        <w:ind w:left="360" w:hanging="360"/>
      </w:pPr>
      <w:r>
        <w:t xml:space="preserve">C) </w:t>
      </w:r>
      <w:r>
        <w:t xml:space="preserve">(L)'ye ilk defasında geçici olarak mesleki faaliyetten alıkoyma cezası verilir; bu durumun tekerrür etmesi hâlinde ise (L) hakkında doğrudan meslekten çıkarma cezası uygulanır.</w:t>
      </w:r>
    </w:p>
    <w:p>
      <w:pPr>
        <w:keepNext/>
        <w:spacing w:after="40"/>
        <w:ind w:left="360" w:hanging="360"/>
      </w:pPr>
      <w:r>
        <w:t xml:space="preserve">D) </w:t>
      </w:r>
      <w:r>
        <w:t xml:space="preserve">(L)'ye ilk defasında kınama cezası verilir; sahte belgeye dayalı yanlış beyan durumunun tekerrür etmesi hâlinde ise (L) hakkında geçici olarak mesleki faaliyetten alıkoyma cezası uygulanır.</w:t>
      </w:r>
    </w:p>
    <w:p>
      <w:pPr>
        <w:keepNext/>
        <w:spacing w:after="40"/>
        <w:ind w:left="360" w:hanging="360"/>
      </w:pPr>
      <w:r>
        <w:t xml:space="preserve">E) </w:t>
      </w:r>
      <w:r>
        <w:t xml:space="preserve">(L)'ye sahte belgeye dayanılmış olması nedeniyle doğrudan meslekten çıkarma cezası verilir ve izin belgesi geri alınarak bu mesleği bir daha icra etmesine izin verilmez.</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Kanuna göre sahte belgelere dayanılarak yanlış beyanda bulunulduğunun, bu durumun gümrük müşavirinin bilgisi dışında olduğunun, ancak bir araştırma sonucunda gerçek durumun öğrenilebileceğinin merkez denetim elemanlarınca rapora bağlandığı durumlarda ilk defasında kınama, tekerrüründe geçici olarak mesleki faaliyetten alıkoyma cezası verilir; durumun müşavirin bilgisi dışında olması ilk tespitte cezasız kalmayı sağlamaz. İlk defasında uyarma, tekrarında kınama sıralaması mesleki kurallara aykırı fiillere; meslekten çıkarma ise kaçakçılık suçundan mahkûmiyeti kesinleşenlere ilişkindir. Bu nedenle doğru cevap D seçeneğidir. (MD GK Geçici 6/3)</w:t>
      </w:r>
    </w:p>
    <w:p>
      <w:pPr>
        <w:spacing w:after="60"/>
      </w:pPr>
      <w:r>
        <w:rPr>
          <w:b/>
          <w:bCs/>
          <w:color w:val="1B3A5C"/>
        </w:rPr>
        <w:t xml:space="preserve">⚖️ Yasal Dayanak: </w:t>
      </w:r>
      <w:r>
        <w:t xml:space="preserve">4458 sayılı Gümrük Kanunu geçici m.6/3</w:t>
      </w:r>
    </w:p>
    <w:p>
      <w:pPr>
        <w:spacing w:after="60"/>
      </w:pPr>
      <w:r>
        <w:rPr>
          <w:b/>
          <w:bCs/>
          <w:color w:val="1B3A5C"/>
        </w:rPr>
        <w:t xml:space="preserve">🔍 Şık Uzunluk Kontrolü: </w:t>
      </w:r>
      <w:r>
        <w:t xml:space="preserve">A:167 B:183 C:176 D:189 E:169 karakter → Denge: UYGUN (ters tuzak: doğru şık bilinçli olarak en uzun; 2. ve 3. en uzun şık ≥ %90)</w:t>
      </w:r>
    </w:p>
    <w:p>
      <w:pPr>
        <w:keepNext/>
        <w:spacing w:after="60" w:before="280"/>
      </w:pPr>
      <w:r>
        <w:rPr>
          <w:b/>
          <w:bCs/>
          <w:color w:val="1B3A5C"/>
        </w:rPr>
        <w:t xml:space="preserve">SORU 26. </w:t>
      </w:r>
      <w:r>
        <w:rPr>
          <w:b/>
          <w:bCs/>
          <w:color w:val="B8860B"/>
        </w:rPr>
        <w:t xml:space="preserve">[T3 – Orta Üstü]</w:t>
      </w:r>
      <w:r>
        <w:rPr>
          <w:i/>
          <w:iCs/>
          <w:color w:val="555555"/>
          <w:sz w:val="18"/>
          <w:szCs w:val="18"/>
        </w:rPr>
        <w:t xml:space="preserve">  ·  Model soru: 2023/26</w:t>
      </w:r>
    </w:p>
    <w:p>
      <w:pPr>
        <w:keepNext/>
        <w:spacing w:after="80" w:before="40"/>
      </w:pPr>
      <w:r>
        <w:t xml:space="preserve">Gümrük Yönetmeliğine göre, Bakanlık internet sayfasında yayımlanan yetkilendirilmiş gümrük müşavirine ait faaliyet adresi, telefon ve e-posta bilgilerinde değişiklik olması durumunda bildirim hangi süre içinde ve nereye yapılır?</w:t>
      </w:r>
    </w:p>
    <w:p>
      <w:pPr>
        <w:keepNext/>
        <w:spacing w:after="40"/>
        <w:ind w:left="360" w:hanging="360"/>
      </w:pPr>
      <w:r>
        <w:t xml:space="preserve">A) </w:t>
      </w:r>
      <w:r>
        <w:t xml:space="preserve">Yedi gün içerisinde, gümrük müşavirleri derneği vasıtasıyla bağlı bulunulan başmüdürlüğe</w:t>
      </w:r>
    </w:p>
    <w:p>
      <w:pPr>
        <w:keepNext/>
        <w:spacing w:after="40"/>
        <w:ind w:left="360" w:hanging="360"/>
      </w:pPr>
      <w:r>
        <w:t xml:space="preserve">B) </w:t>
      </w:r>
      <w:r>
        <w:t xml:space="preserve">On iş günü içerisinde, bilgilerin sistem aracılığıyla güncellenmesi için Bakanlığa</w:t>
      </w:r>
    </w:p>
    <w:p>
      <w:pPr>
        <w:keepNext/>
        <w:spacing w:after="40"/>
        <w:ind w:left="360" w:hanging="360"/>
      </w:pPr>
      <w:r>
        <w:t xml:space="preserve">C) </w:t>
      </w:r>
      <w:r>
        <w:t xml:space="preserve">Yedi gün içerisinde, bilgilerin sistem aracılığıyla güncellenmesi için Bakanlığa</w:t>
      </w:r>
    </w:p>
    <w:p>
      <w:pPr>
        <w:keepNext/>
        <w:spacing w:after="40"/>
        <w:ind w:left="360" w:hanging="360"/>
      </w:pPr>
      <w:r>
        <w:t xml:space="preserve">D) </w:t>
      </w:r>
      <w:r>
        <w:t xml:space="preserve">On iş günü içerisinde, gümrük müşavirleri derneği vasıtasıyla başmüdürlüğe</w:t>
      </w:r>
    </w:p>
    <w:p>
      <w:pPr>
        <w:keepNext/>
        <w:spacing w:after="40"/>
        <w:ind w:left="360" w:hanging="360"/>
      </w:pPr>
      <w:r>
        <w:t xml:space="preserve">E) </w:t>
      </w:r>
      <w:r>
        <w:t xml:space="preserve">Her yılın ikinci ayı içerisinde, gümrük müşavirleri derneği vasıtasıyla başmüdürlüğe</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Yönetmeliğe göre yetkilendirilmiş gümrük müşavirinin adı-soyadı, tüzel kişi ticaret unvanı, faaliyet adresi, telefon ve e-posta bilgileri Bakanlık internet sayfasında yayımlanır; bu bilgilerde değişiklik olması durumunda yedi gün içerisinde, bilgilerin sistem aracılığıyla güncellenmesi için Bakanlığa bildirimde bulunulur. Dernek vasıtasıyla başmüdürlüğe bildirim ve yılın ikinci ayı kuralı gümrük müşavirlerinin bilgi ve belgelerine ilişkindir; on iş günlük süre ise Yükümlü Kayıt ve Takip Sistemindeki güncellemeye aittir. Bu nedenle doğru cevap C seçeneğidir. (MD GY 576/3-d)</w:t>
      </w:r>
    </w:p>
    <w:p>
      <w:pPr>
        <w:spacing w:after="60"/>
      </w:pPr>
      <w:r>
        <w:rPr>
          <w:b/>
          <w:bCs/>
          <w:color w:val="1B3A5C"/>
        </w:rPr>
        <w:t xml:space="preserve">⚖️ Yasal Dayanak: </w:t>
      </w:r>
      <w:r>
        <w:t xml:space="preserve">Gümrük Yönetmeliği m.576/3-d</w:t>
      </w:r>
    </w:p>
    <w:p>
      <w:pPr>
        <w:spacing w:after="60"/>
      </w:pPr>
      <w:r>
        <w:rPr>
          <w:b/>
          <w:bCs/>
          <w:color w:val="1B3A5C"/>
        </w:rPr>
        <w:t xml:space="preserve">🔍 Şık Uzunluk Kontrolü: </w:t>
      </w:r>
      <w:r>
        <w:t xml:space="preserve">A:88 B:82 C:80 D:74 E:84 karakter → Denge: UYGUN</w:t>
      </w:r>
    </w:p>
    <w:p>
      <w:pPr>
        <w:keepNext/>
        <w:spacing w:after="60" w:before="280"/>
      </w:pPr>
      <w:r>
        <w:rPr>
          <w:b/>
          <w:bCs/>
          <w:color w:val="1B3A5C"/>
        </w:rPr>
        <w:t xml:space="preserve">SORU 27. </w:t>
      </w:r>
      <w:r>
        <w:rPr>
          <w:b/>
          <w:bCs/>
          <w:color w:val="B8860B"/>
        </w:rPr>
        <w:t xml:space="preserve">[T1 – Zor]</w:t>
      </w:r>
      <w:r>
        <w:rPr>
          <w:i/>
          <w:iCs/>
          <w:color w:val="555555"/>
          <w:sz w:val="18"/>
          <w:szCs w:val="18"/>
        </w:rPr>
        <w:t xml:space="preserve">  ·  Model soru: 2023/27</w:t>
      </w:r>
    </w:p>
    <w:p>
      <w:pPr>
        <w:keepNext/>
        <w:spacing w:after="80" w:before="40"/>
      </w:pPr>
      <w:r>
        <w:t xml:space="preserve">Gümrük mevzuatına göre meslek mensuplarına uygulanan disiplin cezalarına ilişkin aşağıdakilerden hangisi </w:t>
      </w:r>
      <w:r>
        <w:rPr>
          <w:b/>
          <w:bCs/>
          <w:u w:val="single"/>
        </w:rPr>
        <w:t xml:space="preserve">yanlıştır</w:t>
      </w:r>
      <w:r>
        <w:t xml:space="preserve">?</w:t>
      </w:r>
    </w:p>
    <w:p>
      <w:pPr>
        <w:keepNext/>
        <w:spacing w:after="40"/>
        <w:ind w:left="360" w:hanging="360"/>
      </w:pPr>
      <w:r>
        <w:t xml:space="preserve">A) </w:t>
      </w:r>
      <w:r>
        <w:t xml:space="preserve">Meslek mensubu hakkında takibat yapılması ve hüküm tesis edilmesi, aynı meslek mensubu hakkında disiplin soruşturması yapılmasına ve disiplin cezası uygulanmasına engel teşkil etmez.</w:t>
      </w:r>
    </w:p>
    <w:p>
      <w:pPr>
        <w:keepNext/>
        <w:spacing w:after="40"/>
        <w:ind w:left="360" w:hanging="360"/>
      </w:pPr>
      <w:r>
        <w:t xml:space="preserve">B) </w:t>
      </w:r>
      <w:r>
        <w:t xml:space="preserve">Disiplin cezaları, gümrük müşavirliği hizmetlerinin gereği gibi yürütülmesi amacıyla durumun niteliğine ve ağırlık derecesine göre mesleğin vakar ve onuruna aykırı hareket eden meslek mensuplarına verilir.</w:t>
      </w:r>
    </w:p>
    <w:p>
      <w:pPr>
        <w:keepNext/>
        <w:spacing w:after="40"/>
        <w:ind w:left="360" w:hanging="360"/>
      </w:pPr>
      <w:r>
        <w:t xml:space="preserve">C) </w:t>
      </w:r>
      <w:r>
        <w:t xml:space="preserve">Yetkilendirilmiş gümrük müşavirinin yetki belgesinin geri alınması, ayrıca Gümrük Kanunu uyarınca meslek mensubu hakkında disiplin cezası verilmesine engel teşkil etmez.</w:t>
      </w:r>
    </w:p>
    <w:p>
      <w:pPr>
        <w:keepNext/>
        <w:spacing w:after="40"/>
        <w:ind w:left="360" w:hanging="360"/>
      </w:pPr>
      <w:r>
        <w:t xml:space="preserve">D) </w:t>
      </w:r>
      <w:r>
        <w:t xml:space="preserve">Beş yıllık bir dönem içinde iki veya daha fazla disiplin cezasını gerektiren davranışta bulunan meslek mensubuna, her yeni suçu için bir öncekinden daha ağır ceza uygulanabilir.</w:t>
      </w:r>
    </w:p>
    <w:p>
      <w:pPr>
        <w:keepNext/>
        <w:spacing w:after="40"/>
        <w:ind w:left="360" w:hanging="360"/>
      </w:pPr>
      <w:r>
        <w:t xml:space="preserve">E) </w:t>
      </w:r>
      <w:r>
        <w:t xml:space="preserve">Gümrük müşavirleri dernekleri, Asgari Ücret Tarifesi altında iş kabul edenler hakkında yasal işlem yapılması için her türlü tedbiri almak ve ilgilileri Bakanlığa bildirmekle yükümlüdür.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Kanuna göre her yeni suç için bir öncekinden daha ağır ceza uygulanabilmesi, üç yıllık bir dönem içinde iki veya daha fazla disiplin cezasını gerektiren davranışta bulunulmasına bağlıdır; beş yıllık dönem ölçütü, iki defa geçici alıkoyma cezası alanın aynı fiili yeniden işlemesinde meslekten çıkarma için öngörülmüştür. Takibat ve hüküm tesisinin disiplin soruşturmasına engel olmadığı, yetki belgesinin geri alınmasının disiplin cezasına engel teşkil etmediği ve derneklerin Asgari Ücret Tarifesi altında iş kabul edenler hakkında tedbir alıp Bakanlığa bildirimde bulunmakla yükümlü olduğu ifadeleri mevzuata uygundur. Bu nedenle doğru cevap D seçeneğidir. (MD GK Geçici 6/2, 6/4; GY 578/3; Asgari Ücret Tebliği 5/1-g)</w:t>
      </w:r>
    </w:p>
    <w:p>
      <w:pPr>
        <w:spacing w:after="60"/>
      </w:pPr>
      <w:r>
        <w:rPr>
          <w:b/>
          <w:bCs/>
          <w:color w:val="1B3A5C"/>
        </w:rPr>
        <w:t xml:space="preserve">⚖️ Yasal Dayanak: </w:t>
      </w:r>
      <w:r>
        <w:t xml:space="preserve">4458 sayılı Gümrük Kanunu geçici m.6/2, 6/4; Gümrük Yönetmeliği m.578/3; Gümrük Müşavirliği ve Yetkilendirilmiş Gümrük Müşavirliği Asgari Ücret Tarifesine İlişkin Tebliğ m.5/1-g</w:t>
      </w:r>
    </w:p>
    <w:p>
      <w:pPr>
        <w:spacing w:after="60"/>
      </w:pPr>
      <w:r>
        <w:rPr>
          <w:b/>
          <w:bCs/>
          <w:color w:val="1B3A5C"/>
        </w:rPr>
        <w:t xml:space="preserve">🔍 Şık Uzunluk Kontrolü: </w:t>
      </w:r>
      <w:r>
        <w:t xml:space="preserve">A:182 B:205 C:169 D:177 E:185 karakter → Denge: UYGUN</w:t>
      </w:r>
    </w:p>
    <w:p>
      <w:pPr>
        <w:keepNext/>
        <w:spacing w:after="60" w:before="280"/>
      </w:pPr>
      <w:r>
        <w:rPr>
          <w:b/>
          <w:bCs/>
          <w:color w:val="1B3A5C"/>
        </w:rPr>
        <w:t xml:space="preserve">SORU 28. </w:t>
      </w:r>
      <w:r>
        <w:rPr>
          <w:b/>
          <w:bCs/>
          <w:color w:val="B8860B"/>
        </w:rPr>
        <w:t xml:space="preserve">[T3 – Orta Üstü]</w:t>
      </w:r>
      <w:r>
        <w:rPr>
          <w:i/>
          <w:iCs/>
          <w:color w:val="555555"/>
          <w:sz w:val="18"/>
          <w:szCs w:val="18"/>
        </w:rPr>
        <w:t xml:space="preserve">  ·  Model soru: 2023/28</w:t>
      </w:r>
    </w:p>
    <w:p>
      <w:pPr>
        <w:keepNext/>
        <w:spacing w:after="80" w:before="40"/>
      </w:pPr>
      <w:r>
        <w:t xml:space="preserve">Gümrük Yönetmeliğine göre görevini kusurlu olarak yapan yetkilendirilmiş gümrük müşavirinin yetki belgesi ne süreyle geri alınır?</w:t>
      </w:r>
    </w:p>
    <w:p>
      <w:pPr>
        <w:keepNext/>
        <w:spacing w:after="40"/>
        <w:ind w:left="360" w:hanging="360"/>
      </w:pPr>
      <w:r>
        <w:t xml:space="preserve">A) </w:t>
      </w:r>
      <w:r>
        <w:t xml:space="preserve">6 ay</w:t>
      </w:r>
    </w:p>
    <w:p>
      <w:pPr>
        <w:keepNext/>
        <w:spacing w:after="40"/>
        <w:ind w:left="360" w:hanging="360"/>
      </w:pPr>
      <w:r>
        <w:t xml:space="preserve">B) </w:t>
      </w:r>
      <w:r>
        <w:t xml:space="preserve">1 yıl</w:t>
      </w:r>
    </w:p>
    <w:p>
      <w:pPr>
        <w:keepNext/>
        <w:spacing w:after="40"/>
        <w:ind w:left="360" w:hanging="360"/>
      </w:pPr>
      <w:r>
        <w:t xml:space="preserve">C) </w:t>
      </w:r>
      <w:r>
        <w:t xml:space="preserve">2 yıl</w:t>
      </w:r>
    </w:p>
    <w:p>
      <w:pPr>
        <w:keepNext/>
        <w:spacing w:after="40"/>
        <w:ind w:left="360" w:hanging="360"/>
      </w:pPr>
      <w:r>
        <w:t xml:space="preserve">D) </w:t>
      </w:r>
      <w:r>
        <w:t xml:space="preserve">3 yıl</w:t>
      </w:r>
    </w:p>
    <w:p>
      <w:pPr>
        <w:keepNext/>
        <w:spacing w:after="40"/>
        <w:ind w:left="360" w:hanging="360"/>
      </w:pPr>
      <w:r>
        <w:t xml:space="preserve">E) </w:t>
      </w:r>
      <w:r>
        <w:t xml:space="preserve">5 yıl</w:t>
      </w:r>
    </w:p>
    <w:p>
      <w:pPr>
        <w:spacing w:after="60"/>
      </w:pPr>
      <w:r>
        <w:rPr>
          <w:b/>
          <w:bCs/>
          <w:color w:val="1B7A3C"/>
        </w:rPr>
        <w:t xml:space="preserve">✅ Doğru Cevap: </w:t>
      </w:r>
      <w:r>
        <w:t xml:space="preserve">B</w:t>
      </w:r>
    </w:p>
    <w:p>
      <w:pPr>
        <w:spacing w:after="60"/>
      </w:pPr>
      <w:r>
        <w:rPr>
          <w:b/>
          <w:bCs/>
          <w:color w:val="1B3A5C"/>
        </w:rPr>
        <w:t xml:space="preserve">📖 Açıklama: </w:t>
      </w:r>
      <w:r>
        <w:t xml:space="preserve">Yönetmeliğe göre görevin bağımsızlık, tarafsızlık ve dürüstlükle yapılmaması veya kusurlu olarak yapılması ya da Kanunda yer alan mesleğin genel prensiplerine aykırı harekette bulunulması hâlinde yetkilendirilmiş gümrük müşavirinin yetki belgesi 1 yıl süreyle geri alınır. İki yıllık süre tespit sözleşmesi kapsamındaki işleri başkasına yaptırmaya, beş yıllık süre ise mesleki bilgi ve belgelerin amaç dışı kullanılmasına ilişkindir. Bu nedenle doğru cevap B seçeneğidir. (MD GY 578/1-ç)</w:t>
      </w:r>
    </w:p>
    <w:p>
      <w:pPr>
        <w:spacing w:after="60"/>
      </w:pPr>
      <w:r>
        <w:rPr>
          <w:b/>
          <w:bCs/>
          <w:color w:val="1B3A5C"/>
        </w:rPr>
        <w:t xml:space="preserve">⚖️ Yasal Dayanak: </w:t>
      </w:r>
      <w:r>
        <w:t xml:space="preserve">Gümrük Yönetmeliği m.578/1-ç</w:t>
      </w:r>
    </w:p>
    <w:p>
      <w:pPr>
        <w:spacing w:after="60"/>
      </w:pPr>
      <w:r>
        <w:rPr>
          <w:b/>
          <w:bCs/>
          <w:color w:val="1B3A5C"/>
        </w:rPr>
        <w:t xml:space="preserve">🔍 Şık Uzunluk Kontrolü: </w:t>
      </w:r>
      <w:r>
        <w:t xml:space="preserve">A:4 B:5 C:5 D:5 E:5 karakter → Denge: UYGUN</w:t>
      </w:r>
    </w:p>
    <w:p>
      <w:pPr>
        <w:keepNext/>
        <w:spacing w:after="60" w:before="280"/>
      </w:pPr>
      <w:r>
        <w:rPr>
          <w:b/>
          <w:bCs/>
          <w:color w:val="1B3A5C"/>
        </w:rPr>
        <w:t xml:space="preserve">SORU 29. </w:t>
      </w:r>
      <w:r>
        <w:rPr>
          <w:b/>
          <w:bCs/>
          <w:color w:val="B8860B"/>
        </w:rPr>
        <w:t xml:space="preserve">[T8 – Orta Üstü]</w:t>
      </w:r>
      <w:r>
        <w:rPr>
          <w:i/>
          <w:iCs/>
          <w:color w:val="555555"/>
          <w:sz w:val="18"/>
          <w:szCs w:val="18"/>
        </w:rPr>
        <w:t xml:space="preserve">  ·  Model soru: 2023/29</w:t>
      </w:r>
    </w:p>
    <w:p>
      <w:pPr>
        <w:keepNext/>
        <w:spacing w:after="80" w:before="40"/>
      </w:pPr>
      <w:r>
        <w:t xml:space="preserve">(M) Nakliyat Ltd. Şti.'ye ait yabancı plakalı çekici ve dorse, transit eşya yüklü olarak karayoluyla Kapıkule Gümrük Müdürlüğüne gelmiştir. Taşıtın gümrük idaresince yapılan denetimi henüz tamamlanmadan ve ilgili gümrük idaresinin izni alınmadan sürücü (N), gümrük sahası çıkışında bekleyen bir kişiyi yolcu olarak taşıta almış ve yoluna devam etmiştir. Durum, kısa süre sonra gümrük muhafaza ekiplerince tespit edilmiştir. Taşıtın önceden belirlenmiş güzergâh dışına çıkmadığı, transit süresinin henüz dolmadığı ve taşıttaki eşyanın beyana uygun olduğu anlaşılmıştır.</w:t>
      </w:r>
    </w:p>
    <w:p>
      <w:pPr>
        <w:keepNext/>
        <w:spacing w:after="40"/>
        <w:ind w:left="360"/>
      </w:pPr>
      <w:r>
        <w:t xml:space="preserve">Buna göre, 4458 sayılı Gümrük Kanunu uyarınca uygulanacak yaptırım aşağıdakilerden hangisidir?</w:t>
      </w:r>
    </w:p>
    <w:p>
      <w:pPr>
        <w:keepNext/>
        <w:spacing w:after="40"/>
        <w:ind w:left="360" w:hanging="360"/>
      </w:pPr>
      <w:r>
        <w:t xml:space="preserve">A) </w:t>
      </w:r>
      <w:r>
        <w:t xml:space="preserve">Karayolu taşıtının gümrük idaresinin izni olmadan yolcu alarak yoluna devam etmesi nedeniyle, Kanunda belirtilen miktarın iki katı usulsüzlük cezası uygulanır.</w:t>
      </w:r>
    </w:p>
    <w:p>
      <w:pPr>
        <w:keepNext/>
        <w:spacing w:after="40"/>
        <w:ind w:left="360" w:hanging="360"/>
      </w:pPr>
      <w:r>
        <w:t xml:space="preserve">B) </w:t>
      </w:r>
      <w:r>
        <w:t xml:space="preserve">Taşıtın denetimi bitmeden gümrük sahasından ayrılması önceden belirlenmiş yollar dışında seyretme sayıldığından, Kanunda belirtilen miktarın sekiz katı usulsüzlük cezası uygulanır.</w:t>
      </w:r>
    </w:p>
    <w:p>
      <w:pPr>
        <w:keepNext/>
        <w:spacing w:after="40"/>
        <w:ind w:left="360" w:hanging="360"/>
      </w:pPr>
      <w:r>
        <w:t xml:space="preserve">C) </w:t>
      </w:r>
      <w:r>
        <w:t xml:space="preserve">Fiil herhangi bir vergi kaybına yol açmadığından, taşıt işletenine yalnızca Kanunda belirtilen miktar kadar usulsüzlük cezası uygulanır ve taşıtın yoluna devam etmesine izin verilir.</w:t>
      </w:r>
    </w:p>
    <w:p>
      <w:pPr>
        <w:keepNext/>
        <w:spacing w:after="40"/>
        <w:ind w:left="360" w:hanging="360"/>
      </w:pPr>
      <w:r>
        <w:t xml:space="preserve">D) </w:t>
      </w:r>
      <w:r>
        <w:t xml:space="preserve">Karayolu taşıtının gümrük idaresinin izni olmadan yolcu alarak yoluna devam etmesi nedeniyle, Kanunda belirtilen miktarın dört katı usulsüzlük cezası uygulanır.</w:t>
      </w:r>
    </w:p>
    <w:p>
      <w:pPr>
        <w:keepNext/>
        <w:spacing w:after="40"/>
        <w:ind w:left="360" w:hanging="360"/>
      </w:pPr>
      <w:r>
        <w:t xml:space="preserve">E) </w:t>
      </w:r>
      <w:r>
        <w:t xml:space="preserve">Taşıta izinsiz yolcu alınması transit rejimi hükümlerinin ihlali sayıldığından, taşıttaki eşyanın gümrük vergileri tutarında idari para cezası verilir ve taşıt geri çevrilir.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Karayoluyla gelen taşıtlara denetim bitmeden veya gümrük idaresinin izni alınmadan yük ve yolcu alınamaz ve taşıt yoluna devam edemez; bu hükmün aksine izinsiz yük veya yolcu alarak yoluna devam edilmesi, Kanunda belirtilen miktarın dört katı usulsüzlük cezası gerektirir. Sekiz kat ceza önceden belirlenmiş yollar dışında seyredilmesine ilişkindir; olayda taşıt güzergâh dışına çıkmamıştır. Fiil iki katlık hâller arasında sayılmadığı gibi transit eşyanın vergileri üzerinden ceza da öngörülmemiştir. Bu nedenle doğru cevap D seçeneğidir. (MD GK 34/2, 241/4-b)</w:t>
      </w:r>
    </w:p>
    <w:p>
      <w:pPr>
        <w:spacing w:after="60"/>
      </w:pPr>
      <w:r>
        <w:rPr>
          <w:b/>
          <w:bCs/>
          <w:color w:val="1B3A5C"/>
        </w:rPr>
        <w:t xml:space="preserve">⚖️ Yasal Dayanak: </w:t>
      </w:r>
      <w:r>
        <w:t xml:space="preserve">4458 sayılı Gümrük Kanunu m.34/2, 241/4-b</w:t>
      </w:r>
    </w:p>
    <w:p>
      <w:pPr>
        <w:spacing w:after="60"/>
      </w:pPr>
      <w:r>
        <w:rPr>
          <w:b/>
          <w:bCs/>
          <w:color w:val="1B3A5C"/>
        </w:rPr>
        <w:t xml:space="preserve">🔍 Şık Uzunluk Kontrolü: </w:t>
      </w:r>
      <w:r>
        <w:t xml:space="preserve">A:159 B:180 C:182 D:160 E:174 karakter → Denge: UYGUN</w:t>
      </w:r>
    </w:p>
    <w:p>
      <w:pPr>
        <w:keepNext/>
        <w:spacing w:after="60" w:before="280"/>
      </w:pPr>
      <w:r>
        <w:rPr>
          <w:b/>
          <w:bCs/>
          <w:color w:val="1B3A5C"/>
        </w:rPr>
        <w:t xml:space="preserve">SORU 30. </w:t>
      </w:r>
      <w:r>
        <w:rPr>
          <w:b/>
          <w:bCs/>
          <w:color w:val="B8860B"/>
        </w:rPr>
        <w:t xml:space="preserve">[T8 – Orta Üstü]</w:t>
      </w:r>
      <w:r>
        <w:rPr>
          <w:i/>
          <w:iCs/>
          <w:color w:val="555555"/>
          <w:sz w:val="18"/>
          <w:szCs w:val="18"/>
        </w:rPr>
        <w:t xml:space="preserve">  ·  Model soru: 2023/30</w:t>
      </w:r>
    </w:p>
    <w:p>
      <w:pPr>
        <w:keepNext/>
        <w:spacing w:after="80" w:before="40"/>
      </w:pPr>
      <w:r>
        <w:t xml:space="preserve">(P) Denizcilik Acentası, temsil ettiği (R) gemisinin yabancı bir limandan Türkiye Gümrük Bölgesine getirdiği eşyaya ilişkin özet beyanı, öngörülen süre geçtikten sonra, gemi limana yanaştıktan sonra ancak eşyanın boşaltılmasından önce, veri işleme tekniği kullanılarak giriş gümrük idaresine vermiştir. Bu aşamaya kadar gümrük idaresince özet beyansız eşya getirildiğine ilişkin herhangi bir tespit yapılmamıştır. Boşaltma sonucunda kap adedi, eşyanın cinsi, kapların türleri ile üzerlerindeki numara ve işaretler özet beyana uygun çıkmış; herhangi bir eksiklik veya fazlalık bulunmamış ve vergi kaybı doğmamıştır.</w:t>
      </w:r>
    </w:p>
    <w:p>
      <w:pPr>
        <w:keepNext/>
        <w:spacing w:after="40"/>
        <w:ind w:left="360"/>
      </w:pPr>
      <w:r>
        <w:t xml:space="preserve">4458 sayılı Gümrük Kanununa göre, (P) Denizcilik Acentası hakkında uygulanacak yaptırım aşağıdakilerden hangisidir?</w:t>
      </w:r>
    </w:p>
    <w:p>
      <w:pPr>
        <w:keepNext/>
        <w:spacing w:after="40"/>
        <w:ind w:left="360" w:hanging="360"/>
      </w:pPr>
      <w:r>
        <w:t xml:space="preserve">A) </w:t>
      </w:r>
      <w:r>
        <w:t xml:space="preserve">Özet beyan süresi içinde verilmediğinden Kanunda belirlenen miktarın iki katı usulsüzlük cezası uygulanır.</w:t>
      </w:r>
    </w:p>
    <w:p>
      <w:pPr>
        <w:keepNext/>
        <w:spacing w:after="40"/>
        <w:ind w:left="360" w:hanging="360"/>
      </w:pPr>
      <w:r>
        <w:t xml:space="preserve">B) </w:t>
      </w:r>
      <w:r>
        <w:t xml:space="preserve">Özet beyan süresinde verilmediğinden Kanunda belirlenen miktarın dört katı usulsüzlük cezası uygulanır.</w:t>
      </w:r>
    </w:p>
    <w:p>
      <w:pPr>
        <w:keepNext/>
        <w:spacing w:after="40"/>
        <w:ind w:left="360" w:hanging="360"/>
      </w:pPr>
      <w:r>
        <w:t xml:space="preserve">C) </w:t>
      </w:r>
      <w:r>
        <w:t xml:space="preserve">Gecikilen her gün için ayrı ayrı olmak üzere Kanunda belirlenen miktarda usulsüzlük cezası uygulanır.</w:t>
      </w:r>
    </w:p>
    <w:p>
      <w:pPr>
        <w:keepNext/>
        <w:spacing w:after="40"/>
        <w:ind w:left="360" w:hanging="360"/>
      </w:pPr>
      <w:r>
        <w:t xml:space="preserve">D) </w:t>
      </w:r>
      <w:r>
        <w:t xml:space="preserve">Kaplar özet beyana uygun çıktığından ve vergi kaybı doğmadığından ceza uygulanmaz.</w:t>
      </w:r>
    </w:p>
    <w:p>
      <w:pPr>
        <w:keepNext/>
        <w:spacing w:after="40"/>
        <w:ind w:left="360" w:hanging="360"/>
      </w:pPr>
      <w:r>
        <w:t xml:space="preserve">E) </w:t>
      </w:r>
      <w:r>
        <w:t xml:space="preserve">Eşya özet beyansız getirilmiş sayılarak CIF kıymeti kadar para cezası uygulanır.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Özet beyan eşyanın Türkiye Gümrük Bölgesine getirilmesinden önce verilir; özet beyanın veya özet beyan olarak kullanılan belgenin süresi içinde verilmemesi Kanunda belirlenen miktarın iki katı usulsüzlük cezası gerektirir. Eşyanın özet beyana uygun çıkması ve vergi kaybı doğmaması cezayı ortadan kaldırmaz; dört kat ceza özet beyandaki eşya cinsinin yanlış beyanına ilişkindir. Eşya geç de olsa verilen özet beyanla ilişkili olduğundan özet beyansız getirilen eşyaya ilişkin CIF kıymeti kadar ceza uygulanmaz. Bu nedenle doğru cevap A seçeneğidir. (MD GK 35/A, 241/3-d, 241/4-c, 237/6)</w:t>
      </w:r>
    </w:p>
    <w:p>
      <w:pPr>
        <w:spacing w:after="60"/>
      </w:pPr>
      <w:r>
        <w:rPr>
          <w:b/>
          <w:bCs/>
          <w:color w:val="1B3A5C"/>
        </w:rPr>
        <w:t xml:space="preserve">⚖️ Yasal Dayanak: </w:t>
      </w:r>
      <w:r>
        <w:t xml:space="preserve">4458 sayılı Gümrük Kanunu m.35/A, 35/B, 241/3-d, 241/4-c, 237/6</w:t>
      </w:r>
    </w:p>
    <w:p>
      <w:pPr>
        <w:spacing w:after="60"/>
      </w:pPr>
      <w:r>
        <w:rPr>
          <w:b/>
          <w:bCs/>
          <w:color w:val="1B3A5C"/>
        </w:rPr>
        <w:t xml:space="preserve">🔍 Şık Uzunluk Kontrolü: </w:t>
      </w:r>
      <w:r>
        <w:t xml:space="preserve">A:106 B:103 C:101 D:82 E:80 karakter → Denge: UYGUN (ters tuzak: doğru şık bilinçli olarak en uzun; 2. ve 3. en uzun şık ≥ %90)</w:t>
      </w:r>
    </w:p>
    <w:p>
      <w:pPr>
        <w:keepNext/>
        <w:spacing w:after="60" w:before="280"/>
      </w:pPr>
      <w:r>
        <w:rPr>
          <w:b/>
          <w:bCs/>
          <w:color w:val="1B3A5C"/>
        </w:rPr>
        <w:t xml:space="preserve">SORU 31. </w:t>
      </w:r>
      <w:r>
        <w:rPr>
          <w:b/>
          <w:bCs/>
          <w:color w:val="B8860B"/>
        </w:rPr>
        <w:t xml:space="preserve">[T1 – Zor]</w:t>
      </w:r>
      <w:r>
        <w:rPr>
          <w:i/>
          <w:iCs/>
          <w:color w:val="555555"/>
          <w:sz w:val="18"/>
          <w:szCs w:val="18"/>
        </w:rPr>
        <w:t xml:space="preserve">  ·  Model soru: 2023/31</w:t>
      </w:r>
    </w:p>
    <w:p>
      <w:pPr>
        <w:keepNext/>
        <w:spacing w:after="80" w:before="40"/>
      </w:pPr>
      <w:r>
        <w:t xml:space="preserve">Gümrük mevzuatına göre gümrüğe sunulan eşyaya gümrükçe onaylanmış bir işlem veya kullanım belirlenmesi zorunluluğuna ilişkin aşağıdakilerden hangisi </w:t>
      </w:r>
      <w:r>
        <w:rPr>
          <w:b/>
          <w:bCs/>
          <w:u w:val="single"/>
        </w:rPr>
        <w:t xml:space="preserve">yanlıştır</w:t>
      </w:r>
      <w:r>
        <w:t xml:space="preserve">?</w:t>
      </w:r>
    </w:p>
    <w:p>
      <w:pPr>
        <w:keepNext/>
        <w:spacing w:after="40"/>
        <w:ind w:left="360" w:hanging="360"/>
      </w:pPr>
      <w:r>
        <w:t xml:space="preserve">A) </w:t>
      </w:r>
      <w:r>
        <w:t xml:space="preserve">Aksine hüküm bulunmadıkça; niteliğine, miktarına, menşeine, yükleme veya varış ülkesine bakılmaksızın bir eşya, belirlenmiş şartlar altında gümrükçe onaylanmış işlem veya kullanımlardan birine tabi tutulabilir.</w:t>
      </w:r>
    </w:p>
    <w:p>
      <w:pPr>
        <w:keepNext/>
        <w:spacing w:after="40"/>
        <w:ind w:left="360" w:hanging="360"/>
      </w:pPr>
      <w:r>
        <w:t xml:space="preserve">B) </w:t>
      </w:r>
      <w:r>
        <w:t xml:space="preserve">Şartlar gerektirdiği takdirde Bakanlık, özet beyan kapsamı eşya için öngörülen sürelerden daha kısa bir süre saptayabilir veya bu sürelerin uzatılmasına izin verebilir; ancak gerçek ihtiyaçları aşan süre uzatımı yapılamaz.</w:t>
      </w:r>
    </w:p>
    <w:p>
      <w:pPr>
        <w:keepNext/>
        <w:spacing w:after="40"/>
        <w:ind w:left="360" w:hanging="360"/>
      </w:pPr>
      <w:r>
        <w:t xml:space="preserve">C) </w:t>
      </w:r>
      <w:r>
        <w:t xml:space="preserve">Süresi içinde gümrükçe onaylanmış bir işlem veya kullanım belirlenerek işlemlerine başlanmayan eşya hakkında, adli veya idari bir takibat bulunsa dahi tasfiye hükümleri uygulanır.</w:t>
      </w:r>
    </w:p>
    <w:p>
      <w:pPr>
        <w:keepNext/>
        <w:spacing w:after="40"/>
        <w:ind w:left="360" w:hanging="360"/>
      </w:pPr>
      <w:r>
        <w:t xml:space="preserve">D) </w:t>
      </w:r>
      <w:r>
        <w:t xml:space="preserve">Geçici depolanan eşya, sahipleri veya bunların temsilcileri tarafından verilen usulüne uygun beyanname ile gümrükçe onaylanmış bir işlem veya kullanıma tabi tutulur.</w:t>
      </w:r>
    </w:p>
    <w:p>
      <w:pPr>
        <w:keepNext/>
        <w:spacing w:after="40"/>
        <w:ind w:left="360" w:hanging="360"/>
      </w:pPr>
      <w:r>
        <w:t xml:space="preserve">E) </w:t>
      </w:r>
      <w:r>
        <w:t xml:space="preserve">Süresinde işlemlerine başlanmayan eşyayı gümrük idareleri, durumu belirleninceye kadar eşya sahibinin risk ve hesabına gümrüğün denetimindeki uygun göreceği bir yere sevk edebilir.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Gümrük Yönetmeliğine göre süresi içinde gümrükçe onaylanmış bir işlem veya kullanım belirlenerek işlemlerine başlanmayan eşya hakkında tasfiye hükümleri, eşya hakkında herhangi bir adli veya idari takibat olmaması hâlinde uygulanır; takibat bulunsa dahi tasfiye öngörülmemiştir. Kanuna göre eşya belirlenmiş şartlar altında gümrükçe onaylanmış işlem veya kullanımlardan birine tabi tutulabilir ve Bakanlık gerektiğinde daha kısa süre saptayabilir ya da gerçek ihtiyacı aşmamak üzere uzatmaya izin verebilir. Bu nedenle doğru cevap C seçeneğidir. (MD GK 46, 55/1; GY 86)</w:t>
      </w:r>
    </w:p>
    <w:p>
      <w:pPr>
        <w:spacing w:after="60"/>
      </w:pPr>
      <w:r>
        <w:rPr>
          <w:b/>
          <w:bCs/>
          <w:color w:val="1B3A5C"/>
        </w:rPr>
        <w:t xml:space="preserve">⚖️ Yasal Dayanak: </w:t>
      </w:r>
      <w:r>
        <w:t xml:space="preserve">4458 sayılı Gümrük Kanunu m.46/1, 46/3, 55/1; Gümrük Yönetmeliği m.86/1-2</w:t>
      </w:r>
    </w:p>
    <w:p>
      <w:pPr>
        <w:spacing w:after="60"/>
      </w:pPr>
      <w:r>
        <w:rPr>
          <w:b/>
          <w:bCs/>
          <w:color w:val="1B3A5C"/>
        </w:rPr>
        <w:t xml:space="preserve">🔍 Şık Uzunluk Kontrolü: </w:t>
      </w:r>
      <w:r>
        <w:t xml:space="preserve">A:210 B:222 C:179 D:165 E:180 karakter → Denge: UYGUN</w:t>
      </w:r>
    </w:p>
    <w:p>
      <w:pPr>
        <w:keepNext/>
        <w:spacing w:after="60" w:before="280"/>
      </w:pPr>
      <w:r>
        <w:rPr>
          <w:b/>
          <w:bCs/>
          <w:color w:val="1B3A5C"/>
        </w:rPr>
        <w:t xml:space="preserve">SORU 32. </w:t>
      </w:r>
      <w:r>
        <w:rPr>
          <w:b/>
          <w:bCs/>
          <w:color w:val="B8860B"/>
        </w:rPr>
        <w:t xml:space="preserve">[T5 – Zor]</w:t>
      </w:r>
      <w:r>
        <w:rPr>
          <w:i/>
          <w:iCs/>
          <w:color w:val="555555"/>
          <w:sz w:val="18"/>
          <w:szCs w:val="18"/>
        </w:rPr>
        <w:t xml:space="preserve">  ·  Model soru: 2023/32</w:t>
      </w:r>
    </w:p>
    <w:p>
      <w:pPr>
        <w:keepNext/>
        <w:spacing w:after="80" w:before="40"/>
      </w:pPr>
      <w:r>
        <w:t xml:space="preserve">Yetkilendirilmiş Gümrük Müşavirliği Tebliğine göre; “Genel antrepolarda …… tespit işlemleri, özel antrepolarda ise …… tespit işlemlerinin aynı yetkilendirilmiş gümrük müşavirince yapılması zorunludur.”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AN7, AN8 ve AN9 – AN5, AN6 ve AN7</w:t>
      </w:r>
    </w:p>
    <w:p>
      <w:pPr>
        <w:keepNext/>
        <w:spacing w:after="40"/>
        <w:ind w:left="360" w:hanging="360"/>
      </w:pPr>
      <w:r>
        <w:t xml:space="preserve">B) </w:t>
      </w:r>
      <w:r>
        <w:t xml:space="preserve">AN5, AN8 ve AN9 – AN5, AN6 ve AN9</w:t>
      </w:r>
    </w:p>
    <w:p>
      <w:pPr>
        <w:keepNext/>
        <w:spacing w:after="40"/>
        <w:ind w:left="360" w:hanging="360"/>
      </w:pPr>
      <w:r>
        <w:t xml:space="preserve">C) </w:t>
      </w:r>
      <w:r>
        <w:t xml:space="preserve">AN6, AN7 ve AN9 – AN7, AN8 ve AN9</w:t>
      </w:r>
    </w:p>
    <w:p>
      <w:pPr>
        <w:keepNext/>
        <w:spacing w:after="40"/>
        <w:ind w:left="360" w:hanging="360"/>
      </w:pPr>
      <w:r>
        <w:t xml:space="preserve">D) </w:t>
      </w:r>
      <w:r>
        <w:t xml:space="preserve">AN5, AN7, AN8 ve AN9 – AN5, AN6 ve AN7</w:t>
      </w:r>
    </w:p>
    <w:p>
      <w:pPr>
        <w:keepNext/>
        <w:spacing w:after="40"/>
        <w:ind w:left="360" w:hanging="360"/>
      </w:pPr>
      <w:r>
        <w:t xml:space="preserve">E) </w:t>
      </w:r>
      <w:r>
        <w:t xml:space="preserve">AN7, AN8 ve AN9 – AN6, AN7 ve AN9</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Tebliğe göre genel antrepolarda AN7, AN8 ve AN9, özel antrepolarda ise AN6, AN7 ve AN9 tespit işlemlerinin aynı yetkilendirilmiş gümrük müşavirince yapılması zorunludur; bunlar dışındaki tespitler için yükümlü aynı veya başka bir müşavirle sözleşme yapabilir. Stok tespiti (AN7) ve elleçleme tespiti (AN9) her iki antrepo türünde de bu zorunluluğa dâhildir; antreponun devrinin incelenmesine ilişkin AN5 ise iki antrepo türünde de kapsamda değildir. AN8 genel antrepoya, AN6 özel antrepoya ilişkin olduğundan bu kodların yer değiştirdiği eşleşme de yanlıştır. Bu nedenle doğru cevap E seçeneğidir. (MD YGM Tebliği 13/1-ı)</w:t>
      </w:r>
    </w:p>
    <w:p>
      <w:pPr>
        <w:spacing w:after="60"/>
      </w:pPr>
      <w:r>
        <w:rPr>
          <w:b/>
          <w:bCs/>
          <w:color w:val="1B3A5C"/>
        </w:rPr>
        <w:t xml:space="preserve">⚖️ Yasal Dayanak: </w:t>
      </w:r>
      <w:r>
        <w:t xml:space="preserve">Yetkilendirilmiş Gümrük Müşavirliği Tebliği m.13/1-ı</w:t>
      </w:r>
    </w:p>
    <w:p>
      <w:pPr>
        <w:spacing w:after="60"/>
      </w:pPr>
      <w:r>
        <w:rPr>
          <w:b/>
          <w:bCs/>
          <w:color w:val="1B3A5C"/>
        </w:rPr>
        <w:t xml:space="preserve">🔍 Şık Uzunluk Kontrolü: </w:t>
      </w:r>
      <w:r>
        <w:t xml:space="preserve">A:33 B:33 C:33 D:38 E:33 karakter → Denge: UYGUN</w:t>
      </w:r>
    </w:p>
    <w:p>
      <w:pPr>
        <w:keepNext/>
        <w:spacing w:after="60" w:before="280"/>
      </w:pPr>
      <w:r>
        <w:rPr>
          <w:b/>
          <w:bCs/>
          <w:color w:val="1B3A5C"/>
        </w:rPr>
        <w:t xml:space="preserve">SORU 33. </w:t>
      </w:r>
      <w:r>
        <w:rPr>
          <w:b/>
          <w:bCs/>
          <w:color w:val="B8860B"/>
        </w:rPr>
        <w:t xml:space="preserve">[T9 – Zor]</w:t>
      </w:r>
      <w:r>
        <w:rPr>
          <w:i/>
          <w:iCs/>
          <w:color w:val="555555"/>
          <w:sz w:val="18"/>
          <w:szCs w:val="18"/>
        </w:rPr>
        <w:t xml:space="preserve">  ·  Model soru: 2023/33</w:t>
      </w:r>
    </w:p>
    <w:p>
      <w:pPr>
        <w:keepNext/>
        <w:spacing w:after="80" w:before="40"/>
      </w:pPr>
      <w:r>
        <w:t xml:space="preserve">(S) Tekstil A.Ş., dahilde işleme rejiminin şartlı muafiyet sistemi kapsamında ithal ettiği eşyadan elde ettiği Türk menşeli işlem görmüş ürünleri, tercihli tarifeden yararlanmak üzere Türkiye'nin taraf olduğu bir anlaşmanın diğer tarafı olan ülkeye ihraç etmiştir. Tercihli tarife uygulaması, ürünlerin bünyesine giren ithal eşyasının ithalat vergilerinin ödenmesi koşuluna bağlıdır. Bu nedenle doğan gümrük yükümlülüğü kapsamında ödenmesi gereken 80.000 TL ithalat vergisinin, ihraç eşyasının Türkiye Gümrük Bölgesi dışına çıktığı tarihe kadar hiç ödenmediği idarece yapılan kontrolde tespit edilmiştir. Firma, idarenin tespitinden önce bildirimde bulunmamıştır.</w:t>
      </w:r>
    </w:p>
    <w:p>
      <w:pPr>
        <w:keepNext/>
        <w:spacing w:after="40"/>
        <w:ind w:left="360"/>
      </w:pPr>
      <w:r>
        <w:t xml:space="preserve">4458 sayılı Gümrük Kanununa göre, (S) Tekstil A.Ş. hakkında hükmedilecek para cezası </w:t>
      </w:r>
      <w:r>
        <w:rPr>
          <w:b/>
          <w:bCs/>
        </w:rPr>
        <w:t xml:space="preserve">kaç TL</w:t>
      </w:r>
      <w:r>
        <w:t xml:space="preserve">'dir?</w:t>
      </w:r>
    </w:p>
    <w:p>
      <w:pPr>
        <w:keepNext/>
        <w:spacing w:after="40"/>
        <w:ind w:left="360" w:hanging="360"/>
      </w:pPr>
      <w:r>
        <w:t xml:space="preserve">A) </w:t>
      </w:r>
      <w:r>
        <w:t xml:space="preserve">20.000 TL</w:t>
      </w:r>
    </w:p>
    <w:p>
      <w:pPr>
        <w:keepNext/>
        <w:spacing w:after="40"/>
        <w:ind w:left="360" w:hanging="360"/>
      </w:pPr>
      <w:r>
        <w:t xml:space="preserve">B) </w:t>
      </w:r>
      <w:r>
        <w:t xml:space="preserve">40.000 TL</w:t>
      </w:r>
    </w:p>
    <w:p>
      <w:pPr>
        <w:keepNext/>
        <w:spacing w:after="40"/>
        <w:ind w:left="360" w:hanging="360"/>
      </w:pPr>
      <w:r>
        <w:t xml:space="preserve">C) </w:t>
      </w:r>
      <w:r>
        <w:t xml:space="preserve">80.000 TL</w:t>
      </w:r>
    </w:p>
    <w:p>
      <w:pPr>
        <w:keepNext/>
        <w:spacing w:after="40"/>
        <w:ind w:left="360" w:hanging="360"/>
      </w:pPr>
      <w:r>
        <w:t xml:space="preserve">D) </w:t>
      </w:r>
      <w:r>
        <w:t xml:space="preserve">160.000 TL</w:t>
      </w:r>
    </w:p>
    <w:p>
      <w:pPr>
        <w:keepNext/>
        <w:spacing w:after="40"/>
        <w:ind w:left="360" w:hanging="360"/>
      </w:pPr>
      <w:r>
        <w:t xml:space="preserve">E) </w:t>
      </w:r>
      <w:r>
        <w:t xml:space="preserve">240.000 TL</w:t>
      </w:r>
    </w:p>
    <w:p>
      <w:pPr>
        <w:spacing w:after="60"/>
      </w:pPr>
      <w:r>
        <w:rPr>
          <w:b/>
          <w:bCs/>
          <w:color w:val="1B7A3C"/>
        </w:rPr>
        <w:t xml:space="preserve">✅ Doğru Cevap: </w:t>
      </w:r>
      <w:r>
        <w:t xml:space="preserve">A</w:t>
      </w:r>
    </w:p>
    <w:p>
      <w:pPr>
        <w:spacing w:after="60"/>
      </w:pPr>
      <w:r>
        <w:rPr>
          <w:b/>
          <w:bCs/>
          <w:color w:val="1B3A5C"/>
        </w:rPr>
        <w:t xml:space="preserve">📖 Açıklama: </w:t>
      </w:r>
      <w:r>
        <w:t xml:space="preserve">Tercihli tarife uygulaması nedeniyle doğan gümrük yükümlülüğü kapsamındaki ithalat vergileri ihraç eşyasının Türkiye Gümrük Bölgesinden çıktığı tarihe kadar ödenmezse, vergiler faiziyle tahsil edilir ve yükümlüye bu vergilerin dörtte biri tutarında ceza verilir: 80.000 / 4 = 20.000 TL. Vergi farkının yarısı oranı dahilde işleme rejimindeki beyan farklılıklarına, üç kat ise tarife ve kıymet farklılıklarına ilişkindir; firma idareden önce bildirimde bulunsaydı ceza hiç uygulanmazdı. Bu nedenle doğru cevap A seçeneğidir. (MD GK 194/1, 194/4, 234/5)</w:t>
      </w:r>
    </w:p>
    <w:p>
      <w:pPr>
        <w:spacing w:after="60"/>
      </w:pPr>
      <w:r>
        <w:rPr>
          <w:b/>
          <w:bCs/>
          <w:color w:val="1B3A5C"/>
        </w:rPr>
        <w:t xml:space="preserve">⚖️ Yasal Dayanak: </w:t>
      </w:r>
      <w:r>
        <w:t xml:space="preserve">4458 sayılı Gümrük Kanunu m.194/1, 194/4, 234/5</w:t>
      </w:r>
    </w:p>
    <w:p>
      <w:pPr>
        <w:spacing w:after="60"/>
      </w:pPr>
      <w:r>
        <w:rPr>
          <w:b/>
          <w:bCs/>
          <w:color w:val="1B3A5C"/>
        </w:rPr>
        <w:t xml:space="preserve">🔍 Şık Uzunluk Kontrolü: </w:t>
      </w:r>
      <w:r>
        <w:t xml:space="preserve">A:9 B:9 C:9 D:10 E:10 karakter → Denge: UYGUN</w:t>
      </w:r>
    </w:p>
    <w:p>
      <w:pPr>
        <w:keepNext/>
        <w:spacing w:after="60" w:before="280"/>
      </w:pPr>
      <w:r>
        <w:rPr>
          <w:b/>
          <w:bCs/>
          <w:color w:val="1B3A5C"/>
        </w:rPr>
        <w:t xml:space="preserve">SORU 34. </w:t>
      </w:r>
      <w:r>
        <w:rPr>
          <w:b/>
          <w:bCs/>
          <w:color w:val="B8860B"/>
        </w:rPr>
        <w:t xml:space="preserve">[T6 – Orta Üstü]</w:t>
      </w:r>
      <w:r>
        <w:rPr>
          <w:i/>
          <w:iCs/>
          <w:color w:val="555555"/>
          <w:sz w:val="18"/>
          <w:szCs w:val="18"/>
        </w:rPr>
        <w:t xml:space="preserve">  ·  Model soru: 2023/34</w:t>
      </w:r>
    </w:p>
    <w:p>
      <w:pPr>
        <w:keepNext/>
        <w:spacing w:after="80" w:before="40"/>
      </w:pPr>
      <w:r>
        <w:t xml:space="preserve">Gümrük Yönetmeliğine göre, “serbest dolaşımda olmayan eşyanın sergilendiği fuar ve sergiler” için ayrı bir nitelendirme yapılmıştır.</w:t>
      </w:r>
    </w:p>
    <w:p>
      <w:pPr>
        <w:keepNext/>
        <w:spacing w:after="40"/>
        <w:ind w:left="360"/>
      </w:pPr>
      <w:r>
        <w:t xml:space="preserve">Buna göre yukarıda belirtilen yerler aşağıdakilerden hangisi sayılır?</w:t>
      </w:r>
    </w:p>
    <w:p>
      <w:pPr>
        <w:keepNext/>
        <w:spacing w:after="40"/>
        <w:ind w:left="360" w:hanging="360"/>
      </w:pPr>
      <w:r>
        <w:t xml:space="preserve">A) </w:t>
      </w:r>
      <w:r>
        <w:t xml:space="preserve">Yolcu eşyası ambarı</w:t>
      </w:r>
    </w:p>
    <w:p>
      <w:pPr>
        <w:keepNext/>
        <w:spacing w:after="40"/>
        <w:ind w:left="360" w:hanging="360"/>
      </w:pPr>
      <w:r>
        <w:t xml:space="preserve">B) </w:t>
      </w:r>
      <w:r>
        <w:t xml:space="preserve">Geçici depolama yeri</w:t>
      </w:r>
    </w:p>
    <w:p>
      <w:pPr>
        <w:keepNext/>
        <w:spacing w:after="40"/>
        <w:ind w:left="360" w:hanging="360"/>
      </w:pPr>
      <w:r>
        <w:t xml:space="preserve">C) </w:t>
      </w:r>
      <w:r>
        <w:t xml:space="preserve">Gümrüksüz satış mağazası</w:t>
      </w:r>
    </w:p>
    <w:p>
      <w:pPr>
        <w:keepNext/>
        <w:spacing w:after="40"/>
        <w:ind w:left="360" w:hanging="360"/>
      </w:pPr>
      <w:r>
        <w:t xml:space="preserve">D) </w:t>
      </w:r>
      <w:r>
        <w:t xml:space="preserve">Özel gümrük antreposu</w:t>
      </w:r>
    </w:p>
    <w:p>
      <w:pPr>
        <w:keepNext/>
        <w:spacing w:after="40"/>
        <w:ind w:left="360" w:hanging="360"/>
      </w:pPr>
      <w:r>
        <w:t xml:space="preserve">E) </w:t>
      </w:r>
      <w:r>
        <w:t xml:space="preserve">Serbest bölge</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Yönetmeliğe göre serbest dolaşımda olmayan eşyanın sergilendiği fuar ve sergiler özel antrepo sayılır ve izin belgesi düzenlenirken antrepo tipi gösterilir; buralarda sergilenmek üzere getirilen eşyaya ise geçici ithalat rejimi hükümleri uygulanır. Fuar ve sergiler gümrüksüz satış mağazası, geçici depolama yeri veya yolcu eşyasına mahsus gümrük ambarı niteliği taşımaz; serbest bölge de değildir. Bu nedenle doğru cevap D seçeneğidir. (MD GY 551/1; 329/2)</w:t>
      </w:r>
    </w:p>
    <w:p>
      <w:pPr>
        <w:spacing w:after="60"/>
      </w:pPr>
      <w:r>
        <w:rPr>
          <w:b/>
          <w:bCs/>
          <w:color w:val="1B3A5C"/>
        </w:rPr>
        <w:t xml:space="preserve">⚖️ Yasal Dayanak: </w:t>
      </w:r>
      <w:r>
        <w:t xml:space="preserve">Gümrük Yönetmeliği m.551/1; m.329/2</w:t>
      </w:r>
    </w:p>
    <w:p>
      <w:pPr>
        <w:spacing w:after="60"/>
      </w:pPr>
      <w:r>
        <w:rPr>
          <w:b/>
          <w:bCs/>
          <w:color w:val="1B3A5C"/>
        </w:rPr>
        <w:t xml:space="preserve">🔍 Şık Uzunluk Kontrolü: </w:t>
      </w:r>
      <w:r>
        <w:t xml:space="preserve">A:19 B:20 C:24 D:21 E:13 karakter → Denge: UYGUN</w:t>
      </w:r>
    </w:p>
    <w:p>
      <w:pPr>
        <w:keepNext/>
        <w:spacing w:after="60" w:before="280"/>
      </w:pPr>
      <w:r>
        <w:rPr>
          <w:b/>
          <w:bCs/>
          <w:color w:val="1B3A5C"/>
        </w:rPr>
        <w:t xml:space="preserve">SORU 35. </w:t>
      </w:r>
      <w:r>
        <w:rPr>
          <w:b/>
          <w:bCs/>
          <w:color w:val="B8860B"/>
        </w:rPr>
        <w:t xml:space="preserve">[T7 – Zor]</w:t>
      </w:r>
      <w:r>
        <w:rPr>
          <w:i/>
          <w:iCs/>
          <w:color w:val="555555"/>
          <w:sz w:val="18"/>
          <w:szCs w:val="18"/>
        </w:rPr>
        <w:t xml:space="preserve">  ·  Model soru: 2023/35</w:t>
      </w:r>
    </w:p>
    <w:p>
      <w:pPr>
        <w:keepNext/>
        <w:spacing w:after="80" w:before="40"/>
      </w:pPr>
      <w:r>
        <w:t xml:space="preserve">Gümrük Yönetmeliğine göre, antrepoda karıştırma veya montajla elde edilen ürünün transitine kim izin verebilir?</w:t>
      </w:r>
    </w:p>
    <w:p>
      <w:pPr>
        <w:keepNext/>
        <w:spacing w:after="40"/>
        <w:ind w:left="360" w:hanging="360"/>
      </w:pPr>
      <w:r>
        <w:t xml:space="preserve">A) </w:t>
      </w:r>
      <w:r>
        <w:t xml:space="preserve">Antreponun bağlı bulunduğu gümrük ve dış ticaret bölge müdürlüğü</w:t>
      </w:r>
    </w:p>
    <w:p>
      <w:pPr>
        <w:keepNext/>
        <w:spacing w:after="40"/>
        <w:ind w:left="360" w:hanging="360"/>
      </w:pPr>
      <w:r>
        <w:t xml:space="preserve">B) </w:t>
      </w:r>
      <w:r>
        <w:t xml:space="preserve">Antreponun bağlı bulunduğu gümrük müdürlüğü</w:t>
      </w:r>
    </w:p>
    <w:p>
      <w:pPr>
        <w:keepNext/>
        <w:spacing w:after="40"/>
        <w:ind w:left="360" w:hanging="360"/>
      </w:pPr>
      <w:r>
        <w:t xml:space="preserve">C) </w:t>
      </w:r>
      <w:r>
        <w:t xml:space="preserve">Transitin varış yerindeki gümrük müdürlüğü</w:t>
      </w:r>
    </w:p>
    <w:p>
      <w:pPr>
        <w:keepNext/>
        <w:spacing w:after="40"/>
        <w:ind w:left="360" w:hanging="360"/>
      </w:pPr>
      <w:r>
        <w:t xml:space="preserve">D) </w:t>
      </w:r>
      <w:r>
        <w:t xml:space="preserve">Transitin varış yerindeki bölge müdürlüğü</w:t>
      </w:r>
    </w:p>
    <w:p>
      <w:pPr>
        <w:keepNext/>
        <w:spacing w:after="40"/>
        <w:ind w:left="360" w:hanging="360"/>
      </w:pPr>
      <w:r>
        <w:t xml:space="preserve">E) </w:t>
      </w:r>
      <w:r>
        <w:t xml:space="preserve">Bakanlık (Gümrükler Genel Müdürlüğü)</w:t>
      </w:r>
    </w:p>
    <w:p>
      <w:pPr>
        <w:spacing w:after="60"/>
      </w:pPr>
      <w:r>
        <w:rPr>
          <w:b/>
          <w:bCs/>
          <w:color w:val="1B7A3C"/>
        </w:rPr>
        <w:t xml:space="preserve">✅ Doğru Cevap: </w:t>
      </w:r>
      <w:r>
        <w:t xml:space="preserve">B</w:t>
      </w:r>
    </w:p>
    <w:p>
      <w:pPr>
        <w:spacing w:after="60"/>
      </w:pPr>
      <w:r>
        <w:rPr>
          <w:b/>
          <w:bCs/>
          <w:color w:val="1B3A5C"/>
        </w:rPr>
        <w:t xml:space="preserve">📖 Açıklama: </w:t>
      </w:r>
      <w:r>
        <w:t xml:space="preserve">Antrepoya alınmış serbest dolaşımda olmayan eşyanın menşelerine bakılmaksızın birbirleriyle veya serbest dolaşımdaki eşyayla karıştırılması ya da montajı sonucu elde edilen ürünün transit olarak gönderilmesine antreponun bağlı bulunduğu gümrük müdürlüğünce izin verilebilir. İzin; yanlış menşe gösterme gibi hilelere yol açmama, işlemin stok kayıtlarında ayrıntılı yer alması gibi şartlara bağlıdır, ancak bölge müdürlüğünün veya Bakanlığın onayı ya da transitin varış idaresinin izni öngörülmemiştir. Bu nedenle doğru cevap B seçeneğidir. (MD GY 336/1-2)</w:t>
      </w:r>
    </w:p>
    <w:p>
      <w:pPr>
        <w:spacing w:after="60"/>
      </w:pPr>
      <w:r>
        <w:rPr>
          <w:b/>
          <w:bCs/>
          <w:color w:val="1B3A5C"/>
        </w:rPr>
        <w:t xml:space="preserve">⚖️ Yasal Dayanak: </w:t>
      </w:r>
      <w:r>
        <w:t xml:space="preserve">Gümrük Yönetmeliği m.336/1-2</w:t>
      </w:r>
    </w:p>
    <w:p>
      <w:pPr>
        <w:spacing w:after="60"/>
      </w:pPr>
      <w:r>
        <w:rPr>
          <w:b/>
          <w:bCs/>
          <w:color w:val="1B3A5C"/>
        </w:rPr>
        <w:t xml:space="preserve">🔍 Şık Uzunluk Kontrolü: </w:t>
      </w:r>
      <w:r>
        <w:t xml:space="preserve">A:64 B:43 C:42 D:41 E:36 karakter → Denge: UYGUN</w:t>
      </w:r>
    </w:p>
    <w:p>
      <w:pPr>
        <w:keepNext/>
        <w:spacing w:after="60" w:before="280"/>
      </w:pPr>
      <w:r>
        <w:rPr>
          <w:b/>
          <w:bCs/>
          <w:color w:val="1B3A5C"/>
        </w:rPr>
        <w:t xml:space="preserve">SORU 36. </w:t>
      </w:r>
      <w:r>
        <w:rPr>
          <w:b/>
          <w:bCs/>
          <w:color w:val="B8860B"/>
        </w:rPr>
        <w:t xml:space="preserve">[T1 – Zor]</w:t>
      </w:r>
      <w:r>
        <w:rPr>
          <w:i/>
          <w:iCs/>
          <w:color w:val="555555"/>
          <w:sz w:val="18"/>
          <w:szCs w:val="18"/>
        </w:rPr>
        <w:t xml:space="preserve">  ·  Model soru: 2023/36</w:t>
      </w:r>
    </w:p>
    <w:p>
      <w:pPr>
        <w:keepNext/>
        <w:spacing w:after="80" w:before="40"/>
      </w:pPr>
      <w:r>
        <w:t xml:space="preserve">Gümrük mevzuatına göre ekonomik etkili gümrük rejimlerinde ticaret politikası önlemlerinin uygulanmasına ilişkin aşağıdakilerden hangisi </w:t>
      </w:r>
      <w:r>
        <w:rPr>
          <w:b/>
          <w:bCs/>
          <w:u w:val="single"/>
        </w:rPr>
        <w:t xml:space="preserve">yanlıştır</w:t>
      </w:r>
      <w:r>
        <w:t xml:space="preserve">?</w:t>
      </w:r>
    </w:p>
    <w:p>
      <w:pPr>
        <w:keepNext/>
        <w:spacing w:after="40"/>
        <w:ind w:left="360" w:hanging="360"/>
      </w:pPr>
      <w:r>
        <w:t xml:space="preserve">A) </w:t>
      </w:r>
      <w:r>
        <w:t xml:space="preserve">Eşyanın serbest dolaşıma girişi sırasında ticaret politikası önlemlerinin uygulanması öngörülüyorsa, bu önlemler eşyanın ekonomik etkili bir gümrük rejimine girişinde ya da bu rejime tabi olduğu süre zarfında uygulanmaz.</w:t>
      </w:r>
    </w:p>
    <w:p>
      <w:pPr>
        <w:keepNext/>
        <w:spacing w:after="40"/>
        <w:ind w:left="360" w:hanging="360"/>
      </w:pPr>
      <w:r>
        <w:t xml:space="preserve">B) </w:t>
      </w:r>
      <w:r>
        <w:t xml:space="preserve">Gümrük kontrolü altında işleme sonucunda elde edilen işlenmiş ürünlerin serbest dolaşıma giriş rejimine tabi tutulması hâlinde, işlem görmüş ürüne ilişkin ticaret politikası önlemleri uygulanır.</w:t>
      </w:r>
    </w:p>
    <w:p>
      <w:pPr>
        <w:keepNext/>
        <w:spacing w:after="40"/>
        <w:ind w:left="360" w:hanging="360"/>
      </w:pPr>
      <w:r>
        <w:t xml:space="preserve">C) </w:t>
      </w:r>
      <w:r>
        <w:t xml:space="preserve">Eşyanın Türkiye Gümrük Bölgesine girişinde ticaret politikası önlemlerinin uygulanması öngörülüyorsa, söz konusu önlemler eşyanın ekonomik etkili gümrük rejimlerine tabi tutulmaları durumunda uygulanmaz.</w:t>
      </w:r>
    </w:p>
    <w:p>
      <w:pPr>
        <w:keepNext/>
        <w:spacing w:after="40"/>
        <w:ind w:left="360" w:hanging="360"/>
      </w:pPr>
      <w:r>
        <w:t xml:space="preserve">D) </w:t>
      </w:r>
      <w:r>
        <w:t xml:space="preserve">Standart değişim sistemi dahil tamir gören eşyanın hariçte işlemeyi müteakip serbest dolaşıma girişi veya yeniden ithali hâlinde, serbest dolaşıma giriş rejiminde uygulanan ticaret politikası önlemleri uygulanmaz.</w:t>
      </w:r>
    </w:p>
    <w:p>
      <w:pPr>
        <w:keepNext/>
        <w:spacing w:after="40"/>
        <w:ind w:left="360" w:hanging="360"/>
      </w:pPr>
      <w:r>
        <w:t xml:space="preserve">E) </w:t>
      </w:r>
      <w:r>
        <w:t xml:space="preserve">İhracatta uygulanması öngörülen ticaret politikası önlemleri, gümrük antrepo rejimine tabi tutulmuş serbest dolaşımdaki eşyanın antrepodan Türkiye Gümrük Bölgesi dışına çıkarılması sırasında da uygulanır.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Gümrük Yönetmeliğine göre eşyanın Türkiye Gümrük Bölgesine girişinde uygulanması öngörülen ticaret politikası önlemleri, eşya ekonomik etkili gümrük rejimlerine tabi tutulduğunda da uygulanır. Buna karşılık yalnız serbest dolaşıma giriş sırasında uygulanması öngörülen önlemler ekonomik etkili rejime girişte ve rejimde kalınan süre zarfında uygulanmaz; bu iki hüküm birbirine karıştırılmamalıdır. Gümrük kontrolü altında işlemede işlem görmüş ürüne ilişkin önlemlerin uygulanması, tamir gören eşyada önlem uygulanmaması ve antrepodaki serbest dolaşımdaki eşyanın çıkışında ihracat önlemlerinin uygulanması doğrudur. Bu nedenle doğru cevap C seçeneğidir. (MD GY 319)</w:t>
      </w:r>
    </w:p>
    <w:p>
      <w:pPr>
        <w:spacing w:after="60"/>
      </w:pPr>
      <w:r>
        <w:rPr>
          <w:b/>
          <w:bCs/>
          <w:color w:val="1B3A5C"/>
        </w:rPr>
        <w:t xml:space="preserve">⚖️ Yasal Dayanak: </w:t>
      </w:r>
      <w:r>
        <w:t xml:space="preserve">Gümrük Yönetmeliği m.319/1-5</w:t>
      </w:r>
    </w:p>
    <w:p>
      <w:pPr>
        <w:spacing w:after="60"/>
      </w:pPr>
      <w:r>
        <w:rPr>
          <w:b/>
          <w:bCs/>
          <w:color w:val="1B3A5C"/>
        </w:rPr>
        <w:t xml:space="preserve">🔍 Şık Uzunluk Kontrolü: </w:t>
      </w:r>
      <w:r>
        <w:t xml:space="preserve">A:220 B:194 C:203 D:213 E:204 karakter → Denge: UYGUN</w:t>
      </w:r>
    </w:p>
    <w:p>
      <w:pPr>
        <w:keepNext/>
        <w:spacing w:after="60" w:before="280"/>
      </w:pPr>
      <w:r>
        <w:rPr>
          <w:b/>
          <w:bCs/>
          <w:color w:val="1B3A5C"/>
        </w:rPr>
        <w:t xml:space="preserve">SORU 37. </w:t>
      </w:r>
      <w:r>
        <w:rPr>
          <w:b/>
          <w:bCs/>
          <w:color w:val="B8860B"/>
        </w:rPr>
        <w:t xml:space="preserve">[T3 – Orta Üstü]</w:t>
      </w:r>
      <w:r>
        <w:rPr>
          <w:i/>
          <w:iCs/>
          <w:color w:val="555555"/>
          <w:sz w:val="18"/>
          <w:szCs w:val="18"/>
        </w:rPr>
        <w:t xml:space="preserve">  ·  Model soru: 2023/37</w:t>
      </w:r>
    </w:p>
    <w:p>
      <w:pPr>
        <w:keepNext/>
        <w:spacing w:after="80" w:before="40"/>
      </w:pPr>
      <w:r>
        <w:t xml:space="preserve">Gümrük Yönetmeliğine göre, kiralık geçici ithal hava taşıtının iade öncesi teknik bakımı rejim süresine nasıl yansır?</w:t>
      </w:r>
    </w:p>
    <w:p>
      <w:pPr>
        <w:keepNext/>
        <w:spacing w:after="40"/>
        <w:ind w:left="360" w:hanging="360"/>
      </w:pPr>
      <w:r>
        <w:t xml:space="preserve">A) </w:t>
      </w:r>
      <w:r>
        <w:t xml:space="preserve">Bakımın başladığı tarihte durdurulur; bittiği tarihten itibaren dokuz ay ek süre verilir</w:t>
      </w:r>
    </w:p>
    <w:p>
      <w:pPr>
        <w:keepNext/>
        <w:spacing w:after="40"/>
        <w:ind w:left="360" w:hanging="360"/>
      </w:pPr>
      <w:r>
        <w:t xml:space="preserve">B) </w:t>
      </w:r>
      <w:r>
        <w:t xml:space="preserve">Süre işlemeye devam eder; bakımın bittiği tarihten itibaren kalan süre kullanılır</w:t>
      </w:r>
    </w:p>
    <w:p>
      <w:pPr>
        <w:keepNext/>
        <w:spacing w:after="40"/>
        <w:ind w:left="360" w:hanging="360"/>
      </w:pPr>
      <w:r>
        <w:t xml:space="preserve">C) </w:t>
      </w:r>
      <w:r>
        <w:t xml:space="preserve">Süre işlemeye devam eder; bakımın bittiği tarihten itibaren dokuz ay ek süre verilir</w:t>
      </w:r>
    </w:p>
    <w:p>
      <w:pPr>
        <w:keepNext/>
        <w:spacing w:after="40"/>
        <w:ind w:left="360" w:hanging="360"/>
      </w:pPr>
      <w:r>
        <w:t xml:space="preserve">D) </w:t>
      </w:r>
      <w:r>
        <w:t xml:space="preserve">Bakımın bittiği tarihten itibaren yeniden yirmi dört aylık rejim süresi verilir</w:t>
      </w:r>
    </w:p>
    <w:p>
      <w:pPr>
        <w:keepNext/>
        <w:spacing w:after="40"/>
        <w:ind w:left="360" w:hanging="360"/>
      </w:pPr>
      <w:r>
        <w:t xml:space="preserve">E) </w:t>
      </w:r>
      <w:r>
        <w:t xml:space="preserve">Bakımın başladığı tarihte durdurulur; bittiği tarihten itibaren kalan süre verilir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Geçici ithal eşyasının yurt dışı edilmesi için gereken belgelerin alınması ya da kiralama kapsamındaki hava taşıtları ve motorlarının iadesi için gereken teknik bakım süreci sırasında geçen süre, işlemin başladığı tarihte durdurularak rejimde kalış süresinin hesabında dikkate alınmaz; işlemin sonuçlandığı tarihten itibaren kalan süre verilir. Süre bakım sırasında işlemeye devam etmez, bakım sonunda yeni bir yirmi dört aylık süre de başlamaz; dokuz aylık uzatma ise kısmi muafiyetle geçici ithal edilen belirli eşyaya özgü ayrı bir düzenlemedir. Bu nedenle doğru cevap E seçeneğidir. (MD GY 380/4, 380/5)</w:t>
      </w:r>
    </w:p>
    <w:p>
      <w:pPr>
        <w:spacing w:after="60"/>
      </w:pPr>
      <w:r>
        <w:rPr>
          <w:b/>
          <w:bCs/>
          <w:color w:val="1B3A5C"/>
        </w:rPr>
        <w:t xml:space="preserve">⚖️ Yasal Dayanak: </w:t>
      </w:r>
      <w:r>
        <w:t xml:space="preserve">Gümrük Yönetmeliği m.380/4; m.380/5</w:t>
      </w:r>
    </w:p>
    <w:p>
      <w:pPr>
        <w:spacing w:after="60"/>
      </w:pPr>
      <w:r>
        <w:rPr>
          <w:b/>
          <w:bCs/>
          <w:color w:val="1B3A5C"/>
        </w:rPr>
        <w:t xml:space="preserve">🔍 Şık Uzunluk Kontrolü: </w:t>
      </w:r>
      <w:r>
        <w:t xml:space="preserve">A:88 B:81 C:84 D:79 E:82 karakter → Denge: UYGUN</w:t>
      </w:r>
    </w:p>
    <w:p>
      <w:pPr>
        <w:keepNext/>
        <w:spacing w:after="60" w:before="280"/>
      </w:pPr>
      <w:r>
        <w:rPr>
          <w:b/>
          <w:bCs/>
          <w:color w:val="1B3A5C"/>
        </w:rPr>
        <w:t xml:space="preserve">SORU 38. </w:t>
      </w:r>
      <w:r>
        <w:rPr>
          <w:b/>
          <w:bCs/>
          <w:color w:val="B8860B"/>
        </w:rPr>
        <w:t xml:space="preserve">[T5 – Orta Üstü]</w:t>
      </w:r>
      <w:r>
        <w:rPr>
          <w:i/>
          <w:iCs/>
          <w:color w:val="555555"/>
          <w:sz w:val="18"/>
          <w:szCs w:val="18"/>
        </w:rPr>
        <w:t xml:space="preserve">  ·  Model soru: 2023/38</w:t>
      </w:r>
    </w:p>
    <w:p>
      <w:pPr>
        <w:keepNext/>
        <w:spacing w:after="80" w:before="40"/>
      </w:pPr>
      <w:r>
        <w:t xml:space="preserve">4458 sayılı Gümrük Kanunu ve Gümrük Yönetmeliğine göre, …… , belirlenen süre sona ermeden önce gümrük beyannamesi verilen eşya için özet beyan verilmesinden vazgeçebilir. Özet beyan statüsünde gümrük beyannamesi verildiğinde, eşyanın …… ile birlikte beyanname tescil edilir.</w:t>
      </w:r>
    </w:p>
    <w:p>
      <w:pPr>
        <w:keepNext/>
        <w:spacing w:after="40"/>
        <w:ind w:left="360"/>
      </w:pPr>
      <w:r>
        <w:t xml:space="preserve">Yukarıdaki cümlelerde boş bırakılan yerlere </w:t>
      </w:r>
      <w:r>
        <w:rPr>
          <w:b/>
          <w:bCs/>
        </w:rPr>
        <w:t xml:space="preserve">sırasıyla</w:t>
      </w:r>
      <w:r>
        <w:t xml:space="preserve"> aşağıdakilerden hangisi gelmelidir?</w:t>
      </w:r>
    </w:p>
    <w:p>
      <w:pPr>
        <w:keepNext/>
        <w:spacing w:after="40"/>
        <w:ind w:left="360" w:hanging="360"/>
      </w:pPr>
      <w:r>
        <w:t xml:space="preserve">A) </w:t>
      </w:r>
      <w:r>
        <w:t xml:space="preserve">Bakanlık – sunulması</w:t>
      </w:r>
    </w:p>
    <w:p>
      <w:pPr>
        <w:keepNext/>
        <w:spacing w:after="40"/>
        <w:ind w:left="360" w:hanging="360"/>
      </w:pPr>
      <w:r>
        <w:t xml:space="preserve">B) </w:t>
      </w:r>
      <w:r>
        <w:t xml:space="preserve">Giriş gümrük idaresi – sunulması</w:t>
      </w:r>
    </w:p>
    <w:p>
      <w:pPr>
        <w:keepNext/>
        <w:spacing w:after="40"/>
        <w:ind w:left="360" w:hanging="360"/>
      </w:pPr>
      <w:r>
        <w:t xml:space="preserve">C) </w:t>
      </w:r>
      <w:r>
        <w:t xml:space="preserve">Giriş gümrük idaresi – boşaltılması</w:t>
      </w:r>
    </w:p>
    <w:p>
      <w:pPr>
        <w:keepNext/>
        <w:spacing w:after="40"/>
        <w:ind w:left="360" w:hanging="360"/>
      </w:pPr>
      <w:r>
        <w:t xml:space="preserve">D) </w:t>
      </w:r>
      <w:r>
        <w:t xml:space="preserve">Varış gümrük idaresi – geçici depolama yerine alınması</w:t>
      </w:r>
    </w:p>
    <w:p>
      <w:pPr>
        <w:keepNext/>
        <w:spacing w:after="40"/>
        <w:ind w:left="360" w:hanging="360"/>
      </w:pPr>
      <w:r>
        <w:t xml:space="preserve">E) </w:t>
      </w:r>
      <w:r>
        <w:t xml:space="preserve">Bölge müdürlüğü – boşaltılması</w:t>
      </w:r>
    </w:p>
    <w:p>
      <w:pPr>
        <w:spacing w:after="60"/>
      </w:pPr>
      <w:r>
        <w:rPr>
          <w:b/>
          <w:bCs/>
          <w:color w:val="1B7A3C"/>
        </w:rPr>
        <w:t xml:space="preserve">✅ Doğru Cevap: </w:t>
      </w:r>
      <w:r>
        <w:t xml:space="preserve">B</w:t>
      </w:r>
    </w:p>
    <w:p>
      <w:pPr>
        <w:spacing w:after="60"/>
      </w:pPr>
      <w:r>
        <w:rPr>
          <w:b/>
          <w:bCs/>
          <w:color w:val="1B3A5C"/>
        </w:rPr>
        <w:t xml:space="preserve">📖 Açıklama: </w:t>
      </w:r>
      <w:r>
        <w:t xml:space="preserve">Giriş gümrük idaresi, özet beyan için belirlenen süre sona ermeden önce gümrük beyannamesi verilen eşya için özet beyan verilmesinden vazgeçebilir; bu beyanname tescil edilinceye kadar özet beyan statüsündedir ve eşyanın gümrüğe sunulması ile birlikte tescil edilerek eşya beyan edilen rejimin işlemlerine tabi tutulur. Vazgeçme yetkisi Bakanlığa, bölge müdürlüğüne veya varış idaresine değil giriş idaresine aittir; tescil anı da boşaltma ya da geçici depolama yerine alınma değil sunulmadır. Bu nedenle doğru cevap B seçeneğidir. (MD GK 35/C-1; GY 77/3)</w:t>
      </w:r>
    </w:p>
    <w:p>
      <w:pPr>
        <w:spacing w:after="60"/>
      </w:pPr>
      <w:r>
        <w:rPr>
          <w:b/>
          <w:bCs/>
          <w:color w:val="1B3A5C"/>
        </w:rPr>
        <w:t xml:space="preserve">⚖️ Yasal Dayanak: </w:t>
      </w:r>
      <w:r>
        <w:t xml:space="preserve">4458 sayılı Gümrük Kanunu m.35/C-1; Gümrük Yönetmeliği m.77/3</w:t>
      </w:r>
    </w:p>
    <w:p>
      <w:pPr>
        <w:spacing w:after="60"/>
      </w:pPr>
      <w:r>
        <w:rPr>
          <w:b/>
          <w:bCs/>
          <w:color w:val="1B3A5C"/>
        </w:rPr>
        <w:t xml:space="preserve">🔍 Şık Uzunluk Kontrolü: </w:t>
      </w:r>
      <w:r>
        <w:t xml:space="preserve">A:20 B:32 C:35 D:54 E:30 karakter → Denge: UYGUN</w:t>
      </w:r>
    </w:p>
    <w:p>
      <w:pPr>
        <w:keepNext/>
        <w:spacing w:after="60" w:before="280"/>
      </w:pPr>
      <w:r>
        <w:rPr>
          <w:b/>
          <w:bCs/>
          <w:color w:val="1B3A5C"/>
        </w:rPr>
        <w:t xml:space="preserve">SORU 39. </w:t>
      </w:r>
      <w:r>
        <w:rPr>
          <w:b/>
          <w:bCs/>
          <w:color w:val="B8860B"/>
        </w:rPr>
        <w:t xml:space="preserve">[T5 – Zor]</w:t>
      </w:r>
      <w:r>
        <w:rPr>
          <w:i/>
          <w:iCs/>
          <w:color w:val="555555"/>
          <w:sz w:val="18"/>
          <w:szCs w:val="18"/>
        </w:rPr>
        <w:t xml:space="preserve">  ·  Model soru: 2023/39</w:t>
      </w:r>
    </w:p>
    <w:p>
      <w:pPr>
        <w:keepNext/>
        <w:spacing w:after="80" w:before="40"/>
      </w:pPr>
      <w:r>
        <w:t xml:space="preserve">Gümrük Yönetmeliğine göre; “Eşyanın tasfiyelik hâle gelip gelmediğinin tespitinde Kanunda belirtilen yirmi ve kırk beş günlük süreler ile takibat veya belge alınması nedeniyle durdurulan süreler …… dikkate alınır. Bu sürelerin gümrükçe bilinmesinin zorunlu olmadığı durumda, eşyanın ilgilisi tarafından vaktinde bilgi verilmemesi nedeniyle tasfiyelik hâle geldiği düşünülerek düzenlenen tespit ve tahakkuk belgeleri, …… tarihe kadar yapılan bir başvuru sonucunda, süreyi durduran sebepler bulunduğunun anlaşılması durumunda iptal edilir.”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ilgilinin talebi üzerine – ihale ilanının yayımlandığı veya perakende satış ya da tahsis kararının alındığı</w:t>
      </w:r>
    </w:p>
    <w:p>
      <w:pPr>
        <w:keepNext/>
        <w:spacing w:after="40"/>
        <w:ind w:left="360" w:hanging="360"/>
      </w:pPr>
      <w:r>
        <w:t xml:space="preserve">B) </w:t>
      </w:r>
      <w:r>
        <w:t xml:space="preserve">re'sen – eşyanın ihale yoluyla satışının tamamlandığı veya tahsis edilen kuruma teslim edildiği</w:t>
      </w:r>
    </w:p>
    <w:p>
      <w:pPr>
        <w:keepNext/>
        <w:spacing w:after="40"/>
        <w:ind w:left="360" w:hanging="360"/>
      </w:pPr>
      <w:r>
        <w:t xml:space="preserve">C) </w:t>
      </w:r>
      <w:r>
        <w:t xml:space="preserve">ilgilinin talebi üzerine – eşyanın ihale yoluyla satışının tamamlandığı veya tahsis edilen kuruma teslim edildiği</w:t>
      </w:r>
    </w:p>
    <w:p>
      <w:pPr>
        <w:keepNext/>
        <w:spacing w:after="40"/>
        <w:ind w:left="360" w:hanging="360"/>
      </w:pPr>
      <w:r>
        <w:t xml:space="preserve">D) </w:t>
      </w:r>
      <w:r>
        <w:t xml:space="preserve">re'sen – ihale ilanının yayımlandığı veya perakende satış ya da tahsis kararının alındığı</w:t>
      </w:r>
    </w:p>
    <w:p>
      <w:pPr>
        <w:keepNext/>
        <w:spacing w:after="40"/>
        <w:ind w:left="360" w:hanging="360"/>
      </w:pPr>
      <w:r>
        <w:t xml:space="preserve">E) </w:t>
      </w:r>
      <w:r>
        <w:t xml:space="preserve">idarece gerekli görülürse – tespit ve tahakkuk belgesinin ilgiliye tebliğ edildiği</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Tasfiyelik tespitinde yirmi ve kırk beş günlük süreler ile durdurulan süreler re'sen dikkate alınır; ilgilinin vaktinde bilgi vermemesi nedeniyle düzenlenen tespit ve tahakkuk belgeleri, ihale ilanının yayımlandığı veya perakende satış ya da tahsis kararının alındığı tarihe kadar yapılan başvuru üzerine süreyi durduran sebeplerin varlığı anlaşılırsa iptal edilir. Başvuru için son an satışın tamamlanması, tahsis edilen kuruma teslim veya belgenin tebliği olarak öngörülmemiştir; sürelerin dikkate alınması da ilgilinin talebine ya da idarenin takdirine bağlı değildir. Bu nedenle doğru cevap D seçeneğidir. (MD GY 76/2)</w:t>
      </w:r>
    </w:p>
    <w:p>
      <w:pPr>
        <w:spacing w:after="60"/>
      </w:pPr>
      <w:r>
        <w:rPr>
          <w:b/>
          <w:bCs/>
          <w:color w:val="1B3A5C"/>
        </w:rPr>
        <w:t xml:space="preserve">⚖️ Yasal Dayanak: </w:t>
      </w:r>
      <w:r>
        <w:t xml:space="preserve">Gümrük Yönetmeliği m.76/2</w:t>
      </w:r>
    </w:p>
    <w:p>
      <w:pPr>
        <w:spacing w:after="60"/>
      </w:pPr>
      <w:r>
        <w:rPr>
          <w:b/>
          <w:bCs/>
          <w:color w:val="1B3A5C"/>
        </w:rPr>
        <w:t xml:space="preserve">🔍 Şık Uzunluk Kontrolü: </w:t>
      </w:r>
      <w:r>
        <w:t xml:space="preserve">A:107 B:95 C:113 D:89 E:82 karakter → Denge: UYGUN</w:t>
      </w:r>
    </w:p>
    <w:p>
      <w:pPr>
        <w:keepNext/>
        <w:spacing w:after="60" w:before="280"/>
      </w:pPr>
      <w:r>
        <w:rPr>
          <w:b/>
          <w:bCs/>
          <w:color w:val="1B3A5C"/>
        </w:rPr>
        <w:t xml:space="preserve">SORU 40. </w:t>
      </w:r>
      <w:r>
        <w:rPr>
          <w:b/>
          <w:bCs/>
          <w:color w:val="B8860B"/>
        </w:rPr>
        <w:t xml:space="preserve">[T1 – Orta Üstü]</w:t>
      </w:r>
      <w:r>
        <w:rPr>
          <w:i/>
          <w:iCs/>
          <w:color w:val="555555"/>
          <w:sz w:val="18"/>
          <w:szCs w:val="18"/>
        </w:rPr>
        <w:t xml:space="preserve">  ·  Model soru: 2023/40</w:t>
      </w:r>
    </w:p>
    <w:p>
      <w:pPr>
        <w:keepNext/>
        <w:spacing w:after="80" w:before="40"/>
      </w:pPr>
      <w:r>
        <w:t xml:space="preserve">Gümrük Yönetmeliğine göre, kurye mektupları ve kurye kaplarına ilişkin aşağıdakilerden hangisi </w:t>
      </w:r>
      <w:r>
        <w:rPr>
          <w:b/>
          <w:bCs/>
          <w:u w:val="single"/>
        </w:rPr>
        <w:t xml:space="preserve">yanlıştır</w:t>
      </w:r>
      <w:r>
        <w:t xml:space="preserve">?</w:t>
      </w:r>
    </w:p>
    <w:p>
      <w:pPr>
        <w:keepNext/>
        <w:spacing w:after="40"/>
        <w:ind w:left="360" w:hanging="360"/>
      </w:pPr>
      <w:r>
        <w:t xml:space="preserve">A) </w:t>
      </w:r>
      <w:r>
        <w:t xml:space="preserve">Resmî ve gizli evrak götürüp getiren kuryelere teslim olunacak evrak için her defasında bir kurye mektubu düzenlenir; bu mektup ilgili makamın resmî mührü ile mühürlenerek yetkili kimselerce imzalanır.</w:t>
      </w:r>
    </w:p>
    <w:p>
      <w:pPr>
        <w:keepNext/>
        <w:spacing w:after="40"/>
        <w:ind w:left="360" w:hanging="360"/>
      </w:pPr>
      <w:r>
        <w:t xml:space="preserve">B) </w:t>
      </w:r>
      <w:r>
        <w:t xml:space="preserve">Görevli gümrük memurları, kurye kaplarını dıştan muayene ve inceleyerek mektupların uygun ve resmî mühürle mühürlenmiş olduğunu gördüklerinde kapları açmaksızın etiket yapıştırarak veya işaret koyarak geçirir.</w:t>
      </w:r>
    </w:p>
    <w:p>
      <w:pPr>
        <w:keepNext/>
        <w:spacing w:after="40"/>
        <w:ind w:left="360" w:hanging="360"/>
      </w:pPr>
      <w:r>
        <w:t xml:space="preserve">C) </w:t>
      </w:r>
      <w:r>
        <w:t xml:space="preserve">Türk kuryeleri diplomatik pasaport ile seyahat eder; yabancı kuryelerin ise diplomatik, servis veya özel pasaport ya da elçiliklerimizden verilen Lesse Passeyi taşımaları gerekir.</w:t>
      </w:r>
    </w:p>
    <w:p>
      <w:pPr>
        <w:keepNext/>
        <w:spacing w:after="40"/>
        <w:ind w:left="360" w:hanging="360"/>
      </w:pPr>
      <w:r>
        <w:t xml:space="preserve">D) </w:t>
      </w:r>
      <w:r>
        <w:t xml:space="preserve">Olağanüstü ve zorunlu hâllerde vapur kaptanları veya uçak pilotları eliyle gönderilen kurye kaplarında bu kişilere tanınan geçici kuryelik vasfı, kendilerine başka herhangi bir hak doğurmaz.</w:t>
      </w:r>
    </w:p>
    <w:p>
      <w:pPr>
        <w:keepNext/>
        <w:spacing w:after="40"/>
        <w:ind w:left="360" w:hanging="360"/>
      </w:pPr>
      <w:r>
        <w:t xml:space="preserve">E) </w:t>
      </w:r>
      <w:r>
        <w:t xml:space="preserve">Ağızları resmî mühürle mühürlenmemiş veya mühürleri bozulmuş kaplara gümrüğün mührü tatbik edilir ve durum tutanakla tespit edildikten sonra kaplar, en yakın gümrük müdürlüğünde açılarak muayene edilir.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Mühürleri sağlam olmayan veya kurye mektubuna uymayan kaplara gümrüğün mührü tatbik edilir, durum tutanakla tespit edilir ve kaplar açılıp muayene edilmeksizin kuryenin sorumluluğu altında Esenboğa Gümrük Müdürlüğüne sevk edilir. Her defasında kurye mektubu düzenlenmesi ve mektuplara uygun mühürlü kapların açılmaksızın işaret konularak geçirilmesi Yönetmeliğe uygundur. Bu nedenle doğru cevap E seçeneğidir. (MD GY 132/1-2, 132/5, 134/1, 135/1, 137/3)</w:t>
      </w:r>
    </w:p>
    <w:p>
      <w:pPr>
        <w:spacing w:after="60"/>
      </w:pPr>
      <w:r>
        <w:rPr>
          <w:b/>
          <w:bCs/>
          <w:color w:val="1B3A5C"/>
        </w:rPr>
        <w:t xml:space="preserve">⚖️ Yasal Dayanak: </w:t>
      </w:r>
      <w:r>
        <w:t xml:space="preserve">Gümrük Yönetmeliği m.132/1-2, 132/5, 134/1, 135/1, 137/3</w:t>
      </w:r>
    </w:p>
    <w:p>
      <w:pPr>
        <w:spacing w:after="60"/>
      </w:pPr>
      <w:r>
        <w:rPr>
          <w:b/>
          <w:bCs/>
          <w:color w:val="1B3A5C"/>
        </w:rPr>
        <w:t xml:space="preserve">🔍 Şık Uzunluk Kontrolü: </w:t>
      </w:r>
      <w:r>
        <w:t xml:space="preserve">A:201 B:209 C:179 D:190 E:202 karakter → Denge: UYGUN</w:t>
      </w:r>
    </w:p>
    <w:p>
      <w:pPr>
        <w:keepNext/>
        <w:spacing w:after="60" w:before="280"/>
      </w:pPr>
      <w:r>
        <w:rPr>
          <w:b/>
          <w:bCs/>
          <w:color w:val="1B3A5C"/>
        </w:rPr>
        <w:t xml:space="preserve">SORU 41. </w:t>
      </w:r>
      <w:r>
        <w:rPr>
          <w:b/>
          <w:bCs/>
          <w:color w:val="B8860B"/>
        </w:rPr>
        <w:t xml:space="preserve">[T4 – Orta Üstü]</w:t>
      </w:r>
      <w:r>
        <w:rPr>
          <w:i/>
          <w:iCs/>
          <w:color w:val="555555"/>
          <w:sz w:val="18"/>
          <w:szCs w:val="18"/>
        </w:rPr>
        <w:t xml:space="preserve">  ·  Model soru: 2023/41</w:t>
      </w:r>
    </w:p>
    <w:p>
      <w:pPr>
        <w:keepNext/>
        <w:spacing w:after="80" w:before="40"/>
      </w:pPr>
      <w:r>
        <w:t xml:space="preserve">Gümrük İşlemlerinin Kolaylaştırılması Yönetmeliği ile Dahilde İşleme Rejimi Tebliğine göre, tercihli rejimden yararlanmak üzere kullanılan fatura beyanı ve tedarikçi beyanına ilişkin aşağıdakilerden hangisi doğrudur?</w:t>
      </w:r>
    </w:p>
    <w:p>
      <w:pPr>
        <w:keepNext/>
        <w:spacing w:after="40"/>
        <w:ind w:left="360" w:hanging="360"/>
      </w:pPr>
      <w:r>
        <w:t xml:space="preserve">A) </w:t>
      </w:r>
      <w:r>
        <w:t xml:space="preserve">Tedarikçi beyanı, A.TR veya EUR.1 aranmaksızın tek başına tercihli rejimden yararlanmayı sağlar.</w:t>
      </w:r>
    </w:p>
    <w:p>
      <w:pPr>
        <w:keepNext/>
        <w:spacing w:after="40"/>
        <w:ind w:left="360" w:hanging="360"/>
      </w:pPr>
      <w:r>
        <w:t xml:space="preserve">B) </w:t>
      </w:r>
      <w:r>
        <w:t xml:space="preserve">Fatura beyanı, gümrük idaresince ticari belge üzerine düşülen ve ürünleri tanımlayan bir şerhtir.</w:t>
      </w:r>
    </w:p>
    <w:p>
      <w:pPr>
        <w:keepNext/>
        <w:spacing w:after="40"/>
        <w:ind w:left="360" w:hanging="360"/>
      </w:pPr>
      <w:r>
        <w:t xml:space="preserve">C) </w:t>
      </w:r>
      <w:r>
        <w:t xml:space="preserve">EUR-MED fatura beyanı, yalnızca Türkiye ile Avrupa Birliği arasındaki sanayi ürünleri ticaretinde düzenlenir.</w:t>
      </w:r>
    </w:p>
    <w:p>
      <w:pPr>
        <w:keepNext/>
        <w:spacing w:after="40"/>
        <w:ind w:left="360" w:hanging="360"/>
      </w:pPr>
      <w:r>
        <w:t xml:space="preserve">D) </w:t>
      </w:r>
      <w:r>
        <w:t xml:space="preserve">Fatura beyanı, ihracatçı tarafından fatura, teslimat notu veya herhangi bir ticari belge üzerinde yapılır.</w:t>
      </w:r>
    </w:p>
    <w:p>
      <w:pPr>
        <w:keepNext/>
        <w:spacing w:after="40"/>
        <w:ind w:left="360" w:hanging="360"/>
      </w:pPr>
      <w:r>
        <w:t xml:space="preserve">E) </w:t>
      </w:r>
      <w:r>
        <w:t xml:space="preserve">Fatura beyanı, eşyanın tercihli olmayan menşeini gösterir ve menşe şahadetnamesinin yerine geçer.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Gümrük İşlemlerinin Kolaylaştırılması Yönetmeliğine göre fatura beyanı ve EUR.MED fatura beyanı, ihracatçı tarafından fatura, teslimat notu veya herhangi bir ticari belge üzerinde ürünleri tanımlayacak şekilde yapılan beyandır ve gümrük idaresince vize işlemine tabi değildir; şekil ve içerikten düzenleme izni sahibi sorumludur, gümrük idaresince düşülen bir şerh söz konusu değildir. Tedarikçi beyanı tek başına kullanılmaz; A.TR dolaşım belgesi, EUR.1 veya EUR-MED dolaşım sertifikası ile birlikte kümülasyon kapsamı eşyanın menşeini gösterir. Fatura beyanı tercihli menşeyi gösteren bir menşe ispat belgesidir; serbest ticaret anlaşmaları, Türkiye-AB tarım ürünleri ticareti ve GTS kapsamındaki tercihli ticarette de kullanılır. Bu nedenle doğru cevap D seçeneğidir. (MD GİKY 3/1-d, 53; DİR Tebliği 3/1-y, hh)</w:t>
      </w:r>
    </w:p>
    <w:p>
      <w:pPr>
        <w:spacing w:after="60"/>
      </w:pPr>
      <w:r>
        <w:rPr>
          <w:b/>
          <w:bCs/>
          <w:color w:val="1B3A5C"/>
        </w:rPr>
        <w:t xml:space="preserve">⚖️ Yasal Dayanak: </w:t>
      </w:r>
      <w:r>
        <w:t xml:space="preserve">Gümrük İşlemlerinin Kolaylaştırılması Yönetmeliği m.3/1-d, m.53; Dahilde İşleme Rejimi Tebliği (İhracat: 2006/12) m.3/1-y, hh</w:t>
      </w:r>
    </w:p>
    <w:p>
      <w:pPr>
        <w:spacing w:after="60"/>
      </w:pPr>
      <w:r>
        <w:rPr>
          <w:b/>
          <w:bCs/>
          <w:color w:val="1B3A5C"/>
        </w:rPr>
        <w:t xml:space="preserve">🔍 Şık Uzunluk Kontrolü: </w:t>
      </w:r>
      <w:r>
        <w:t xml:space="preserve">A:96 B:97 C:109 D:106 E:97 karakter → Denge: UYGUN</w:t>
      </w:r>
    </w:p>
    <w:p>
      <w:pPr>
        <w:keepNext/>
        <w:spacing w:after="60" w:before="280"/>
      </w:pPr>
      <w:r>
        <w:rPr>
          <w:b/>
          <w:bCs/>
          <w:color w:val="1B3A5C"/>
        </w:rPr>
        <w:t xml:space="preserve">SORU 42. </w:t>
      </w:r>
      <w:r>
        <w:rPr>
          <w:b/>
          <w:bCs/>
          <w:color w:val="B8860B"/>
        </w:rPr>
        <w:t xml:space="preserve">[T2 – Orta Üstü]</w:t>
      </w:r>
      <w:r>
        <w:rPr>
          <w:i/>
          <w:iCs/>
          <w:color w:val="555555"/>
          <w:sz w:val="18"/>
          <w:szCs w:val="18"/>
        </w:rPr>
        <w:t xml:space="preserve">  ·  Model soru: 2023/42</w:t>
      </w:r>
    </w:p>
    <w:p>
      <w:pPr>
        <w:keepNext/>
        <w:spacing w:after="80" w:before="40"/>
      </w:pPr>
      <w:r>
        <w:t xml:space="preserve">Onaylanmış Kişi Statüsüne İlişkin Gümrük Genel Tebliği (Sıra No: 1)'ne göre, basitleştirilmiş usulde düzenlenen A.TR'ye ilişkin;</w:t>
      </w:r>
    </w:p>
    <w:p>
      <w:pPr>
        <w:keepNext/>
        <w:spacing w:after="40"/>
        <w:ind w:left="360"/>
      </w:pPr>
      <w:r>
        <w:t xml:space="preserve">I. Eşyanın ihracından sonra bu usulle A.TR düzenlenemez.</w:t>
      </w:r>
    </w:p>
    <w:p>
      <w:pPr>
        <w:keepNext/>
        <w:spacing w:after="40"/>
        <w:ind w:left="360"/>
      </w:pPr>
      <w:r>
        <w:t xml:space="preserve">II. Her belgeye ayrı seri numarası verilerek üç nüsha bastırılır.</w:t>
      </w:r>
    </w:p>
    <w:p>
      <w:pPr>
        <w:keepNext/>
        <w:spacing w:after="40"/>
        <w:ind w:left="360"/>
      </w:pPr>
      <w:r>
        <w:t xml:space="preserve">III. Asıl nüsha dışındaki iki nüshadan biri ihracat beyannamesine eklenir.</w:t>
      </w:r>
    </w:p>
    <w:p>
      <w:pPr>
        <w:keepNext/>
        <w:spacing w:after="40"/>
        <w:ind w:left="360"/>
      </w:pPr>
      <w:r>
        <w:t xml:space="preserve">ifadelerinden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Yalnız III</w:t>
      </w:r>
    </w:p>
    <w:p>
      <w:pPr>
        <w:keepNext/>
        <w:spacing w:after="40"/>
        <w:ind w:left="360" w:hanging="360"/>
      </w:pPr>
      <w:r>
        <w:t xml:space="preserve">D) </w:t>
      </w:r>
      <w:r>
        <w:t xml:space="preserve">I ve III</w:t>
      </w:r>
    </w:p>
    <w:p>
      <w:pPr>
        <w:keepNext/>
        <w:spacing w:after="40"/>
        <w:ind w:left="360" w:hanging="360"/>
      </w:pPr>
      <w:r>
        <w:t xml:space="preserve">E) </w:t>
      </w:r>
      <w:r>
        <w:t xml:space="preserve">II ve III</w:t>
      </w:r>
    </w:p>
    <w:p>
      <w:pPr>
        <w:spacing w:after="60"/>
      </w:pPr>
      <w:r>
        <w:rPr>
          <w:b/>
          <w:bCs/>
          <w:color w:val="1B7A3C"/>
        </w:rPr>
        <w:t xml:space="preserve">✅ Doğru Cevap: </w:t>
      </w:r>
      <w:r>
        <w:t xml:space="preserve">E</w:t>
      </w:r>
    </w:p>
    <w:p>
      <w:pPr>
        <w:spacing w:after="60"/>
      </w:pPr>
      <w:r>
        <w:rPr>
          <w:b/>
          <w:bCs/>
          <w:color w:val="1B3A5C"/>
        </w:rPr>
        <w:t xml:space="preserve">📖 Açıklama: </w:t>
      </w:r>
      <w:r>
        <w:t xml:space="preserve">Basitleştirilmiş işlem kapsamında düzenlenecek A.TR dolaşım belgeleri, Kararda belirlenen form ve evsafa uygun olarak her belgeye ayrı seri numarası verilerek üç nüsha hâlinde bastırılır; asıl nüsha dışındaki iki nüshadan biri ihracat beyannamesine eklenir. Onaylanmış ihracatçı yetkisi sahiplerince eşyanın ihracından sonra da A.TR dolaşım belgesi düzenlenebildiğinden I yanlıştır. Bu nedenle doğru cevap E seçeneğidir. (MD OKS Tebliği 55/1, 56/4, 57/1)</w:t>
      </w:r>
    </w:p>
    <w:p>
      <w:pPr>
        <w:spacing w:after="60"/>
      </w:pPr>
      <w:r>
        <w:rPr>
          <w:b/>
          <w:bCs/>
          <w:color w:val="1B3A5C"/>
        </w:rPr>
        <w:t xml:space="preserve">⚖️ Yasal Dayanak: </w:t>
      </w:r>
      <w:r>
        <w:t xml:space="preserve">Onaylanmış Kişi Statüsüne İlişkin Gümrük Genel Tebliği (Sıra No: 1) m.55/1, 56/4, 57/1</w:t>
      </w:r>
    </w:p>
    <w:p>
      <w:pPr>
        <w:spacing w:after="60"/>
      </w:pPr>
      <w:r>
        <w:rPr>
          <w:b/>
          <w:bCs/>
          <w:color w:val="1B3A5C"/>
        </w:rPr>
        <w:t xml:space="preserve">🔍 Şık Uzunluk Kontrolü: </w:t>
      </w:r>
      <w:r>
        <w:t xml:space="preserve">A:8 B:9 C:10 D:8 E:9 karakter → Denge: UYGUN</w:t>
      </w:r>
    </w:p>
    <w:p>
      <w:pPr>
        <w:keepNext/>
        <w:spacing w:after="60" w:before="280"/>
      </w:pPr>
      <w:r>
        <w:rPr>
          <w:b/>
          <w:bCs/>
          <w:color w:val="1B3A5C"/>
        </w:rPr>
        <w:t xml:space="preserve">SORU 43. </w:t>
      </w:r>
      <w:r>
        <w:rPr>
          <w:b/>
          <w:bCs/>
          <w:color w:val="B8860B"/>
        </w:rPr>
        <w:t xml:space="preserve">[T4 – Orta Üstü]</w:t>
      </w:r>
      <w:r>
        <w:rPr>
          <w:i/>
          <w:iCs/>
          <w:color w:val="555555"/>
          <w:sz w:val="18"/>
          <w:szCs w:val="18"/>
        </w:rPr>
        <w:t xml:space="preserve">  ·  Model soru: 2023/43</w:t>
      </w:r>
    </w:p>
    <w:p>
      <w:pPr>
        <w:keepNext/>
        <w:spacing w:after="80" w:before="40"/>
      </w:pPr>
      <w:r>
        <w:t xml:space="preserve">4458 sayılı Gümrük Kanununa göre, aşağıdaki fiillerden hangisinde usulsüzlük cezası, Kanunda belirtilen miktarın iki katı olarak uygulanır?</w:t>
      </w:r>
    </w:p>
    <w:p>
      <w:pPr>
        <w:keepNext/>
        <w:spacing w:after="40"/>
        <w:ind w:left="360" w:hanging="360"/>
      </w:pPr>
      <w:r>
        <w:t xml:space="preserve">A) </w:t>
      </w:r>
      <w:r>
        <w:t xml:space="preserve">Özet beyan olarak kullanılan ticari belgede kayıtlı eşyanın cinsinin yanlış beyan edilmesi</w:t>
      </w:r>
    </w:p>
    <w:p>
      <w:pPr>
        <w:keepNext/>
        <w:spacing w:after="40"/>
        <w:ind w:left="360" w:hanging="360"/>
      </w:pPr>
      <w:r>
        <w:t xml:space="preserve">B) </w:t>
      </w:r>
      <w:r>
        <w:t xml:space="preserve">Yabancı limandan gelen geminin yolda durması ve gümrük idaresi bulunmayan yere yanaşması</w:t>
      </w:r>
    </w:p>
    <w:p>
      <w:pPr>
        <w:keepNext/>
        <w:spacing w:after="40"/>
        <w:ind w:left="360" w:hanging="360"/>
      </w:pPr>
      <w:r>
        <w:t xml:space="preserve">C) </w:t>
      </w:r>
      <w:r>
        <w:t xml:space="preserve">Karayoluyla transit eşya taşıyan taşıtın verilen süreyi kırk sekiz saate kadar aşması</w:t>
      </w:r>
    </w:p>
    <w:p>
      <w:pPr>
        <w:keepNext/>
        <w:spacing w:after="40"/>
        <w:ind w:left="360" w:hanging="360"/>
      </w:pPr>
      <w:r>
        <w:t xml:space="preserve">D) </w:t>
      </w:r>
      <w:r>
        <w:t xml:space="preserve">Yabancı limandan gelen geminin gelişi hakkında süresinde gümrük idaresine bilgi verilmemesi</w:t>
      </w:r>
    </w:p>
    <w:p>
      <w:pPr>
        <w:keepNext/>
        <w:spacing w:after="40"/>
        <w:ind w:left="360" w:hanging="360"/>
      </w:pPr>
      <w:r>
        <w:t xml:space="preserve">E) </w:t>
      </w:r>
      <w:r>
        <w:t xml:space="preserve">Gümrük idaresince yazılı olarak talep edilen bilgi ve belgelerin kontrol sırasında ibraz edilmemesi</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Yabancı limanlardan gelen veya yabancı limanlara giden gemilerin geliş ve gidişlerinde yönetmelikle belirlenen süreler içinde donatan, işleten veya acenta tarafından gümrük idaresine bilgi verilmemesi iki kat usulsüzlük cezası gerektirir. Özet beyanda eşya cinsinin yanlış beyanı ve transit süresinin kırk sekiz saate kadar aşılması dört kat; geminin gümrük idaresi bulunmayan yere yanaşması ve yazılı talep edilen belgelerin ibraz edilmemesi sekiz kat ceza gerektirir. Bu nedenle doğru cevap D seçeneğidir. (MD GK 241/3-c, 241/4-c, 241/4-d, 241/6-a, 241/6-d)</w:t>
      </w:r>
    </w:p>
    <w:p>
      <w:pPr>
        <w:spacing w:after="60"/>
      </w:pPr>
      <w:r>
        <w:rPr>
          <w:b/>
          <w:bCs/>
          <w:color w:val="1B3A5C"/>
        </w:rPr>
        <w:t xml:space="preserve">⚖️ Yasal Dayanak: </w:t>
      </w:r>
      <w:r>
        <w:t xml:space="preserve">4458 sayılı Gümrük Kanunu m.241/3-c, 241/4-c, 241/4-d, 241/6-a, 241/6-d</w:t>
      </w:r>
    </w:p>
    <w:p>
      <w:pPr>
        <w:spacing w:after="60"/>
      </w:pPr>
      <w:r>
        <w:rPr>
          <w:b/>
          <w:bCs/>
          <w:color w:val="1B3A5C"/>
        </w:rPr>
        <w:t xml:space="preserve">🔍 Şık Uzunluk Kontrolü: </w:t>
      </w:r>
      <w:r>
        <w:t xml:space="preserve">A:90 B:88 C:85 D:91 E:99 karakter → Denge: UYGUN</w:t>
      </w:r>
    </w:p>
    <w:p>
      <w:pPr>
        <w:keepNext/>
        <w:spacing w:after="60" w:before="280"/>
      </w:pPr>
      <w:r>
        <w:rPr>
          <w:b/>
          <w:bCs/>
          <w:color w:val="1B3A5C"/>
        </w:rPr>
        <w:t xml:space="preserve">SORU 44. </w:t>
      </w:r>
      <w:r>
        <w:rPr>
          <w:b/>
          <w:bCs/>
          <w:color w:val="B8860B"/>
        </w:rPr>
        <w:t xml:space="preserve">[T6 – Orta Üstü]</w:t>
      </w:r>
      <w:r>
        <w:rPr>
          <w:i/>
          <w:iCs/>
          <w:color w:val="555555"/>
          <w:sz w:val="18"/>
          <w:szCs w:val="18"/>
        </w:rPr>
        <w:t xml:space="preserve">  ·  Model soru: 2023/44</w:t>
      </w:r>
    </w:p>
    <w:p>
      <w:pPr>
        <w:keepNext/>
        <w:spacing w:after="80" w:before="40"/>
      </w:pPr>
      <w:r>
        <w:t xml:space="preserve">"Yapılan kontrol ve denetlemeler sonucunda hiç alınmadığı veya noksan alındığı belirlenen gümrük vergileri ile bunların fer'ileri"</w:t>
      </w:r>
    </w:p>
    <w:p>
      <w:pPr>
        <w:keepNext/>
        <w:spacing w:after="40"/>
        <w:ind w:left="360"/>
      </w:pPr>
      <w:r>
        <w:t xml:space="preserve">Gümrük Genel Tebliği (Tahsilat İşlemleri) (Seri No: 2)'de yukarıdaki şekilde tanımlanan kavram aşağıdakilerden hangisidir?</w:t>
      </w:r>
    </w:p>
    <w:p>
      <w:pPr>
        <w:keepNext/>
        <w:spacing w:after="40"/>
        <w:ind w:left="360" w:hanging="360"/>
      </w:pPr>
      <w:r>
        <w:t xml:space="preserve">A) </w:t>
      </w:r>
      <w:r>
        <w:t xml:space="preserve">Ek tahakkuk</w:t>
      </w:r>
    </w:p>
    <w:p>
      <w:pPr>
        <w:keepNext/>
        <w:spacing w:after="40"/>
        <w:ind w:left="360" w:hanging="360"/>
      </w:pPr>
      <w:r>
        <w:t xml:space="preserve">B) </w:t>
      </w:r>
      <w:r>
        <w:t xml:space="preserve">Gelir eksiği</w:t>
      </w:r>
    </w:p>
    <w:p>
      <w:pPr>
        <w:keepNext/>
        <w:spacing w:after="40"/>
        <w:ind w:left="360" w:hanging="360"/>
      </w:pPr>
      <w:r>
        <w:t xml:space="preserve">C) </w:t>
      </w:r>
      <w:r>
        <w:t xml:space="preserve">Geri verme</w:t>
      </w:r>
    </w:p>
    <w:p>
      <w:pPr>
        <w:keepNext/>
        <w:spacing w:after="40"/>
        <w:ind w:left="360" w:hanging="360"/>
      </w:pPr>
      <w:r>
        <w:t xml:space="preserve">D) </w:t>
      </w:r>
      <w:r>
        <w:t xml:space="preserve">Alacak</w:t>
      </w:r>
    </w:p>
    <w:p>
      <w:pPr>
        <w:keepNext/>
        <w:spacing w:after="40"/>
        <w:ind w:left="360" w:hanging="360"/>
      </w:pPr>
      <w:r>
        <w:t xml:space="preserve">E) </w:t>
      </w:r>
      <w:r>
        <w:t xml:space="preserve">Gümrük vergileri</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Tebliğde yapılan kontrol ve denetlemeler sonucunda hiç alınmadığı veya noksan alındığı belirlenen gümrük vergileri ile bunların fer'ileri gelir eksiği olarak tanımlanmıştır. Alacak ise 6183 sayılı Kanuna göre takip ve tahsili gereken gümrük vergileri, fer'i amme alacakları ve para cezalarını; geri verme ise ödenmiş vergi ve cezaların geri ödenmesini ifade eder. Bu nedenle doğru cevap B seçeneğidir. (MD Tahsilat Seri No:2 m.3/1-a, d, e)</w:t>
      </w:r>
    </w:p>
    <w:p>
      <w:pPr>
        <w:spacing w:after="60"/>
      </w:pPr>
      <w:r>
        <w:rPr>
          <w:b/>
          <w:bCs/>
          <w:color w:val="1B3A5C"/>
        </w:rPr>
        <w:t xml:space="preserve">⚖️ Yasal Dayanak: </w:t>
      </w:r>
      <w:r>
        <w:t xml:space="preserve">Gümrük Genel Tebliği (Tahsilat İşlemleri) (Seri No: 2) m.3/1-a, d, e</w:t>
      </w:r>
    </w:p>
    <w:p>
      <w:pPr>
        <w:spacing w:after="60"/>
      </w:pPr>
      <w:r>
        <w:rPr>
          <w:b/>
          <w:bCs/>
          <w:color w:val="1B3A5C"/>
        </w:rPr>
        <w:t xml:space="preserve">🔍 Şık Uzunluk Kontrolü: </w:t>
      </w:r>
      <w:r>
        <w:t xml:space="preserve">A:11 B:12 C:10 D:6 E:16 karakter → Denge: UYGUN</w:t>
      </w:r>
    </w:p>
    <w:p>
      <w:pPr>
        <w:keepNext/>
        <w:spacing w:after="60" w:before="280"/>
      </w:pPr>
      <w:r>
        <w:rPr>
          <w:b/>
          <w:bCs/>
          <w:color w:val="1B3A5C"/>
        </w:rPr>
        <w:t xml:space="preserve">SORU 45. </w:t>
      </w:r>
      <w:r>
        <w:rPr>
          <w:b/>
          <w:bCs/>
          <w:color w:val="B8860B"/>
        </w:rPr>
        <w:t xml:space="preserve">[T9 – Zor]</w:t>
      </w:r>
      <w:r>
        <w:rPr>
          <w:i/>
          <w:iCs/>
          <w:color w:val="555555"/>
          <w:sz w:val="18"/>
          <w:szCs w:val="18"/>
        </w:rPr>
        <w:t xml:space="preserve">  ·  Model soru: 2023/45</w:t>
      </w:r>
    </w:p>
    <w:p>
      <w:pPr>
        <w:keepNext/>
        <w:spacing w:after="80" w:before="40"/>
      </w:pPr>
      <w:r>
        <w:t xml:space="preserve">5607 sayılı Kaçakçılıkla Mücadele Kanunu uyarınca ithal eşyası olduğu tespit edilen bir parti tekstil ürününe kaçak şüphesiyle el konulmuş ve eşya, gümrük idaresinin depolama kapasitesini aşması nedeniyle valinin onayıyla özel bir şirkete ait depoda muhafaza edilmiştir. Kaçak eşyaya mahsus tespit tutanağında eşyanın CIF değeri 200.000 TL, eşyaya ilişkin gümrük vergileri toplamı 50.000 TL olarak gösterilmiş; mahkemece eşyanın değerine ilişkin herhangi bir bedel belirlenmemiştir. Eşya, soğuk hava deposu gibi özel tesis ve tertibat gerektirmemektedir. Eşya, satış haricindeki bir yöntemle tasfiye edilerek ilgilisine teslim edilmiş olup depoda toplam 240 gün muhafaza edilmiştir; bu sürenin 180 günü ilk altı aylık döneme, 60 günü ise altı aydan sonraki döneme isabet etmektedir.</w:t>
      </w:r>
    </w:p>
    <w:p>
      <w:pPr>
        <w:keepNext/>
        <w:spacing w:after="40"/>
        <w:ind w:left="360"/>
      </w:pPr>
      <w:r>
        <w:t xml:space="preserve">Buna göre, Elkonulan Eşya ve Alıkonulan Taşıtlara İlişkin Uygulama Yönetmeliği uyarınca depo sahibine ödenecek muhafaza ücreti </w:t>
      </w:r>
      <w:r>
        <w:rPr>
          <w:b/>
          <w:bCs/>
        </w:rPr>
        <w:t xml:space="preserve">kaç TL</w:t>
      </w:r>
      <w:r>
        <w:t xml:space="preserve"> olur?</w:t>
      </w:r>
    </w:p>
    <w:p>
      <w:pPr>
        <w:keepNext/>
        <w:spacing w:after="40"/>
        <w:ind w:left="360" w:hanging="360"/>
      </w:pPr>
      <w:r>
        <w:t xml:space="preserve">A) </w:t>
      </w:r>
      <w:r>
        <w:t xml:space="preserve">30.000 TL</w:t>
      </w:r>
    </w:p>
    <w:p>
      <w:pPr>
        <w:keepNext/>
        <w:spacing w:after="40"/>
        <w:ind w:left="360" w:hanging="360"/>
      </w:pPr>
      <w:r>
        <w:t xml:space="preserve">B) </w:t>
      </w:r>
      <w:r>
        <w:t xml:space="preserve">37.500 TL</w:t>
      </w:r>
    </w:p>
    <w:p>
      <w:pPr>
        <w:keepNext/>
        <w:spacing w:after="40"/>
        <w:ind w:left="360" w:hanging="360"/>
      </w:pPr>
      <w:r>
        <w:t xml:space="preserve">C) </w:t>
      </w:r>
      <w:r>
        <w:t xml:space="preserve">42.000 TL</w:t>
      </w:r>
    </w:p>
    <w:p>
      <w:pPr>
        <w:keepNext/>
        <w:spacing w:after="40"/>
        <w:ind w:left="360" w:hanging="360"/>
      </w:pPr>
      <w:r>
        <w:t xml:space="preserve">D) </w:t>
      </w:r>
      <w:r>
        <w:t xml:space="preserve">48.000 TL</w:t>
      </w:r>
    </w:p>
    <w:p>
      <w:pPr>
        <w:keepNext/>
        <w:spacing w:after="40"/>
        <w:ind w:left="360" w:hanging="360"/>
      </w:pPr>
      <w:r>
        <w:t xml:space="preserve">E) </w:t>
      </w:r>
      <w:r>
        <w:t xml:space="preserve">52.500 TL</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mahkemece bedel belirlenmemişse tespit tutanağındaki CIF değeri (200.000 TL) eşyanın değeri olarak esas alınır; günlük binde bir oranla ilk 180 gün için 36.000 TL, altı aydan sonraki 60 gün için yarı oranla 6.000 TL olmak üzere 42.000 TL hesaplanır. Muhafaza ücreti eşya değerinin yüzde on beşini (30.000 TL) ve her hâlde 100.000 TL’yi geçemeyeceğinden ödenecek tutar 30.000 TL’dir. Gümrüklenmiş değerin (250.000 TL) esas alınması 37.500 TL veya 52.500 TL, üst sınırın ya da yarı oranın göz ardı edilmesi ise 42.000 TL veya 48.000 TL sonucunu verir. Bu nedenle doğru cevap A seçeneğidir. (MD Elkonulan Eşya Yön. 3/1-ğ, 11/1-b, 12/1, Ek-8)</w:t>
      </w:r>
    </w:p>
    <w:p>
      <w:pPr>
        <w:spacing w:after="60"/>
      </w:pPr>
      <w:r>
        <w:rPr>
          <w:b/>
          <w:bCs/>
          <w:color w:val="1B3A5C"/>
        </w:rPr>
        <w:t xml:space="preserve">⚖️ Yasal Dayanak: </w:t>
      </w:r>
      <w:r>
        <w:t xml:space="preserve">5607 Sayılı Kaçakçılıkla Mücadele Kanununa Göre Elkonulan Eşya ve Alıkonulan Taşıtlara İlişkin Uygulama Yönetmeliği m.3/1-ğ, 11/1-b, 12/1, Ek-8; 5607 sayılı Kanun m.2/1-b</w:t>
      </w:r>
    </w:p>
    <w:p>
      <w:pPr>
        <w:spacing w:after="60"/>
      </w:pPr>
      <w:r>
        <w:rPr>
          <w:b/>
          <w:bCs/>
          <w:color w:val="1B3A5C"/>
        </w:rPr>
        <w:t xml:space="preserve">🔍 Şık Uzunluk Kontrolü: </w:t>
      </w:r>
      <w:r>
        <w:t xml:space="preserve">A:9 B:9 C:9 D:9 E:9 karakter → Denge: UYGUN</w:t>
      </w:r>
    </w:p>
    <w:p>
      <w:pPr>
        <w:keepNext/>
        <w:spacing w:after="60" w:before="280"/>
      </w:pPr>
      <w:r>
        <w:rPr>
          <w:b/>
          <w:bCs/>
          <w:color w:val="1B3A5C"/>
        </w:rPr>
        <w:t xml:space="preserve">SORU 46. </w:t>
      </w:r>
      <w:r>
        <w:rPr>
          <w:b/>
          <w:bCs/>
          <w:color w:val="B8860B"/>
        </w:rPr>
        <w:t xml:space="preserve">[T1 – Orta Üstü]</w:t>
      </w:r>
      <w:r>
        <w:rPr>
          <w:i/>
          <w:iCs/>
          <w:color w:val="555555"/>
          <w:sz w:val="18"/>
          <w:szCs w:val="18"/>
        </w:rPr>
        <w:t xml:space="preserve">  ·  Model soru: 2023/46</w:t>
      </w:r>
    </w:p>
    <w:p>
      <w:pPr>
        <w:keepNext/>
        <w:spacing w:after="80" w:before="40"/>
      </w:pPr>
      <w:r>
        <w:t xml:space="preserve">4458 sayılı Gümrük Kanunu ve Gümrük Yönetmeliğine göre, gümrük kıymetinin tespitinde uygulanacak yöntem ve usullere ilişkin aşağıdakilerden hangisi </w:t>
      </w:r>
      <w:r>
        <w:rPr>
          <w:b/>
          <w:bCs/>
          <w:u w:val="single"/>
        </w:rPr>
        <w:t xml:space="preserve">yanlıştır</w:t>
      </w:r>
      <w:r>
        <w:t xml:space="preserve">?</w:t>
      </w:r>
    </w:p>
    <w:p>
      <w:pPr>
        <w:keepNext/>
        <w:spacing w:after="40"/>
        <w:ind w:left="360" w:hanging="360"/>
      </w:pPr>
      <w:r>
        <w:t xml:space="preserve">A) </w:t>
      </w:r>
      <w:r>
        <w:t xml:space="preserve">Beyan edilen kıymetin gerçekliği konusunda şüpheye düşülür ve inceleme sonucunda idarenin makul şüpheleri giderilmezse kıymet satış bedeli yöntemine göre tespit edilemez, diğer yöntemlere geçilir.</w:t>
      </w:r>
    </w:p>
    <w:p>
      <w:pPr>
        <w:keepNext/>
        <w:spacing w:after="40"/>
        <w:ind w:left="360" w:hanging="360"/>
      </w:pPr>
      <w:r>
        <w:t xml:space="preserve">B) </w:t>
      </w:r>
      <w:r>
        <w:t xml:space="preserve">Kıymete ilişkin Kanun hükümleri, gümrükçe onaylanmış başka bir işlem veya kullanıma tabi tutulduktan sonra serbest dolaşıma giren eşyanın kıymetine ilişkin özel hükümlerin yerine geçer.</w:t>
      </w:r>
    </w:p>
    <w:p>
      <w:pPr>
        <w:keepNext/>
        <w:spacing w:after="40"/>
        <w:ind w:left="360" w:hanging="360"/>
      </w:pPr>
      <w:r>
        <w:t xml:space="preserve">C) </w:t>
      </w:r>
      <w:r>
        <w:t xml:space="preserve">Gümrük kıymetinin tespitinde, Gümrük Yönetmeliğinin sekizinci ekinin birinci sütununda yer alan hükümler, aynı ekin ikinci sütununda yer alan Yorum Notları ışığında uygulanır.</w:t>
      </w:r>
    </w:p>
    <w:p>
      <w:pPr>
        <w:keepNext/>
        <w:spacing w:after="40"/>
        <w:ind w:left="360" w:hanging="360"/>
      </w:pPr>
      <w:r>
        <w:t xml:space="preserve">D) </w:t>
      </w:r>
      <w:r>
        <w:t xml:space="preserve">Gümrük kıymetinin belirlenmesinde genel kabul görmüş muhasebe prensiplerine başvurulması gerektiği takdirde, bu konuda Gümrük Yönetmeliğinin dokuzuncu ekinde yer alan hükümler uygulanır.</w:t>
      </w:r>
    </w:p>
    <w:p>
      <w:pPr>
        <w:keepNext/>
        <w:spacing w:after="40"/>
        <w:ind w:left="360" w:hanging="360"/>
      </w:pPr>
      <w:r>
        <w:t xml:space="preserve">E) </w:t>
      </w:r>
      <w:r>
        <w:t xml:space="preserve">Gümrük kıymetine ilişkin Kanun hükümlerinin ve Gümrük Yönetmeliğinin kıymet kısmının uygulanmasında, Yönetmeliğin sekizinci ekinde yer alan hükümler de ayrıca uygulanır.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Kanuna göre kıymete ilişkin bölüm hükümleri, gümrükçe onaylanmış başka bir işlem veya kullanıma tabi tutulduktan sonra serbest dolaşıma giren eşyanın kıymetinin belirlenmesine ilişkin özel hükümleri etkilemez; bu hükümlerin yerine geçtiği ifadesi yanlıştır. Makul şüphe giderilemediğinde satış bedeli yönteminin uygulanamaması ile ek-8 Yorum Notları ve ek-9 muhasebe prensiplerine ilişkin ifadeler Yönetmelikte aynen yer alır. Bu nedenle doğru cevap B seçeneğidir. (MD GK 31/1; GY 44/2-5)</w:t>
      </w:r>
    </w:p>
    <w:p>
      <w:pPr>
        <w:spacing w:after="60"/>
      </w:pPr>
      <w:r>
        <w:rPr>
          <w:b/>
          <w:bCs/>
          <w:color w:val="1B3A5C"/>
        </w:rPr>
        <w:t xml:space="preserve">⚖️ Yasal Dayanak: </w:t>
      </w:r>
      <w:r>
        <w:t xml:space="preserve">Gümrük Yönetmeliği m.44/3, m.44/4, m.44/5; 4458 sayılı Gümrük Kanunu m.31/1</w:t>
      </w:r>
    </w:p>
    <w:p>
      <w:pPr>
        <w:spacing w:after="60"/>
      </w:pPr>
      <w:r>
        <w:rPr>
          <w:b/>
          <w:bCs/>
          <w:color w:val="1B3A5C"/>
        </w:rPr>
        <w:t xml:space="preserve">🔍 Şık Uzunluk Kontrolü: </w:t>
      </w:r>
      <w:r>
        <w:t xml:space="preserve">A:196 B:185 C:175 D:186 E:169 karakter → Denge: UYGUN</w:t>
      </w:r>
    </w:p>
    <w:p>
      <w:pPr>
        <w:keepNext/>
        <w:spacing w:after="60" w:before="280"/>
      </w:pPr>
      <w:r>
        <w:rPr>
          <w:b/>
          <w:bCs/>
          <w:color w:val="1B3A5C"/>
        </w:rPr>
        <w:t xml:space="preserve">SORU 47. </w:t>
      </w:r>
      <w:r>
        <w:rPr>
          <w:b/>
          <w:bCs/>
          <w:color w:val="B8860B"/>
        </w:rPr>
        <w:t xml:space="preserve">[T2 – Zor]</w:t>
      </w:r>
      <w:r>
        <w:rPr>
          <w:i/>
          <w:iCs/>
          <w:color w:val="555555"/>
          <w:sz w:val="18"/>
          <w:szCs w:val="18"/>
        </w:rPr>
        <w:t xml:space="preserve">  ·  Model soru: 2023/47</w:t>
      </w:r>
    </w:p>
    <w:p>
      <w:pPr>
        <w:keepNext/>
        <w:spacing w:after="80" w:before="40"/>
      </w:pPr>
      <w:r>
        <w:t xml:space="preserve">Gümrük Yönetmeliğinin veri veya komut yüklü bilgi taşıyıcılarının gümrük kıymetine ilişkin hükümlerine göre; (K) firması bilgisayarlarda kullanılmak üzere, üzerine veri veya komut yüklenmiş aşağıdaki eşyayı ithal etmiştir. Her birinde yüklü veri veya komutların bedeli faturada ayrıca gösterilmiş olup taşıyıcının maliyet veya kıymetinden ayırt edilebilmektedir:</w:t>
      </w:r>
    </w:p>
    <w:p>
      <w:pPr>
        <w:keepNext/>
        <w:spacing w:after="40"/>
        <w:ind w:left="360"/>
      </w:pPr>
      <w:r>
        <w:t xml:space="preserve">I. Üzerine muhasebe yazılımı yüklenmiş ve yazılım bedeli disk bedelinden ayrı olarak faturalandırılmış optik diskler</w:t>
      </w:r>
    </w:p>
    <w:p>
      <w:pPr>
        <w:keepNext/>
        <w:spacing w:after="40"/>
        <w:ind w:left="360"/>
      </w:pPr>
      <w:r>
        <w:t xml:space="preserve">II. Üzerine işletim komutları yüklenmiş olan ve bilgisayar anakartıyla bütünlük oluşturacak şekilde tasarlanmış yarı iletken bellek modülleri</w:t>
      </w:r>
    </w:p>
    <w:p>
      <w:pPr>
        <w:keepNext/>
        <w:spacing w:after="40"/>
        <w:ind w:left="360"/>
      </w:pPr>
      <w:r>
        <w:t xml:space="preserve">III. Üzerine müşteri veri tabanı yüklenmiş ve veri bedeli bant bedelinden ayrı olarak faturalandırılmış manyetik bantlar</w:t>
      </w:r>
    </w:p>
    <w:p>
      <w:pPr>
        <w:keepNext/>
        <w:spacing w:after="40"/>
        <w:ind w:left="360"/>
      </w:pPr>
      <w:r>
        <w:t xml:space="preserve">IV. Üzerine bir makinenin kontrol komutları yüklenmiş ve bu komutlarla birlikte satılan entegre devreler</w:t>
      </w:r>
    </w:p>
    <w:p>
      <w:pPr>
        <w:keepNext/>
        <w:spacing w:after="40"/>
        <w:ind w:left="360"/>
      </w:pPr>
      <w:r>
        <w:t xml:space="preserve">Yukarıdakilerden hangilerinde, gümrük kıymetinin belirlenmesinde yalnızca taşıyıcı ortamın kendisinin maliyeti veya kıymeti esas alınır?</w:t>
      </w:r>
    </w:p>
    <w:p>
      <w:pPr>
        <w:keepNext/>
        <w:spacing w:after="40"/>
        <w:ind w:left="360" w:hanging="360"/>
      </w:pPr>
      <w:r>
        <w:t xml:space="preserve">A) </w:t>
      </w:r>
      <w:r>
        <w:t xml:space="preserve">I ve III</w:t>
      </w:r>
    </w:p>
    <w:p>
      <w:pPr>
        <w:keepNext/>
        <w:spacing w:after="40"/>
        <w:ind w:left="360" w:hanging="360"/>
      </w:pPr>
      <w:r>
        <w:t xml:space="preserve">B) </w:t>
      </w:r>
      <w:r>
        <w:t xml:space="preserve">I ve IV</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spacing w:after="40"/>
        <w:ind w:left="360" w:hanging="360"/>
      </w:pPr>
      <w:r>
        <w:t xml:space="preserve">E) </w:t>
      </w:r>
      <w:r>
        <w:t xml:space="preserve">I, III ve IV</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taşıyıcı ortam deyimi entegre devreleri, yarı iletkenleri ve bu tür devre veya cihazlarla bütünlük oluşturan benzeri araç ve aletleri kapsamaz; bu nedenle yarı iletken bellek modülleri (II) ve entegre devreler (IV) için yalnızca taşıyıcı ortamın kıymetinin esas alınacağı kural uygulanmaz. Optik disk (I) ve manyetik bant (III) ise bu istisnaya girmediğinden, ayırt edilebilen yazılım ve veri bedeli kıymete katılmaz. Bu nedenle doğru cevap A seçeneğidir. (MD GY 54/1, 54/2-a; GK 29)</w:t>
      </w:r>
    </w:p>
    <w:p>
      <w:pPr>
        <w:spacing w:after="60"/>
      </w:pPr>
      <w:r>
        <w:rPr>
          <w:b/>
          <w:bCs/>
          <w:color w:val="1B3A5C"/>
        </w:rPr>
        <w:t xml:space="preserve">⚖️ Yasal Dayanak: </w:t>
      </w:r>
      <w:r>
        <w:t xml:space="preserve">Gümrük Yönetmeliği m.54/1, m.54/2-a; 4458 sayılı Gümrük Kanunu m.29</w:t>
      </w:r>
    </w:p>
    <w:p>
      <w:pPr>
        <w:spacing w:after="60"/>
      </w:pPr>
      <w:r>
        <w:rPr>
          <w:b/>
          <w:bCs/>
          <w:color w:val="1B3A5C"/>
        </w:rPr>
        <w:t xml:space="preserve">🔍 Şık Uzunluk Kontrolü: </w:t>
      </w:r>
      <w:r>
        <w:t xml:space="preserve">A:8 B:7 C:8 D:12 E:12 karakter → Denge: UYGUN</w:t>
      </w:r>
    </w:p>
    <w:p>
      <w:pPr>
        <w:keepNext/>
        <w:spacing w:after="60" w:before="280"/>
      </w:pPr>
      <w:r>
        <w:rPr>
          <w:b/>
          <w:bCs/>
          <w:color w:val="1B3A5C"/>
        </w:rPr>
        <w:t xml:space="preserve">SORU 48. </w:t>
      </w:r>
      <w:r>
        <w:rPr>
          <w:b/>
          <w:bCs/>
          <w:color w:val="B8860B"/>
        </w:rPr>
        <w:t xml:space="preserve">[T1 – Orta Üstü]</w:t>
      </w:r>
      <w:r>
        <w:rPr>
          <w:i/>
          <w:iCs/>
          <w:color w:val="555555"/>
          <w:sz w:val="18"/>
          <w:szCs w:val="18"/>
        </w:rPr>
        <w:t xml:space="preserve">  ·  Model soru: 2023/48</w:t>
      </w:r>
    </w:p>
    <w:p>
      <w:pPr>
        <w:keepNext/>
        <w:spacing w:after="80" w:before="40"/>
      </w:pPr>
      <w:r>
        <w:t xml:space="preserve">2009/15481 sayılı "4458 sayılı Gümrük Kanununun Bazı Maddelerinin Uygulanması Hakkında Karar"a göre, yolcu beraberi eşyaya tanınan muafiyete ilişkin aşağıdakilerden hangisi </w:t>
      </w:r>
      <w:r>
        <w:rPr>
          <w:b/>
          <w:bCs/>
          <w:u w:val="single"/>
        </w:rPr>
        <w:t xml:space="preserve">yanlıştır</w:t>
      </w:r>
      <w:r>
        <w:t xml:space="preserve">?</w:t>
      </w:r>
    </w:p>
    <w:p>
      <w:pPr>
        <w:keepNext/>
        <w:spacing w:after="40"/>
        <w:ind w:left="360" w:hanging="360"/>
      </w:pPr>
      <w:r>
        <w:t xml:space="preserve">A) </w:t>
      </w:r>
      <w:r>
        <w:t xml:space="preserve">Transit yolcular hariç olmak üzere, yolcu beraberinde getirilip serbest dolaşıma sokulan, ticari miktar ve mahiyette olmayan ve kişisel eşya listesi dışında kalan kişisel ve hediyelik eşyaya muafiyet tanınır.</w:t>
      </w:r>
    </w:p>
    <w:p>
      <w:pPr>
        <w:keepNext/>
        <w:spacing w:after="40"/>
        <w:ind w:left="360" w:hanging="360"/>
      </w:pPr>
      <w:r>
        <w:t xml:space="preserve">B) </w:t>
      </w:r>
      <w:r>
        <w:t xml:space="preserve">Kişisel eşya ve yolcu beraberi eşyaya ilişkin hükümler saklı kalmak kaydıyla, alkol ve alkollü ürünler ile tütün ve tütün ürünleri için Kararın muafiyet hükümleri kapsamında muafiyet uygulanmaz.</w:t>
      </w:r>
    </w:p>
    <w:p>
      <w:pPr>
        <w:keepNext/>
        <w:spacing w:after="40"/>
        <w:ind w:left="360" w:hanging="360"/>
      </w:pPr>
      <w:r>
        <w:t xml:space="preserve">C) </w:t>
      </w:r>
      <w:r>
        <w:t xml:space="preserve">Limit üzerinde getirilen eşyadan tek başına kıymeti 1500 Avro'yu aşan eşyaya, tek ve maktu vergi yerine yürürlükte olan ithalat vergilerine ilişkin oranlar uygulanır.</w:t>
      </w:r>
    </w:p>
    <w:p>
      <w:pPr>
        <w:keepNext/>
        <w:spacing w:after="40"/>
        <w:ind w:left="360" w:hanging="360"/>
      </w:pPr>
      <w:r>
        <w:t xml:space="preserve">D) </w:t>
      </w:r>
      <w:r>
        <w:t xml:space="preserve">Yolcuların gümrük kapılarında bulunan mağazalardan satın aldıkları kişisel eşya ile hediyelik eşyaya muafiyet tanınır; bu mağazalardan alınan limit üstü eşya ise vergileri ödenerek serbest dolaşıma sokulabilir.</w:t>
      </w:r>
    </w:p>
    <w:p>
      <w:pPr>
        <w:keepNext/>
        <w:spacing w:after="40"/>
        <w:ind w:left="360" w:hanging="360"/>
      </w:pPr>
      <w:r>
        <w:t xml:space="preserve">E) </w:t>
      </w:r>
      <w:r>
        <w:t xml:space="preserve">Yolcu beraberi hediyelik eşyanın yolcu başına toplam kıymetinin muafiyet limitini aşması hâlinde muafiyet tamamen ortadan kalkar ve limit dahilindeki kısım da dâhil eşyanın tüm kıymeti üzerinden tek ve maktu vergi alınır.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Eşyanın yolcu başına toplam kıymetinin hediyelik eşya limitini aşması hâlinde muafiyet ortadan kalkmaz; muafiyet yalnızca toplam değeri 150 veya 430 Avro tutarındaki kısma uygulanır ve muafiyete tekabül eden vergi düşüldükten sonra kalan kısma tek ve maktu vergi uygulanır. Transit yolcuların kapsam dışında tutulması ile tek başına kıymeti 1500 Avro'yu aşan eşyaya yürürlükteki ithalat vergisi oranlarının uygulanması Kararda aynen yer alır. Bu nedenle doğru cevap E seçeneğidir. (MD Karar 59/1; 63/1-2; 64/1-2; 109/1)</w:t>
      </w:r>
    </w:p>
    <w:p>
      <w:pPr>
        <w:spacing w:after="60"/>
      </w:pPr>
      <w:r>
        <w:rPr>
          <w:b/>
          <w:bCs/>
          <w:color w:val="1B3A5C"/>
        </w:rPr>
        <w:t xml:space="preserve">⚖️ Yasal Dayanak: </w:t>
      </w:r>
      <w:r>
        <w:t xml:space="preserve">2009/15481 s. Karar m.59/1, 63/1, 63/2, 64/1-2, 109/1</w:t>
      </w:r>
    </w:p>
    <w:p>
      <w:pPr>
        <w:spacing w:after="60"/>
      </w:pPr>
      <w:r>
        <w:rPr>
          <w:b/>
          <w:bCs/>
          <w:color w:val="1B3A5C"/>
        </w:rPr>
        <w:t xml:space="preserve">🔍 Şık Uzunluk Kontrolü: </w:t>
      </w:r>
      <w:r>
        <w:t xml:space="preserve">A:208 B:194 C:166 D:210 E:221 karakter → Denge: UYGUN (ters tuzak: doğru şık bilinçli olarak en uzun; 2. ve 3. en uzun şık ≥ %90)</w:t>
      </w:r>
    </w:p>
    <w:p>
      <w:pPr>
        <w:keepNext/>
        <w:spacing w:after="60" w:before="280"/>
      </w:pPr>
      <w:r>
        <w:rPr>
          <w:b/>
          <w:bCs/>
          <w:color w:val="1B3A5C"/>
        </w:rPr>
        <w:t xml:space="preserve">SORU 49. </w:t>
      </w:r>
      <w:r>
        <w:rPr>
          <w:b/>
          <w:bCs/>
          <w:color w:val="B8860B"/>
        </w:rPr>
        <w:t xml:space="preserve">[T1 – Orta Üstü]</w:t>
      </w:r>
      <w:r>
        <w:rPr>
          <w:i/>
          <w:iCs/>
          <w:color w:val="555555"/>
          <w:sz w:val="18"/>
          <w:szCs w:val="18"/>
        </w:rPr>
        <w:t xml:space="preserve">  ·  Model soru: 2023/49</w:t>
      </w:r>
    </w:p>
    <w:p>
      <w:pPr>
        <w:keepNext/>
        <w:spacing w:after="80" w:before="40"/>
      </w:pPr>
      <w:r>
        <w:t xml:space="preserve">4458 sayılı Gümrük Kanunundaki ithalat ve ihracat vergileri tanımlarına göre aşağıdakilerden hangisi </w:t>
      </w:r>
      <w:r>
        <w:rPr>
          <w:b/>
          <w:bCs/>
          <w:u w:val="single"/>
        </w:rPr>
        <w:t xml:space="preserve">yanlıştır</w:t>
      </w:r>
      <w:r>
        <w:t xml:space="preserve">?</w:t>
      </w:r>
    </w:p>
    <w:p>
      <w:pPr>
        <w:keepNext/>
        <w:spacing w:after="40"/>
        <w:ind w:left="360" w:hanging="360"/>
      </w:pPr>
      <w:r>
        <w:t xml:space="preserve">A) </w:t>
      </w:r>
      <w:r>
        <w:t xml:space="preserve">Eşyanın ithalinde ödenecek gümrük vergisi ve eş etkili vergiler ithalat vergileri kapsamındadır.</w:t>
      </w:r>
    </w:p>
    <w:p>
      <w:pPr>
        <w:keepNext/>
        <w:spacing w:after="40"/>
        <w:ind w:left="360" w:hanging="360"/>
      </w:pPr>
      <w:r>
        <w:t xml:space="preserve">B) </w:t>
      </w:r>
      <w:r>
        <w:t xml:space="preserve">Tarım politikası çerçevesinde ithalatta alınacak vergiler ve diğer mali yükler ithalat vergisidir.</w:t>
      </w:r>
    </w:p>
    <w:p>
      <w:pPr>
        <w:keepNext/>
        <w:spacing w:after="40"/>
        <w:ind w:left="360" w:hanging="360"/>
      </w:pPr>
      <w:r>
        <w:t xml:space="preserve">C) </w:t>
      </w:r>
      <w:r>
        <w:t xml:space="preserve">Tarım politikası çerçevesinde ihracatta alınacak vergi ve mali yükler ihracat vergileri dışında kalır.</w:t>
      </w:r>
    </w:p>
    <w:p>
      <w:pPr>
        <w:keepNext/>
        <w:spacing w:after="40"/>
        <w:ind w:left="360" w:hanging="360"/>
      </w:pPr>
      <w:r>
        <w:t xml:space="preserve">D) </w:t>
      </w:r>
      <w:r>
        <w:t xml:space="preserve">Eşyanın ihracatında ödenecek gümrük vergisi ile eş etkili mali yükler ihracat vergileri kapsamındadır.</w:t>
      </w:r>
    </w:p>
    <w:p>
      <w:pPr>
        <w:keepNext/>
        <w:spacing w:after="40"/>
        <w:ind w:left="360" w:hanging="360"/>
      </w:pPr>
      <w:r>
        <w:t xml:space="preserve">E) </w:t>
      </w:r>
      <w:r>
        <w:t xml:space="preserve">İşlenmiş tarım ürünlerine özel düzenlemeler çerçevesinde ihracatta alınan yükler ithalat vergileri dışında kalır.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İhracat vergileri; eşyanın ihracatında ödenecek gümrük vergisi ile eş etkili vergi ve mali yükleri ve tarım politikası veya tarım ürünlerinin işlenmesi sonucu elde edilen bazı ürünlere uygulanan özel düzenlemeler çerçevesinde ihracatta alınacak vergi ve mali yükleri kapsar; tarım politikası çerçevesinde ihracatta alınan yüklerin bu tanımın dışında kaldığı ifadesi yanlıştır. Aynı düzenlemeler çerçevesinde ithalatta alınanlar ithalat vergisidir; ihracatta alınanlar ise ithalat vergileri tanımına girmez. Bu nedenle doğru cevap C seçeneğidir. (MD GK 3/9, 3/10)</w:t>
      </w:r>
    </w:p>
    <w:p>
      <w:pPr>
        <w:spacing w:after="60"/>
      </w:pPr>
      <w:r>
        <w:rPr>
          <w:b/>
          <w:bCs/>
          <w:color w:val="1B3A5C"/>
        </w:rPr>
        <w:t xml:space="preserve">⚖️ Yasal Dayanak: </w:t>
      </w:r>
      <w:r>
        <w:t xml:space="preserve">4458 sayılı Gümrük Kanunu m.3/9, 3/10</w:t>
      </w:r>
    </w:p>
    <w:p>
      <w:pPr>
        <w:spacing w:after="60"/>
      </w:pPr>
      <w:r>
        <w:rPr>
          <w:b/>
          <w:bCs/>
          <w:color w:val="1B3A5C"/>
        </w:rPr>
        <w:t xml:space="preserve">🔍 Şık Uzunluk Kontrolü: </w:t>
      </w:r>
      <w:r>
        <w:t xml:space="preserve">A:96 B:98 C:102 D:102 E:113 karakter → Denge: UYGUN</w:t>
      </w:r>
    </w:p>
    <w:p>
      <w:pPr>
        <w:keepNext/>
        <w:spacing w:after="60" w:before="280"/>
      </w:pPr>
      <w:r>
        <w:rPr>
          <w:b/>
          <w:bCs/>
          <w:color w:val="1B3A5C"/>
        </w:rPr>
        <w:t xml:space="preserve">SORU 50. </w:t>
      </w:r>
      <w:r>
        <w:rPr>
          <w:b/>
          <w:bCs/>
          <w:color w:val="B8860B"/>
        </w:rPr>
        <w:t xml:space="preserve">[T3 – Orta Üstü]</w:t>
      </w:r>
      <w:r>
        <w:rPr>
          <w:i/>
          <w:iCs/>
          <w:color w:val="555555"/>
          <w:sz w:val="18"/>
          <w:szCs w:val="18"/>
        </w:rPr>
        <w:t xml:space="preserve">  ·  Model soru: 2023/50</w:t>
      </w:r>
    </w:p>
    <w:p>
      <w:pPr>
        <w:keepNext/>
        <w:spacing w:after="80" w:before="40"/>
      </w:pPr>
      <w:r>
        <w:t xml:space="preserve">Gümrük Yönetmeliğine göre, geçici depolama yerine ilişkin izin yazısının gümrük idaresine intikali üzerine harcın ödenmesi için vergi dairesine yazı yazılmış ve bu yazının bir örneği firma yetkilisine elden verilmiştir.</w:t>
      </w:r>
    </w:p>
    <w:p>
      <w:pPr>
        <w:keepNext/>
        <w:spacing w:after="40"/>
        <w:ind w:left="360"/>
      </w:pPr>
      <w:r>
        <w:t xml:space="preserve">Buna göre, açma ve işletme harcının tahsil edildiğine dair makbuzun gümrük müdürlüğüne ibrazı için öngörülen süre aşağıdakilerden hangisidir?</w:t>
      </w:r>
    </w:p>
    <w:p>
      <w:pPr>
        <w:keepNext/>
        <w:spacing w:after="40"/>
        <w:ind w:left="360" w:hanging="360"/>
      </w:pPr>
      <w:r>
        <w:t xml:space="preserve">A) </w:t>
      </w:r>
      <w:r>
        <w:t xml:space="preserve">Vergi dairesine muhatap yazının ilgiliye verildiği tarihten itibaren yedi gün</w:t>
      </w:r>
    </w:p>
    <w:p>
      <w:pPr>
        <w:keepNext/>
        <w:spacing w:after="40"/>
        <w:ind w:left="360" w:hanging="360"/>
      </w:pPr>
      <w:r>
        <w:t xml:space="preserve">B) </w:t>
      </w:r>
      <w:r>
        <w:t xml:space="preserve">Vergi dairesine muhatap yazının ilgiliye verildiği tarihten itibaren on beş gün</w:t>
      </w:r>
    </w:p>
    <w:p>
      <w:pPr>
        <w:keepNext/>
        <w:spacing w:after="40"/>
        <w:ind w:left="360" w:hanging="360"/>
      </w:pPr>
      <w:r>
        <w:t xml:space="preserve">C) </w:t>
      </w:r>
      <w:r>
        <w:t xml:space="preserve">İzin yazısının gümrük idaresine intikal ettiği tarihten itibaren yedi gün</w:t>
      </w:r>
    </w:p>
    <w:p>
      <w:pPr>
        <w:keepNext/>
        <w:spacing w:after="40"/>
        <w:ind w:left="360" w:hanging="360"/>
      </w:pPr>
      <w:r>
        <w:t xml:space="preserve">D) </w:t>
      </w:r>
      <w:r>
        <w:t xml:space="preserve">İzin yazısının gümrük idaresine intikal ettiği tarihten itibaren on beş gün</w:t>
      </w:r>
    </w:p>
    <w:p>
      <w:pPr>
        <w:keepNext/>
        <w:spacing w:after="40"/>
        <w:ind w:left="360" w:hanging="360"/>
      </w:pPr>
      <w:r>
        <w:t xml:space="preserve">E) </w:t>
      </w:r>
      <w:r>
        <w:t xml:space="preserve">Açma ve işletme izninin verildiği tarihten itibaren bir ay</w:t>
      </w:r>
    </w:p>
    <w:p>
      <w:pPr>
        <w:spacing w:after="60"/>
      </w:pPr>
      <w:r>
        <w:rPr>
          <w:b/>
          <w:bCs/>
          <w:color w:val="1B7A3C"/>
        </w:rPr>
        <w:t xml:space="preserve">✅ Doğru Cevap: </w:t>
      </w:r>
      <w:r>
        <w:t xml:space="preserve">A</w:t>
      </w:r>
    </w:p>
    <w:p>
      <w:pPr>
        <w:spacing w:after="60"/>
      </w:pPr>
      <w:r>
        <w:rPr>
          <w:b/>
          <w:bCs/>
          <w:color w:val="1B3A5C"/>
        </w:rPr>
        <w:t xml:space="preserve">📖 Açıklama: </w:t>
      </w:r>
      <w:r>
        <w:t xml:space="preserve">Açma ve işletme harcının tahsil edildiğine dair makbuz veya yazının, vergi dairesine muhatap yazının ilgiliye verildiği tarihten itibaren yedi gün içinde gümrük müdürlüğüne ibrazı hâlinde izin belgesi düzenlenerek ilgilisine verilir. On beş günlük süre, yedi günde ibraz yapılmazsa bu sürenin bitiminden itibaren durumun müzekkereyle vergi dairesine bildirilmesine ilişkindir; ibraz süresi izin yazısının gümrük idaresine intikalinden başlatılmaz ve izin belgesi ancak makbuzun ibrazı üzerine düzenlenir. Bu nedenle doğru cevap A seçeneğidir. (MD GY 553/3)</w:t>
      </w:r>
    </w:p>
    <w:p>
      <w:pPr>
        <w:spacing w:after="60"/>
      </w:pPr>
      <w:r>
        <w:rPr>
          <w:b/>
          <w:bCs/>
          <w:color w:val="1B3A5C"/>
        </w:rPr>
        <w:t xml:space="preserve">⚖️ Yasal Dayanak: </w:t>
      </w:r>
      <w:r>
        <w:t xml:space="preserve">Gümrük Yönetmeliği m.553/3</w:t>
      </w:r>
    </w:p>
    <w:p>
      <w:pPr>
        <w:spacing w:after="60"/>
      </w:pPr>
      <w:r>
        <w:rPr>
          <w:b/>
          <w:bCs/>
          <w:color w:val="1B3A5C"/>
        </w:rPr>
        <w:t xml:space="preserve">🔍 Şık Uzunluk Kontrolü: </w:t>
      </w:r>
      <w:r>
        <w:t xml:space="preserve">A:77 B:79 C:73 D:75 E:58 karakter → Denge: UYGUN</w:t>
      </w:r>
    </w:p>
    <w:p>
      <w:pPr>
        <w:keepNext/>
        <w:spacing w:after="60" w:before="280"/>
      </w:pPr>
      <w:r>
        <w:rPr>
          <w:b/>
          <w:bCs/>
          <w:color w:val="1B3A5C"/>
        </w:rPr>
        <w:t xml:space="preserve">SORU 51. </w:t>
      </w:r>
      <w:r>
        <w:rPr>
          <w:b/>
          <w:bCs/>
          <w:color w:val="B8860B"/>
        </w:rPr>
        <w:t xml:space="preserve">[T10 – Zor]</w:t>
      </w:r>
      <w:r>
        <w:rPr>
          <w:i/>
          <w:iCs/>
          <w:color w:val="555555"/>
          <w:sz w:val="18"/>
          <w:szCs w:val="18"/>
        </w:rPr>
        <w:t xml:space="preserve">  ·  Model soru: 2023/51</w:t>
      </w:r>
    </w:p>
    <w:p>
      <w:pPr>
        <w:keepNext/>
        <w:spacing w:after="80" w:before="40"/>
      </w:pPr>
      <w:r>
        <w:t xml:space="preserve">5607 sayılı Kaçakçılıkla Mücadele Kanununa dayanılarak çıkarılan yönetmelikler ile bu yönetmeliklerde düzenlenen konular aşağıda eşleştirilmiştir:</w:t>
      </w:r>
    </w:p>
    <w:p>
      <w:pPr>
        <w:keepNext/>
        <w:spacing w:after="40"/>
        <w:ind w:left="360"/>
      </w:pPr>
      <w:r>
        <w:t xml:space="preserve">1. Kamuoyuna ilan edilecek kaçakçılık fiillerinde aranacak asgari miktar ve değerler – 5607 Sayılı Kaçakçılıkla Mücadele Kanununa Göre İkramiye Ödenmesi Hakkında Yönetmelik</w:t>
      </w:r>
    </w:p>
    <w:p>
      <w:pPr>
        <w:keepNext/>
        <w:spacing w:after="40"/>
        <w:ind w:left="360"/>
      </w:pPr>
      <w:r>
        <w:t xml:space="preserve">2. Kaçak akaryakıtın muhafaza süresi ve muhafaza ücretinin hesaplanması – Elkonulan Akaryakıtın Teslimi, Muhafazası, Tasfiyesi ve Yapılan Masraflara İlişkin Uygulama Yönetmeliği</w:t>
      </w:r>
    </w:p>
    <w:p>
      <w:pPr>
        <w:keepNext/>
        <w:spacing w:after="40"/>
        <w:ind w:left="360"/>
      </w:pPr>
      <w:r>
        <w:t xml:space="preserve">3. Kontrollü teslimat yakalamalarında ikramiye talebinde bulunacak birim – Elkonulan Akaryakıtın Teslimi, Muhafazası, Tasfiyesi ve Yapılan Masraflara İlişkin Uygulama Yönetmeliği</w:t>
      </w:r>
    </w:p>
    <w:p>
      <w:pPr>
        <w:keepNext/>
        <w:spacing w:after="40"/>
        <w:ind w:left="360"/>
      </w:pPr>
      <w:r>
        <w:t xml:space="preserve">4. El konulan bandrolsüz tütün mamulleri ve alkollü içkilerden alınacak numune miktarları – Elkonulan Eşya ve Alıkonulan Taşıtlara İlişkin Uygulama Yönetmeliği</w:t>
      </w:r>
    </w:p>
    <w:p>
      <w:pPr>
        <w:keepNext/>
        <w:spacing w:after="40"/>
        <w:ind w:left="360"/>
      </w:pPr>
      <w:r>
        <w:t xml:space="preserve">Yukarıdaki eşleştirmelerden hangilerinde konu ile yönetmelik </w:t>
      </w:r>
      <w:r>
        <w:rPr>
          <w:b/>
          <w:bCs/>
          <w:u w:val="single"/>
        </w:rPr>
        <w:t xml:space="preserve">yanlış</w:t>
      </w:r>
      <w:r>
        <w:t xml:space="preserve"> eşleştirilmiştir?</w:t>
      </w:r>
    </w:p>
    <w:p>
      <w:pPr>
        <w:keepNext/>
        <w:spacing w:after="40"/>
        <w:ind w:left="360" w:hanging="360"/>
      </w:pPr>
      <w:r>
        <w:t xml:space="preserve">A) </w:t>
      </w:r>
      <w:r>
        <w:t xml:space="preserve">Yalnız 1</w:t>
      </w:r>
    </w:p>
    <w:p>
      <w:pPr>
        <w:keepNext/>
        <w:spacing w:after="40"/>
        <w:ind w:left="360" w:hanging="360"/>
      </w:pPr>
      <w:r>
        <w:t xml:space="preserve">B) </w:t>
      </w:r>
      <w:r>
        <w:t xml:space="preserve">1 ve 3</w:t>
      </w:r>
    </w:p>
    <w:p>
      <w:pPr>
        <w:keepNext/>
        <w:spacing w:after="40"/>
        <w:ind w:left="360" w:hanging="360"/>
      </w:pPr>
      <w:r>
        <w:t xml:space="preserve">C) </w:t>
      </w:r>
      <w:r>
        <w:t xml:space="preserve">2 ve 4</w:t>
      </w:r>
    </w:p>
    <w:p>
      <w:pPr>
        <w:keepNext/>
        <w:spacing w:after="40"/>
        <w:ind w:left="360" w:hanging="360"/>
      </w:pPr>
      <w:r>
        <w:t xml:space="preserve">D) </w:t>
      </w:r>
      <w:r>
        <w:t xml:space="preserve">1, 2 ve 3</w:t>
      </w:r>
    </w:p>
    <w:p>
      <w:pPr>
        <w:keepNext/>
        <w:spacing w:after="40"/>
        <w:ind w:left="360" w:hanging="360"/>
      </w:pPr>
      <w:r>
        <w:t xml:space="preserve">E) </w:t>
      </w:r>
      <w:r>
        <w:t xml:space="preserve">2, 3 ve 4</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Kamuoyuna ilan için aranacak miktar ve değerler Kaçakçılık Türleri ile İlgili Mahkûmiyet Hükmü Kesinleşenlerin Kamuoyuna İlan Edilmesine Dair Yönetmelikte, kontrollü teslimat yakalamalarında ikramiye talebini yapacak birim ise İkramiye Ödenmesi Hakkında Yönetmelikte düzenlenmiştir; bu nedenle 1 ve 3 yanlıştır. Kaçak akaryakıtın muhafaza süresi ve ücreti Akaryakıt Uygulama Yönetmeliğinde, bandrolsüz tütün mamulleri ve alkollü içkilerden alınacak numune miktarı ise Elkonulan Eşya ve Alıkonulan Taşıtlara İlişkin Uygulama Yönetmeliğinde yer alır. Bu nedenle doğru cevap B seçeneğidir. (MD İlan Yön. 6; İkramiye Yön. 12/1; Akaryakıt Yön. 8; Elkonulan Eşya Yön. 7/3)</w:t>
      </w:r>
    </w:p>
    <w:p>
      <w:pPr>
        <w:spacing w:after="60"/>
      </w:pPr>
      <w:r>
        <w:rPr>
          <w:b/>
          <w:bCs/>
          <w:color w:val="1B3A5C"/>
        </w:rPr>
        <w:t xml:space="preserve">⚖️ Yasal Dayanak: </w:t>
      </w:r>
      <w:r>
        <w:t xml:space="preserve">Kaçakçılık Türleri ile İlgili Mahkûmiyet Hükmü Kesinleşenlerin Kamuoyuna İlan Edilmesine Dair Yönetmelik m.6; 5607 Sayılı Kaçakçılıkla Mücadele Kanununa Göre İkramiye Ödenmesi Hakkında Yönetmelik m.12/1; Elkonulan Akaryakıt Uygulama Yönetmeliği m.8; Elkonulan Eşya ve Alıkonulan Taşıtlara İlişkin Uygulama Yönetmeliği m.7/3</w:t>
      </w:r>
    </w:p>
    <w:p>
      <w:pPr>
        <w:spacing w:after="60"/>
      </w:pPr>
      <w:r>
        <w:rPr>
          <w:b/>
          <w:bCs/>
          <w:color w:val="1B3A5C"/>
        </w:rPr>
        <w:t xml:space="preserve">🔍 Şık Uzunluk Kontrolü: </w:t>
      </w:r>
      <w:r>
        <w:t xml:space="preserve">A:8 B:6 C:6 D:9 E:9 karakter → Denge: UYGUN</w:t>
      </w:r>
    </w:p>
    <w:p>
      <w:pPr>
        <w:keepNext/>
        <w:spacing w:after="60" w:before="280"/>
      </w:pPr>
      <w:r>
        <w:rPr>
          <w:b/>
          <w:bCs/>
          <w:color w:val="1B3A5C"/>
        </w:rPr>
        <w:t xml:space="preserve">SORU 52. </w:t>
      </w:r>
      <w:r>
        <w:rPr>
          <w:b/>
          <w:bCs/>
          <w:color w:val="B8860B"/>
        </w:rPr>
        <w:t xml:space="preserve">[T10 – Zor]</w:t>
      </w:r>
      <w:r>
        <w:rPr>
          <w:i/>
          <w:iCs/>
          <w:color w:val="555555"/>
          <w:sz w:val="18"/>
          <w:szCs w:val="18"/>
        </w:rPr>
        <w:t xml:space="preserve">  ·  Model soru: 2023/52</w:t>
      </w:r>
    </w:p>
    <w:p>
      <w:pPr>
        <w:keepNext/>
        <w:spacing w:after="80" w:before="40"/>
      </w:pPr>
      <w:r>
        <w:t xml:space="preserve">Posta ve Hızlı Kargo Yoluyla Taşınan Eşyanın Gümrük İşlemlerine İlişkin Tebliğ (Seri No: 1) kapsamında operatörlerce basitleştirilmiş gümrük beyannamesi ile yürütülen ihracat işlemlerine ilişkin aşağıdaki eşleştirmeler veriliyor:</w:t>
      </w:r>
    </w:p>
    <w:p>
      <w:pPr>
        <w:keepNext/>
        <w:spacing w:after="40"/>
        <w:ind w:left="360"/>
      </w:pPr>
      <w:r>
        <w:t xml:space="preserve">1. Operatör tarafından bu Tebliğ hükümleri çerçevesinde beyan edilebilecek ihracat rejimine konu eşyanın azami miktar ve değeri – Brüt 600 kilogram ve 30.000 Avro</w:t>
      </w:r>
    </w:p>
    <w:p>
      <w:pPr>
        <w:keepNext/>
        <w:spacing w:after="40"/>
        <w:ind w:left="360"/>
      </w:pPr>
      <w:r>
        <w:t xml:space="preserve">2. Bu Tebliğ kapsamında yapılan ihracatta ihracatçı birliği onayı – Aranmaz</w:t>
      </w:r>
    </w:p>
    <w:p>
      <w:pPr>
        <w:keepNext/>
        <w:spacing w:after="40"/>
        <w:ind w:left="360"/>
      </w:pPr>
      <w:r>
        <w:t xml:space="preserve">3. Basitleştirilmiş gümrük beyannamesinde ihracat eşyası için eşya kodu alanına girilecek bilgi – Asgari sekizli tarife alt pozisyonu</w:t>
      </w:r>
    </w:p>
    <w:p>
      <w:pPr>
        <w:keepNext/>
        <w:spacing w:after="40"/>
        <w:ind w:left="360"/>
      </w:pPr>
      <w:r>
        <w:t xml:space="preserve">4. Teşvik, sübvansiyon, parasal iade veya ayniyet tespitine konu olmayan gönderilerde taşıma aracı hareket gümrük idaresini terk ettikten sonra beyanda düzeltme yapılabilecek süre – Yirmi dört saat</w:t>
      </w:r>
    </w:p>
    <w:p>
      <w:pPr>
        <w:keepNext/>
        <w:spacing w:after="40"/>
        <w:ind w:left="360"/>
      </w:pPr>
      <w:r>
        <w:t xml:space="preserve">5. Kırmızı hatta işlem gören taşıma senedi kapsamı ihracat eşyası – Geçici depolama yerine alınmaksızın ihraç edilebilir</w:t>
      </w:r>
    </w:p>
    <w:p>
      <w:pPr>
        <w:keepNext/>
        <w:spacing w:after="40"/>
        <w:ind w:left="360"/>
      </w:pPr>
      <w:r>
        <w:t xml:space="preserve">Yukarıdaki eşleştirmelerden hangileri doğrudur?</w:t>
      </w:r>
    </w:p>
    <w:p>
      <w:pPr>
        <w:keepNext/>
        <w:spacing w:after="40"/>
        <w:ind w:left="360" w:hanging="360"/>
      </w:pPr>
      <w:r>
        <w:t xml:space="preserve">A) </w:t>
      </w:r>
      <w:r>
        <w:t xml:space="preserve">1 ve 2</w:t>
      </w:r>
    </w:p>
    <w:p>
      <w:pPr>
        <w:keepNext/>
        <w:spacing w:after="40"/>
        <w:ind w:left="360" w:hanging="360"/>
      </w:pPr>
      <w:r>
        <w:t xml:space="preserve">B) </w:t>
      </w:r>
      <w:r>
        <w:t xml:space="preserve">1 ve 4</w:t>
      </w:r>
    </w:p>
    <w:p>
      <w:pPr>
        <w:keepNext/>
        <w:spacing w:after="40"/>
        <w:ind w:left="360" w:hanging="360"/>
      </w:pPr>
      <w:r>
        <w:t xml:space="preserve">C) </w:t>
      </w:r>
      <w:r>
        <w:t xml:space="preserve">1, 2 ve 4</w:t>
      </w:r>
    </w:p>
    <w:p>
      <w:pPr>
        <w:keepNext/>
        <w:spacing w:after="40"/>
        <w:ind w:left="360" w:hanging="360"/>
      </w:pPr>
      <w:r>
        <w:t xml:space="preserve">D) </w:t>
      </w:r>
      <w:r>
        <w:t xml:space="preserve">1, 2 ve 5</w:t>
      </w:r>
    </w:p>
    <w:p>
      <w:pPr>
        <w:keepNext/>
        <w:spacing w:after="40"/>
        <w:ind w:left="360" w:hanging="360"/>
      </w:pPr>
      <w:r>
        <w:t xml:space="preserve">E) </w:t>
      </w:r>
      <w:r>
        <w:t xml:space="preserve">1, 3 ve 5</w:t>
      </w:r>
    </w:p>
    <w:p>
      <w:pPr>
        <w:spacing w:after="60"/>
      </w:pPr>
      <w:r>
        <w:rPr>
          <w:b/>
          <w:bCs/>
          <w:color w:val="1B7A3C"/>
        </w:rPr>
        <w:t xml:space="preserve">✅ Doğru Cevap: </w:t>
      </w:r>
      <w:r>
        <w:t xml:space="preserve">C</w:t>
      </w:r>
    </w:p>
    <w:p>
      <w:pPr>
        <w:spacing w:after="60"/>
      </w:pPr>
      <w:r>
        <w:rPr>
          <w:b/>
          <w:bCs/>
          <w:color w:val="1B3A5C"/>
        </w:rPr>
        <w:t xml:space="preserve">📖 Açıklama: </w:t>
      </w:r>
      <w:r>
        <w:t xml:space="preserve">Operatör brüt 600 kilogramı ve 30.000 Avro’yu geçmeyen ihracat eşyasını beyan edebilir, Tebliğ kapsamındaki ihracatta ihracatçı birliği onayı aranmaz ve taşıma aracı hareket gümrük idaresini terk ettikten sonraki yirmi dört saat içinde beyanda düzeltme yapılabilir; bu nedenle 1, 2 ve 4 doğrudur. Eşya kodu alanına sekizli değil asgari altılı tarife alt pozisyonu girildiğinden 3; kırmızı hatta işlem gören taşıma senedi kapsamı eşya mutlak surette geçici depolama yerine alınarak muayene edildiğinden 5 yanlıştır. Bu nedenle doğru cevap C seçeneğidir. (MD Posta ve Hızlı Kargo Tebliği 10/5-7, 10/14, 18/2)</w:t>
      </w:r>
    </w:p>
    <w:p>
      <w:pPr>
        <w:spacing w:after="60"/>
      </w:pPr>
      <w:r>
        <w:rPr>
          <w:b/>
          <w:bCs/>
          <w:color w:val="1B3A5C"/>
        </w:rPr>
        <w:t xml:space="preserve">⚖️ Yasal Dayanak: </w:t>
      </w:r>
      <w:r>
        <w:t xml:space="preserve">Posta ve Hızlı Kargo Yoluyla Taşınan Eşyanın Gümrük İşlemlerine İlişkin Tebliğ (Seri No: 1) m.10/5, 10/6, 10/7, 10/14, 18/2</w:t>
      </w:r>
    </w:p>
    <w:p>
      <w:pPr>
        <w:spacing w:after="60"/>
      </w:pPr>
      <w:r>
        <w:rPr>
          <w:b/>
          <w:bCs/>
          <w:color w:val="1B3A5C"/>
        </w:rPr>
        <w:t xml:space="preserve">🔍 Şık Uzunluk Kontrolü: </w:t>
      </w:r>
      <w:r>
        <w:t xml:space="preserve">A:6 B:6 C:9 D:9 E:9 karakter → Denge: UYGUN</w:t>
      </w:r>
    </w:p>
    <w:p>
      <w:pPr>
        <w:keepNext/>
        <w:spacing w:after="60" w:before="280"/>
      </w:pPr>
      <w:r>
        <w:rPr>
          <w:b/>
          <w:bCs/>
          <w:color w:val="1B3A5C"/>
        </w:rPr>
        <w:t xml:space="preserve">SORU 53. </w:t>
      </w:r>
      <w:r>
        <w:rPr>
          <w:b/>
          <w:bCs/>
          <w:color w:val="B8860B"/>
        </w:rPr>
        <w:t xml:space="preserve">[T3 – Orta Üstü]</w:t>
      </w:r>
      <w:r>
        <w:rPr>
          <w:i/>
          <w:iCs/>
          <w:color w:val="555555"/>
          <w:sz w:val="18"/>
          <w:szCs w:val="18"/>
        </w:rPr>
        <w:t xml:space="preserve">  ·  Model soru: 2023/53</w:t>
      </w:r>
    </w:p>
    <w:p>
      <w:pPr>
        <w:keepNext/>
        <w:spacing w:after="80" w:before="40"/>
      </w:pPr>
      <w:r>
        <w:t xml:space="preserve">4458 sayılı Gümrük Kanununa göre, süresi aşılarak geri getirilen geçici ihraç eşyasında usulsüzlük cezası, Kanundaki genel miktarın </w:t>
      </w:r>
      <w:r>
        <w:rPr>
          <w:b/>
          <w:bCs/>
        </w:rPr>
        <w:t xml:space="preserve">kaç katıdır</w:t>
      </w:r>
      <w:r>
        <w:t xml:space="preserve">?</w:t>
      </w:r>
    </w:p>
    <w:p>
      <w:pPr>
        <w:keepNext/>
        <w:spacing w:after="40"/>
        <w:ind w:left="360" w:hanging="360"/>
      </w:pPr>
      <w:r>
        <w:t xml:space="preserve">A) </w:t>
      </w:r>
      <w:r>
        <w:t xml:space="preserve">2 kat</w:t>
      </w:r>
    </w:p>
    <w:p>
      <w:pPr>
        <w:keepNext/>
        <w:spacing w:after="40"/>
        <w:ind w:left="360" w:hanging="360"/>
      </w:pPr>
      <w:r>
        <w:t xml:space="preserve">B) </w:t>
      </w:r>
      <w:r>
        <w:t xml:space="preserve">3 kat</w:t>
      </w:r>
    </w:p>
    <w:p>
      <w:pPr>
        <w:keepNext/>
        <w:spacing w:after="40"/>
        <w:ind w:left="360" w:hanging="360"/>
      </w:pPr>
      <w:r>
        <w:t xml:space="preserve">C) </w:t>
      </w:r>
      <w:r>
        <w:t xml:space="preserve">4 kat</w:t>
      </w:r>
    </w:p>
    <w:p>
      <w:pPr>
        <w:keepNext/>
        <w:spacing w:after="40"/>
        <w:ind w:left="360" w:hanging="360"/>
      </w:pPr>
      <w:r>
        <w:t xml:space="preserve">D) </w:t>
      </w:r>
      <w:r>
        <w:t xml:space="preserve">6 kat</w:t>
      </w:r>
    </w:p>
    <w:p>
      <w:pPr>
        <w:keepNext/>
        <w:spacing w:after="40"/>
        <w:ind w:left="360" w:hanging="360"/>
      </w:pPr>
      <w:r>
        <w:t xml:space="preserve">E) </w:t>
      </w:r>
      <w:r>
        <w:t xml:space="preserve">8 kat</w:t>
      </w:r>
    </w:p>
    <w:p>
      <w:pPr>
        <w:spacing w:after="60"/>
      </w:pPr>
      <w:r>
        <w:rPr>
          <w:b/>
          <w:bCs/>
          <w:color w:val="1B7A3C"/>
        </w:rPr>
        <w:t xml:space="preserve">✅ Doğru Cevap: </w:t>
      </w:r>
      <w:r>
        <w:t xml:space="preserve">A</w:t>
      </w:r>
    </w:p>
    <w:p>
      <w:pPr>
        <w:spacing w:after="60"/>
      </w:pPr>
      <w:r>
        <w:rPr>
          <w:b/>
          <w:bCs/>
          <w:color w:val="1B3A5C"/>
        </w:rPr>
        <w:t xml:space="preserve">📖 Açıklama: </w:t>
      </w:r>
      <w:r>
        <w:t xml:space="preserve">Geçici olarak Türkiye Gümrük Bölgesi dışına çıkarılan eşyanın verilen süreyi aştıktan sonra geri getirilmesi, usulsüzlük cezasının birinci fıkradaki miktarın iki katı olarak uygulandığı hâller arasında sayılmıştır. Dört kat ve altı kat oranları geçici ithalat eşyasının süre bitiminden sonra iki ay veya taşıtlarda üç ay içinde yeniden ihracı gibi başka hâllere, sekiz kat ise önceden belirlenmiş yollar dışında seyretme gibi ihlallere aittir. Bu nedenle doğru cevap A seçeneğidir. (MD GK 241/3-ı; GY 453/1)</w:t>
      </w:r>
    </w:p>
    <w:p>
      <w:pPr>
        <w:spacing w:after="60"/>
      </w:pPr>
      <w:r>
        <w:rPr>
          <w:b/>
          <w:bCs/>
          <w:color w:val="1B3A5C"/>
        </w:rPr>
        <w:t xml:space="preserve">⚖️ Yasal Dayanak: </w:t>
      </w:r>
      <w:r>
        <w:t xml:space="preserve">4458 sayılı Gümrük Kanunu m.241/3-ı, 241/4, 241/5, 241/6; Gümrük Yönetmeliği m.453/1</w:t>
      </w:r>
    </w:p>
    <w:p>
      <w:pPr>
        <w:spacing w:after="60"/>
      </w:pPr>
      <w:r>
        <w:rPr>
          <w:b/>
          <w:bCs/>
          <w:color w:val="1B3A5C"/>
        </w:rPr>
        <w:t xml:space="preserve">🔍 Şık Uzunluk Kontrolü: </w:t>
      </w:r>
      <w:r>
        <w:t xml:space="preserve">A:5 B:5 C:5 D:5 E:5 karakter → Denge: UYGUN</w:t>
      </w:r>
    </w:p>
    <w:p>
      <w:pPr>
        <w:keepNext/>
        <w:spacing w:after="60" w:before="280"/>
      </w:pPr>
      <w:r>
        <w:rPr>
          <w:b/>
          <w:bCs/>
          <w:color w:val="1B3A5C"/>
        </w:rPr>
        <w:t xml:space="preserve">SORU 54. </w:t>
      </w:r>
      <w:r>
        <w:rPr>
          <w:b/>
          <w:bCs/>
          <w:color w:val="B8860B"/>
        </w:rPr>
        <w:t xml:space="preserve">[T4 – Zor]</w:t>
      </w:r>
      <w:r>
        <w:rPr>
          <w:i/>
          <w:iCs/>
          <w:color w:val="555555"/>
          <w:sz w:val="18"/>
          <w:szCs w:val="18"/>
        </w:rPr>
        <w:t xml:space="preserve">  ·  Model soru: 2023/54</w:t>
      </w:r>
    </w:p>
    <w:p>
      <w:pPr>
        <w:keepNext/>
        <w:spacing w:after="80" w:before="40"/>
      </w:pPr>
      <w:r>
        <w:t xml:space="preserve">Gümrük Yönetmeliğine göre, geçici ithaline izin verilen eşyanın rejim altında kaldığı süre içindeki kullanımına ve ayniyetine ilişkin aşağıdakilerden hangisi doğrudur?</w:t>
      </w:r>
    </w:p>
    <w:p>
      <w:pPr>
        <w:keepNext/>
        <w:spacing w:after="40"/>
        <w:ind w:left="360" w:hanging="360"/>
      </w:pPr>
      <w:r>
        <w:t xml:space="preserve">A) </w:t>
      </w:r>
      <w:r>
        <w:t xml:space="preserve">Rejim kapsamındaki eşya, giriş ayniyetini korumaya yönelik olağan bakım faaliyetlerinin yanında gümrük idaresinin izniyle onarım, tadilat ve iyileştirme gibi işlemlere de tabi tutulabilir ve bu işlemler eşyanın giriş ayniyetini bozmuş sayılmaz.</w:t>
      </w:r>
    </w:p>
    <w:p>
      <w:pPr>
        <w:keepNext/>
        <w:spacing w:after="40"/>
        <w:ind w:left="360" w:hanging="360"/>
      </w:pPr>
      <w:r>
        <w:t xml:space="preserve">B) </w:t>
      </w:r>
      <w:r>
        <w:t xml:space="preserve">Gümrük idareleri, eşyanın tahsis yerinde ve tahsis amacına uygun olarak kullanılıp kullanılmadığını rejim süresi içinde değişik aralıklarla değil, yalnızca eşyanın yeniden ihracı veya rejimin kapatılması sırasında denetleme hakkına sahiptir.</w:t>
      </w:r>
    </w:p>
    <w:p>
      <w:pPr>
        <w:keepNext/>
        <w:spacing w:after="40"/>
        <w:ind w:left="360" w:hanging="360"/>
      </w:pPr>
      <w:r>
        <w:t xml:space="preserve">C) </w:t>
      </w:r>
      <w:r>
        <w:t xml:space="preserve">Geçici ithal edilen ticari kullanıma mahsus havayolu taşıtlarına ait motorlar, rejim için verilen süre içinde aynı havayolu şirketi ve/veya iştirakleri bünyesindeki havayolu taşıtlarının motorlarıyla veya yedek motorlarla değiştirilerek kullanılabilir.</w:t>
      </w:r>
    </w:p>
    <w:p>
      <w:pPr>
        <w:keepNext/>
        <w:spacing w:after="40"/>
        <w:ind w:left="360" w:hanging="360"/>
      </w:pPr>
      <w:r>
        <w:t xml:space="preserve">D) </w:t>
      </w:r>
      <w:r>
        <w:t xml:space="preserve">Geçici ithaline izin verilen eşya, giriş ayniyetine uygun olmak kaydıyla tahsis edildiği yer dışında da izin hak sahibinin uygun gördüğü yerlerde gümrük idaresine bildirim yapılmaksızın kullanılabilir.</w:t>
      </w:r>
    </w:p>
    <w:p>
      <w:pPr>
        <w:keepNext/>
        <w:spacing w:after="40"/>
        <w:ind w:left="360" w:hanging="360"/>
      </w:pPr>
      <w:r>
        <w:t xml:space="preserve">E) </w:t>
      </w:r>
      <w:r>
        <w:t xml:space="preserve">Onaylanmış kişi statü belgesi sahiplerince geçici ithal edilen eşya için ayniyet tespiti yapılmaz ve bu eşya giriş ayniyetine bağlı kalınmaksızın tahsis yerinde kullanılabilir.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Ticari kullanıma mahsus havayolu taşıtlarının motorları, rejim süresi içinde aynı havayolu şirketi ve/veya iştiraklerinin taşıtlarındaki motorlarla veya yedek motorlarla değiştirilerek kullanılabilir. Buna karşılık rejim kapsamındaki eşya olağan bakım dışında başka işleme tabi tutulamaz, tahsis edildiği yerde kullanılmak zorundadır ve gümrük idaresi bunu rejim süresi içinde değişik aralıklarla denetleyebilir; onaylanmış kişiler için yalnızca farklı ayniyet düzenlemesi yapılabilir. Bu nedenle doğru cevap C seçeneğidir. (MD GY 381/1-4; 384/2)</w:t>
      </w:r>
    </w:p>
    <w:p>
      <w:pPr>
        <w:spacing w:after="60"/>
      </w:pPr>
      <w:r>
        <w:rPr>
          <w:b/>
          <w:bCs/>
          <w:color w:val="1B3A5C"/>
        </w:rPr>
        <w:t xml:space="preserve">⚖️ Yasal Dayanak: </w:t>
      </w:r>
      <w:r>
        <w:t xml:space="preserve">Gümrük Yönetmeliği m.381/1-4; m.384/2</w:t>
      </w:r>
    </w:p>
    <w:p>
      <w:pPr>
        <w:spacing w:after="60"/>
      </w:pPr>
      <w:r>
        <w:rPr>
          <w:b/>
          <w:bCs/>
          <w:color w:val="1B3A5C"/>
        </w:rPr>
        <w:t xml:space="preserve">🔍 Şık Uzunluk Kontrolü: </w:t>
      </w:r>
      <w:r>
        <w:t xml:space="preserve">A:244 B:241 C:252 D:201 E:176 karakter → Denge: UYGUN (ters tuzak: doğru şık bilinçli olarak en uzun; 2. ve 3. en uzun şık ≥ %90)</w:t>
      </w:r>
    </w:p>
    <w:p>
      <w:pPr>
        <w:keepNext/>
        <w:spacing w:after="60" w:before="280"/>
      </w:pPr>
      <w:r>
        <w:rPr>
          <w:b/>
          <w:bCs/>
          <w:color w:val="1B3A5C"/>
        </w:rPr>
        <w:t xml:space="preserve">SORU 55. </w:t>
      </w:r>
      <w:r>
        <w:rPr>
          <w:b/>
          <w:bCs/>
          <w:color w:val="B8860B"/>
        </w:rPr>
        <w:t xml:space="preserve">[T4 – Zor]</w:t>
      </w:r>
      <w:r>
        <w:rPr>
          <w:i/>
          <w:iCs/>
          <w:color w:val="555555"/>
          <w:sz w:val="18"/>
          <w:szCs w:val="18"/>
        </w:rPr>
        <w:t xml:space="preserve">  ·  Model soru: 2023/55</w:t>
      </w:r>
    </w:p>
    <w:p>
      <w:pPr>
        <w:keepNext/>
        <w:spacing w:after="80" w:before="40"/>
      </w:pPr>
      <w:r>
        <w:t xml:space="preserve">Gümrük mevzuatına göre dahilde işleme rejiminde eşdeğer eşya kullanımına ilişkin aşağıdakilerden hangisi doğrudur?</w:t>
      </w:r>
    </w:p>
    <w:p>
      <w:pPr>
        <w:keepNext/>
        <w:spacing w:after="40"/>
        <w:ind w:left="360" w:hanging="360"/>
      </w:pPr>
      <w:r>
        <w:t xml:space="preserve">A) </w:t>
      </w:r>
      <w:r>
        <w:t xml:space="preserve">Eşdeğer eşya kullanımı çerçevesinde, aynı belge kapsamında ithal eşyası ile serbest dolaşımdaki eşyanın işlem görmüş ürünün elde edilmesinde birlikte kullanılmasına izin verilmez; işlemede yalnızca bunlardan biri kullanılabilir.</w:t>
      </w:r>
    </w:p>
    <w:p>
      <w:pPr>
        <w:keepNext/>
        <w:spacing w:after="40"/>
        <w:ind w:left="360" w:hanging="360"/>
      </w:pPr>
      <w:r>
        <w:t xml:space="preserve">B) </w:t>
      </w:r>
      <w:r>
        <w:t xml:space="preserve">Eşdeğer eşya kullanımına süresiz veya dönemsel olarak yasaklama ya da kısıtlama getirmeye, ilgili gümrük idaresinin önerisi üzerine Gümrükler Genel Müdürlüğü yetkilidir.</w:t>
      </w:r>
    </w:p>
    <w:p>
      <w:pPr>
        <w:keepNext/>
        <w:spacing w:after="40"/>
        <w:ind w:left="360" w:hanging="360"/>
      </w:pPr>
      <w:r>
        <w:t xml:space="preserve">C) </w:t>
      </w:r>
      <w:r>
        <w:t xml:space="preserve">Geri ödeme sisteminin uygulandığı hallerde de eşdeğer eşyadan elde edilen işlem görmüş ürünlerin, ithal eşyasının serbest dolaşıma girmesinden önce ihraç edilmesine izin verilir.</w:t>
      </w:r>
    </w:p>
    <w:p>
      <w:pPr>
        <w:keepNext/>
        <w:spacing w:after="40"/>
        <w:ind w:left="360" w:hanging="360"/>
      </w:pPr>
      <w:r>
        <w:t xml:space="preserve">D) </w:t>
      </w:r>
      <w:r>
        <w:t xml:space="preserve">Eşdeğer eşya, işlem görmüş ürünün elde edilmesinde ithal eşyası yerine kullanılan ve ithal eşyası ile asgari altılı bazda gümrük tarife istatistik pozisyonu aynı olan, aynı kalite ve nitelikleri taşıyan serbest dolaşımdaki eşyadır.</w:t>
      </w:r>
    </w:p>
    <w:p>
      <w:pPr>
        <w:keepNext/>
        <w:spacing w:after="40"/>
        <w:ind w:left="360" w:hanging="360"/>
      </w:pPr>
      <w:r>
        <w:t xml:space="preserve">E) </w:t>
      </w:r>
      <w:r>
        <w:t xml:space="preserve">Şartlı muafiyet sisteminde, henüz ithal edilmemiş eşya yerine ihracat vergilerine tabi eşdeğer eşyadan elde edilen işlem görmüş ürünler ihraç edilirse, ithal eşyasının süresi içinde ithali karşılığında ihracat vergileri kadar teminat alınır.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henüz ithal edilmemiş eşyanın yerine ihracat vergilerine tabi eşdeğer eşyadan elde edilen işlem görmüş ürünlerin ihracı halinde, ithal eşyasının süresi içinde ithal edilmesine karşılık izin hak sahibinden ihracat vergileri kadar teminat alınır; bu hüküm geri ödeme sisteminde uygulanmaz. Tebliğe göre ithal eşyası ile serbest dolaşımdaki eşya birlikte de kullanılabilir ve eşdeğer eşya kullanımını yasaklama veya kısıtlama yetkisi Bakanlığa (İhracat Genel Müdürlüğü) aittir. Geri ödeme sisteminde önceden ihracat hükmü uygulanmaz; eşdeğer eşyada aynılık asgari sekizli bazda aranır. Bu nedenle doğru cevap E seçeneğidir. (MD GK 109, 119/a, 119/c; DİR Tebliği 3/1-j, 6/2, 6/6)</w:t>
      </w:r>
    </w:p>
    <w:p>
      <w:pPr>
        <w:spacing w:after="60"/>
      </w:pPr>
      <w:r>
        <w:rPr>
          <w:b/>
          <w:bCs/>
          <w:color w:val="1B3A5C"/>
        </w:rPr>
        <w:t xml:space="preserve">⚖️ Yasal Dayanak: </w:t>
      </w:r>
      <w:r>
        <w:t xml:space="preserve">4458 sayılı Gümrük Kanunu m.109, 119/a, 119/c; Dahilde İşleme Rejimi Tebliği (İhracat: 2006/12) m.3/1-j, 6/2, 6/6</w:t>
      </w:r>
    </w:p>
    <w:p>
      <w:pPr>
        <w:spacing w:after="60"/>
      </w:pPr>
      <w:r>
        <w:rPr>
          <w:b/>
          <w:bCs/>
          <w:color w:val="1B3A5C"/>
        </w:rPr>
        <w:t xml:space="preserve">🔍 Şık Uzunluk Kontrolü: </w:t>
      </w:r>
      <w:r>
        <w:t xml:space="preserve">A:228 B:169 C:178 D:231 E:241 karakter → Denge: UYGUN (ters tuzak: doğru şık bilinçli olarak en uzun; 2. ve 3. en uzun şık ≥ %90)</w:t>
      </w:r>
    </w:p>
    <w:p>
      <w:pPr>
        <w:keepNext/>
        <w:spacing w:after="60" w:before="280"/>
      </w:pPr>
      <w:r>
        <w:rPr>
          <w:b/>
          <w:bCs/>
          <w:color w:val="1B3A5C"/>
        </w:rPr>
        <w:t xml:space="preserve">SORU 56. </w:t>
      </w:r>
      <w:r>
        <w:rPr>
          <w:b/>
          <w:bCs/>
          <w:color w:val="B8860B"/>
        </w:rPr>
        <w:t xml:space="preserve">[T7 – Orta Üstü]</w:t>
      </w:r>
      <w:r>
        <w:rPr>
          <w:i/>
          <w:iCs/>
          <w:color w:val="555555"/>
          <w:sz w:val="18"/>
          <w:szCs w:val="18"/>
        </w:rPr>
        <w:t xml:space="preserve">  ·  Model soru: 2023/56</w:t>
      </w:r>
    </w:p>
    <w:p>
      <w:pPr>
        <w:keepNext/>
        <w:spacing w:after="80" w:before="40"/>
      </w:pPr>
      <w:r>
        <w:t xml:space="preserve">Dahilde İşleme Rejimi Tebliğine göre dahilde işleme izninin kapsamını genişletmeye hangi merci yetkilidir?</w:t>
      </w:r>
    </w:p>
    <w:p>
      <w:pPr>
        <w:keepNext/>
        <w:spacing w:after="40"/>
        <w:ind w:left="360" w:hanging="360"/>
      </w:pPr>
      <w:r>
        <w:t xml:space="preserve">A) </w:t>
      </w:r>
      <w:r>
        <w:t xml:space="preserve">İhracat Genel Müdürlüğünün görüşü alınarak Gümrükler Genel Müdürlüğü</w:t>
      </w:r>
    </w:p>
    <w:p>
      <w:pPr>
        <w:keepNext/>
        <w:spacing w:after="40"/>
        <w:ind w:left="360" w:hanging="360"/>
      </w:pPr>
      <w:r>
        <w:t xml:space="preserve">B) </w:t>
      </w:r>
      <w:r>
        <w:t xml:space="preserve">İzni veren gümrük idaresinin önerisi üzerine ilgili bölge müdürlüğü</w:t>
      </w:r>
    </w:p>
    <w:p>
      <w:pPr>
        <w:keepNext/>
        <w:spacing w:after="40"/>
        <w:ind w:left="360" w:hanging="360"/>
      </w:pPr>
      <w:r>
        <w:t xml:space="preserve">C) </w:t>
      </w:r>
      <w:r>
        <w:t xml:space="preserve">İhracatçı birlikleri genel sekreterliğinin görüşü alınarak Ticaret Bakanlığı</w:t>
      </w:r>
    </w:p>
    <w:p>
      <w:pPr>
        <w:keepNext/>
        <w:spacing w:after="40"/>
        <w:ind w:left="360" w:hanging="360"/>
      </w:pPr>
      <w:r>
        <w:t xml:space="preserve">D) </w:t>
      </w:r>
      <w:r>
        <w:t xml:space="preserve">Gümrükler Genel Müdürlüğünün görüşü alınarak İhracat Genel Müdürlüğü</w:t>
      </w:r>
    </w:p>
    <w:p>
      <w:pPr>
        <w:keepNext/>
        <w:spacing w:after="40"/>
        <w:ind w:left="360" w:hanging="360"/>
      </w:pPr>
      <w:r>
        <w:t xml:space="preserve">E) </w:t>
      </w:r>
      <w:r>
        <w:t xml:space="preserve">Ticaret Bakanlığının teklifi üzerine Cumhurbaşkanı</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dahilde işleme izni kapsamında ithaline izin verilecek işlemler sayılmış olup bu kapsam, Gümrükler Genel Müdürlüğünün görüşü alınmak suretiyle İhracat Genel Müdürlüğünce genişletilebilir. İhracat Genel Müdürlüğünün görüşü alınarak Gümrükler Genel Müdürlüğünce belirlenen husus ise iznin verilmesine ilişkin uygulama esaslarıdır; bu nedenle iki genel müdürlüğün rollerini tersine çeviren ifade yanlıştır. Bu nedenle doğru cevap D seçeneğidir. (MD DİR Tebliği 14/2, 17/3)</w:t>
      </w:r>
    </w:p>
    <w:p>
      <w:pPr>
        <w:spacing w:after="60"/>
      </w:pPr>
      <w:r>
        <w:rPr>
          <w:b/>
          <w:bCs/>
          <w:color w:val="1B3A5C"/>
        </w:rPr>
        <w:t xml:space="preserve">⚖️ Yasal Dayanak: </w:t>
      </w:r>
      <w:r>
        <w:t xml:space="preserve">Dahilde İşleme Rejimi Tebliği (İhracat: 2006/12) m.14/2, 17/3</w:t>
      </w:r>
    </w:p>
    <w:p>
      <w:pPr>
        <w:spacing w:after="60"/>
      </w:pPr>
      <w:r>
        <w:rPr>
          <w:b/>
          <w:bCs/>
          <w:color w:val="1B3A5C"/>
        </w:rPr>
        <w:t xml:space="preserve">🔍 Şık Uzunluk Kontrolü: </w:t>
      </w:r>
      <w:r>
        <w:t xml:space="preserve">A:68 B:67 C:76 D:68 E:50 karakter → Denge: UYGUN</w:t>
      </w:r>
    </w:p>
    <w:p>
      <w:pPr>
        <w:keepNext/>
        <w:spacing w:after="60" w:before="280"/>
      </w:pPr>
      <w:r>
        <w:rPr>
          <w:b/>
          <w:bCs/>
          <w:color w:val="1B3A5C"/>
        </w:rPr>
        <w:t xml:space="preserve">SORU 57. </w:t>
      </w:r>
      <w:r>
        <w:rPr>
          <w:b/>
          <w:bCs/>
          <w:color w:val="B8860B"/>
        </w:rPr>
        <w:t xml:space="preserve">[T1 – Orta Üstü]</w:t>
      </w:r>
      <w:r>
        <w:rPr>
          <w:i/>
          <w:iCs/>
          <w:color w:val="555555"/>
          <w:sz w:val="18"/>
          <w:szCs w:val="18"/>
        </w:rPr>
        <w:t xml:space="preserve">  ·  Model soru: 2023/57</w:t>
      </w:r>
    </w:p>
    <w:p>
      <w:pPr>
        <w:keepNext/>
        <w:spacing w:after="80" w:before="40"/>
      </w:pPr>
      <w:r>
        <w:t xml:space="preserve">Gümrük Yönetmeliğine göre mücbir sebep ve beklenmeyen hâllerin sürelere etkisine ilişkin aşağıdakilerden hangisi </w:t>
      </w:r>
      <w:r>
        <w:rPr>
          <w:b/>
          <w:bCs/>
          <w:u w:val="single"/>
        </w:rPr>
        <w:t xml:space="preserve">yanlıştır</w:t>
      </w:r>
      <w:r>
        <w:t xml:space="preserve">?</w:t>
      </w:r>
    </w:p>
    <w:p>
      <w:pPr>
        <w:keepNext/>
        <w:spacing w:after="40"/>
        <w:ind w:left="360" w:hanging="360"/>
      </w:pPr>
      <w:r>
        <w:t xml:space="preserve">A) </w:t>
      </w:r>
      <w:r>
        <w:t xml:space="preserve">Gümrük Kanununda belirtilen süreler, aksine bir hüküm bulunmadıkça uzatılamaz veya ertelenemez.</w:t>
      </w:r>
    </w:p>
    <w:p>
      <w:pPr>
        <w:keepNext/>
        <w:spacing w:after="40"/>
        <w:ind w:left="360" w:hanging="360"/>
      </w:pPr>
      <w:r>
        <w:t xml:space="preserve">B) </w:t>
      </w:r>
      <w:r>
        <w:t xml:space="preserve">Mücbir sebep bulunması hâlinde süreler, bu sebep ortadan kalkıncaya kadar işlemez.</w:t>
      </w:r>
    </w:p>
    <w:p>
      <w:pPr>
        <w:keepNext/>
        <w:spacing w:after="40"/>
        <w:ind w:left="360" w:hanging="360"/>
      </w:pPr>
      <w:r>
        <w:t xml:space="preserve">C) </w:t>
      </w:r>
      <w:r>
        <w:t xml:space="preserve">Süresi dışındaki müracaatlarda ek süre, ibraz edilen belgelere göre Bakanlıkça verilir.</w:t>
      </w:r>
    </w:p>
    <w:p>
      <w:pPr>
        <w:keepNext/>
        <w:spacing w:after="40"/>
        <w:ind w:left="360" w:hanging="360"/>
      </w:pPr>
      <w:r>
        <w:t xml:space="preserve">D) </w:t>
      </w:r>
      <w:r>
        <w:t xml:space="preserve">Ek süre için hâlin süre içinde meydana geldiğini kanıtlayan belge ibraz edilmelidir.</w:t>
      </w:r>
    </w:p>
    <w:p>
      <w:pPr>
        <w:keepNext/>
        <w:spacing w:after="40"/>
        <w:ind w:left="360" w:hanging="360"/>
      </w:pPr>
      <w:r>
        <w:t xml:space="preserve">E) </w:t>
      </w:r>
      <w:r>
        <w:t xml:space="preserve">Yükümlü firmanın faaliyetinin kamu otoritelerince durdurulması mücbir sebep sayılır.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Gümrük Yönetmeliğine göre süresi dışında yapılan müracaatlarda, mücbir sebep ve beklenmeyen hâllerin süresi içinde meydana geldiğini kanıtlayan belge ibrazı hâlinde ek süreyi ilgili gümrük idaresi verir; Bakanlığın onayı öngörülmemiştir. Kanunda belirtilen süreler aksine hüküm yoksa uzatılamaz veya ertelenemez, ancak mücbir sebep hâlinde bu sebep ortadan kalkıncaya kadar işlemez; yükümlü firmanın faaliyetinin kamu otoritelerince durdurulması da mücbir sebepler arasında sayılmıştır. Bu nedenle doğru cevap C seçeneğidir. (MD GY 31)</w:t>
      </w:r>
    </w:p>
    <w:p>
      <w:pPr>
        <w:spacing w:after="60"/>
      </w:pPr>
      <w:r>
        <w:rPr>
          <w:b/>
          <w:bCs/>
          <w:color w:val="1B3A5C"/>
        </w:rPr>
        <w:t xml:space="preserve">⚖️ Yasal Dayanak: </w:t>
      </w:r>
      <w:r>
        <w:t xml:space="preserve">Gümrük Yönetmeliği m.31/1-3</w:t>
      </w:r>
    </w:p>
    <w:p>
      <w:pPr>
        <w:spacing w:after="60"/>
      </w:pPr>
      <w:r>
        <w:rPr>
          <w:b/>
          <w:bCs/>
          <w:color w:val="1B3A5C"/>
        </w:rPr>
        <w:t xml:space="preserve">🔍 Şık Uzunluk Kontrolü: </w:t>
      </w:r>
      <w:r>
        <w:t xml:space="preserve">A:95 B:82 C:87 D:84 E:84 karakter → Denge: UYGUN</w:t>
      </w:r>
    </w:p>
    <w:p>
      <w:pPr>
        <w:keepNext/>
        <w:spacing w:after="60" w:before="280"/>
      </w:pPr>
      <w:r>
        <w:rPr>
          <w:b/>
          <w:bCs/>
          <w:color w:val="1B3A5C"/>
        </w:rPr>
        <w:t xml:space="preserve">SORU 58. </w:t>
      </w:r>
      <w:r>
        <w:rPr>
          <w:b/>
          <w:bCs/>
          <w:color w:val="B8860B"/>
        </w:rPr>
        <w:t xml:space="preserve">[T1+T2 – Zor]</w:t>
      </w:r>
      <w:r>
        <w:rPr>
          <w:i/>
          <w:iCs/>
          <w:color w:val="555555"/>
          <w:sz w:val="18"/>
          <w:szCs w:val="18"/>
        </w:rPr>
        <w:t xml:space="preserve">  ·  Model soru: 2023/58</w:t>
      </w:r>
    </w:p>
    <w:p>
      <w:pPr>
        <w:keepNext/>
        <w:spacing w:after="80" w:before="40"/>
      </w:pPr>
      <w:r>
        <w:t xml:space="preserve">4458 sayılı Gümrük Kanununa göre, serbest bölgedeki eşyanın gümrük statüsü ve kıymetine ilişkin aşağıdaki ifadeler veriliyor:</w:t>
      </w:r>
    </w:p>
    <w:p>
      <w:pPr>
        <w:keepNext/>
        <w:spacing w:after="40"/>
        <w:ind w:left="360"/>
      </w:pPr>
      <w:r>
        <w:t xml:space="preserve">I. Serbest dolaşımda olmayan eşyada yükümlülük doğduğunda, fiyattan ayrı gösterilen serbest bölgedeki depolama ve muhafaza masrafları kıymete dahil edilmez.</w:t>
      </w:r>
    </w:p>
    <w:p>
      <w:pPr>
        <w:keepNext/>
        <w:spacing w:after="40"/>
        <w:ind w:left="360"/>
      </w:pPr>
      <w:r>
        <w:t xml:space="preserve">II. Gümrük statüsü kanıtlanamayan eşya, ihracat lisanslarının uygulanması bakımından serbest dolaşımda olmayan eşya kabul edilir.</w:t>
      </w:r>
    </w:p>
    <w:p>
      <w:pPr>
        <w:keepNext/>
        <w:spacing w:after="40"/>
        <w:ind w:left="360"/>
      </w:pPr>
      <w:r>
        <w:t xml:space="preserve">III. Gümrük statüsü kanıtlanamayan eşya, ithalat vergilerinin uygulanması bakımından serbest dolaşımda olmayan eşya kabul edilir.</w:t>
      </w:r>
    </w:p>
    <w:p>
      <w:pPr>
        <w:keepNext/>
        <w:spacing w:after="40"/>
        <w:ind w:left="360"/>
      </w:pPr>
      <w:r>
        <w:t xml:space="preserve">IV. Eşyanın bir gümrük rejimine tabi tutulması hâlinde, statüyü onaylayan belge gümrük statüsünün tespitinde kanıt olarak kullanılır.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II ve III</w:t>
      </w:r>
    </w:p>
    <w:p>
      <w:pPr>
        <w:keepNext/>
        <w:spacing w:after="40"/>
        <w:ind w:left="360" w:hanging="360"/>
      </w:pPr>
      <w:r>
        <w:t xml:space="preserve">E) </w:t>
      </w:r>
      <w:r>
        <w:t xml:space="preserve">I, III ve IV</w:t>
      </w:r>
    </w:p>
    <w:p>
      <w:pPr>
        <w:spacing w:after="60"/>
      </w:pPr>
      <w:r>
        <w:rPr>
          <w:b/>
          <w:bCs/>
          <w:color w:val="1B7A3C"/>
        </w:rPr>
        <w:t xml:space="preserve">✅ Doğru Cevap: </w:t>
      </w:r>
      <w:r>
        <w:t xml:space="preserve">B</w:t>
      </w:r>
    </w:p>
    <w:p>
      <w:pPr>
        <w:spacing w:after="60"/>
      </w:pPr>
      <w:r>
        <w:rPr>
          <w:b/>
          <w:bCs/>
          <w:color w:val="1B3A5C"/>
        </w:rPr>
        <w:t xml:space="preserve">📖 Açıklama: </w:t>
      </w:r>
      <w:r>
        <w:t xml:space="preserve">Gümrük statüsü onay belgesiyle veya başka yoldan kanıtlanamayan eşya; ihracat vergileri, ihracat lisansları veya ticaret politikası önlemlerinin uygulanması bakımından serbest dolaşımda bulunan eşya, diğer tüm hâllerde ise serbest dolaşımda olmayan eşya kabul edildiğinden II yanlış, III doğrudur. Fiyattan ayrı gösterilen serbest bölgedeki depolama ve muhafaza masraflarının kıymete dahil edilmemesi ile onay belgesinin statü tespitinde kanıt olarak kullanılması Kanunda aynen yer aldığından I ve IV doğrudur. Bu nedenle doğru cevap B seçeneğidir. (MD GK 161/1; 162/1-2)</w:t>
      </w:r>
    </w:p>
    <w:p>
      <w:pPr>
        <w:spacing w:after="60"/>
      </w:pPr>
      <w:r>
        <w:rPr>
          <w:b/>
          <w:bCs/>
          <w:color w:val="1B3A5C"/>
        </w:rPr>
        <w:t xml:space="preserve">⚖️ Yasal Dayanak: </w:t>
      </w:r>
      <w:r>
        <w:t xml:space="preserve">4458 sayılı Gümrük Kanunu m.161/1, 162/1, 162/2</w:t>
      </w:r>
    </w:p>
    <w:p>
      <w:pPr>
        <w:spacing w:after="60"/>
      </w:pPr>
      <w:r>
        <w:rPr>
          <w:b/>
          <w:bCs/>
          <w:color w:val="1B3A5C"/>
        </w:rPr>
        <w:t xml:space="preserve">🔍 Şık Uzunluk Kontrolü: </w:t>
      </w:r>
      <w:r>
        <w:t xml:space="preserve">A:8 B:9 C:7 D:9 E:12 karakter → Denge: UYGUN</w:t>
      </w:r>
    </w:p>
    <w:p>
      <w:pPr>
        <w:keepNext/>
        <w:spacing w:after="60" w:before="280"/>
      </w:pPr>
      <w:r>
        <w:rPr>
          <w:b/>
          <w:bCs/>
          <w:color w:val="1B3A5C"/>
        </w:rPr>
        <w:t xml:space="preserve">SORU 59. </w:t>
      </w:r>
      <w:r>
        <w:rPr>
          <w:b/>
          <w:bCs/>
          <w:color w:val="B8860B"/>
        </w:rPr>
        <w:t xml:space="preserve">[T7 – Zor]</w:t>
      </w:r>
      <w:r>
        <w:rPr>
          <w:i/>
          <w:iCs/>
          <w:color w:val="555555"/>
          <w:sz w:val="18"/>
          <w:szCs w:val="18"/>
        </w:rPr>
        <w:t xml:space="preserve">  ·  Model soru: 2023/59</w:t>
      </w:r>
    </w:p>
    <w:p>
      <w:pPr>
        <w:keepNext/>
        <w:spacing w:after="80" w:before="40"/>
      </w:pPr>
      <w:r>
        <w:t xml:space="preserve">Gümrük Genel Tebliği (Hariçte İşleme-Geçici İhracat) (Seri No: 1)’de öngörülmeyen durumları sonuçlandırmaya kim yetkilidir?</w:t>
      </w:r>
    </w:p>
    <w:p>
      <w:pPr>
        <w:keepNext/>
        <w:spacing w:after="40"/>
        <w:ind w:left="360" w:hanging="360"/>
      </w:pPr>
      <w:r>
        <w:t xml:space="preserve">A) </w:t>
      </w:r>
      <w:r>
        <w:t xml:space="preserve">Ticaret Bakanlığı (İhracat Genel Müdürlüğü)</w:t>
      </w:r>
    </w:p>
    <w:p>
      <w:pPr>
        <w:keepNext/>
        <w:spacing w:after="40"/>
        <w:ind w:left="360" w:hanging="360"/>
      </w:pPr>
      <w:r>
        <w:t xml:space="preserve">B) </w:t>
      </w:r>
      <w:r>
        <w:t xml:space="preserve">Geçici ihracatın yapıldığı gümrük müdürlüğü</w:t>
      </w:r>
    </w:p>
    <w:p>
      <w:pPr>
        <w:keepNext/>
        <w:spacing w:after="40"/>
        <w:ind w:left="360" w:hanging="360"/>
      </w:pPr>
      <w:r>
        <w:t xml:space="preserve">C) </w:t>
      </w:r>
      <w:r>
        <w:t xml:space="preserve">Gümrük ve Dış Ticaret Bölge Müdürlüğü</w:t>
      </w:r>
    </w:p>
    <w:p>
      <w:pPr>
        <w:keepNext/>
        <w:spacing w:after="40"/>
        <w:ind w:left="360" w:hanging="360"/>
      </w:pPr>
      <w:r>
        <w:t xml:space="preserve">D) </w:t>
      </w:r>
      <w:r>
        <w:t xml:space="preserve">Ticaret Bakanlığı (Gümrükler Genel Müdürlüğü)</w:t>
      </w:r>
    </w:p>
    <w:p>
      <w:pPr>
        <w:keepNext/>
        <w:spacing w:after="40"/>
        <w:ind w:left="360" w:hanging="360"/>
      </w:pPr>
      <w:r>
        <w:t xml:space="preserve">E) </w:t>
      </w:r>
      <w:r>
        <w:t xml:space="preserve">İhracatçı Birlikleri Genel Sekreterliği</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ekonomik gereklilikler ve dış ticaret politikaları dikkate alınarak Tebliğde öngörülmeyen durumları inceleyerek sonuçlandırmaya Bakanlığın Gümrükler Genel Müdürlüğü yetkilidir (metinde dönemin adıyla Gümrük ve Ticaret Bakanlığı geçmektedir). İhracat Genel Müdürlüğü bu Tebliğde öngörülmeyen durumlar bakımından yetkili kılınmamıştır; gümrük müdürlüğü ise Tebliğde düzenlenen süre uzatımı gibi işlemleri yürütür, düzenlenmemiş hâlleri sonuçlandırmaz. Bu nedenle doğru cevap D seçeneğidir. (MD Hariçte İşleme-Geçici İhracat Tebliği 19)</w:t>
      </w:r>
    </w:p>
    <w:p>
      <w:pPr>
        <w:spacing w:after="60"/>
      </w:pPr>
      <w:r>
        <w:rPr>
          <w:b/>
          <w:bCs/>
          <w:color w:val="1B3A5C"/>
        </w:rPr>
        <w:t xml:space="preserve">⚖️ Yasal Dayanak: </w:t>
      </w:r>
      <w:r>
        <w:t xml:space="preserve">Gümrük Genel Tebliği (Hariçte İşleme-Geçici İhracat) (Seri No: 1) m.19</w:t>
      </w:r>
    </w:p>
    <w:p>
      <w:pPr>
        <w:spacing w:after="60"/>
      </w:pPr>
      <w:r>
        <w:rPr>
          <w:b/>
          <w:bCs/>
          <w:color w:val="1B3A5C"/>
        </w:rPr>
        <w:t xml:space="preserve">🔍 Şık Uzunluk Kontrolü: </w:t>
      </w:r>
      <w:r>
        <w:t xml:space="preserve">A:43 B:43 C:37 D:45 E:39 karakter → Denge: UYGUN (ters tuzak: doğru şık bilinçli olarak en uzun; 2. ve 3. en uzun şık ≥ %90)</w:t>
      </w:r>
    </w:p>
    <w:p>
      <w:pPr>
        <w:keepNext/>
        <w:spacing w:after="60" w:before="280"/>
      </w:pPr>
      <w:r>
        <w:rPr>
          <w:b/>
          <w:bCs/>
          <w:color w:val="1B3A5C"/>
        </w:rPr>
        <w:t xml:space="preserve">SORU 60. </w:t>
      </w:r>
      <w:r>
        <w:rPr>
          <w:b/>
          <w:bCs/>
          <w:color w:val="B8860B"/>
        </w:rPr>
        <w:t xml:space="preserve">[T8 – Orta Üstü]</w:t>
      </w:r>
      <w:r>
        <w:rPr>
          <w:i/>
          <w:iCs/>
          <w:color w:val="555555"/>
          <w:sz w:val="18"/>
          <w:szCs w:val="18"/>
        </w:rPr>
        <w:t xml:space="preserve">  ·  Model soru: 2023/60</w:t>
      </w:r>
    </w:p>
    <w:p>
      <w:pPr>
        <w:keepNext/>
        <w:spacing w:after="80" w:before="40"/>
      </w:pPr>
      <w:r>
        <w:t xml:space="preserve">(Y) Denizcilik A.Ş.'ye ait gemi, yabancı bir limandan Mersin Limanına gelmiş; gemi acentası, eşyaya ilişkin özet beyanı süresi içinde vermiştir. Boşaltma sırasında yapılan sayımda, özet beyanda 400 kap olarak kayıtlı dondurulmuş gıda eşyasının 412 kap olduğu, 12 kabın özet beyana göre fazla çıktığı belirlenmiştir. Gümrük idaresi, fazla kapların mahrecinden yanlışlıkla fazla yüklendiğinin kanıtlanması için süre vermiş ve özet beyan fazlalığına ilişkin takibat başlatmıştır. Takibat henüz sonuçlanmamışken eşyanın alıcısı (Z) Gıda A.Ş., 412 kabın tamamı için serbest dolaşıma giriş beyannamesi vermek istemiştir. Fazla çıkan 12 kaptaki eşyanın soğuk hava deposunda saklanması masraflı ve külfetlidir. Olay Kaçakçılıkla Mücadele Kanunu kapsamında değerlendirilmemiştir.</w:t>
      </w:r>
    </w:p>
    <w:p>
      <w:pPr>
        <w:keepNext/>
        <w:spacing w:after="40"/>
        <w:ind w:left="360"/>
      </w:pPr>
      <w:r>
        <w:t xml:space="preserve">Buna göre, Gümrük Yönetmeliği uyarınca fazla çıkan 12 kaptaki eşya hakkında yapılacak işlem aşağıdakilerden hangisidir?</w:t>
      </w:r>
    </w:p>
    <w:p>
      <w:pPr>
        <w:keepNext/>
        <w:spacing w:after="40"/>
        <w:ind w:left="360" w:hanging="360"/>
      </w:pPr>
      <w:r>
        <w:t xml:space="preserve">A) </w:t>
      </w:r>
      <w:r>
        <w:t xml:space="preserve">Takibat fazlalıkla ilgili olduğundan fazla çıkan 12 kaptaki eşya beyan sahibine verilmez; ancak bu eşyanın saklanması masraflı ve külfetli olduğundan eşya, sahibine yed-i emin olarak teslim edilebilir.</w:t>
      </w:r>
    </w:p>
    <w:p>
      <w:pPr>
        <w:keepNext/>
        <w:spacing w:after="40"/>
        <w:ind w:left="360" w:hanging="360"/>
      </w:pPr>
      <w:r>
        <w:t xml:space="preserve">B) </w:t>
      </w:r>
      <w:r>
        <w:t xml:space="preserve">Takibat sonuçlanmadan beyanda bulunulduğundan fiilen bulunan miktar esas alınır; fazla çıkan 12 kaptaki eşya da beyannameye dahil edilerek vergileri ödendikten sonra alıcıya teslim edilir.</w:t>
      </w:r>
    </w:p>
    <w:p>
      <w:pPr>
        <w:keepNext/>
        <w:spacing w:after="40"/>
        <w:ind w:left="360" w:hanging="360"/>
      </w:pPr>
      <w:r>
        <w:t xml:space="preserve">C) </w:t>
      </w:r>
      <w:r>
        <w:t xml:space="preserve">Fazla çıkan 12 kaptaki eşyaya takibatın sonucu beklenmeksizin el konularak mülkiyetinin kamuya geçirilmesine karar verilir; eşya tasfiye edilir ve özet beyanı verenden CIF kıymeti kadar ceza alınır.</w:t>
      </w:r>
    </w:p>
    <w:p>
      <w:pPr>
        <w:keepNext/>
        <w:spacing w:after="40"/>
        <w:ind w:left="360" w:hanging="360"/>
      </w:pPr>
      <w:r>
        <w:t xml:space="preserve">D) </w:t>
      </w:r>
      <w:r>
        <w:t xml:space="preserve">Takibat sonuçlanıncaya kadar 412 kabın tamamı hakkında beyanname kabul edilmez; saklanması masraflı ve külfetli olsa da eşyanın tamamı gümrük idaresinin gözetiminde bekletilir.</w:t>
      </w:r>
    </w:p>
    <w:p>
      <w:pPr>
        <w:keepNext/>
        <w:spacing w:after="40"/>
        <w:ind w:left="360" w:hanging="360"/>
      </w:pPr>
      <w:r>
        <w:t xml:space="preserve">E) </w:t>
      </w:r>
      <w:r>
        <w:t xml:space="preserve">Fazla çıkan 12 kaptaki eşya, vergileri tutarında teminat alınması şartıyla alıcıya teslim edilir; takibat sonunda fazlalığın kanıtlanamaması hâlinde ise alınan teminat irat kaydedilir.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özet beyan eksiklik veya fazlalığına ilişkin takibat sonuçlanmadan bu eşya için beyanda bulunulmak istenirse, takibat fazlalıkla ilgiliyse fazla bulunan miktar verilmez; ancak eşyanın saklanması masraflı ve külfetliyse bu eşya sahibine yed-i emin olarak teslim edilebilir. Fiilen bulunan miktar üzerinden işlem yapılması eksiklik takibatına ilişkindir; el koyma, kamuya geçirme ve CIF kıymeti kadar ceza ise fazla yüklemenin idarece belirlenen sürede kanıtlanamaması hâlinde, takibat sonunda uygulanır. Takibat, fazla kaplar dışındaki eşyanın beyanına engel değildir; teminat karşılığı teslim de bu hâl için öngörülmemiştir. Bu nedenle doğru cevap A seçeneğidir. (MD GY 583/3; GK 237/3, 237/7)</w:t>
      </w:r>
    </w:p>
    <w:p>
      <w:pPr>
        <w:spacing w:after="60"/>
      </w:pPr>
      <w:r>
        <w:rPr>
          <w:b/>
          <w:bCs/>
          <w:color w:val="1B3A5C"/>
        </w:rPr>
        <w:t xml:space="preserve">⚖️ Yasal Dayanak: </w:t>
      </w:r>
      <w:r>
        <w:t xml:space="preserve">Gümrük Yönetmeliği m.583/3; 4458 sayılı Gümrük Kanunu m.237/3, 237/7</w:t>
      </w:r>
    </w:p>
    <w:p>
      <w:pPr>
        <w:spacing w:after="60"/>
      </w:pPr>
      <w:r>
        <w:rPr>
          <w:b/>
          <w:bCs/>
          <w:color w:val="1B3A5C"/>
        </w:rPr>
        <w:t xml:space="preserve">🔍 Şık Uzunluk Kontrolü: </w:t>
      </w:r>
      <w:r>
        <w:t xml:space="preserve">A:201 B:188 C:198 D:176 E:184 karakter → Denge: UYGUN (ters tuzak: doğru şık bilinçli olarak en uzun; 2. ve 3. en uzun şık ≥ %90)</w:t>
      </w:r>
    </w:p>
    <w:p>
      <w:pPr>
        <w:keepNext/>
        <w:spacing w:after="60" w:before="280"/>
      </w:pPr>
      <w:r>
        <w:rPr>
          <w:b/>
          <w:bCs/>
          <w:color w:val="1B3A5C"/>
        </w:rPr>
        <w:t xml:space="preserve">SORU 61. </w:t>
      </w:r>
      <w:r>
        <w:rPr>
          <w:b/>
          <w:bCs/>
          <w:color w:val="B8860B"/>
        </w:rPr>
        <w:t xml:space="preserve">[T5 – Zor]</w:t>
      </w:r>
      <w:r>
        <w:rPr>
          <w:i/>
          <w:iCs/>
          <w:color w:val="555555"/>
          <w:sz w:val="18"/>
          <w:szCs w:val="18"/>
        </w:rPr>
        <w:t xml:space="preserve">  ·  Model soru: 2023/61</w:t>
      </w:r>
    </w:p>
    <w:p>
      <w:pPr>
        <w:keepNext/>
        <w:spacing w:after="80" w:before="40"/>
      </w:pPr>
      <w:r>
        <w:t xml:space="preserve">Gümrük Genel Tebliği (Tahsilat İşlemleri) (Seri No: 2)'ye göre ek tahakkuku yapılan gümrük vergileri …… hükümlerine göre asıl yükümlüye tebliğ edilir; kesinleşen ve 6183 sayılı Kanuna göre takibi gereken alacaklara ilişkin tebligatlar ise …… tebligat hükümlerine göre yapılır.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213 sayılı Vergi Usul Kanunu – 7201 sayılı Tebligat Kanununun</w:t>
      </w:r>
    </w:p>
    <w:p>
      <w:pPr>
        <w:keepNext/>
        <w:spacing w:after="40"/>
        <w:ind w:left="360" w:hanging="360"/>
      </w:pPr>
      <w:r>
        <w:t xml:space="preserve">B) </w:t>
      </w:r>
      <w:r>
        <w:t xml:space="preserve">5326 sayılı Kabahatler Kanunu – 213 sayılı Vergi Usul Kanununun</w:t>
      </w:r>
    </w:p>
    <w:p>
      <w:pPr>
        <w:keepNext/>
        <w:spacing w:after="40"/>
        <w:ind w:left="360" w:hanging="360"/>
      </w:pPr>
      <w:r>
        <w:t xml:space="preserve">C) </w:t>
      </w:r>
      <w:r>
        <w:t xml:space="preserve">7201 sayılı Tebligat Kanunu – 213 sayılı Vergi Usul Kanununun</w:t>
      </w:r>
    </w:p>
    <w:p>
      <w:pPr>
        <w:keepNext/>
        <w:spacing w:after="40"/>
        <w:ind w:left="360" w:hanging="360"/>
      </w:pPr>
      <w:r>
        <w:t xml:space="preserve">D) </w:t>
      </w:r>
      <w:r>
        <w:t xml:space="preserve">7201 sayılı Tebligat Kanunu – 2577 sayılı İdari Yargılama Usulü Kanununun</w:t>
      </w:r>
    </w:p>
    <w:p>
      <w:pPr>
        <w:keepNext/>
        <w:spacing w:after="40"/>
        <w:ind w:left="360" w:hanging="360"/>
      </w:pPr>
      <w:r>
        <w:t xml:space="preserve">E) </w:t>
      </w:r>
      <w:r>
        <w:t xml:space="preserve">6183 sayılı Kanun – 7201 sayılı Tebligat Kanununun</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ek tahakkuku yapılan gümrük vergileri, zamanaşımı hükümleri dikkate alınarak 7201 sayılı Tebligat Kanunu hükümlerine göre asıl yükümlüye tebliğ edilir. Kesinleşen ve 6183 sayılı Kanuna göre takibi gereken alacaklara ilişkin tebligatlar ise o Kanun uyarınca 213 sayılı Vergi Usul Kanununun tebligat hükümlerine göre yapılır; iki kanunun yer değiştirdiği seçenek çapraz tuzaktır. Bu nedenle doğru cevap C seçeneğidir. (MD Tahsilat Seri No:2 m.5/1, 14/1)</w:t>
      </w:r>
    </w:p>
    <w:p>
      <w:pPr>
        <w:spacing w:after="60"/>
      </w:pPr>
      <w:r>
        <w:rPr>
          <w:b/>
          <w:bCs/>
          <w:color w:val="1B3A5C"/>
        </w:rPr>
        <w:t xml:space="preserve">⚖️ Yasal Dayanak: </w:t>
      </w:r>
      <w:r>
        <w:t xml:space="preserve">Gümrük Genel Tebliği (Tahsilat İşlemleri) (Seri No: 2) m.5/1, 14/1</w:t>
      </w:r>
    </w:p>
    <w:p>
      <w:pPr>
        <w:spacing w:after="60"/>
      </w:pPr>
      <w:r>
        <w:rPr>
          <w:b/>
          <w:bCs/>
          <w:color w:val="1B3A5C"/>
        </w:rPr>
        <w:t xml:space="preserve">🔍 Şık Uzunluk Kontrolü: </w:t>
      </w:r>
      <w:r>
        <w:t xml:space="preserve">A:61 B:63 C:61 D:73 E:50 karakter → Denge: UYGUN</w:t>
      </w:r>
    </w:p>
    <w:p>
      <w:pPr>
        <w:keepNext/>
        <w:spacing w:after="60" w:before="280"/>
      </w:pPr>
      <w:r>
        <w:rPr>
          <w:b/>
          <w:bCs/>
          <w:color w:val="1B3A5C"/>
        </w:rPr>
        <w:t xml:space="preserve">SORU 62. </w:t>
      </w:r>
      <w:r>
        <w:rPr>
          <w:b/>
          <w:bCs/>
          <w:color w:val="B8860B"/>
        </w:rPr>
        <w:t xml:space="preserve">[T3 – Orta Üstü]</w:t>
      </w:r>
      <w:r>
        <w:rPr>
          <w:i/>
          <w:iCs/>
          <w:color w:val="555555"/>
          <w:sz w:val="18"/>
          <w:szCs w:val="18"/>
        </w:rPr>
        <w:t xml:space="preserve">  ·  Model soru: 2023/62</w:t>
      </w:r>
    </w:p>
    <w:p>
      <w:pPr>
        <w:keepNext/>
        <w:spacing w:after="80" w:before="40"/>
      </w:pPr>
      <w:r>
        <w:t xml:space="preserve">Gümrük Yönetmeliğine göre, kapatılacak antrepodaki eşya </w:t>
      </w:r>
      <w:r>
        <w:rPr>
          <w:b/>
          <w:bCs/>
        </w:rPr>
        <w:t xml:space="preserve">en geç kaç ay içinde</w:t>
      </w:r>
      <w:r>
        <w:t xml:space="preserve"> başka antrepoya nakledilmeli veya ihraç edilmelidir?</w:t>
      </w:r>
    </w:p>
    <w:p>
      <w:pPr>
        <w:keepNext/>
        <w:spacing w:after="40"/>
        <w:ind w:left="360" w:hanging="360"/>
      </w:pPr>
      <w:r>
        <w:t xml:space="preserve">A) </w:t>
      </w:r>
      <w:r>
        <w:t xml:space="preserve">3 ay</w:t>
      </w:r>
    </w:p>
    <w:p>
      <w:pPr>
        <w:keepNext/>
        <w:spacing w:after="40"/>
        <w:ind w:left="360" w:hanging="360"/>
      </w:pPr>
      <w:r>
        <w:t xml:space="preserve">B) </w:t>
      </w:r>
      <w:r>
        <w:t xml:space="preserve">6 ay</w:t>
      </w:r>
    </w:p>
    <w:p>
      <w:pPr>
        <w:keepNext/>
        <w:spacing w:after="40"/>
        <w:ind w:left="360" w:hanging="360"/>
      </w:pPr>
      <w:r>
        <w:t xml:space="preserve">C) </w:t>
      </w:r>
      <w:r>
        <w:t xml:space="preserve">9 ay</w:t>
      </w:r>
    </w:p>
    <w:p>
      <w:pPr>
        <w:keepNext/>
        <w:spacing w:after="40"/>
        <w:ind w:left="360" w:hanging="360"/>
      </w:pPr>
      <w:r>
        <w:t xml:space="preserve">D) </w:t>
      </w:r>
      <w:r>
        <w:t xml:space="preserve">12 ay</w:t>
      </w:r>
    </w:p>
    <w:p>
      <w:pPr>
        <w:keepNext/>
        <w:spacing w:after="40"/>
        <w:ind w:left="360" w:hanging="360"/>
      </w:pPr>
      <w:r>
        <w:t xml:space="preserve">E) </w:t>
      </w:r>
      <w:r>
        <w:t xml:space="preserve">18 ay</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Kapatılacak antrepolara yeniden eşya konulmasına izin verilmez; buradaki eşya, masrafları antrepo sahiplerine ait olmak üzere en geç altı ay içinde gümrük müdürlüğünce gösterilen antrepolara nakledilir, ihraç edilir veya serbest dolaşıma sokulur ve bu işlemler tamamlanıncaya kadar işletici ile kullanıcının sorumluluğu sürer. Aynı süre, iznin geri alındığı hâllerde de uygulanır. Bu nedenle doğru cevap B seçeneğidir. (MD GY 523/10; 525/5)</w:t>
      </w:r>
    </w:p>
    <w:p>
      <w:pPr>
        <w:spacing w:after="60"/>
      </w:pPr>
      <w:r>
        <w:rPr>
          <w:b/>
          <w:bCs/>
          <w:color w:val="1B3A5C"/>
        </w:rPr>
        <w:t xml:space="preserve">⚖️ Yasal Dayanak: </w:t>
      </w:r>
      <w:r>
        <w:t xml:space="preserve">Gümrük Yönetmeliği m.523/10; m.525/5</w:t>
      </w:r>
    </w:p>
    <w:p>
      <w:pPr>
        <w:spacing w:after="60"/>
      </w:pPr>
      <w:r>
        <w:rPr>
          <w:b/>
          <w:bCs/>
          <w:color w:val="1B3A5C"/>
        </w:rPr>
        <w:t xml:space="preserve">🔍 Şık Uzunluk Kontrolü: </w:t>
      </w:r>
      <w:r>
        <w:t xml:space="preserve">A:4 B:4 C:4 D:5 E:5 karakter → Denge: UYGUN</w:t>
      </w:r>
    </w:p>
    <w:p>
      <w:pPr>
        <w:keepNext/>
        <w:spacing w:after="60" w:before="280"/>
      </w:pPr>
      <w:r>
        <w:rPr>
          <w:b/>
          <w:bCs/>
          <w:color w:val="1B3A5C"/>
        </w:rPr>
        <w:t xml:space="preserve">SORU 63. </w:t>
      </w:r>
      <w:r>
        <w:rPr>
          <w:b/>
          <w:bCs/>
          <w:color w:val="B8860B"/>
        </w:rPr>
        <w:t xml:space="preserve">[T1 – Orta Üstü]</w:t>
      </w:r>
      <w:r>
        <w:rPr>
          <w:i/>
          <w:iCs/>
          <w:color w:val="555555"/>
          <w:sz w:val="18"/>
          <w:szCs w:val="18"/>
        </w:rPr>
        <w:t xml:space="preserve">  ·  Model soru: 2023/63</w:t>
      </w:r>
    </w:p>
    <w:p>
      <w:pPr>
        <w:keepNext/>
        <w:spacing w:after="80" w:before="40"/>
      </w:pPr>
      <w:r>
        <w:t xml:space="preserve">Gümrük Yönetmeliğine göre aşağıdakilerden hangisi "gümrük işlemlerinin bitirilmesi" kapsamında </w:t>
      </w:r>
      <w:r>
        <w:rPr>
          <w:b/>
          <w:bCs/>
          <w:u w:val="single"/>
        </w:rPr>
        <w:t xml:space="preserve">sayılmaz</w:t>
      </w:r>
      <w:r>
        <w:t xml:space="preserve">?</w:t>
      </w:r>
    </w:p>
    <w:p>
      <w:pPr>
        <w:keepNext/>
        <w:spacing w:after="40"/>
        <w:ind w:left="360" w:hanging="360"/>
      </w:pPr>
      <w:r>
        <w:t xml:space="preserve">A) </w:t>
      </w:r>
      <w:r>
        <w:t xml:space="preserve">Eşyaya ait vergilerin teminata bağlanması</w:t>
      </w:r>
    </w:p>
    <w:p>
      <w:pPr>
        <w:keepNext/>
        <w:spacing w:after="40"/>
        <w:ind w:left="360" w:hanging="360"/>
      </w:pPr>
      <w:r>
        <w:t xml:space="preserve">B) </w:t>
      </w:r>
      <w:r>
        <w:t xml:space="preserve">Eşyaya ilişkin beyannamenin iptal edilmesi</w:t>
      </w:r>
    </w:p>
    <w:p>
      <w:pPr>
        <w:keepNext/>
        <w:spacing w:after="40"/>
        <w:ind w:left="360" w:hanging="360"/>
      </w:pPr>
      <w:r>
        <w:t xml:space="preserve">C) </w:t>
      </w:r>
      <w:r>
        <w:t xml:space="preserve">Eşyanın gümrük idaresinin gözetiminde imha edilmesi</w:t>
      </w:r>
    </w:p>
    <w:p>
      <w:pPr>
        <w:keepNext/>
        <w:spacing w:after="40"/>
        <w:ind w:left="360" w:hanging="360"/>
      </w:pPr>
      <w:r>
        <w:t xml:space="preserve">D) </w:t>
      </w:r>
      <w:r>
        <w:t xml:space="preserve">Eşyaya ait vergilerin tahakkuk ettirilmesi</w:t>
      </w:r>
    </w:p>
    <w:p>
      <w:pPr>
        <w:keepNext/>
        <w:spacing w:after="40"/>
        <w:ind w:left="360" w:hanging="360"/>
      </w:pPr>
      <w:r>
        <w:t xml:space="preserve">E) </w:t>
      </w:r>
      <w:r>
        <w:t xml:space="preserve">Eşyaya ait vergilerin kaldırılması</w:t>
      </w:r>
    </w:p>
    <w:p>
      <w:pPr>
        <w:spacing w:after="60"/>
      </w:pPr>
      <w:r>
        <w:rPr>
          <w:b/>
          <w:bCs/>
          <w:color w:val="1B7A3C"/>
        </w:rPr>
        <w:t xml:space="preserve">✅ Doğru Cevap: </w:t>
      </w:r>
      <w:r>
        <w:t xml:space="preserve">D</w:t>
      </w:r>
    </w:p>
    <w:p>
      <w:pPr>
        <w:spacing w:after="60"/>
      </w:pPr>
      <w:r>
        <w:rPr>
          <w:b/>
          <w:bCs/>
          <w:color w:val="1B3A5C"/>
        </w:rPr>
        <w:t xml:space="preserve">📖 Açıklama: </w:t>
      </w:r>
      <w:r>
        <w:t xml:space="preserve">Gümrük Yönetmeliğine göre gümrük işlemlerinin bitirilmesi; eşyaya ait vergilerin ödenmesini, kaldırılmasını veya teminata bağlanmasını, beyannamenin iptal edilmesini, eşyanın gümrüğe terk edilmesini, imhasını veya müsadere edilmesini ifade eder. Vergilerin yalnızca tahakkuk ettirilmesi bu tanımda yer almaz; tahakkuk edilen vergi ödenmedikçe, kaldırılmadıkça veya teminata bağlanmadıkça işlemler bitirilmiş sayılmaz. Bu nedenle doğru cevap D seçeneğidir. (MD GY 3/1-h)</w:t>
      </w:r>
    </w:p>
    <w:p>
      <w:pPr>
        <w:spacing w:after="60"/>
      </w:pPr>
      <w:r>
        <w:rPr>
          <w:b/>
          <w:bCs/>
          <w:color w:val="1B3A5C"/>
        </w:rPr>
        <w:t xml:space="preserve">⚖️ Yasal Dayanak: </w:t>
      </w:r>
      <w:r>
        <w:t xml:space="preserve">Gümrük Yönetmeliği m.3/1-h</w:t>
      </w:r>
    </w:p>
    <w:p>
      <w:pPr>
        <w:spacing w:after="60"/>
      </w:pPr>
      <w:r>
        <w:rPr>
          <w:b/>
          <w:bCs/>
          <w:color w:val="1B3A5C"/>
        </w:rPr>
        <w:t xml:space="preserve">🔍 Şık Uzunluk Kontrolü: </w:t>
      </w:r>
      <w:r>
        <w:t xml:space="preserve">A:41 B:42 C:51 D:42 E:34 karakter → Denge: UYGUN</w:t>
      </w:r>
    </w:p>
    <w:p>
      <w:pPr>
        <w:keepNext/>
        <w:spacing w:after="60" w:before="280"/>
      </w:pPr>
      <w:r>
        <w:rPr>
          <w:b/>
          <w:bCs/>
          <w:color w:val="1B3A5C"/>
        </w:rPr>
        <w:t xml:space="preserve">SORU 64. </w:t>
      </w:r>
      <w:r>
        <w:rPr>
          <w:b/>
          <w:bCs/>
          <w:color w:val="B8860B"/>
        </w:rPr>
        <w:t xml:space="preserve">[T1 – Orta Üstü]</w:t>
      </w:r>
      <w:r>
        <w:rPr>
          <w:i/>
          <w:iCs/>
          <w:color w:val="555555"/>
          <w:sz w:val="18"/>
          <w:szCs w:val="18"/>
        </w:rPr>
        <w:t xml:space="preserve">  ·  Model soru: 2023/64</w:t>
      </w:r>
    </w:p>
    <w:p>
      <w:pPr>
        <w:keepNext/>
        <w:spacing w:after="80" w:before="40"/>
      </w:pPr>
      <w:r>
        <w:t xml:space="preserve">4458 sayılı Gümrük Kanununa göre, eşyanın tercihli olmayan menşeine ilişkin aşağıdakilerden hangisi </w:t>
      </w:r>
      <w:r>
        <w:rPr>
          <w:b/>
          <w:bCs/>
          <w:u w:val="single"/>
        </w:rPr>
        <w:t xml:space="preserve">yanlıştır</w:t>
      </w:r>
      <w:r>
        <w:t xml:space="preserve">?</w:t>
      </w:r>
    </w:p>
    <w:p>
      <w:pPr>
        <w:keepNext/>
        <w:spacing w:after="40"/>
        <w:ind w:left="360" w:hanging="360"/>
      </w:pPr>
      <w:r>
        <w:t xml:space="preserve">A) </w:t>
      </w:r>
      <w:r>
        <w:t xml:space="preserve">Kanunda tümüyle bir ülkede elde edildiği sayılan eşyadan üretimin herhangi bir aşamasında elde edilen eşya da o ülkede tümüyle elde edilmiş sayılır; ancak bunların türevlerinden elde edilen eşya bu kapsama girmez.</w:t>
      </w:r>
    </w:p>
    <w:p>
      <w:pPr>
        <w:keepNext/>
        <w:spacing w:after="40"/>
        <w:ind w:left="360" w:hanging="360"/>
      </w:pPr>
      <w:r>
        <w:t xml:space="preserve">B) </w:t>
      </w:r>
      <w:r>
        <w:t xml:space="preserve">Üretimi birden fazla ülkede gerçekleştirilen eşyanın bir ülke menşeli sayılabilmesi için, o ülkede yeni bir ürün imal edilmesi veya imalatın önemli bir aşamasının ve en son esaslı işçilik ve eylemin bu amaçla donatılmış işletmelerde yapılması gerekir.</w:t>
      </w:r>
    </w:p>
    <w:p>
      <w:pPr>
        <w:keepNext/>
        <w:spacing w:after="40"/>
        <w:ind w:left="360" w:hanging="360"/>
      </w:pPr>
      <w:r>
        <w:t xml:space="preserve">C) </w:t>
      </w:r>
      <w:r>
        <w:t xml:space="preserve">Kanunda sayılan hâller arasında yer alan, o ülkede çıkartılan madencilik ürünleri ile o ülkede toplanan bitkisel ürünler, tümüyle o ülkede elde edilen veya üretilen eşya olarak o ülke menşeli sayılır.</w:t>
      </w:r>
    </w:p>
    <w:p>
      <w:pPr>
        <w:keepNext/>
        <w:spacing w:after="40"/>
        <w:ind w:left="360" w:hanging="360"/>
      </w:pPr>
      <w:r>
        <w:t xml:space="preserve">D) </w:t>
      </w:r>
      <w:r>
        <w:t xml:space="preserve">O ülkenin kara suları dışındaki denizlerin dibinden veya deniz dibindeki toprağın altından, münhasır işletme hakkına sahip olarak o ülke tarafından çıkartılan ürünler tümüyle o ülkede elde edilmiş sayılır.</w:t>
      </w:r>
    </w:p>
    <w:p>
      <w:pPr>
        <w:keepNext/>
        <w:spacing w:after="40"/>
        <w:ind w:left="360" w:hanging="360"/>
      </w:pPr>
      <w:r>
        <w:t xml:space="preserve">E) </w:t>
      </w:r>
      <w:r>
        <w:t xml:space="preserve">Sadece hammadde elde etmek için o ülkede toplanan, imalat işlemlerinden veya kullanım kalıntılarından elde edilen atık ve artıklar da tümüyle o ülkede elde edilen veya üretilen eşya olarak kabul edilir.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Kanuna göre tümüyle bir ülkede elde edilen eşya olarak sayılanlardan üretimin herhangi bir aşamasında elde edilen eşya ile bunların türevlerinden elde edilen eşya da tümüyle o ülkede elde edilmiş sayılır; türevlerin kapsam dışında bırakılması yanlıştır. O ülkede çıkartılan madencilik ürünleri ve toplanan bitkisel ürünler, münhasır işletme hakkıyla kara suları dışındaki deniz dibinden çıkartılan ürünler ile sadece hammadde elde etmek için toplanan atık ve artıklar Kanunda tümüyle elde edilen eşya olarak sayılmıştır. Üretimi birden fazla ülkede gerçekleşen eşyada ise yeni bir ürün imali veya imalatın önemli bir aşaması ile en son esaslı işçiliğin bu amaçla donatılmış işletmelerde yapılması aranır. Bu nedenle doğru cevap A seçeneğidir. (MD GK 18/2-a, b, h, ı, j, 19)</w:t>
      </w:r>
    </w:p>
    <w:p>
      <w:pPr>
        <w:spacing w:after="60"/>
      </w:pPr>
      <w:r>
        <w:rPr>
          <w:b/>
          <w:bCs/>
          <w:color w:val="1B3A5C"/>
        </w:rPr>
        <w:t xml:space="preserve">⚖️ Yasal Dayanak: </w:t>
      </w:r>
      <w:r>
        <w:t xml:space="preserve">4458 sayılı Gümrük Kanunu m.18/2-a, b, h, ı, j, 19</w:t>
      </w:r>
    </w:p>
    <w:p>
      <w:pPr>
        <w:spacing w:after="60"/>
      </w:pPr>
      <w:r>
        <w:rPr>
          <w:b/>
          <w:bCs/>
          <w:color w:val="1B3A5C"/>
        </w:rPr>
        <w:t xml:space="preserve">🔍 Şık Uzunluk Kontrolü: </w:t>
      </w:r>
      <w:r>
        <w:t xml:space="preserve">A:213 B:251 C:200 D:205 E:202 karakter → Denge: UYGUN</w:t>
      </w:r>
    </w:p>
    <w:p>
      <w:pPr>
        <w:keepNext/>
        <w:spacing w:after="60" w:before="280"/>
      </w:pPr>
      <w:r>
        <w:rPr>
          <w:b/>
          <w:bCs/>
          <w:color w:val="1B3A5C"/>
        </w:rPr>
        <w:t xml:space="preserve">SORU 65. </w:t>
      </w:r>
      <w:r>
        <w:rPr>
          <w:b/>
          <w:bCs/>
          <w:color w:val="B8860B"/>
        </w:rPr>
        <w:t xml:space="preserve">[T1+T2 – Orta Üstü]</w:t>
      </w:r>
      <w:r>
        <w:rPr>
          <w:i/>
          <w:iCs/>
          <w:color w:val="555555"/>
          <w:sz w:val="18"/>
          <w:szCs w:val="18"/>
        </w:rPr>
        <w:t xml:space="preserve">  ·  Model soru: 2023/65</w:t>
      </w:r>
    </w:p>
    <w:p>
      <w:pPr>
        <w:keepNext/>
        <w:spacing w:after="80" w:before="40"/>
      </w:pPr>
      <w:r>
        <w:t xml:space="preserve">Dahilde İşleme Rejimi Tebliğine göre şartlı muafiyet sisteminde;</w:t>
      </w:r>
    </w:p>
    <w:p>
      <w:pPr>
        <w:keepNext/>
        <w:spacing w:after="40"/>
        <w:ind w:left="360"/>
      </w:pPr>
      <w:r>
        <w:t xml:space="preserve">I. Taahhüdün azami %1’i kadar değişmemiş eşya ithal edilebilir.</w:t>
      </w:r>
    </w:p>
    <w:p>
      <w:pPr>
        <w:keepNext/>
        <w:spacing w:after="40"/>
        <w:ind w:left="360"/>
      </w:pPr>
      <w:r>
        <w:t xml:space="preserve">II. İşletme malzemesi değeri, ihracat taahhüdünün %5’ini geçemez.</w:t>
      </w:r>
    </w:p>
    <w:p>
      <w:pPr>
        <w:keepNext/>
        <w:spacing w:after="40"/>
        <w:ind w:left="360"/>
      </w:pPr>
      <w:r>
        <w:t xml:space="preserve">III. Katalizörler dahil yardımcı maddeler ithal edilebilir.</w:t>
      </w:r>
    </w:p>
    <w:p>
      <w:pPr>
        <w:keepNext/>
        <w:spacing w:after="40"/>
        <w:ind w:left="360"/>
      </w:pPr>
      <w:r>
        <w:t xml:space="preserve">IV. İthalat, serbest bölgelerde yerleşik firmalarca da yapılabilir.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IV</w:t>
      </w:r>
    </w:p>
    <w:p>
      <w:pPr>
        <w:keepNext/>
        <w:spacing w:after="40"/>
        <w:ind w:left="360" w:hanging="360"/>
      </w:pPr>
      <w:r>
        <w:t xml:space="preserve">C) </w:t>
      </w:r>
      <w:r>
        <w:t xml:space="preserve">I ve II</w:t>
      </w:r>
    </w:p>
    <w:p>
      <w:pPr>
        <w:keepNext/>
        <w:spacing w:after="40"/>
        <w:ind w:left="360" w:hanging="360"/>
      </w:pPr>
      <w:r>
        <w:t xml:space="preserve">D) </w:t>
      </w:r>
      <w:r>
        <w:t xml:space="preserve">II ve IV</w:t>
      </w:r>
    </w:p>
    <w:p>
      <w:pPr>
        <w:keepNext/>
        <w:spacing w:after="40"/>
        <w:ind w:left="360" w:hanging="360"/>
      </w:pPr>
      <w:r>
        <w:t xml:space="preserve">E) </w:t>
      </w:r>
      <w:r>
        <w:t xml:space="preserve">I, II ve IV</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belge/izin kapsamında ihracat taahhüdünün azami %1’i oranında değişmemiş eşya ithalatına izin verilebilir ve şartlı muafiyet kapsamında katalizör olarak kullanılanlar dahil yardımcı maddeler ithal edilebilir; I ve III doğrudur. İşletme malzemesinin değeri ihracat taahhüdünün %5’ini değil %2’sini geçemez (doğal taşlar ile kıymetli maden ve taşlarda %10’a kadar); ithalat ise Türkiye Gümrük Bölgesinde serbest bölgeler hariç yerleşik firmalarca yapılır, bu nedenle II ve IV yanlıştır. Bu nedenle doğru cevap D seçeneğidir. (MD DİR Tebliği 5/1, 17/11-12)</w:t>
      </w:r>
    </w:p>
    <w:p>
      <w:pPr>
        <w:spacing w:after="60"/>
      </w:pPr>
      <w:r>
        <w:rPr>
          <w:b/>
          <w:bCs/>
          <w:color w:val="1B3A5C"/>
        </w:rPr>
        <w:t xml:space="preserve">⚖️ Yasal Dayanak: </w:t>
      </w:r>
      <w:r>
        <w:t xml:space="preserve">Dahilde İşleme Rejimi Tebliği (İhracat: 2006/12) m.5/1, 17/11-12</w:t>
      </w:r>
    </w:p>
    <w:p>
      <w:pPr>
        <w:spacing w:after="60"/>
      </w:pPr>
      <w:r>
        <w:rPr>
          <w:b/>
          <w:bCs/>
          <w:color w:val="1B3A5C"/>
        </w:rPr>
        <w:t xml:space="preserve">🔍 Şık Uzunluk Kontrolü: </w:t>
      </w:r>
      <w:r>
        <w:t xml:space="preserve">A:9 B:9 C:7 D:8 E:11 karakter → Denge: UYGUN</w:t>
      </w:r>
    </w:p>
    <w:p>
      <w:pPr>
        <w:keepNext/>
        <w:spacing w:after="60" w:before="280"/>
      </w:pPr>
      <w:r>
        <w:rPr>
          <w:b/>
          <w:bCs/>
          <w:color w:val="1B3A5C"/>
        </w:rPr>
        <w:t xml:space="preserve">SORU 66. </w:t>
      </w:r>
      <w:r>
        <w:rPr>
          <w:b/>
          <w:bCs/>
          <w:color w:val="B8860B"/>
        </w:rPr>
        <w:t xml:space="preserve">[T4 – Orta Üstü]</w:t>
      </w:r>
      <w:r>
        <w:rPr>
          <w:i/>
          <w:iCs/>
          <w:color w:val="555555"/>
          <w:sz w:val="18"/>
          <w:szCs w:val="18"/>
        </w:rPr>
        <w:t xml:space="preserve">  ·  Model soru: 2023/66</w:t>
      </w:r>
    </w:p>
    <w:p>
      <w:pPr>
        <w:keepNext/>
        <w:spacing w:after="80" w:before="40"/>
      </w:pPr>
      <w:r>
        <w:t xml:space="preserve">4458 sayılı Gümrük Kanununun temel tanımlarına göre "giriş gümrük idaresi" deyimi aşağıdakilerin hangisinde doğru tanımlanmıştır?</w:t>
      </w:r>
    </w:p>
    <w:p>
      <w:pPr>
        <w:keepNext/>
        <w:spacing w:after="40"/>
        <w:ind w:left="360" w:hanging="360"/>
      </w:pPr>
      <w:r>
        <w:t xml:space="preserve">A) </w:t>
      </w:r>
      <w:r>
        <w:t xml:space="preserve">Giriş gümrük idaresi, eşyanın Türkiye Gümrük Bölgesine getirildiği ve özet beyanın verilmesini müteakip eşyanın geçici depolama yerine konularak belge kontrolüne tabi tutulduğu gümrük idaresidir.</w:t>
      </w:r>
    </w:p>
    <w:p>
      <w:pPr>
        <w:keepNext/>
        <w:spacing w:after="40"/>
        <w:ind w:left="360" w:hanging="360"/>
      </w:pPr>
      <w:r>
        <w:t xml:space="preserve">B) </w:t>
      </w:r>
      <w:r>
        <w:t xml:space="preserve">Giriş gümrük idaresi, eşyanın Türkiye Gümrük Bölgesine getirildiği ve risk analizine dayalı giriş kontrolüne tabi tutularak geciktirilmeksizin sevk işlemlerinin yapıldığı gümrük idaresidir.</w:t>
      </w:r>
    </w:p>
    <w:p>
      <w:pPr>
        <w:keepNext/>
        <w:spacing w:after="40"/>
        <w:ind w:left="360" w:hanging="360"/>
      </w:pPr>
      <w:r>
        <w:t xml:space="preserve">C) </w:t>
      </w:r>
      <w:r>
        <w:t xml:space="preserve">Giriş gümrük idaresi, eşyanın Türkiye Gümrük Bölgesine getirildiği ve ayrıntılı muayeneye tabi tutularak serbest dolaşıma giriş işlemlerinin tamamlandığı gümrük idaresidir.</w:t>
      </w:r>
    </w:p>
    <w:p>
      <w:pPr>
        <w:keepNext/>
        <w:spacing w:after="40"/>
        <w:ind w:left="360" w:hanging="360"/>
      </w:pPr>
      <w:r>
        <w:t xml:space="preserve">D) </w:t>
      </w:r>
      <w:r>
        <w:t xml:space="preserve">Giriş gümrük idaresi, gümrük mevzuatında belirtilen işlemlerin kısmen veya tamamen yerine getirildiği merkez veya taşra teşkilatındaki hiyerarşik yönetim birimlerinin tamamıdır.</w:t>
      </w:r>
    </w:p>
    <w:p>
      <w:pPr>
        <w:keepNext/>
        <w:spacing w:after="40"/>
        <w:ind w:left="360" w:hanging="360"/>
      </w:pPr>
      <w:r>
        <w:t xml:space="preserve">E) </w:t>
      </w:r>
      <w:r>
        <w:t xml:space="preserve">Giriş gümrük idaresi, eşyanın Türkiye Gümrük Bölgesine girmeden önce sunulmasının gerekli olduğu ve giriş işlemlerinin tamamlanmasıyla ilgili kontrollerin yapıldığı gümrük idaresidir.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Kanuna göre giriş gümrük idaresi, eşyanın Türkiye Gümrük Bölgesine getirildiği ve risk analizine dayalı giriş kontrolüne tabi tutularak geciktirilmeksizin sevk işlemlerinin yapıldığı gümrük idaresidir. Tanımda geçici depolama yerine koyma, belge kontrolü, ayrıntılı muayene veya serbest dolaşıma giriş işlemlerinin tamamlanması unsuru yer almaz; işlemlerin kısmen veya tamamen yerine getirildiği merkez veya taşra birimlerinin tamamı ise gümrük idaresi deyimini karşılar. Bu nedenle doğru cevap B seçeneğidir. (MD GK 3/2)</w:t>
      </w:r>
    </w:p>
    <w:p>
      <w:pPr>
        <w:spacing w:after="60"/>
      </w:pPr>
      <w:r>
        <w:rPr>
          <w:b/>
          <w:bCs/>
          <w:color w:val="1B3A5C"/>
        </w:rPr>
        <w:t xml:space="preserve">⚖️ Yasal Dayanak: </w:t>
      </w:r>
      <w:r>
        <w:t xml:space="preserve">4458 sayılı Gümrük Kanunu m.3/2-a, b, c, e</w:t>
      </w:r>
    </w:p>
    <w:p>
      <w:pPr>
        <w:spacing w:after="60"/>
      </w:pPr>
      <w:r>
        <w:rPr>
          <w:b/>
          <w:bCs/>
          <w:color w:val="1B3A5C"/>
        </w:rPr>
        <w:t xml:space="preserve">🔍 Şık Uzunluk Kontrolü: </w:t>
      </w:r>
      <w:r>
        <w:t xml:space="preserve">A:195 B:189 C:172 D:177 E:183 karakter → Denge: UYGUN</w:t>
      </w:r>
    </w:p>
    <w:p>
      <w:pPr>
        <w:keepNext/>
        <w:spacing w:after="60" w:before="280"/>
      </w:pPr>
      <w:r>
        <w:rPr>
          <w:b/>
          <w:bCs/>
          <w:color w:val="1B3A5C"/>
        </w:rPr>
        <w:t xml:space="preserve">SORU 67. </w:t>
      </w:r>
      <w:r>
        <w:rPr>
          <w:b/>
          <w:bCs/>
          <w:color w:val="B8860B"/>
        </w:rPr>
        <w:t xml:space="preserve">[T1 – Orta Üstü]</w:t>
      </w:r>
      <w:r>
        <w:rPr>
          <w:i/>
          <w:iCs/>
          <w:color w:val="555555"/>
          <w:sz w:val="18"/>
          <w:szCs w:val="18"/>
        </w:rPr>
        <w:t xml:space="preserve">  ·  Model soru: 2023/67</w:t>
      </w:r>
    </w:p>
    <w:p>
      <w:pPr>
        <w:keepNext/>
        <w:spacing w:after="80" w:before="40"/>
      </w:pPr>
      <w:r>
        <w:t xml:space="preserve">Gümrük mevzuatına göre gümrük müdürlüklerinin yetkileri ve çalışma saatlerine ilişkin aşağıdakilerden hangisi </w:t>
      </w:r>
      <w:r>
        <w:rPr>
          <w:b/>
          <w:bCs/>
          <w:u w:val="single"/>
        </w:rPr>
        <w:t xml:space="preserve">yanlıştır</w:t>
      </w:r>
      <w:r>
        <w:t xml:space="preserve">?</w:t>
      </w:r>
    </w:p>
    <w:p>
      <w:pPr>
        <w:keepNext/>
        <w:spacing w:after="40"/>
        <w:ind w:left="360" w:hanging="360"/>
      </w:pPr>
      <w:r>
        <w:t xml:space="preserve">A) </w:t>
      </w:r>
      <w:r>
        <w:t xml:space="preserve">Gümrük müdürlükleri, Bakanlığın kurumsal internet sayfasında yer alan yetkilerine göre A ve B sınıfı olarak ikiye ayrılır ve A sınıfı gümrükler her türlü gümrük işlemini yapmaya yetkilidir.</w:t>
      </w:r>
    </w:p>
    <w:p>
      <w:pPr>
        <w:keepNext/>
        <w:spacing w:after="40"/>
        <w:ind w:left="360" w:hanging="360"/>
      </w:pPr>
      <w:r>
        <w:t xml:space="preserve">B) </w:t>
      </w:r>
      <w:r>
        <w:t xml:space="preserve">Her gümrükte günlük kanuni çalışma saatlerinin başlangıç ve sonu, iklim, mevsim ve o yerin ihtiyaçları gözetilerek Bakanlıkça belirlenir; belirlenmeyen durumlarda Valilikçe yapılan düzenleme uygulanır.</w:t>
      </w:r>
    </w:p>
    <w:p>
      <w:pPr>
        <w:keepNext/>
        <w:spacing w:after="40"/>
        <w:ind w:left="360" w:hanging="360"/>
      </w:pPr>
      <w:r>
        <w:t xml:space="preserve">C) </w:t>
      </w:r>
      <w:r>
        <w:t xml:space="preserve">Türkiye Gümrük Bölgesine giriş ve çıkış ile gümrük idarelerindeki gümrük işlemleri normal çalışma saatleri içinde yapılır; ancak demiryolu katarları gece ve gündüzün her saatinde girip çıkabilir.</w:t>
      </w:r>
    </w:p>
    <w:p>
      <w:pPr>
        <w:keepNext/>
        <w:spacing w:after="40"/>
        <w:ind w:left="360" w:hanging="360"/>
      </w:pPr>
      <w:r>
        <w:t xml:space="preserve">D) </w:t>
      </w:r>
      <w:r>
        <w:t xml:space="preserve">Zorlayıcı sebeplerle çalışma saatleri dışında gümrük idaresi olan bir limana girmek veya buradan ayrılmak zorunda kalan gemilerin yük alıp verme istekleri gümrük idarelerince kabul edilir.</w:t>
      </w:r>
    </w:p>
    <w:p>
      <w:pPr>
        <w:keepNext/>
        <w:spacing w:after="40"/>
        <w:ind w:left="360" w:hanging="360"/>
      </w:pPr>
      <w:r>
        <w:t xml:space="preserve">E) </w:t>
      </w:r>
      <w:r>
        <w:t xml:space="preserve">B sınıfı gümrük müdürlükleri, yolcu ve yolcu beraberinde gelen eşyanın işlemleri yanında ticari eşyanın serbest dolaşıma giriş ve ihracat işlemleri de dâhil her türlü gümrük işlemini yapmaya yetkilidir.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Gümrük Yönetmeliğine göre gümrük müdürlükleri yetkilerine göre A ve B sınıfı olarak ikiye ayrılır; her türlü gümrük işlemini A sınıfı gümrükler yapar, B sınıfı gümrükler ise yalnızca yolcu ve yolcu beraberinde gelen eşya ile Bakanlıkça belirlenen gümrük işlemlerini yapmaya yetkilidir. Çalışma saatlerinin Bakanlıkça, belirlenmeyen durumlarda Valilikçe düzenlenmesi ile demiryolu katarları ve zorunlu olarak limana giren gemilere ilişkin Kanundaki istisnalar doğru verilmiştir. Bu nedenle doğru cevap E seçeneğidir. (MD GY 560; GK 35)</w:t>
      </w:r>
    </w:p>
    <w:p>
      <w:pPr>
        <w:spacing w:after="60"/>
      </w:pPr>
      <w:r>
        <w:rPr>
          <w:b/>
          <w:bCs/>
          <w:color w:val="1B3A5C"/>
        </w:rPr>
        <w:t xml:space="preserve">⚖️ Yasal Dayanak: </w:t>
      </w:r>
      <w:r>
        <w:t xml:space="preserve">Gümrük Yönetmeliği m.560/1-2; 4458 sayılı Gümrük Kanunu m.35</w:t>
      </w:r>
    </w:p>
    <w:p>
      <w:pPr>
        <w:spacing w:after="60"/>
      </w:pPr>
      <w:r>
        <w:rPr>
          <w:b/>
          <w:bCs/>
          <w:color w:val="1B3A5C"/>
        </w:rPr>
        <w:t xml:space="preserve">🔍 Şık Uzunluk Kontrolü: </w:t>
      </w:r>
      <w:r>
        <w:t xml:space="preserve">A:189 B:201 C:195 D:188 E:202 karakter → Denge: UYGUN (ters tuzak: doğru şık bilinçli olarak en uzun; 2. ve 3. en uzun şık ≥ %90)</w:t>
      </w:r>
    </w:p>
    <w:p>
      <w:pPr>
        <w:keepNext/>
        <w:spacing w:after="60" w:before="280"/>
      </w:pPr>
      <w:r>
        <w:rPr>
          <w:b/>
          <w:bCs/>
          <w:color w:val="1B3A5C"/>
        </w:rPr>
        <w:t xml:space="preserve">SORU 68. </w:t>
      </w:r>
      <w:r>
        <w:rPr>
          <w:b/>
          <w:bCs/>
          <w:color w:val="B8860B"/>
        </w:rPr>
        <w:t xml:space="preserve">[T2 – Orta Üstü]</w:t>
      </w:r>
      <w:r>
        <w:rPr>
          <w:i/>
          <w:iCs/>
          <w:color w:val="555555"/>
          <w:sz w:val="18"/>
          <w:szCs w:val="18"/>
        </w:rPr>
        <w:t xml:space="preserve">  ·  Model soru: 2023/68</w:t>
      </w:r>
    </w:p>
    <w:p>
      <w:pPr>
        <w:keepNext/>
        <w:spacing w:after="80" w:before="40"/>
      </w:pPr>
      <w:r>
        <w:t xml:space="preserve">Gümrük Yönetmeliğine göre, yasadışı çıkarma teşebbüsü ve kasıt bulunmaması ile eşyanın durumunu düzenleyen gerekli işlemlerin yapılması koşuluyla aşağıdaki durumlar veriliyor:</w:t>
      </w:r>
    </w:p>
    <w:p>
      <w:pPr>
        <w:keepNext/>
        <w:spacing w:after="40"/>
        <w:ind w:left="360"/>
      </w:pPr>
      <w:r>
        <w:t xml:space="preserve">I. Elleçleme izninin koşulları bulunmaksızın antrepodaki eşyanın izin alınmadan elleçlenmesi</w:t>
      </w:r>
    </w:p>
    <w:p>
      <w:pPr>
        <w:keepNext/>
        <w:spacing w:after="40"/>
        <w:ind w:left="360"/>
      </w:pPr>
      <w:r>
        <w:t xml:space="preserve">II. Transit eşyasının varış gümrük idaresine verilen süre aşılarak sunulması</w:t>
      </w:r>
    </w:p>
    <w:p>
      <w:pPr>
        <w:keepNext/>
        <w:spacing w:after="40"/>
        <w:ind w:left="360"/>
      </w:pPr>
      <w:r>
        <w:t xml:space="preserve">III. İstendiğinde arz edilebilecek eşyanın izin belgesinde gösterilenden farklı bir yerde bulunması</w:t>
      </w:r>
    </w:p>
    <w:p>
      <w:pPr>
        <w:keepNext/>
        <w:spacing w:after="40"/>
        <w:ind w:left="360"/>
      </w:pPr>
      <w:r>
        <w:t xml:space="preserve">IV. Nihai kullanım eşyasının izin hak sahibi olmayan bir kişiye bildirilmeden devredilmesi</w:t>
      </w:r>
    </w:p>
    <w:p>
      <w:pPr>
        <w:keepNext/>
        <w:spacing w:after="40"/>
        <w:ind w:left="360"/>
      </w:pPr>
      <w:r>
        <w:t xml:space="preserve">Yukarıdakilerden hangileri, gümrük yükümlülüğü açısından eşyanın tabi tutulduğu rejimin doğru işleyişini etkilemeyen ihmaller arasında yer alır?</w:t>
      </w:r>
    </w:p>
    <w:p>
      <w:pPr>
        <w:keepNext/>
        <w:spacing w:after="40"/>
        <w:ind w:left="360" w:hanging="360"/>
      </w:pPr>
      <w:r>
        <w:t xml:space="preserve">A) </w:t>
      </w:r>
      <w:r>
        <w:t xml:space="preserve">Yalnız III</w:t>
      </w:r>
    </w:p>
    <w:p>
      <w:pPr>
        <w:keepNext/>
        <w:spacing w:after="40"/>
        <w:ind w:left="360" w:hanging="360"/>
      </w:pPr>
      <w:r>
        <w:t xml:space="preserve">B) </w:t>
      </w:r>
      <w:r>
        <w:t xml:space="preserve">I ve IV</w:t>
      </w:r>
    </w:p>
    <w:p>
      <w:pPr>
        <w:keepNext/>
        <w:spacing w:after="40"/>
        <w:ind w:left="360" w:hanging="360"/>
      </w:pPr>
      <w:r>
        <w:t xml:space="preserve">C) </w:t>
      </w:r>
      <w:r>
        <w:t xml:space="preserve">II ve III</w:t>
      </w:r>
    </w:p>
    <w:p>
      <w:pPr>
        <w:keepNext/>
        <w:spacing w:after="40"/>
        <w:ind w:left="360" w:hanging="360"/>
      </w:pPr>
      <w:r>
        <w:t xml:space="preserve">D) </w:t>
      </w:r>
      <w:r>
        <w:t xml:space="preserve">I, II ve III</w:t>
      </w:r>
    </w:p>
    <w:p>
      <w:pPr>
        <w:keepNext/>
        <w:spacing w:after="40"/>
        <w:ind w:left="360" w:hanging="360"/>
      </w:pPr>
      <w:r>
        <w:t xml:space="preserve">E) </w:t>
      </w:r>
      <w:r>
        <w:t xml:space="preserve">I, II ve IV</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Yönetmeliğe göre yasadışı çıkarmaya teşebbüs ve kasıt bulunmaması ile gerekli işlemlerin yerine getirilmesi koşuluyla, transit eşyasının varış idaresine verilen süre aşılarak sunulması ve arz edilebilecek durumdaki eşyanın izin belgesinde gösterilenden farklı yerde bulunması, rejimin doğru işleyişini etkilemeyen ihmaller arasında sayılmıştır; II ve III doğrudur. İzinsiz elleçleme ancak elleçleme izninin verilmesi için gerekli koşullar bulunuyorsa, nihai kullanım eşyasının bildirilmeden devri de ancak devralan izin hak sahibiyse bu kapsamdadır; bu koşulları taşımayan I ve IV yanlıştır. Bu nedenle doğru cevap C seçeneğidir. (MD GY 486/1-b, c, d, f; 486/2; GK 184/1)</w:t>
      </w:r>
    </w:p>
    <w:p>
      <w:pPr>
        <w:spacing w:after="60"/>
      </w:pPr>
      <w:r>
        <w:rPr>
          <w:b/>
          <w:bCs/>
          <w:color w:val="1B3A5C"/>
        </w:rPr>
        <w:t xml:space="preserve">⚖️ Yasal Dayanak: </w:t>
      </w:r>
      <w:r>
        <w:t xml:space="preserve">Gümrük Yönetmeliği m.486/1-b, 486/1-c, 486/1-d, 486/1-f, 486/2; 4458 sayılı Gümrük Kanunu m.184/1</w:t>
      </w:r>
    </w:p>
    <w:p>
      <w:pPr>
        <w:spacing w:after="60"/>
      </w:pPr>
      <w:r>
        <w:rPr>
          <w:b/>
          <w:bCs/>
          <w:color w:val="1B3A5C"/>
        </w:rPr>
        <w:t xml:space="preserve">🔍 Şık Uzunluk Kontrolü: </w:t>
      </w:r>
      <w:r>
        <w:t xml:space="preserve">A:10 B:7 C:9 D:12 E:11 karakter → Denge: UYGUN</w:t>
      </w:r>
    </w:p>
    <w:p>
      <w:pPr>
        <w:keepNext/>
        <w:spacing w:after="60" w:before="280"/>
      </w:pPr>
      <w:r>
        <w:rPr>
          <w:b/>
          <w:bCs/>
          <w:color w:val="1B3A5C"/>
        </w:rPr>
        <w:t xml:space="preserve">SORU 69. </w:t>
      </w:r>
      <w:r>
        <w:rPr>
          <w:b/>
          <w:bCs/>
          <w:color w:val="B8860B"/>
        </w:rPr>
        <w:t xml:space="preserve">[T2 – Zor]</w:t>
      </w:r>
      <w:r>
        <w:rPr>
          <w:i/>
          <w:iCs/>
          <w:color w:val="555555"/>
          <w:sz w:val="18"/>
          <w:szCs w:val="18"/>
        </w:rPr>
        <w:t xml:space="preserve">  ·  Model soru: 2023/69</w:t>
      </w:r>
    </w:p>
    <w:p>
      <w:pPr>
        <w:keepNext/>
        <w:spacing w:after="80" w:before="40"/>
      </w:pPr>
      <w:r>
        <w:t xml:space="preserve">Gümrük mevzuatına göre geri vermeye ilişkin şu ifadeler veriliyor:</w:t>
      </w:r>
    </w:p>
    <w:p>
      <w:pPr>
        <w:keepNext/>
        <w:spacing w:after="40"/>
        <w:ind w:left="360"/>
      </w:pPr>
      <w:r>
        <w:t xml:space="preserve">I. Geri verilecek tutar, mahsup hâlleri dışında, gümrük müşavirinin banka hesabına aktarılır.</w:t>
      </w:r>
    </w:p>
    <w:p>
      <w:pPr>
        <w:keepNext/>
        <w:spacing w:after="40"/>
        <w:ind w:left="360"/>
      </w:pPr>
      <w:r>
        <w:t xml:space="preserve">II. Süresinde itiraz edilmemesi, süresindeki geri verme başvurusuna engel değildir.</w:t>
      </w:r>
    </w:p>
    <w:p>
      <w:pPr>
        <w:keepNext/>
        <w:spacing w:after="40"/>
        <w:ind w:left="360"/>
      </w:pPr>
      <w:r>
        <w:t xml:space="preserve">III. Tescilden sonra, ödemeden önce indirilen oranı istemeyen beyan sahibine fark geri verilir.</w:t>
      </w:r>
    </w:p>
    <w:p>
      <w:pPr>
        <w:keepNext/>
        <w:spacing w:after="40"/>
        <w:ind w:left="360"/>
      </w:pPr>
      <w:r>
        <w:t xml:space="preserve">Yukarıdakilerden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spacing w:after="40"/>
        <w:ind w:left="360" w:hanging="360"/>
      </w:pPr>
      <w:r>
        <w:t xml:space="preserve">E) </w:t>
      </w:r>
      <w:r>
        <w:t xml:space="preserve">II ve III</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Tebliğe göre süresi içinde geri verme başvurusu yapılmışsa, itiraz süresinde itirazda bulunulmamış olması başvuruya engel değildir; yalnız II doğrudur. Geri verme kararı üzerine ödenecek tutar, mahsup hâlleri hariç gümrük müşavirinin değil asıl yükümlünün banka hesabına aktarılır; tescilden sonra ve ödemeden önce indirilen oranın uygulanması talep edilmemişse indirim talebe bağlı olduğundan geri verme hükümleri uygulanamaz. Bu nedenle doğru cevap B seçeneğidir. (MD Tahsilat Seri No:2 m.32/1, 40/1, 41)</w:t>
      </w:r>
    </w:p>
    <w:p>
      <w:pPr>
        <w:spacing w:after="60"/>
      </w:pPr>
      <w:r>
        <w:rPr>
          <w:b/>
          <w:bCs/>
          <w:color w:val="1B3A5C"/>
        </w:rPr>
        <w:t xml:space="preserve">⚖️ Yasal Dayanak: </w:t>
      </w:r>
      <w:r>
        <w:t xml:space="preserve">Gümrük Genel Tebliği (Tahsilat İşlemleri) (Seri No: 2) m.32/1, 40/1, 41</w:t>
      </w:r>
    </w:p>
    <w:p>
      <w:pPr>
        <w:spacing w:after="60"/>
      </w:pPr>
      <w:r>
        <w:rPr>
          <w:b/>
          <w:bCs/>
          <w:color w:val="1B3A5C"/>
        </w:rPr>
        <w:t xml:space="preserve">🔍 Şık Uzunluk Kontrolü: </w:t>
      </w:r>
      <w:r>
        <w:t xml:space="preserve">A:8 B:9 C:7 D:8 E:9 karakter → Denge: UYGUN</w:t>
      </w:r>
    </w:p>
    <w:p>
      <w:pPr>
        <w:keepNext/>
        <w:spacing w:after="60" w:before="280"/>
      </w:pPr>
      <w:r>
        <w:rPr>
          <w:b/>
          <w:bCs/>
          <w:color w:val="1B3A5C"/>
        </w:rPr>
        <w:t xml:space="preserve">SORU 70. </w:t>
      </w:r>
      <w:r>
        <w:rPr>
          <w:b/>
          <w:bCs/>
          <w:color w:val="B8860B"/>
        </w:rPr>
        <w:t xml:space="preserve">[T3 – Orta Üstü]</w:t>
      </w:r>
      <w:r>
        <w:rPr>
          <w:i/>
          <w:iCs/>
          <w:color w:val="555555"/>
          <w:sz w:val="18"/>
          <w:szCs w:val="18"/>
        </w:rPr>
        <w:t xml:space="preserve">  ·  Model soru: 2023/70</w:t>
      </w:r>
    </w:p>
    <w:p>
      <w:pPr>
        <w:keepNext/>
        <w:spacing w:after="80" w:before="40"/>
      </w:pPr>
      <w:r>
        <w:t xml:space="preserve">Gümrük Genel Tebliği (Tahsilat İşlemleri) (Seri No: 2)'ye göre itiraz edilmeyen gümrük vergisi kararları </w:t>
      </w:r>
      <w:r>
        <w:rPr>
          <w:b/>
          <w:bCs/>
        </w:rPr>
        <w:t xml:space="preserve">ne zaman</w:t>
      </w:r>
      <w:r>
        <w:t xml:space="preserve"> kesinleşir?</w:t>
      </w:r>
    </w:p>
    <w:p>
      <w:pPr>
        <w:keepNext/>
        <w:spacing w:after="40"/>
        <w:ind w:left="360" w:hanging="360"/>
      </w:pPr>
      <w:r>
        <w:t xml:space="preserve">A) </w:t>
      </w:r>
      <w:r>
        <w:t xml:space="preserve">Tebliğ tarihinden itibaren 15 günlük itiraz süresinin bitiminde</w:t>
      </w:r>
    </w:p>
    <w:p>
      <w:pPr>
        <w:keepNext/>
        <w:spacing w:after="40"/>
        <w:ind w:left="360" w:hanging="360"/>
      </w:pPr>
      <w:r>
        <w:t xml:space="preserve">B) </w:t>
      </w:r>
      <w:r>
        <w:t xml:space="preserve">Tebliğ tarihinden itibaren idari yargıya başvurma süresinin bitiminde</w:t>
      </w:r>
    </w:p>
    <w:p>
      <w:pPr>
        <w:keepNext/>
        <w:spacing w:after="40"/>
        <w:ind w:left="360" w:hanging="360"/>
      </w:pPr>
      <w:r>
        <w:t xml:space="preserve">C) </w:t>
      </w:r>
      <w:r>
        <w:t xml:space="preserve">Tahakkuk tarihinden itibaren 15 günlük itiraz süresinin bitiminde</w:t>
      </w:r>
    </w:p>
    <w:p>
      <w:pPr>
        <w:keepNext/>
        <w:spacing w:after="40"/>
        <w:ind w:left="360" w:hanging="360"/>
      </w:pPr>
      <w:r>
        <w:t xml:space="preserve">D) </w:t>
      </w:r>
      <w:r>
        <w:t xml:space="preserve">Tahakkuk tarihinden itibaren idari yargıya başvurma süresinin bitiminde</w:t>
      </w:r>
    </w:p>
    <w:p>
      <w:pPr>
        <w:keepNext/>
        <w:spacing w:after="40"/>
        <w:ind w:left="360" w:hanging="360"/>
      </w:pPr>
      <w:r>
        <w:t xml:space="preserve">E) </w:t>
      </w:r>
      <w:r>
        <w:t xml:space="preserve">Yükümlülüğün doğduğu tarihten itibaren üç yılın bitiminde</w:t>
      </w:r>
    </w:p>
    <w:p>
      <w:pPr>
        <w:spacing w:after="60"/>
      </w:pPr>
      <w:r>
        <w:rPr>
          <w:b/>
          <w:bCs/>
          <w:color w:val="1B7A3C"/>
        </w:rPr>
        <w:t xml:space="preserve">✅ Doğru Cevap: </w:t>
      </w:r>
      <w:r>
        <w:t xml:space="preserve">A</w:t>
      </w:r>
    </w:p>
    <w:p>
      <w:pPr>
        <w:spacing w:after="60"/>
      </w:pPr>
      <w:r>
        <w:rPr>
          <w:b/>
          <w:bCs/>
          <w:color w:val="1B3A5C"/>
        </w:rPr>
        <w:t xml:space="preserve">📖 Açıklama: </w:t>
      </w:r>
      <w:r>
        <w:t xml:space="preserve">Tebliğe göre gümrük vergileri ve para cezalarına ilişkin kararlar, itiraz edilmemesi hâlinde tebliğ tarihinden itibaren Gümrük Kanununda belirtilen 15 günlük idari itiraz süresinin bitiminde kesinleşir. İdari yargıya başvurma süresinin bitimi ancak idari itiraz reddedilmişse ve itirazın reddi kararının tebliğinden itibaren hesaplanarak kesinleşme anı olur; itiraz süresi de tahakkuk tarihinden değil tebliğ tarihinden başlar. Yükümlülüğün doğduğu tarihten itibaren üç yıl ise tahakkuk zamanaşımı süresidir. Bu nedenle doğru cevap A seçeneğidir. (MD Tahsilat Seri No:2 m.9/1, 13/1-a, 13/1-b)</w:t>
      </w:r>
    </w:p>
    <w:p>
      <w:pPr>
        <w:spacing w:after="60"/>
      </w:pPr>
      <w:r>
        <w:rPr>
          <w:b/>
          <w:bCs/>
          <w:color w:val="1B3A5C"/>
        </w:rPr>
        <w:t xml:space="preserve">⚖️ Yasal Dayanak: </w:t>
      </w:r>
      <w:r>
        <w:t xml:space="preserve">Gümrük Genel Tebliği (Tahsilat İşlemleri) (Seri No: 2) m.9/1, 13/1-a, 13/1-b</w:t>
      </w:r>
    </w:p>
    <w:p>
      <w:pPr>
        <w:spacing w:after="60"/>
      </w:pPr>
      <w:r>
        <w:rPr>
          <w:b/>
          <w:bCs/>
          <w:color w:val="1B3A5C"/>
        </w:rPr>
        <w:t xml:space="preserve">🔍 Şık Uzunluk Kontrolü: </w:t>
      </w:r>
      <w:r>
        <w:t xml:space="preserve">A:63 B:69 C:65 D:71 E:57 karakter → Denge: UYGUN</w:t>
      </w:r>
    </w:p>
    <w:p>
      <w:pPr>
        <w:keepNext/>
        <w:spacing w:after="60" w:before="280"/>
      </w:pPr>
      <w:r>
        <w:rPr>
          <w:b/>
          <w:bCs/>
          <w:color w:val="1B3A5C"/>
        </w:rPr>
        <w:t xml:space="preserve">SORU 71. </w:t>
      </w:r>
      <w:r>
        <w:rPr>
          <w:b/>
          <w:bCs/>
          <w:color w:val="B8860B"/>
        </w:rPr>
        <w:t xml:space="preserve">[T4 – Orta Üstü]</w:t>
      </w:r>
      <w:r>
        <w:rPr>
          <w:i/>
          <w:iCs/>
          <w:color w:val="555555"/>
          <w:sz w:val="18"/>
          <w:szCs w:val="18"/>
        </w:rPr>
        <w:t xml:space="preserve">  ·  Model soru: 2023/71</w:t>
      </w:r>
    </w:p>
    <w:p>
      <w:pPr>
        <w:keepNext/>
        <w:spacing w:after="80" w:before="40"/>
      </w:pPr>
      <w:r>
        <w:t xml:space="preserve">4458 sayılı Gümrük Kanununa göre aşağıdakilerden hangisi "serbest dolaşımda bulunmayan eşya" kapsamındadır?</w:t>
      </w:r>
    </w:p>
    <w:p>
      <w:pPr>
        <w:keepNext/>
        <w:spacing w:after="40"/>
        <w:ind w:left="360" w:hanging="360"/>
      </w:pPr>
      <w:r>
        <w:t xml:space="preserve">A) </w:t>
      </w:r>
      <w:r>
        <w:t xml:space="preserve">Tümüyle Türkiye Gümrük Bölgesinde elde edilen ve ithal girdi içermeyen eşya</w:t>
      </w:r>
    </w:p>
    <w:p>
      <w:pPr>
        <w:keepNext/>
        <w:spacing w:after="40"/>
        <w:ind w:left="360" w:hanging="360"/>
      </w:pPr>
      <w:r>
        <w:t xml:space="preserve">B) </w:t>
      </w:r>
      <w:r>
        <w:t xml:space="preserve">Serbest dolaşıma giriş rejimine tabi tutularak ithal edilen eşya</w:t>
      </w:r>
    </w:p>
    <w:p>
      <w:pPr>
        <w:keepNext/>
        <w:spacing w:after="40"/>
        <w:ind w:left="360" w:hanging="360"/>
      </w:pPr>
      <w:r>
        <w:t xml:space="preserve">C) </w:t>
      </w:r>
      <w:r>
        <w:t xml:space="preserve">Şartlı muafiyete tabi eşyadan elde edilip özel ekonomik değer taşımadığı tespit edilen eşya</w:t>
      </w:r>
    </w:p>
    <w:p>
      <w:pPr>
        <w:keepNext/>
        <w:spacing w:after="40"/>
        <w:ind w:left="360" w:hanging="360"/>
      </w:pPr>
      <w:r>
        <w:t xml:space="preserve">D) </w:t>
      </w:r>
      <w:r>
        <w:t xml:space="preserve">Transit hükümleri saklı kalmak üzere Türkiye Gümrük Bölgesini fiilen terk eden eşya</w:t>
      </w:r>
    </w:p>
    <w:p>
      <w:pPr>
        <w:keepNext/>
        <w:spacing w:after="40"/>
        <w:ind w:left="360" w:hanging="360"/>
      </w:pPr>
      <w:r>
        <w:t xml:space="preserve">E) </w:t>
      </w:r>
      <w:r>
        <w:t xml:space="preserve">Serbest dolaşımdaki eşyadan Türkiye Gümrük Bölgesinde ayrı ayrı veya birlikte üretilen eşya</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Kanuna göre serbest dolaşımda bulunmayan eşya, serbest dolaşımda bulunan eşya dışında kalan eşya ile transit hükümleri saklı kalmak üzere Türkiye Gümrük Bölgesini fiilen terk eden eşyadır. Tümüyle bölgede elde edilen eşya, serbest dolaşıma giriş rejimiyle ithal edilen eşya, şartlı muafiyete tabi eşyadan elde edilip özel ekonomik değer taşımadığı tespit edilen eşya ve bunlardan bölgede üretilen eşya ise serbest dolaşımda bulunan eşyadır; gümrük statüsü de bu iki duruma göre belirlenir. Bu nedenle doğru cevap D seçeneğidir. (MD GK 3/6, 3/7)</w:t>
      </w:r>
    </w:p>
    <w:p>
      <w:pPr>
        <w:spacing w:after="60"/>
      </w:pPr>
      <w:r>
        <w:rPr>
          <w:b/>
          <w:bCs/>
          <w:color w:val="1B3A5C"/>
        </w:rPr>
        <w:t xml:space="preserve">⚖️ Yasal Dayanak: </w:t>
      </w:r>
      <w:r>
        <w:t xml:space="preserve">4458 sayılı Gümrük Kanunu m.3/6-a, 3/6-b, 3/7</w:t>
      </w:r>
    </w:p>
    <w:p>
      <w:pPr>
        <w:spacing w:after="60"/>
      </w:pPr>
      <w:r>
        <w:rPr>
          <w:b/>
          <w:bCs/>
          <w:color w:val="1B3A5C"/>
        </w:rPr>
        <w:t xml:space="preserve">🔍 Şık Uzunluk Kontrolü: </w:t>
      </w:r>
      <w:r>
        <w:t xml:space="preserve">A:75 B:64 C:91 D:83 E:91 karakter → Denge: UYGUN</w:t>
      </w:r>
    </w:p>
    <w:p>
      <w:pPr>
        <w:keepNext/>
        <w:spacing w:after="60" w:before="280"/>
      </w:pPr>
      <w:r>
        <w:rPr>
          <w:b/>
          <w:bCs/>
          <w:color w:val="1B3A5C"/>
        </w:rPr>
        <w:t xml:space="preserve">SORU 72. </w:t>
      </w:r>
      <w:r>
        <w:rPr>
          <w:b/>
          <w:bCs/>
          <w:color w:val="B8860B"/>
        </w:rPr>
        <w:t xml:space="preserve">[T7 – Orta Üstü]</w:t>
      </w:r>
      <w:r>
        <w:rPr>
          <w:i/>
          <w:iCs/>
          <w:color w:val="555555"/>
          <w:sz w:val="18"/>
          <w:szCs w:val="18"/>
        </w:rPr>
        <w:t xml:space="preserve">  ·  Model soru: 2023/72</w:t>
      </w:r>
    </w:p>
    <w:p>
      <w:pPr>
        <w:keepNext/>
        <w:spacing w:after="80" w:before="40"/>
      </w:pPr>
      <w:r>
        <w:t xml:space="preserve">İthalat Rejimi Kararına göre, ithalata ilişkin önlem ve kısıtlama yetkileri kamu kurumları dışında aşağıdakilerden hangisine devredilebilir?</w:t>
      </w:r>
    </w:p>
    <w:p>
      <w:pPr>
        <w:keepNext/>
        <w:spacing w:after="40"/>
        <w:ind w:left="360" w:hanging="360"/>
      </w:pPr>
      <w:r>
        <w:t xml:space="preserve">A) </w:t>
      </w:r>
      <w:r>
        <w:t xml:space="preserve">Bakanlıkça yetkilendirilen uluslararası gözetim şirketlerine</w:t>
      </w:r>
    </w:p>
    <w:p>
      <w:pPr>
        <w:keepNext/>
        <w:spacing w:after="40"/>
        <w:ind w:left="360" w:hanging="360"/>
      </w:pPr>
      <w:r>
        <w:t xml:space="preserve">B) </w:t>
      </w:r>
      <w:r>
        <w:t xml:space="preserve">İhracatçı birlikleri genel sekreterliklerine</w:t>
      </w:r>
    </w:p>
    <w:p>
      <w:pPr>
        <w:keepNext/>
        <w:spacing w:after="40"/>
        <w:ind w:left="360" w:hanging="360"/>
      </w:pPr>
      <w:r>
        <w:t xml:space="preserve">C) </w:t>
      </w:r>
      <w:r>
        <w:t xml:space="preserve">Gümrük müşavirleri dernek başkanlıklarına</w:t>
      </w:r>
    </w:p>
    <w:p>
      <w:pPr>
        <w:keepNext/>
        <w:spacing w:after="40"/>
        <w:ind w:left="360" w:hanging="360"/>
      </w:pPr>
      <w:r>
        <w:t xml:space="preserve">D) </w:t>
      </w:r>
      <w:r>
        <w:t xml:space="preserve">Gümrük müşavirliği yapan tüzel kişiliklere</w:t>
      </w:r>
    </w:p>
    <w:p>
      <w:pPr>
        <w:keepNext/>
        <w:spacing w:after="40"/>
        <w:ind w:left="360" w:hanging="360"/>
      </w:pPr>
      <w:r>
        <w:t xml:space="preserve">E) </w:t>
      </w:r>
      <w:r>
        <w:t xml:space="preserve">Antrepo işleticisi şirketlere</w:t>
      </w:r>
    </w:p>
    <w:p>
      <w:pPr>
        <w:spacing w:after="60"/>
      </w:pPr>
      <w:r>
        <w:rPr>
          <w:b/>
          <w:bCs/>
          <w:color w:val="1B7A3C"/>
        </w:rPr>
        <w:t xml:space="preserve">✅ Doğru Cevap: </w:t>
      </w:r>
      <w:r>
        <w:t xml:space="preserve">B</w:t>
      </w:r>
    </w:p>
    <w:p>
      <w:pPr>
        <w:spacing w:after="60"/>
      </w:pPr>
      <w:r>
        <w:rPr>
          <w:b/>
          <w:bCs/>
          <w:color w:val="1B3A5C"/>
        </w:rPr>
        <w:t xml:space="preserve">📖 Açıklama: </w:t>
      </w:r>
      <w:r>
        <w:t xml:space="preserve">İthalat Rejimi Kararına göre ithalat izinlerinin verilmesi, ithalatla ilgili önlem ve kısıtlamaların uygulanması ve ithal eşya fiyatlarının kontrolüne ilişkin görev ve yetkiler Ticaret Bakanlığınca kullanılabileceği gibi tebliğ veya talimatla diğer kamu kurumlarına ve/veya ihracatçı birlikleri genel sekreterliklerine kısmen veya tamamen devredilebilir. Gözetim şirketleri, gümrük müşavirleri dernekleri, gümrük müşavirliği yapan tüzel kişilikler veya antrepo işleticileri bu devir hükmünde sayılmamıştır. Bu nedenle doğru cevap B seçeneğidir. (MD İRK 3)</w:t>
      </w:r>
    </w:p>
    <w:p>
      <w:pPr>
        <w:spacing w:after="60"/>
      </w:pPr>
      <w:r>
        <w:rPr>
          <w:b/>
          <w:bCs/>
          <w:color w:val="1B3A5C"/>
        </w:rPr>
        <w:t xml:space="preserve">⚖️ Yasal Dayanak: </w:t>
      </w:r>
      <w:r>
        <w:t xml:space="preserve">İthalat Rejimi Kararı (3350) m.3/1-2</w:t>
      </w:r>
    </w:p>
    <w:p>
      <w:pPr>
        <w:spacing w:after="60"/>
      </w:pPr>
      <w:r>
        <w:rPr>
          <w:b/>
          <w:bCs/>
          <w:color w:val="1B3A5C"/>
        </w:rPr>
        <w:t xml:space="preserve">🔍 Şık Uzunluk Kontrolü: </w:t>
      </w:r>
      <w:r>
        <w:t xml:space="preserve">A:60 B:44 C:41 D:42 E:29 karakter → Denge: UYGUN</w:t>
      </w:r>
    </w:p>
    <w:p>
      <w:pPr>
        <w:keepNext/>
        <w:spacing w:after="60" w:before="280"/>
      </w:pPr>
      <w:r>
        <w:rPr>
          <w:b/>
          <w:bCs/>
          <w:color w:val="1B3A5C"/>
        </w:rPr>
        <w:t xml:space="preserve">SORU 73. </w:t>
      </w:r>
      <w:r>
        <w:rPr>
          <w:b/>
          <w:bCs/>
          <w:color w:val="B8860B"/>
        </w:rPr>
        <w:t xml:space="preserve">[T9 – Zor]</w:t>
      </w:r>
      <w:r>
        <w:rPr>
          <w:i/>
          <w:iCs/>
          <w:color w:val="555555"/>
          <w:sz w:val="18"/>
          <w:szCs w:val="18"/>
        </w:rPr>
        <w:t xml:space="preserve">  ·  Model soru: 2023/73</w:t>
      </w:r>
    </w:p>
    <w:p>
      <w:pPr>
        <w:keepNext/>
        <w:spacing w:after="80" w:before="40"/>
      </w:pPr>
      <w:r>
        <w:t xml:space="preserve">Yabancı bir ülkeden karayoluyla getirilen ve transit rejimi çerçevesinde Kapıköy Gümrük Müdürlüğünden Mersin Gümrük Müdürlüğüne sevk edilen, toplum ve çevre sağlığını tehdit edecek nitelikteki kimyasal maddelerden oluşan serbest dolaşımda bulunmayan eşya, taşıyıcı firma yetkilisi (K) tarafından rejim hükümlerine aykırı olarak gümrük bölgesinde bırakılmıştır. Fiil tek başına ve herhangi bir suç örgütünün faaliyeti çerçevesinde olmaksızın işlenmiş; (K) kaçakçılığı önleme, izleme ve araştırmakla görevli değildir ve fiil daha ağır cezayı gerektiren başka bir suç oluşturmamaktadır. (K) hakkında 5607 sayılı Kaçakçılıkla Mücadele Kanunu uyarınca açılan davada hâkim, transit rejimine aykırılık suçu için temel hapis cezasını 3 yıl olarak belirlemiştir. Olayda etkin pişmanlık veya başka bir indirim nedeni bulunmamaktadır.</w:t>
      </w:r>
    </w:p>
    <w:p>
      <w:pPr>
        <w:keepNext/>
        <w:spacing w:after="40"/>
        <w:ind w:left="360"/>
      </w:pPr>
      <w:r>
        <w:t xml:space="preserve">Buna göre, (K) hakkında hükmedilecek hapis cezası </w:t>
      </w:r>
      <w:r>
        <w:rPr>
          <w:b/>
          <w:bCs/>
        </w:rPr>
        <w:t xml:space="preserve">en az kaç ay</w:t>
      </w:r>
      <w:r>
        <w:t xml:space="preserve"> olmalıdır?</w:t>
      </w:r>
    </w:p>
    <w:p>
      <w:pPr>
        <w:keepNext/>
        <w:spacing w:after="40"/>
        <w:ind w:left="360" w:hanging="360"/>
      </w:pPr>
      <w:r>
        <w:t xml:space="preserve">A) </w:t>
      </w:r>
      <w:r>
        <w:t xml:space="preserve">36 ay</w:t>
      </w:r>
    </w:p>
    <w:p>
      <w:pPr>
        <w:keepNext/>
        <w:spacing w:after="40"/>
        <w:ind w:left="360" w:hanging="360"/>
      </w:pPr>
      <w:r>
        <w:t xml:space="preserve">B) </w:t>
      </w:r>
      <w:r>
        <w:t xml:space="preserve">54 ay</w:t>
      </w:r>
    </w:p>
    <w:p>
      <w:pPr>
        <w:keepNext/>
        <w:spacing w:after="40"/>
        <w:ind w:left="360" w:hanging="360"/>
      </w:pPr>
      <w:r>
        <w:t xml:space="preserve">C) </w:t>
      </w:r>
      <w:r>
        <w:t xml:space="preserve">72 ay</w:t>
      </w:r>
    </w:p>
    <w:p>
      <w:pPr>
        <w:keepNext/>
        <w:spacing w:after="40"/>
        <w:ind w:left="360" w:hanging="360"/>
      </w:pPr>
      <w:r>
        <w:t xml:space="preserve">D) </w:t>
      </w:r>
      <w:r>
        <w:t xml:space="preserve">108 ay</w:t>
      </w:r>
    </w:p>
    <w:p>
      <w:pPr>
        <w:keepNext/>
        <w:spacing w:after="40"/>
        <w:ind w:left="360" w:hanging="360"/>
      </w:pPr>
      <w:r>
        <w:t xml:space="preserve">E) </w:t>
      </w:r>
      <w:r>
        <w:t xml:space="preserve">120 ay</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Kaçakçılık suçunun konusunu oluşturan eşyanın çevre veya toplum sağlığını tehdit edecek nitelikte olması hâlinde, fiil daha ağır cezayı gerektiren bir suç oluşturmadığı takdirde verilecek hapis cezası on yıldan az olamaz; bu nedenle 3 yıllık temel ceza 10 yıla (120 ay) yükseltilir. 36 ay eşyanın niteliğine bağlı bu asgari sınırın gözetilmemesi, 54 ay olayda bulunmayan yarı oranındaki artırımın uygulanması, 72 ve 108 ay ise olayda bulunmayan örgüt hâline özgü kat artırımının uygulanmasıyla bulunan hatalı sonuçlardır. Bu nedenle doğru cevap E seçeneğidir. (MD 5607 3/3, 4/7)</w:t>
      </w:r>
    </w:p>
    <w:p>
      <w:pPr>
        <w:spacing w:after="60"/>
      </w:pPr>
      <w:r>
        <w:rPr>
          <w:b/>
          <w:bCs/>
          <w:color w:val="1B3A5C"/>
        </w:rPr>
        <w:t xml:space="preserve">⚖️ Yasal Dayanak: </w:t>
      </w:r>
      <w:r>
        <w:t xml:space="preserve">5607 sayılı Kaçakçılıkla Mücadele Kanunu m.3/3, 4/7</w:t>
      </w:r>
    </w:p>
    <w:p>
      <w:pPr>
        <w:spacing w:after="60"/>
      </w:pPr>
      <w:r>
        <w:rPr>
          <w:b/>
          <w:bCs/>
          <w:color w:val="1B3A5C"/>
        </w:rPr>
        <w:t xml:space="preserve">🔍 Şık Uzunluk Kontrolü: </w:t>
      </w:r>
      <w:r>
        <w:t xml:space="preserve">A:5 B:5 C:5 D:6 E:6 karakter → Denge: UYGUN</w:t>
      </w:r>
    </w:p>
    <w:p>
      <w:pPr>
        <w:keepNext/>
        <w:spacing w:after="60" w:before="280"/>
      </w:pPr>
      <w:r>
        <w:rPr>
          <w:b/>
          <w:bCs/>
          <w:color w:val="1B3A5C"/>
        </w:rPr>
        <w:t xml:space="preserve">SORU 74. </w:t>
      </w:r>
      <w:r>
        <w:rPr>
          <w:b/>
          <w:bCs/>
          <w:color w:val="B8860B"/>
        </w:rPr>
        <w:t xml:space="preserve">[T2 – Zor]</w:t>
      </w:r>
      <w:r>
        <w:rPr>
          <w:i/>
          <w:iCs/>
          <w:color w:val="555555"/>
          <w:sz w:val="18"/>
          <w:szCs w:val="18"/>
        </w:rPr>
        <w:t xml:space="preserve">  ·  Model soru: 2023/74</w:t>
      </w:r>
    </w:p>
    <w:p>
      <w:pPr>
        <w:keepNext/>
        <w:spacing w:after="80" w:before="40"/>
      </w:pPr>
      <w:r>
        <w:t xml:space="preserve">Gümrük mevzuatında sürelerin hesaplanması ve uzatılmasına ilişkin aşağıdaki ifadeler veriliyor:</w:t>
      </w:r>
    </w:p>
    <w:p>
      <w:pPr>
        <w:keepNext/>
        <w:spacing w:after="40"/>
        <w:ind w:left="360"/>
      </w:pPr>
      <w:r>
        <w:t xml:space="preserve">I. Kanunda belirtilen bir sürenin bitim tarihi resmi tatil gününe rastlarsa süre, ilk işgününün resmi çalışma saatleri sonunda biter.</w:t>
      </w:r>
    </w:p>
    <w:p>
      <w:pPr>
        <w:keepNext/>
        <w:spacing w:after="40"/>
        <w:ind w:left="360"/>
      </w:pPr>
      <w:r>
        <w:t xml:space="preserve">II. Ay olarak belirlenen bir süre, bittiği ayda başladığı güne tekabül eden gün yoksa o ayın son gününün mesai saati bitiminde sona erer.</w:t>
      </w:r>
    </w:p>
    <w:p>
      <w:pPr>
        <w:keepNext/>
        <w:spacing w:after="40"/>
        <w:ind w:left="360"/>
      </w:pPr>
      <w:r>
        <w:t xml:space="preserve">III. Gümrük müdürlüklerince verilen süre uzatımları, uzatım talebinin kabul edildiği günden itibaren başlatılır.</w:t>
      </w:r>
    </w:p>
    <w:p>
      <w:pPr>
        <w:keepNext/>
        <w:spacing w:after="40"/>
        <w:ind w:left="360"/>
      </w:pPr>
      <w:r>
        <w:t xml:space="preserve">IV. Gümrük müdürlükleri süre uzatım taleplerini, dilekçenin kayıtlarına girdiği tarihten itibaren en geç üç iş günü içinde inceleyip sonuçlandırır.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IV</w:t>
      </w:r>
    </w:p>
    <w:p>
      <w:pPr>
        <w:keepNext/>
        <w:spacing w:after="40"/>
        <w:ind w:left="360" w:hanging="360"/>
      </w:pPr>
      <w:r>
        <w:t xml:space="preserve">C) </w:t>
      </w:r>
      <w:r>
        <w:t xml:space="preserve">I, II ve IV</w:t>
      </w:r>
    </w:p>
    <w:p>
      <w:pPr>
        <w:keepNext/>
        <w:spacing w:after="40"/>
        <w:ind w:left="360" w:hanging="360"/>
      </w:pPr>
      <w:r>
        <w:t xml:space="preserve">D) </w:t>
      </w:r>
      <w:r>
        <w:t xml:space="preserve">I, III ve IV</w:t>
      </w:r>
    </w:p>
    <w:p>
      <w:pPr>
        <w:keepNext/>
        <w:spacing w:after="40"/>
        <w:ind w:left="360" w:hanging="360"/>
      </w:pPr>
      <w:r>
        <w:t xml:space="preserve">E) </w:t>
      </w:r>
      <w:r>
        <w:t xml:space="preserve">II, III ve IV</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Kanuna göre bitimi resmi tatile rastlayan süre ilk işgününün resmi çalışma saatleri sonunda biter; ay olarak belirlenen süre, bittiği ayda tekabül eden gün yoksa o ayın son gününün mesai saati bitiminde sona erer. Süre Değişimi Tebliğine göre gümrük müdürlükleri uzatım taleplerini dilekçenin kayda girdiği tarihten itibaren en geç üç iş günü içinde sonuçlandırır; bu nedenle I, II ve IV doğrudur. Verilen süre uzatımları talebin kabul edildiği günden değil, yasal sürenin bitiminden sonraki günden itibaren başlatılır; III yanlıştır. Bu nedenle doğru cevap C seçeneğidir. (MD GK 14; Süre Değişimi Seri No:2 m.2)</w:t>
      </w:r>
    </w:p>
    <w:p>
      <w:pPr>
        <w:spacing w:after="60"/>
      </w:pPr>
      <w:r>
        <w:rPr>
          <w:b/>
          <w:bCs/>
          <w:color w:val="1B3A5C"/>
        </w:rPr>
        <w:t xml:space="preserve">⚖️ Yasal Dayanak: </w:t>
      </w:r>
      <w:r>
        <w:t xml:space="preserve">4458 sayılı Gümrük Kanunu m.14/1-2; Gümrük Genel Tebliği (Süre Değişimi) Seri No: 2 m.2/2, 2/6</w:t>
      </w:r>
    </w:p>
    <w:p>
      <w:pPr>
        <w:spacing w:after="60"/>
      </w:pPr>
      <w:r>
        <w:rPr>
          <w:b/>
          <w:bCs/>
          <w:color w:val="1B3A5C"/>
        </w:rPr>
        <w:t xml:space="preserve">🔍 Şık Uzunluk Kontrolü: </w:t>
      </w:r>
      <w:r>
        <w:t xml:space="preserve">A:7 B:8 C:11 D:12 E:13 karakter → Denge: UYGUN</w:t>
      </w:r>
    </w:p>
    <w:p>
      <w:pPr>
        <w:keepNext/>
        <w:spacing w:after="60" w:before="280"/>
      </w:pPr>
      <w:r>
        <w:rPr>
          <w:b/>
          <w:bCs/>
          <w:color w:val="1B3A5C"/>
        </w:rPr>
        <w:t xml:space="preserve">SORU 75. </w:t>
      </w:r>
      <w:r>
        <w:rPr>
          <w:b/>
          <w:bCs/>
          <w:color w:val="B8860B"/>
        </w:rPr>
        <w:t xml:space="preserve">[T4 – Orta Üstü]</w:t>
      </w:r>
      <w:r>
        <w:rPr>
          <w:i/>
          <w:iCs/>
          <w:color w:val="555555"/>
          <w:sz w:val="18"/>
          <w:szCs w:val="18"/>
        </w:rPr>
        <w:t xml:space="preserve">  ·  Model soru: 2023/75</w:t>
      </w:r>
    </w:p>
    <w:p>
      <w:pPr>
        <w:keepNext/>
        <w:spacing w:after="80" w:before="40"/>
      </w:pPr>
      <w:r>
        <w:t xml:space="preserve">4458 sayılı Gümrük Kanununda tanımlanan "Türkiye Cumhuriyeti Gümrük Bölgesinde yerleşik kişi" deyimine ilişkin aşağıdakilerden hangisi doğrudur?</w:t>
      </w:r>
    </w:p>
    <w:p>
      <w:pPr>
        <w:keepNext/>
        <w:spacing w:after="40"/>
        <w:ind w:left="360" w:hanging="360"/>
      </w:pPr>
      <w:r>
        <w:t xml:space="preserve">A) </w:t>
      </w:r>
      <w:r>
        <w:t xml:space="preserve">Gerçek kişi, bölgede yerleşim yeri olmasa da kayıtlı işyeri bulunuyorsa yerleşik kişi sayılır.</w:t>
      </w:r>
    </w:p>
    <w:p>
      <w:pPr>
        <w:keepNext/>
        <w:spacing w:after="40"/>
        <w:ind w:left="360" w:hanging="360"/>
      </w:pPr>
      <w:r>
        <w:t xml:space="preserve">B) </w:t>
      </w:r>
      <w:r>
        <w:t xml:space="preserve">Kişiler ortaklığı, ancak bütün ortakları bölgede yerleşim yeri olan gerçek kişilerse yerleşik sayılır.</w:t>
      </w:r>
    </w:p>
    <w:p>
      <w:pPr>
        <w:keepNext/>
        <w:spacing w:after="40"/>
        <w:ind w:left="360" w:hanging="360"/>
      </w:pPr>
      <w:r>
        <w:t xml:space="preserve">C) </w:t>
      </w:r>
      <w:r>
        <w:t xml:space="preserve">Bölgede yerleşim yeri bulunan gerçek kişilerden yalnız Türk vatandaşları yerleşik kişi sayılır.</w:t>
      </w:r>
    </w:p>
    <w:p>
      <w:pPr>
        <w:keepNext/>
        <w:spacing w:after="40"/>
        <w:ind w:left="360" w:hanging="360"/>
      </w:pPr>
      <w:r>
        <w:t xml:space="preserve">D) </w:t>
      </w:r>
      <w:r>
        <w:t xml:space="preserve">Tüzel kişi, ancak kanuni iş merkezi bu bölgede bulunuyorsa yerleşik kişi sayılır.</w:t>
      </w:r>
    </w:p>
    <w:p>
      <w:pPr>
        <w:keepNext/>
        <w:spacing w:after="40"/>
        <w:ind w:left="360" w:hanging="360"/>
      </w:pPr>
      <w:r>
        <w:t xml:space="preserve">E) </w:t>
      </w:r>
      <w:r>
        <w:t xml:space="preserve">Tüzel kişiliği bulunmayan kişiler ortaklığı da bölgede kayıtlı işyeri bulunuyorsa yerleşik kişi sayılır.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kişi deyimi, hukuken tüzel kişilik statüsüne sahip olmamakla birlikte hukuki tasarruf yetkisi tanınan kişiler ortaklığını da kapsar; bölgede yerleşik kişi ise bu bölgede yerleşim yeri olan bütün gerçek kişiler ile bölgede kayıtlı işyeri, kanuni iş merkezi veya şubesi bulunan bütün tüzel kişi veya kişiler ortaklığıdır. Bu nedenle kayıtlı işyeri bulunan kişiler ortaklığı, ortaklarının yerleşim yerine bakılmaksızın yerleşiktir. Gerçek kişide ölçüt işyeri değil yerleşim yeridir ve vatandaşlık aranmaz; tüzel kişide kanuni iş merkezinin bölgede bulunması şart değildir, kayıtlı işyeri veya şube de yeterlidir. Bu nedenle doğru cevap E seçeneğidir. (MD GK 3/3, 3/4)</w:t>
      </w:r>
    </w:p>
    <w:p>
      <w:pPr>
        <w:spacing w:after="60"/>
      </w:pPr>
      <w:r>
        <w:rPr>
          <w:b/>
          <w:bCs/>
          <w:color w:val="1B3A5C"/>
        </w:rPr>
        <w:t xml:space="preserve">⚖️ Yasal Dayanak: </w:t>
      </w:r>
      <w:r>
        <w:t xml:space="preserve">4458 sayılı Gümrük Kanunu m.3/3, 3/4</w:t>
      </w:r>
    </w:p>
    <w:p>
      <w:pPr>
        <w:spacing w:after="60"/>
      </w:pPr>
      <w:r>
        <w:rPr>
          <w:b/>
          <w:bCs/>
          <w:color w:val="1B3A5C"/>
        </w:rPr>
        <w:t xml:space="preserve">🔍 Şık Uzunluk Kontrolü: </w:t>
      </w:r>
      <w:r>
        <w:t xml:space="preserve">A:94 B:102 C:95 D:81 E:104 karakter → Denge: UYGUN (ters tuzak: doğru şık bilinçli olarak en uzun; 2. ve 3. en uzun şık ≥ %90)</w:t>
      </w:r>
    </w:p>
    <w:p>
      <w:pPr>
        <w:keepNext/>
        <w:spacing w:after="60" w:before="280"/>
      </w:pPr>
      <w:r>
        <w:rPr>
          <w:b/>
          <w:bCs/>
          <w:color w:val="1B3A5C"/>
        </w:rPr>
        <w:t xml:space="preserve">SORU 76. </w:t>
      </w:r>
      <w:r>
        <w:rPr>
          <w:b/>
          <w:bCs/>
          <w:color w:val="B8860B"/>
        </w:rPr>
        <w:t xml:space="preserve">[T1+T2 – Zor]</w:t>
      </w:r>
      <w:r>
        <w:rPr>
          <w:i/>
          <w:iCs/>
          <w:color w:val="555555"/>
          <w:sz w:val="18"/>
          <w:szCs w:val="18"/>
        </w:rPr>
        <w:t xml:space="preserve">  ·  Model soru: 2023/76</w:t>
      </w:r>
    </w:p>
    <w:p>
      <w:pPr>
        <w:keepNext/>
        <w:spacing w:after="80" w:before="40"/>
      </w:pPr>
      <w:r>
        <w:t xml:space="preserve">Gümrük mevzuatına göre geri verme veya kaldırma taleplerine ilişkin aşağıdaki ifadeler veriliyor:</w:t>
      </w:r>
    </w:p>
    <w:p>
      <w:pPr>
        <w:keepNext/>
        <w:spacing w:after="40"/>
        <w:ind w:left="360"/>
      </w:pPr>
      <w:r>
        <w:t xml:space="preserve">I. Kıymet kriterli gözetimde yükümlünün kendi isteğiyle eşik kıymet üzerinden beyanda bulunması hâlinde geri verme talebi reddedilir.</w:t>
      </w:r>
    </w:p>
    <w:p>
      <w:pPr>
        <w:keepNext/>
        <w:spacing w:after="40"/>
        <w:ind w:left="360"/>
      </w:pPr>
      <w:r>
        <w:t xml:space="preserve">II. Menşe ve dolaşım belgeleri dışında kalan, vergilendirmeyi doğrudan etkileyen belgelerin sonradan ibrazı üzerine geri verme talebi kabul edilir.</w:t>
      </w:r>
    </w:p>
    <w:p>
      <w:pPr>
        <w:keepNext/>
        <w:spacing w:after="40"/>
        <w:ind w:left="360"/>
      </w:pPr>
      <w:r>
        <w:t xml:space="preserve">III. İndirimli oranın uygulanmaması idarenin yanlışlığından kaynaklanıyor, beyanname tüm ayrıntıları ve gerekli belgeleri içeriyorsa da kota şartları sağlanmadıkça geri verme hakkı tanınmaz.</w:t>
      </w:r>
    </w:p>
    <w:p>
      <w:pPr>
        <w:keepNext/>
        <w:spacing w:after="40"/>
        <w:ind w:left="360"/>
      </w:pPr>
      <w:r>
        <w:t xml:space="preserve">IV. Tarife kotası kapsamındaki eşyada geri verme talebi, kota sınırlarına ulaşılmamış olması hâlinde kabul edilir.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I ve IV</w:t>
      </w:r>
    </w:p>
    <w:p>
      <w:pPr>
        <w:keepNext/>
        <w:spacing w:after="40"/>
        <w:ind w:left="360" w:hanging="360"/>
      </w:pPr>
      <w:r>
        <w:t xml:space="preserve">C) </w:t>
      </w:r>
      <w:r>
        <w:t xml:space="preserve">II ve III</w:t>
      </w:r>
    </w:p>
    <w:p>
      <w:pPr>
        <w:keepNext/>
        <w:spacing w:after="40"/>
        <w:ind w:left="360" w:hanging="360"/>
      </w:pPr>
      <w:r>
        <w:t xml:space="preserve">D) </w:t>
      </w:r>
      <w:r>
        <w:t xml:space="preserve">I, II ve III</w:t>
      </w:r>
    </w:p>
    <w:p>
      <w:pPr>
        <w:keepNext/>
        <w:spacing w:after="40"/>
        <w:ind w:left="360" w:hanging="360"/>
      </w:pPr>
      <w:r>
        <w:t xml:space="preserve">E) </w:t>
      </w:r>
      <w:r>
        <w:t xml:space="preserve">I, III ve IV</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menşe ve dolaşım belgelerinin sonradan ibrazının öngörüldüğü hâller dışında, vergilendirmeyi doğrudan etkileyen diğer belgelerin sonradan ibrazında geri verme talebi reddedilir; II yanlıştır. Yönetmeliğe göre indirimli oranın uygulanmaması idarenin yanlışlığından kaynaklanıyor ve beyanname tüm ayrıntıları ile gerekli belgeleri içeriyorsa şartlar yerine getirilmemiş olsa dahi geri verme hakkı tanınır; III yanlıştır. Bu nedenle doğru cevap C seçeneğidir. (MD GY 507; Tahsilat Seri No:2 m.38/1-b, c)</w:t>
      </w:r>
    </w:p>
    <w:p>
      <w:pPr>
        <w:spacing w:after="60"/>
      </w:pPr>
      <w:r>
        <w:rPr>
          <w:b/>
          <w:bCs/>
          <w:color w:val="1B3A5C"/>
        </w:rPr>
        <w:t xml:space="preserve">⚖️ Yasal Dayanak: </w:t>
      </w:r>
      <w:r>
        <w:t xml:space="preserve">Gümrük Yönetmeliği m.507; Gümrük Genel Tebliği (Tahsilat İşlemleri) (Seri No: 2) m.38/1-b, 38/1-c</w:t>
      </w:r>
    </w:p>
    <w:p>
      <w:pPr>
        <w:spacing w:after="60"/>
      </w:pPr>
      <w:r>
        <w:rPr>
          <w:b/>
          <w:bCs/>
          <w:color w:val="1B3A5C"/>
        </w:rPr>
        <w:t xml:space="preserve">🔍 Şık Uzunluk Kontrolü: </w:t>
      </w:r>
      <w:r>
        <w:t xml:space="preserve">A:9 B:7 C:9 D:12 E:12 karakter → Denge: UYGUN</w:t>
      </w:r>
    </w:p>
    <w:p>
      <w:pPr>
        <w:keepNext/>
        <w:spacing w:after="60" w:before="280"/>
      </w:pPr>
      <w:r>
        <w:rPr>
          <w:b/>
          <w:bCs/>
          <w:color w:val="1B3A5C"/>
        </w:rPr>
        <w:t xml:space="preserve">SORU 77. </w:t>
      </w:r>
      <w:r>
        <w:rPr>
          <w:b/>
          <w:bCs/>
          <w:color w:val="B8860B"/>
        </w:rPr>
        <w:t xml:space="preserve">[T1+T2 – Zor]</w:t>
      </w:r>
      <w:r>
        <w:rPr>
          <w:i/>
          <w:iCs/>
          <w:color w:val="555555"/>
          <w:sz w:val="18"/>
          <w:szCs w:val="18"/>
        </w:rPr>
        <w:t xml:space="preserve">  ·  Model soru: 2023/77</w:t>
      </w:r>
    </w:p>
    <w:p>
      <w:pPr>
        <w:keepNext/>
        <w:spacing w:after="80" w:before="40"/>
      </w:pPr>
      <w:r>
        <w:t xml:space="preserve">4458 sayılı Gümrük Kanunu ve Gümrük Yönetmeliğine göre itirazlara ilişkin aşağıdaki ifadeler veriliyor:</w:t>
      </w:r>
    </w:p>
    <w:p>
      <w:pPr>
        <w:keepNext/>
        <w:spacing w:after="40"/>
        <w:ind w:left="360"/>
      </w:pPr>
      <w:r>
        <w:t xml:space="preserve">I. Karar öncesi eşyanın çekilmesinde, düşük kıymet beyanı şüphesiyle yapılan kıymet araştırması altı ayda sonuçlanmazsa gümrük idaresinde mevcut verilere göre işlem sonuçlandırılır.</w:t>
      </w:r>
    </w:p>
    <w:p>
      <w:pPr>
        <w:keepNext/>
        <w:spacing w:after="40"/>
        <w:ind w:left="360"/>
      </w:pPr>
      <w:r>
        <w:t xml:space="preserve">II. Tahlile itirazda gözlemci kimyager yapılan duyuruya rağmen gelmezse ikinci tahlil gıyabında yapılır.</w:t>
      </w:r>
    </w:p>
    <w:p>
      <w:pPr>
        <w:keepNext/>
        <w:spacing w:after="40"/>
        <w:ind w:left="360"/>
      </w:pPr>
      <w:r>
        <w:t xml:space="preserve">III. Uyuşmazlık yasaklama ve kısıtlama hükümlerini ihlal eder nitelikte olsa da eşya, gerekli şartlar sağlanarak itiraz kararından önce çekilebilir.</w:t>
      </w:r>
    </w:p>
    <w:p>
      <w:pPr>
        <w:keepNext/>
        <w:spacing w:after="40"/>
        <w:ind w:left="360"/>
      </w:pPr>
      <w:r>
        <w:t xml:space="preserve">IV. İtirazın reddi kararlarına karşı işlemin yapıldığı yerdeki idari yargı mercilerine başvurulabilir.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I ve III</w:t>
      </w:r>
    </w:p>
    <w:p>
      <w:pPr>
        <w:keepNext/>
        <w:spacing w:after="40"/>
        <w:ind w:left="360" w:hanging="360"/>
      </w:pPr>
      <w:r>
        <w:t xml:space="preserve">B) </w:t>
      </w:r>
      <w:r>
        <w:t xml:space="preserve">I ve IV</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spacing w:after="40"/>
        <w:ind w:left="360" w:hanging="360"/>
      </w:pPr>
      <w:r>
        <w:t xml:space="preserve">E) </w:t>
      </w:r>
      <w:r>
        <w:t xml:space="preserve">I, III ve IV</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itiraz sonuçlanmadan eşyanın çekilmesinde, düşük kıymet beyanı şüphesiyle yapılan kıymet araştırması talep tarihinden itibaren altı ayda değil bir yılda sonuçlanmazsa mevcut verilere göre işlem sonuçlandırılır; I yanlıştır. Uyuşmazlık yasaklama ve kısıtlama hükümlerini ihlal eder mahiyetteyse karar öncesi eşyanın çekilmesine ilişkin hüküm uygulanmaz, III yanlıştır. Gözlemci kimyagerin gelmemesi hâlinde tahlilin gıyabında yapılması ve itirazın reddine karşı yargı yoluna ilişkin II ve IV doğrudur. Bu nedenle doğru cevap A seçeneğidir. (MD GK 242/4; GY 587/2, 587/3, 589/1-b)</w:t>
      </w:r>
    </w:p>
    <w:p>
      <w:pPr>
        <w:spacing w:after="60"/>
      </w:pPr>
      <w:r>
        <w:rPr>
          <w:b/>
          <w:bCs/>
          <w:color w:val="1B3A5C"/>
        </w:rPr>
        <w:t xml:space="preserve">⚖️ Yasal Dayanak: </w:t>
      </w:r>
      <w:r>
        <w:t xml:space="preserve">4458 sayılı Gümrük Kanunu m.242/4; Gümrük Yönetmeliği m.587/2, 587/3, 589/1-b</w:t>
      </w:r>
    </w:p>
    <w:p>
      <w:pPr>
        <w:spacing w:after="60"/>
      </w:pPr>
      <w:r>
        <w:rPr>
          <w:b/>
          <w:bCs/>
          <w:color w:val="1B3A5C"/>
        </w:rPr>
        <w:t xml:space="preserve">🔍 Şık Uzunluk Kontrolü: </w:t>
      </w:r>
      <w:r>
        <w:t xml:space="preserve">A:8 B:7 C:8 D:12 E:12 karakter → Denge: UYGUN</w:t>
      </w:r>
    </w:p>
    <w:p>
      <w:pPr>
        <w:keepNext/>
        <w:spacing w:after="60" w:before="280"/>
      </w:pPr>
      <w:r>
        <w:rPr>
          <w:b/>
          <w:bCs/>
          <w:color w:val="1B3A5C"/>
        </w:rPr>
        <w:t xml:space="preserve">SORU 78. </w:t>
      </w:r>
      <w:r>
        <w:rPr>
          <w:b/>
          <w:bCs/>
          <w:color w:val="B8860B"/>
        </w:rPr>
        <w:t xml:space="preserve">[T7 – Zor]</w:t>
      </w:r>
      <w:r>
        <w:rPr>
          <w:i/>
          <w:iCs/>
          <w:color w:val="555555"/>
          <w:sz w:val="18"/>
          <w:szCs w:val="18"/>
        </w:rPr>
        <w:t xml:space="preserve">  ·  Model soru: 2023/78</w:t>
      </w:r>
    </w:p>
    <w:p>
      <w:pPr>
        <w:keepNext/>
        <w:spacing w:after="80" w:before="40"/>
      </w:pPr>
      <w:r>
        <w:t xml:space="preserve">Gümrük Yönetmeliğine göre, gümrük laboratuvarında tahlil edilen eşya Bakanlıkça akredite bir dış laboratuvarda yeniden tahlil ettirilmiş, iki laboratuvarın sonuçları uyuşmadığından tahlil başka bir akredite laboratuvarda tekrar yaptırılmıştır.</w:t>
      </w:r>
    </w:p>
    <w:p>
      <w:pPr>
        <w:keepNext/>
        <w:spacing w:after="40"/>
        <w:ind w:left="360"/>
      </w:pPr>
      <w:r>
        <w:t xml:space="preserve">Bu durumda eşyanın mahiyeti ve GTİP'i hakkında nihai kararı veren makam ile tekrar tahlilin masrafına ilişkin hangisi doğrudur?</w:t>
      </w:r>
    </w:p>
    <w:p>
      <w:pPr>
        <w:keepNext/>
        <w:spacing w:after="40"/>
        <w:ind w:left="360" w:hanging="360"/>
      </w:pPr>
      <w:r>
        <w:t xml:space="preserve">A) </w:t>
      </w:r>
      <w:r>
        <w:t xml:space="preserve">Gümrük müdürlüğü – masraf yükümlüsünce ödenir</w:t>
      </w:r>
    </w:p>
    <w:p>
      <w:pPr>
        <w:keepNext/>
        <w:spacing w:after="40"/>
        <w:ind w:left="360" w:hanging="360"/>
      </w:pPr>
      <w:r>
        <w:t xml:space="preserve">B) </w:t>
      </w:r>
      <w:r>
        <w:t xml:space="preserve">Bakanlık – tahlil masrafları idarece karşılanır</w:t>
      </w:r>
    </w:p>
    <w:p>
      <w:pPr>
        <w:keepNext/>
        <w:spacing w:after="40"/>
        <w:ind w:left="360" w:hanging="360"/>
      </w:pPr>
      <w:r>
        <w:t xml:space="preserve">C) </w:t>
      </w:r>
      <w:r>
        <w:t xml:space="preserve">Bölge müdürlüğü – masraflar idarece karşılanır</w:t>
      </w:r>
    </w:p>
    <w:p>
      <w:pPr>
        <w:keepNext/>
        <w:spacing w:after="40"/>
        <w:ind w:left="360" w:hanging="360"/>
      </w:pPr>
      <w:r>
        <w:t xml:space="preserve">D) </w:t>
      </w:r>
      <w:r>
        <w:t xml:space="preserve">Laboratuvar müdürlüğü – masraf idarece ödenir</w:t>
      </w:r>
    </w:p>
    <w:p>
      <w:pPr>
        <w:keepNext/>
        <w:spacing w:after="40"/>
        <w:ind w:left="360" w:hanging="360"/>
      </w:pPr>
      <w:r>
        <w:t xml:space="preserve">E) </w:t>
      </w:r>
      <w:r>
        <w:t xml:space="preserve">Bakanlık – tahlil masrafları yükümlüsünce ödenir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Gümrük laboratuvarı ile Bakanlıkça tahlil yaptırılan akredite dış laboratuvarın sonuçları uyuşmazsa, tahlil masrafları yükümlüsünce ödenmek şartıyla tahlil başka bir akredite laboratuvarda tekrar yaptırılabilir ve eşyanın mahiyeti ile GTİP'i hakkındaki nihai karar Bakanlıkça verilir. Gümrük müdürlüğü veya bölge müdürlüğü bu uyuşmazlıkta nihai karar makamı değildir; tekrar tahlilin masrafı da idareye yüklenmemiştir. Bu nedenle doğru cevap E seçeneğidir. (MD GY 201/4)</w:t>
      </w:r>
    </w:p>
    <w:p>
      <w:pPr>
        <w:spacing w:after="60"/>
      </w:pPr>
      <w:r>
        <w:rPr>
          <w:b/>
          <w:bCs/>
          <w:color w:val="1B3A5C"/>
        </w:rPr>
        <w:t xml:space="preserve">⚖️ Yasal Dayanak: </w:t>
      </w:r>
      <w:r>
        <w:t xml:space="preserve">Gümrük Yönetmeliği m.201/4</w:t>
      </w:r>
    </w:p>
    <w:p>
      <w:pPr>
        <w:spacing w:after="60"/>
      </w:pPr>
      <w:r>
        <w:rPr>
          <w:b/>
          <w:bCs/>
          <w:color w:val="1B3A5C"/>
        </w:rPr>
        <w:t xml:space="preserve">🔍 Şık Uzunluk Kontrolü: </w:t>
      </w:r>
      <w:r>
        <w:t xml:space="preserve">A:45 B:47 C:46 D:45 E:48 karakter → Denge: UYGUN (ters tuzak: doğru şık bilinçli olarak en uzun; 2. ve 3. en uzun şık ≥ %90)</w:t>
      </w:r>
    </w:p>
    <w:p>
      <w:pPr>
        <w:keepNext/>
        <w:spacing w:after="60" w:before="280"/>
      </w:pPr>
      <w:r>
        <w:rPr>
          <w:b/>
          <w:bCs/>
          <w:color w:val="1B3A5C"/>
        </w:rPr>
        <w:t xml:space="preserve">SORU 79. </w:t>
      </w:r>
      <w:r>
        <w:rPr>
          <w:b/>
          <w:bCs/>
          <w:color w:val="B8860B"/>
        </w:rPr>
        <w:t xml:space="preserve">[T1+T2 – Zor]</w:t>
      </w:r>
      <w:r>
        <w:rPr>
          <w:i/>
          <w:iCs/>
          <w:color w:val="555555"/>
          <w:sz w:val="18"/>
          <w:szCs w:val="18"/>
        </w:rPr>
        <w:t xml:space="preserve">  ·  Model soru: 2023/79</w:t>
      </w:r>
    </w:p>
    <w:p>
      <w:pPr>
        <w:keepNext/>
        <w:spacing w:after="80" w:before="40"/>
      </w:pPr>
      <w:r>
        <w:t xml:space="preserve">Gümrük Yönetmeliğine göre fiilen ödenen veya ödenecek fiyata yapılacak ilavelere ilişkin aşağıdaki ifadeler veriliyor:</w:t>
      </w:r>
    </w:p>
    <w:p>
      <w:pPr>
        <w:keepNext/>
        <w:spacing w:after="40"/>
        <w:ind w:left="360"/>
      </w:pPr>
      <w:r>
        <w:t xml:space="preserve">I. Teslim yerine kadar alınan posta ve kargo ücretleri ile ithal ülkesinde alınan ilave posta ve kargo ücretleri gümrük kıymetine dahildir.</w:t>
      </w:r>
    </w:p>
    <w:p>
      <w:pPr>
        <w:keepNext/>
        <w:spacing w:after="40"/>
        <w:ind w:left="360"/>
      </w:pPr>
      <w:r>
        <w:t xml:space="preserve">II. Tek eşya muamelesi gören kaplar tekrarlanan ithalatlarda kullanılacaksa, talep üzerine bunların maliyeti uygun şekilde paylaştırılır.</w:t>
      </w:r>
    </w:p>
    <w:p>
      <w:pPr>
        <w:keepNext/>
        <w:spacing w:after="40"/>
        <w:ind w:left="360"/>
      </w:pPr>
      <w:r>
        <w:t xml:space="preserve">III. Navlun faturası ibraz edilemeyen 71.08 tarife pozisyonundaki eşyada, vergi kaybı söz konusu değilse FOB kıymetinin %10'u navlun bedeli olarak fiyata eklenir.</w:t>
      </w:r>
    </w:p>
    <w:p>
      <w:pPr>
        <w:keepNext/>
        <w:spacing w:after="40"/>
        <w:ind w:left="360"/>
      </w:pPr>
      <w:r>
        <w:t xml:space="preserve">IV. Abonman sözleşmesine istinaden düzenlenen ve koşulları taşıyan sigorta poliçeleri, eşya Türkiye'ye geldikten sonra düzenlenmiş olsa da kabul edilir.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III</w:t>
      </w:r>
    </w:p>
    <w:p>
      <w:pPr>
        <w:keepNext/>
        <w:spacing w:after="40"/>
        <w:ind w:left="360" w:hanging="360"/>
      </w:pPr>
      <w:r>
        <w:t xml:space="preserve">B) </w:t>
      </w:r>
      <w:r>
        <w:t xml:space="preserve">I ve II</w:t>
      </w:r>
    </w:p>
    <w:p>
      <w:pPr>
        <w:keepNext/>
        <w:spacing w:after="40"/>
        <w:ind w:left="360" w:hanging="360"/>
      </w:pPr>
      <w:r>
        <w:t xml:space="preserve">C) </w:t>
      </w:r>
      <w:r>
        <w:t xml:space="preserve">I ve III</w:t>
      </w:r>
    </w:p>
    <w:p>
      <w:pPr>
        <w:keepNext/>
        <w:spacing w:after="40"/>
        <w:ind w:left="360" w:hanging="360"/>
      </w:pPr>
      <w:r>
        <w:t xml:space="preserve">D) </w:t>
      </w:r>
      <w:r>
        <w:t xml:space="preserve">I, II ve III</w:t>
      </w:r>
    </w:p>
    <w:p>
      <w:pPr>
        <w:keepNext/>
        <w:spacing w:after="40"/>
        <w:ind w:left="360" w:hanging="360"/>
      </w:pPr>
      <w:r>
        <w:t xml:space="preserve">E) </w:t>
      </w:r>
      <w:r>
        <w:t xml:space="preserve">I, II ve IV</w:t>
      </w:r>
    </w:p>
    <w:p>
      <w:pPr>
        <w:spacing w:after="60"/>
      </w:pPr>
      <w:r>
        <w:rPr>
          <w:b/>
          <w:bCs/>
          <w:color w:val="1B7A3C"/>
        </w:rPr>
        <w:t xml:space="preserve">✅ Doğru Cevap: </w:t>
      </w:r>
      <w:r>
        <w:t xml:space="preserve">C</w:t>
      </w:r>
    </w:p>
    <w:p>
      <w:pPr>
        <w:spacing w:after="60"/>
      </w:pPr>
      <w:r>
        <w:rPr>
          <w:b/>
          <w:bCs/>
          <w:color w:val="1B3A5C"/>
        </w:rPr>
        <w:t xml:space="preserve">📖 Açıklama: </w:t>
      </w:r>
      <w:r>
        <w:t xml:space="preserve">İthal ülkesinde alınan ilave posta ve kargo ücretleri hariç olmak üzere teslim yerine kadarki posta ve kargo ücretleri kıymete dahil olduğundan I yanlıştır. Navlun belgesi ibraz edilemediğinde FOB kıymetinin %10'unun navlun olarak eklenebilmesi genel kuraldır; ancak 71.08 tarife pozisyonundaki eşyada vergi kaybı olmaması kaydıyla işlemler faturada belirtilen teslim şekli esas alınarak tamamlandığından III de yanlıştır. Tekrarlanan ithalatlarda kullanılacak kapların maliyetinin talep üzerine paylaştırılması ile abonman sözleşmesine dayalı poliçelerin koşulları taşıması hâlinde kabulü doğrudur. Bu nedenle doğru cevap C seçeneğidir. (MD GY 51/4, 51/5, 51/9, 51/10)</w:t>
      </w:r>
    </w:p>
    <w:p>
      <w:pPr>
        <w:spacing w:after="60"/>
      </w:pPr>
      <w:r>
        <w:rPr>
          <w:b/>
          <w:bCs/>
          <w:color w:val="1B3A5C"/>
        </w:rPr>
        <w:t xml:space="preserve">⚖️ Yasal Dayanak: </w:t>
      </w:r>
      <w:r>
        <w:t xml:space="preserve">Gümrük Yönetmeliği m.51/4, m.51/5, m.51/9, m.51/10; 4458 sayılı Gümrük Kanunu m.27/1-e</w:t>
      </w:r>
    </w:p>
    <w:p>
      <w:pPr>
        <w:spacing w:after="60"/>
      </w:pPr>
      <w:r>
        <w:rPr>
          <w:b/>
          <w:bCs/>
          <w:color w:val="1B3A5C"/>
        </w:rPr>
        <w:t xml:space="preserve">🔍 Şık Uzunluk Kontrolü: </w:t>
      </w:r>
      <w:r>
        <w:t xml:space="preserve">A:10 B:7 C:8 D:12 E:11 karakter → Denge: UYGUN</w:t>
      </w:r>
    </w:p>
    <w:p>
      <w:pPr>
        <w:keepNext/>
        <w:spacing w:after="60" w:before="280"/>
      </w:pPr>
      <w:r>
        <w:rPr>
          <w:b/>
          <w:bCs/>
          <w:color w:val="1B3A5C"/>
        </w:rPr>
        <w:t xml:space="preserve">SORU 80. </w:t>
      </w:r>
      <w:r>
        <w:rPr>
          <w:b/>
          <w:bCs/>
          <w:color w:val="B8860B"/>
        </w:rPr>
        <w:t xml:space="preserve">[T1 – Zor]</w:t>
      </w:r>
      <w:r>
        <w:rPr>
          <w:i/>
          <w:iCs/>
          <w:color w:val="555555"/>
          <w:sz w:val="18"/>
          <w:szCs w:val="18"/>
        </w:rPr>
        <w:t xml:space="preserve">  ·  Model soru: 2023/80</w:t>
      </w:r>
    </w:p>
    <w:p>
      <w:pPr>
        <w:keepNext/>
        <w:spacing w:after="80" w:before="40"/>
      </w:pPr>
      <w:r>
        <w:t xml:space="preserve">Gümrük Yönetmeliğine göre, laboratuvar tahliline tabi eşyanın tahlile gönderilmemesi veya daha önce yapılan tahlile itibar edilmesine ilişkin aşağıdakilerden hangisi </w:t>
      </w:r>
      <w:r>
        <w:rPr>
          <w:b/>
          <w:bCs/>
          <w:u w:val="single"/>
        </w:rPr>
        <w:t xml:space="preserve">yanlıştır</w:t>
      </w:r>
      <w:r>
        <w:t xml:space="preserve">?</w:t>
      </w:r>
    </w:p>
    <w:p>
      <w:pPr>
        <w:keepNext/>
        <w:spacing w:after="40"/>
        <w:ind w:left="360" w:hanging="360"/>
      </w:pPr>
      <w:r>
        <w:t xml:space="preserve">A) </w:t>
      </w:r>
      <w:r>
        <w:t xml:space="preserve">Tahlil edilen eşya gümrük gözetiminden çıkmamış ve başka eşyayla karıştırılmamış veya birleştirilmemişse yeniden tahlile gönderilmez.</w:t>
      </w:r>
    </w:p>
    <w:p>
      <w:pPr>
        <w:keepNext/>
        <w:spacing w:after="40"/>
        <w:ind w:left="360" w:hanging="360"/>
      </w:pPr>
      <w:r>
        <w:t xml:space="preserve">B) </w:t>
      </w:r>
      <w:r>
        <w:t xml:space="preserve">Ek-23 listesindeki eşyaya ait beyanname belge kontrolü için muayene ile görevli memura gelmişse eşya laboratuvar tahliline gönderilmez.</w:t>
      </w:r>
    </w:p>
    <w:p>
      <w:pPr>
        <w:keepNext/>
        <w:spacing w:after="40"/>
        <w:ind w:left="360" w:hanging="360"/>
      </w:pPr>
      <w:r>
        <w:t xml:space="preserve">C) </w:t>
      </w:r>
      <w:r>
        <w:t xml:space="preserve">Beyanın kontrol türü kırmızı hat tam muayene olarak belirlenirse bir yıl önceki tahlil raporuna itibar edilmez.</w:t>
      </w:r>
    </w:p>
    <w:p>
      <w:pPr>
        <w:keepNext/>
        <w:spacing w:after="40"/>
        <w:ind w:left="360" w:hanging="360"/>
      </w:pPr>
      <w:r>
        <w:t xml:space="preserve">D) </w:t>
      </w:r>
      <w:r>
        <w:t xml:space="preserve">Dökme gelen 28 ve 29 uncu fasıl eşyasında, ithalatta süreklilik varsa bir yıl öncesine dayanan tahlil raporuna itibar edilir.</w:t>
      </w:r>
    </w:p>
    <w:p>
      <w:pPr>
        <w:keepNext/>
        <w:spacing w:after="40"/>
        <w:ind w:left="360" w:hanging="360"/>
      </w:pPr>
      <w:r>
        <w:t xml:space="preserve">E) </w:t>
      </w:r>
      <w:r>
        <w:t xml:space="preserve">Kolaylıkların suistimalini önlemek için gerekli görülen durumlarda eşya yine de tahlile gönderilebilir.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Süreklilik arz eden ithalatta bir yıl öncesine dayanan tahlil raporuna itibar edilmesi kolaylığı, dökme gelen 28 ve 29 uncu fasıl eşyası gibi zorunlu tahlil eşyasını kapsamaz. Tahlil sonrası gümrük gözetiminden çıkmamış ve karıştırılmamış eşyanın yeniden tahlile gönderilmemesi, belge kontrolüne gelen Ek-23 eşyasının tahlile gönderilmemesi, kırmızı hat tam muayenede kolaylıktan yararlanılamaması ve suistimal hâlinde tahlile gönderilebilmesi Yönetmeliğe uygundur. Bu nedenle doğru cevap D seçeneğidir. (MD GY 196/2, 196/4)</w:t>
      </w:r>
    </w:p>
    <w:p>
      <w:pPr>
        <w:spacing w:after="60"/>
      </w:pPr>
      <w:r>
        <w:rPr>
          <w:b/>
          <w:bCs/>
          <w:color w:val="1B3A5C"/>
        </w:rPr>
        <w:t xml:space="preserve">⚖️ Yasal Dayanak: </w:t>
      </w:r>
      <w:r>
        <w:t xml:space="preserve">Gümrük Yönetmeliği m.196/2, m.196/4</w:t>
      </w:r>
    </w:p>
    <w:p>
      <w:pPr>
        <w:spacing w:after="60"/>
      </w:pPr>
      <w:r>
        <w:rPr>
          <w:b/>
          <w:bCs/>
          <w:color w:val="1B3A5C"/>
        </w:rPr>
        <w:t xml:space="preserve">🔍 Şık Uzunluk Kontrolü: </w:t>
      </w:r>
      <w:r>
        <w:t xml:space="preserve">A:133 B:135 C:111 D:125 E:103 karakter → Denge: UYGUN</w:t>
      </w:r>
    </w:p>
    <w:p>
      <w:pPr>
        <w:keepNext/>
        <w:spacing w:after="60" w:before="280"/>
      </w:pPr>
      <w:r>
        <w:rPr>
          <w:b/>
          <w:bCs/>
          <w:color w:val="1B3A5C"/>
        </w:rPr>
        <w:t xml:space="preserve">SORU 81. </w:t>
      </w:r>
      <w:r>
        <w:rPr>
          <w:b/>
          <w:bCs/>
          <w:color w:val="B8860B"/>
        </w:rPr>
        <w:t xml:space="preserve">[T1+T2 – Orta Üstü]</w:t>
      </w:r>
      <w:r>
        <w:rPr>
          <w:i/>
          <w:iCs/>
          <w:color w:val="555555"/>
          <w:sz w:val="18"/>
          <w:szCs w:val="18"/>
        </w:rPr>
        <w:t xml:space="preserve">  ·  Model soru: 2023/81</w:t>
      </w:r>
    </w:p>
    <w:p>
      <w:pPr>
        <w:keepNext/>
        <w:spacing w:after="80" w:before="40"/>
      </w:pPr>
      <w:r>
        <w:t xml:space="preserve">Gümrük Yönetmeliğine göre muayeneye ilişkin aşağıdaki ifadeler veriliyor:</w:t>
      </w:r>
    </w:p>
    <w:p>
      <w:pPr>
        <w:keepNext/>
        <w:spacing w:after="40"/>
        <w:ind w:left="360"/>
      </w:pPr>
      <w:r>
        <w:t xml:space="preserve">I. Kısmi muayenede farklılık tespit edilirse tam muayene yapılır.</w:t>
      </w:r>
    </w:p>
    <w:p>
      <w:pPr>
        <w:keepNext/>
        <w:spacing w:after="40"/>
        <w:ind w:left="360"/>
      </w:pPr>
      <w:r>
        <w:t xml:space="preserve">II. Belge kontrol memuru, gerekli gördüğü muayeneyi en geç kırk sekiz saatte idare amirine bildirir.</w:t>
      </w:r>
    </w:p>
    <w:p>
      <w:pPr>
        <w:keepNext/>
        <w:spacing w:after="40"/>
        <w:ind w:left="360"/>
      </w:pPr>
      <w:r>
        <w:t xml:space="preserve">III. Muayene memuru, gümrük gözetimindeki eşyayı bir hatanın düzeltilmesi için yeniden muayene edemez.</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Yalnız III</w:t>
      </w:r>
    </w:p>
    <w:p>
      <w:pPr>
        <w:keepNext/>
        <w:spacing w:after="40"/>
        <w:ind w:left="360" w:hanging="360"/>
      </w:pPr>
      <w:r>
        <w:t xml:space="preserve">D) </w:t>
      </w:r>
      <w:r>
        <w:t xml:space="preserve">I ve II</w:t>
      </w:r>
    </w:p>
    <w:p>
      <w:pPr>
        <w:keepNext/>
        <w:spacing w:after="40"/>
        <w:ind w:left="360" w:hanging="360"/>
      </w:pPr>
      <w:r>
        <w:t xml:space="preserve">E) </w:t>
      </w:r>
      <w:r>
        <w:t xml:space="preserve">II ve III</w:t>
      </w:r>
    </w:p>
    <w:p>
      <w:pPr>
        <w:spacing w:after="60"/>
      </w:pPr>
      <w:r>
        <w:rPr>
          <w:b/>
          <w:bCs/>
          <w:color w:val="1B7A3C"/>
        </w:rPr>
        <w:t xml:space="preserve">✅ Doğru Cevap: </w:t>
      </w:r>
      <w:r>
        <w:t xml:space="preserve">E</w:t>
      </w:r>
    </w:p>
    <w:p>
      <w:pPr>
        <w:spacing w:after="60"/>
      </w:pPr>
      <w:r>
        <w:rPr>
          <w:b/>
          <w:bCs/>
          <w:color w:val="1B3A5C"/>
        </w:rPr>
        <w:t xml:space="preserve">📖 Açıklama: </w:t>
      </w:r>
      <w:r>
        <w:t xml:space="preserve">Belge kontrolü ile görevli memur muayeneyi gerekli görürse bunu kırk sekiz değil en geç yirmi dört saat içinde idare amirine bildirir; muayene memurları gümrük gözetimindeki eşyayı hatanın düzeltilmesi gibi geçerli sebeplerle yeniden muayene edebilir, bu nedenle II ve III yanlıştır. Kısmi muayene esnasında farklılık tespit edilmesi hâlinde ise tam muayene yapılır; I doğrudur. Bu nedenle doğru cevap E seçeneğidir. (MD GY 182/3, 183/2, 190/1)</w:t>
      </w:r>
    </w:p>
    <w:p>
      <w:pPr>
        <w:spacing w:after="60"/>
      </w:pPr>
      <w:r>
        <w:rPr>
          <w:b/>
          <w:bCs/>
          <w:color w:val="1B3A5C"/>
        </w:rPr>
        <w:t xml:space="preserve">⚖️ Yasal Dayanak: </w:t>
      </w:r>
      <w:r>
        <w:t xml:space="preserve">Gümrük Yönetmeliği m.182/3, m.183/2, m.190/1</w:t>
      </w:r>
    </w:p>
    <w:p>
      <w:pPr>
        <w:spacing w:after="60"/>
      </w:pPr>
      <w:r>
        <w:rPr>
          <w:b/>
          <w:bCs/>
          <w:color w:val="1B3A5C"/>
        </w:rPr>
        <w:t xml:space="preserve">🔍 Şık Uzunluk Kontrolü: </w:t>
      </w:r>
      <w:r>
        <w:t xml:space="preserve">A:8 B:9 C:10 D:7 E:9 karakter → Denge: UYGUN</w:t>
      </w:r>
    </w:p>
    <w:p>
      <w:pPr>
        <w:keepNext/>
        <w:spacing w:after="60" w:before="280"/>
      </w:pPr>
      <w:r>
        <w:rPr>
          <w:b/>
          <w:bCs/>
          <w:color w:val="1B3A5C"/>
        </w:rPr>
        <w:t xml:space="preserve">SORU 82. </w:t>
      </w:r>
      <w:r>
        <w:rPr>
          <w:b/>
          <w:bCs/>
          <w:color w:val="B8860B"/>
        </w:rPr>
        <w:t xml:space="preserve">[T1+T2 – Zor]</w:t>
      </w:r>
      <w:r>
        <w:rPr>
          <w:i/>
          <w:iCs/>
          <w:color w:val="555555"/>
          <w:sz w:val="18"/>
          <w:szCs w:val="18"/>
        </w:rPr>
        <w:t xml:space="preserve">  ·  Model soru: 2023/82</w:t>
      </w:r>
    </w:p>
    <w:p>
      <w:pPr>
        <w:keepNext/>
        <w:spacing w:after="80" w:before="40"/>
      </w:pPr>
      <w:r>
        <w:t xml:space="preserve">Gümrük Yönetmeliğine göre, yetkilendirilmiş gümrük müşaviri yanında çalışan gümrük müşavir yardımcılarına ilişkin aşağıdaki ifadeler veriliyor:</w:t>
      </w:r>
    </w:p>
    <w:p>
      <w:pPr>
        <w:keepNext/>
        <w:spacing w:after="40"/>
        <w:ind w:left="360"/>
      </w:pPr>
      <w:r>
        <w:t xml:space="preserve">I. Yaptıkları işlemlerden doğacak hukuki ve mali sorumluluk, şahsi sorumlulukları saklı kalmak üzere kendilerine aittir.</w:t>
      </w:r>
    </w:p>
    <w:p>
      <w:pPr>
        <w:keepNext/>
        <w:spacing w:after="40"/>
        <w:ind w:left="360"/>
      </w:pPr>
      <w:r>
        <w:t xml:space="preserve">II. Yapmaları gereken işleri başkasına yaptırdığı tespit edilenler beş yıl süreyle yetkilendirilmiş gümrük müşaviri yanında çalıştırılamaz.</w:t>
      </w:r>
    </w:p>
    <w:p>
      <w:pPr>
        <w:keepNext/>
        <w:spacing w:after="40"/>
        <w:ind w:left="360"/>
      </w:pPr>
      <w:r>
        <w:t xml:space="preserve">III. Çalıştıkları müşavir adına antrepo giriş-çıkış işlemleri ve elleçlemelere ilişkin sayım tutanaklarını imzalayabilirler.</w:t>
      </w:r>
    </w:p>
    <w:p>
      <w:pPr>
        <w:keepNext/>
        <w:spacing w:after="40"/>
        <w:ind w:left="360"/>
      </w:pPr>
      <w:r>
        <w:t xml:space="preserve">IV. Hizmet veremedikleri zorunlu durumlarda, otuz günle sınırlı olmak şartıyla müşavirin ortak olduğu firmada çalışan başka bir yardımcı görevlendirilebilir.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I ve II</w:t>
      </w:r>
    </w:p>
    <w:p>
      <w:pPr>
        <w:keepNext/>
        <w:spacing w:after="40"/>
        <w:ind w:left="360" w:hanging="360"/>
      </w:pPr>
      <w:r>
        <w:t xml:space="preserve">B) </w:t>
      </w:r>
      <w:r>
        <w:t xml:space="preserve">I ve IV</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spacing w:after="40"/>
        <w:ind w:left="360" w:hanging="360"/>
      </w:pPr>
      <w:r>
        <w:t xml:space="preserve">E) </w:t>
      </w:r>
      <w:r>
        <w:t xml:space="preserve">I, II ve IV</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yetkilendirilmiş gümrük müşaviri yanında çalışan gümrük müşavir yardımcılarının yaptıkları işlemlerden doğacak hukuki ve mali sorumluluk, şahsi sorumlulukları saklı kalmak üzere yanlarında çalıştıkları yetkilendirilmiş gümrük müşavirine aittir; I yanlıştır. İşlerini başkasına yaptırdığı tespit edilenler beş yıl değil iki yıl süreyle yetkilendirilmiş gümrük müşaviri yanında çalıştırılamaz; II de yanlıştır. Sayım tutanaklarını imzalama ve zorunlu durumlarda otuz günle sınırlı görevlendirmeye ilişkin III ve IV doğrudur. Bu nedenle doğru cevap A seçeneğidir. (MD GY 575/3)</w:t>
      </w:r>
    </w:p>
    <w:p>
      <w:pPr>
        <w:spacing w:after="60"/>
      </w:pPr>
      <w:r>
        <w:rPr>
          <w:b/>
          <w:bCs/>
          <w:color w:val="1B3A5C"/>
        </w:rPr>
        <w:t xml:space="preserve">⚖️ Yasal Dayanak: </w:t>
      </w:r>
      <w:r>
        <w:t xml:space="preserve">Gümrük Yönetmeliği m.575/3-a, c, d, e</w:t>
      </w:r>
    </w:p>
    <w:p>
      <w:pPr>
        <w:spacing w:after="60"/>
      </w:pPr>
      <w:r>
        <w:rPr>
          <w:b/>
          <w:bCs/>
          <w:color w:val="1B3A5C"/>
        </w:rPr>
        <w:t xml:space="preserve">🔍 Şık Uzunluk Kontrolü: </w:t>
      </w:r>
      <w:r>
        <w:t xml:space="preserve">A:7 B:7 C:9 D:12 E:11 karakter → Denge: UYGUN</w:t>
      </w:r>
    </w:p>
    <w:p>
      <w:pPr>
        <w:keepNext/>
        <w:spacing w:after="60" w:before="280"/>
      </w:pPr>
      <w:r>
        <w:rPr>
          <w:b/>
          <w:bCs/>
          <w:color w:val="1B3A5C"/>
        </w:rPr>
        <w:t xml:space="preserve">SORU 83. </w:t>
      </w:r>
      <w:r>
        <w:rPr>
          <w:b/>
          <w:bCs/>
          <w:color w:val="B8860B"/>
        </w:rPr>
        <w:t xml:space="preserve">[T1 – Orta Üstü]</w:t>
      </w:r>
      <w:r>
        <w:rPr>
          <w:i/>
          <w:iCs/>
          <w:color w:val="555555"/>
          <w:sz w:val="18"/>
          <w:szCs w:val="18"/>
        </w:rPr>
        <w:t xml:space="preserve">  ·  Model soru: 2023/83</w:t>
      </w:r>
    </w:p>
    <w:p>
      <w:pPr>
        <w:keepNext/>
        <w:spacing w:after="80" w:before="40"/>
      </w:pPr>
      <w:r>
        <w:t xml:space="preserve">Gümrük Yönetmeliğine göre ekonomik etkili gümrük rejimlerinde izin başvurusu ve iznin verilmesine ilişkin aşağıdakilerden hangisi </w:t>
      </w:r>
      <w:r>
        <w:rPr>
          <w:b/>
          <w:bCs/>
          <w:u w:val="single"/>
        </w:rPr>
        <w:t xml:space="preserve">yanlıştır</w:t>
      </w:r>
      <w:r>
        <w:t xml:space="preserve">?</w:t>
      </w:r>
    </w:p>
    <w:p>
      <w:pPr>
        <w:keepNext/>
        <w:spacing w:after="40"/>
        <w:ind w:left="360" w:hanging="360"/>
      </w:pPr>
      <w:r>
        <w:t xml:space="preserve">A) </w:t>
      </w:r>
      <w:r>
        <w:t xml:space="preserve">Dahilde işleme ve gümrük kontrolü altında işleme rejimlerinde izin başvurusu, eşyanın geldiği yetkili gümrük idaresine veya işleme faaliyetinin yapılacağı yere en yakın yetkili gümrük idaresine yapılır.</w:t>
      </w:r>
    </w:p>
    <w:p>
      <w:pPr>
        <w:keepNext/>
        <w:spacing w:after="40"/>
        <w:ind w:left="360" w:hanging="360"/>
      </w:pPr>
      <w:r>
        <w:t xml:space="preserve">B) </w:t>
      </w:r>
      <w:r>
        <w:t xml:space="preserve">Ekonomik etkili gümrük rejimi kullanım izni verilebilmesi için, iznin verilebilmesine ilişkin tüm şartların başvuru sahibince yerine getirilmesi ve bunun kanıtlanması gerekir.</w:t>
      </w:r>
    </w:p>
    <w:p>
      <w:pPr>
        <w:keepNext/>
        <w:spacing w:after="40"/>
        <w:ind w:left="360" w:hanging="360"/>
      </w:pPr>
      <w:r>
        <w:t xml:space="preserve">C) </w:t>
      </w:r>
      <w:r>
        <w:t xml:space="preserve">Antrepo izni dışındaki ekonomik etkili gümrük rejimi kullanım izinlerine ilişkin başvurular ve ekleri, iznin sona erdiği takvim yılı sonundan itibaren beş yıl süreyle izin belgesiyle birlikte saklanır.</w:t>
      </w:r>
    </w:p>
    <w:p>
      <w:pPr>
        <w:keepNext/>
        <w:spacing w:after="40"/>
        <w:ind w:left="360" w:hanging="360"/>
      </w:pPr>
      <w:r>
        <w:t xml:space="preserve">D) </w:t>
      </w:r>
      <w:r>
        <w:t xml:space="preserve">Belirlenecek usul ve esaslar çerçevesinde gümrük idarelerince geriye dönük izin verilebilmesi mümkün olup bu imkândan antrepo rejimi de dahil olmak üzere bütün ekonomik etkili gümrük rejimlerinde yararlanılabilir.</w:t>
      </w:r>
    </w:p>
    <w:p>
      <w:pPr>
        <w:keepNext/>
        <w:spacing w:after="40"/>
        <w:ind w:left="360" w:hanging="360"/>
      </w:pPr>
      <w:r>
        <w:t xml:space="preserve">E) </w:t>
      </w:r>
      <w:r>
        <w:t xml:space="preserve">Geçici ithalat rejiminde ATA ve CPD karnelerinin kullanıldığı durumlarda izin başvurusu, yazılı olarak veya veri işleme tekniği yoluyla normal usulde bir gümrük beyanıyla yapılabilir.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Yönetmeliğe göre geriye dönük izin, belirlenecek usul ve esaslar çerçevesinde gümrük idarelerince verilebilir; ancak antrepo rejimi bu imkânın dışında tutulmuştur. Dahilde işleme ve gümrük kontrolü altında işlemede başvurunun eşyanın geldiği veya işleme yerine en yakın yetkili gümrük idaresine yapılması, ATA ve CPD karnelerinde başvurunun gümrük beyanıyla yapılabilmesi, şartların başvuru sahibince kanıtlanması ve izin belgelerinin beş yıl saklanması mevzuata uygundur. Bu nedenle doğru cevap D seçeneğidir. (MD GY 309/3, 310/1-b, 313/2, 317, 318/1)</w:t>
      </w:r>
    </w:p>
    <w:p>
      <w:pPr>
        <w:spacing w:after="60"/>
      </w:pPr>
      <w:r>
        <w:rPr>
          <w:b/>
          <w:bCs/>
          <w:color w:val="1B3A5C"/>
        </w:rPr>
        <w:t xml:space="preserve">⚖️ Yasal Dayanak: </w:t>
      </w:r>
      <w:r>
        <w:t xml:space="preserve">Gümrük Yönetmeliği m.309/3-c, 310/1-b, 313/2, 317, 318/1</w:t>
      </w:r>
    </w:p>
    <w:p>
      <w:pPr>
        <w:spacing w:after="60"/>
      </w:pPr>
      <w:r>
        <w:rPr>
          <w:b/>
          <w:bCs/>
          <w:color w:val="1B3A5C"/>
        </w:rPr>
        <w:t xml:space="preserve">🔍 Şık Uzunluk Kontrolü: </w:t>
      </w:r>
      <w:r>
        <w:t xml:space="preserve">A:202 B:175 C:201 D:213 E:183 karakter → Denge: UYGUN (ters tuzak: doğru şık bilinçli olarak en uzun; 2. ve 3. en uzun şık ≥ %90)</w:t>
      </w:r>
    </w:p>
    <w:p>
      <w:pPr>
        <w:keepNext/>
        <w:spacing w:after="60" w:before="280"/>
      </w:pPr>
      <w:r>
        <w:rPr>
          <w:b/>
          <w:bCs/>
          <w:color w:val="1B3A5C"/>
        </w:rPr>
        <w:t xml:space="preserve">SORU 84. </w:t>
      </w:r>
      <w:r>
        <w:rPr>
          <w:b/>
          <w:bCs/>
          <w:color w:val="B8860B"/>
        </w:rPr>
        <w:t xml:space="preserve">[T1 – Orta Üstü]</w:t>
      </w:r>
      <w:r>
        <w:rPr>
          <w:i/>
          <w:iCs/>
          <w:color w:val="555555"/>
          <w:sz w:val="18"/>
          <w:szCs w:val="18"/>
        </w:rPr>
        <w:t xml:space="preserve">  ·  Model soru: 2023/84</w:t>
      </w:r>
    </w:p>
    <w:p>
      <w:pPr>
        <w:keepNext/>
        <w:spacing w:after="80" w:before="40"/>
      </w:pPr>
      <w:r>
        <w:t xml:space="preserve">4458 sayılı Gümrük Kanununa göre, gümrük beyannamesini verebilecek kişiler ile beyannamenin tesciline ilişkin aşağıdakilerden hangisi </w:t>
      </w:r>
      <w:r>
        <w:rPr>
          <w:b/>
          <w:bCs/>
          <w:u w:val="single"/>
        </w:rPr>
        <w:t xml:space="preserve">yanlıştır</w:t>
      </w:r>
      <w:r>
        <w:t xml:space="preserve">?</w:t>
      </w:r>
    </w:p>
    <w:p>
      <w:pPr>
        <w:keepNext/>
        <w:spacing w:after="40"/>
        <w:ind w:left="360" w:hanging="360"/>
      </w:pPr>
      <w:r>
        <w:t xml:space="preserve">A) </w:t>
      </w:r>
      <w:r>
        <w:t xml:space="preserve">Yerleşik olma koşulu transit ya da geçici ithalat beyanında bulunan kişilere uygulanmaz; ancak gümrük idarelerinin uygun bulması koşuluyla arızi olarak beyanda bulunan kişiler bakımından bu koşul aranmaya devam eder.</w:t>
      </w:r>
    </w:p>
    <w:p>
      <w:pPr>
        <w:keepNext/>
        <w:spacing w:after="40"/>
        <w:ind w:left="360" w:hanging="360"/>
      </w:pPr>
      <w:r>
        <w:t xml:space="preserve">B) </w:t>
      </w:r>
      <w:r>
        <w:t xml:space="preserve">Gümrük beyannamesi, ilgili eşyayı ve rejim hükümlerinin uygulanması için gerekli belgeleri yetkili gümrük idarelerine verme yetkisine sahip olan veya verilmesini sağlayabilen kişiler tarafından verilebilir.</w:t>
      </w:r>
    </w:p>
    <w:p>
      <w:pPr>
        <w:keepNext/>
        <w:spacing w:after="40"/>
        <w:ind w:left="360" w:hanging="360"/>
      </w:pPr>
      <w:r>
        <w:t xml:space="preserve">C) </w:t>
      </w:r>
      <w:r>
        <w:t xml:space="preserve">Beyannamenin tescilinin belirli bir kişi için özel yükümlülükler getirmesi hâlinde beyanın bu kişi tarafından ya da hesabına yapılması ve beyan sahibinin Türkiye Gümrük Bölgesinde yerleşik olması gerekir.</w:t>
      </w:r>
    </w:p>
    <w:p>
      <w:pPr>
        <w:keepNext/>
        <w:spacing w:after="40"/>
        <w:ind w:left="360" w:hanging="360"/>
      </w:pPr>
      <w:r>
        <w:t xml:space="preserve">D) </w:t>
      </w:r>
      <w:r>
        <w:t xml:space="preserve">Şartlara uygun beyannameler, ait oldukları eşyanın gümrüğe sunulmuş olması hâlinde tescil edilir ve aksine hüküm bulunmadıkça rejim hükümlerinin uygulanmasında tescil tarihi esas alınır.</w:t>
      </w:r>
    </w:p>
    <w:p>
      <w:pPr>
        <w:keepNext/>
        <w:spacing w:after="40"/>
        <w:ind w:left="360" w:hanging="360"/>
      </w:pPr>
      <w:r>
        <w:t xml:space="preserve">E) </w:t>
      </w:r>
      <w:r>
        <w:t xml:space="preserve">Tescil edilmiş beyanname, ait olduğu eşyanın vergileri ve para cezalarından dolayı taahhüt niteliğinde beyan sahibini bağlar ve gümrük vergileri tahakkukuna esas tutulur.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Kanuna göre yerleşik olma koşulu; transit veya geçici ithalat beyanında bulunanlara ve gümrük idarelerinin uygun bulması koşuluyla arızi olarak beyanda bulunan kişilere uygulanmaz. Beyannamenin eşya gümrüğe sunulmuşsa tescil edilmesi, tescil tarihinin rejim hükümlerinde esas alınması ve tescilli beyannamenin taahhüt niteliğinde beyan sahibini bağlaması Kanuna uygundur. Bu nedenle doğru cevap A seçeneğidir. (MD GK 61/1-3, 62/1-2)</w:t>
      </w:r>
    </w:p>
    <w:p>
      <w:pPr>
        <w:spacing w:after="60"/>
      </w:pPr>
      <w:r>
        <w:rPr>
          <w:b/>
          <w:bCs/>
          <w:color w:val="1B3A5C"/>
        </w:rPr>
        <w:t xml:space="preserve">⚖️ Yasal Dayanak: </w:t>
      </w:r>
      <w:r>
        <w:t xml:space="preserve">4458 sayılı Gümrük Kanunu m.61/1-3, 62/1-2</w:t>
      </w:r>
    </w:p>
    <w:p>
      <w:pPr>
        <w:spacing w:after="60"/>
      </w:pPr>
      <w:r>
        <w:rPr>
          <w:b/>
          <w:bCs/>
          <w:color w:val="1B3A5C"/>
        </w:rPr>
        <w:t xml:space="preserve">🔍 Şık Uzunluk Kontrolü: </w:t>
      </w:r>
      <w:r>
        <w:t xml:space="preserve">A:216 B:206 C:204 D:186 E:170 karakter → Denge: UYGUN (ters tuzak: doğru şık bilinçli olarak en uzun; 2. ve 3. en uzun şık ≥ %90)</w:t>
      </w:r>
    </w:p>
    <w:p>
      <w:pPr>
        <w:keepNext/>
        <w:spacing w:after="60" w:before="280"/>
      </w:pPr>
      <w:r>
        <w:rPr>
          <w:b/>
          <w:bCs/>
          <w:color w:val="1B3A5C"/>
        </w:rPr>
        <w:t xml:space="preserve">SORU 85. </w:t>
      </w:r>
      <w:r>
        <w:rPr>
          <w:b/>
          <w:bCs/>
          <w:color w:val="B8860B"/>
        </w:rPr>
        <w:t xml:space="preserve">[T6 – Orta Üstü]</w:t>
      </w:r>
      <w:r>
        <w:rPr>
          <w:i/>
          <w:iCs/>
          <w:color w:val="555555"/>
          <w:sz w:val="18"/>
          <w:szCs w:val="18"/>
        </w:rPr>
        <w:t xml:space="preserve">  ·  Model soru: 2023/85</w:t>
      </w:r>
    </w:p>
    <w:p>
      <w:pPr>
        <w:keepNext/>
        <w:spacing w:after="80" w:before="40"/>
      </w:pPr>
      <w:r>
        <w:t xml:space="preserve">4458 sayılı Gümrük Kanununun gümrük antrepo rejimine ilişkin hükümlerinde “eşyanın antrepo rejimi beyanında bulunan kişi veya bu kişinin hak ve yükümlülüklerinin devredildiği kişi” şeklinde bir tanım yer almaktadır.</w:t>
      </w:r>
    </w:p>
    <w:p>
      <w:pPr>
        <w:keepNext/>
        <w:spacing w:after="40"/>
        <w:ind w:left="360"/>
      </w:pPr>
      <w:r>
        <w:t xml:space="preserve">Yukarıda tanımlanan kişi aşağıdakilerden hangisidir?</w:t>
      </w:r>
    </w:p>
    <w:p>
      <w:pPr>
        <w:keepNext/>
        <w:spacing w:after="40"/>
        <w:ind w:left="360" w:hanging="360"/>
      </w:pPr>
      <w:r>
        <w:t xml:space="preserve">A) </w:t>
      </w:r>
      <w:r>
        <w:t xml:space="preserve">Antrepo işleticisi</w:t>
      </w:r>
    </w:p>
    <w:p>
      <w:pPr>
        <w:keepNext/>
        <w:spacing w:after="40"/>
        <w:ind w:left="360" w:hanging="360"/>
      </w:pPr>
      <w:r>
        <w:t xml:space="preserve">B) </w:t>
      </w:r>
      <w:r>
        <w:t xml:space="preserve">İzin hak sahibi</w:t>
      </w:r>
    </w:p>
    <w:p>
      <w:pPr>
        <w:keepNext/>
        <w:spacing w:after="40"/>
        <w:ind w:left="360" w:hanging="360"/>
      </w:pPr>
      <w:r>
        <w:t xml:space="preserve">C) </w:t>
      </w:r>
      <w:r>
        <w:t xml:space="preserve">Taşıyıcı</w:t>
      </w:r>
    </w:p>
    <w:p>
      <w:pPr>
        <w:keepNext/>
        <w:spacing w:after="40"/>
        <w:ind w:left="360" w:hanging="360"/>
      </w:pPr>
      <w:r>
        <w:t xml:space="preserve">D) </w:t>
      </w:r>
      <w:r>
        <w:t xml:space="preserve">Yükümlü</w:t>
      </w:r>
    </w:p>
    <w:p>
      <w:pPr>
        <w:keepNext/>
        <w:spacing w:after="40"/>
        <w:ind w:left="360" w:hanging="360"/>
      </w:pPr>
      <w:r>
        <w:t xml:space="preserve">E) </w:t>
      </w:r>
      <w:r>
        <w:t xml:space="preserve">Kullanıcı</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Kanunda kullanıcı, eşyanın antrepo rejimi beyanında bulunan kişi veya bu kişinin hak ve yükümlülüklerinin devredildiği kişi olarak tanımlanır. Antrepo işleticisi gümrük antreposu işletmesine izin verilen kişi, yükümlü ise gümrük yükümlülüğünü yerine getirmekle sorumlu bütün kişilerdir; tanımdaki rejim beyanı ve hak-yükümlülük devri unsurları yalnız kullanıcıyı karşılar. Bu nedenle doğru cevap E seçeneğidir. (MD GK 93/2; GK 3/11)</w:t>
      </w:r>
    </w:p>
    <w:p>
      <w:pPr>
        <w:spacing w:after="60"/>
      </w:pPr>
      <w:r>
        <w:rPr>
          <w:b/>
          <w:bCs/>
          <w:color w:val="1B3A5C"/>
        </w:rPr>
        <w:t xml:space="preserve">⚖️ Yasal Dayanak: </w:t>
      </w:r>
      <w:r>
        <w:t xml:space="preserve">4458 sayılı Gümrük Kanunu m.93/2</w:t>
      </w:r>
    </w:p>
    <w:p>
      <w:pPr>
        <w:spacing w:after="60"/>
      </w:pPr>
      <w:r>
        <w:rPr>
          <w:b/>
          <w:bCs/>
          <w:color w:val="1B3A5C"/>
        </w:rPr>
        <w:t xml:space="preserve">🔍 Şık Uzunluk Kontrolü: </w:t>
      </w:r>
      <w:r>
        <w:t xml:space="preserve">A:18 B:15 C:8 D:7 E:9 karakter → Denge: UYGUN</w:t>
      </w:r>
    </w:p>
    <w:p>
      <w:pPr>
        <w:keepNext/>
        <w:spacing w:after="60" w:before="280"/>
      </w:pPr>
      <w:r>
        <w:rPr>
          <w:b/>
          <w:bCs/>
          <w:color w:val="1B3A5C"/>
        </w:rPr>
        <w:t xml:space="preserve">SORU 86. </w:t>
      </w:r>
      <w:r>
        <w:rPr>
          <w:b/>
          <w:bCs/>
          <w:color w:val="B8860B"/>
        </w:rPr>
        <w:t xml:space="preserve">[T3 – Orta Üstü]</w:t>
      </w:r>
      <w:r>
        <w:rPr>
          <w:i/>
          <w:iCs/>
          <w:color w:val="555555"/>
          <w:sz w:val="18"/>
          <w:szCs w:val="18"/>
        </w:rPr>
        <w:t xml:space="preserve">  ·  Model soru: 2023/86</w:t>
      </w:r>
    </w:p>
    <w:p>
      <w:pPr>
        <w:keepNext/>
        <w:spacing w:after="80" w:before="40"/>
      </w:pPr>
      <w:r>
        <w:t xml:space="preserve">Gümrük Genel Tebliği (Tarife) (Seri No: 11)'e göre tarife bilgisi form örnekleri </w:t>
      </w:r>
      <w:r>
        <w:rPr>
          <w:b/>
          <w:bCs/>
        </w:rPr>
        <w:t xml:space="preserve">hangi dönemlerle, nereye</w:t>
      </w:r>
      <w:r>
        <w:t xml:space="preserve"> gönderilir?</w:t>
      </w:r>
    </w:p>
    <w:p>
      <w:pPr>
        <w:keepNext/>
        <w:spacing w:after="40"/>
        <w:ind w:left="360" w:hanging="360"/>
      </w:pPr>
      <w:r>
        <w:t xml:space="preserve">A) </w:t>
      </w:r>
      <w:r>
        <w:t xml:space="preserve">Altışar aylık dönemler itibarıyla Gümrükler Genel Müdürlüğüne</w:t>
      </w:r>
    </w:p>
    <w:p>
      <w:pPr>
        <w:keepNext/>
        <w:spacing w:after="40"/>
        <w:ind w:left="360" w:hanging="360"/>
      </w:pPr>
      <w:r>
        <w:t xml:space="preserve">B) </w:t>
      </w:r>
      <w:r>
        <w:t xml:space="preserve">Birer aylık dönemler itibarıyla Gümrükler Genel Müdürlüğüne</w:t>
      </w:r>
    </w:p>
    <w:p>
      <w:pPr>
        <w:keepNext/>
        <w:spacing w:after="40"/>
        <w:ind w:left="360" w:hanging="360"/>
      </w:pPr>
      <w:r>
        <w:t xml:space="preserve">C) </w:t>
      </w:r>
      <w:r>
        <w:t xml:space="preserve">Birer aylık dönemler itibarıyla yetkili bölge müdürlüğüne</w:t>
      </w:r>
    </w:p>
    <w:p>
      <w:pPr>
        <w:keepNext/>
        <w:spacing w:after="40"/>
        <w:ind w:left="360" w:hanging="360"/>
      </w:pPr>
      <w:r>
        <w:t xml:space="preserve">D) </w:t>
      </w:r>
      <w:r>
        <w:t xml:space="preserve">Altışar aylık dönemler itibarıyla yetkili bölge müdürlüğüne</w:t>
      </w:r>
    </w:p>
    <w:p>
      <w:pPr>
        <w:keepNext/>
        <w:spacing w:after="40"/>
        <w:ind w:left="360" w:hanging="360"/>
      </w:pPr>
      <w:r>
        <w:t xml:space="preserve">E) </w:t>
      </w:r>
      <w:r>
        <w:t xml:space="preserve">Her takvim yılı sonunda kişinin bağlı olduğu vergi dairesine</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Tebliğe göre Gümrük ve Muhafaza Başmüdürlükleri, birer aylık dönemler itibarıyla başvuru ve tarife bilgisine ilişkin formların birer örneğini Gümrükler Genel Müdürlüğüne gönderir. Tarife bilgisi formlarına verilen sıra sayısı her takvim yılı başında yeniden başlar; formun bir örneğinin kişinin bağlı olduğu vergi dairesine de gönderilmesi ise yalnız tasarlanan bir ithalat veya ihracat işlemine dayanmayan durumlara ilişkin ayrı bir hükümdür; yıl sonunda toplu gönderim öngörülmemiştir. Yetkilendirilmiş bölge müdürlükleri bağlayıcı tarife bilgisini düzenleyen birimlerdir; Tebliğ tarife bilgisi form örneklerinin bunlara gönderilmesini öngörmez. Bu nedenle doğru cevap B seçeneğidir. (MD Tarife Seri No:11 m.11/3-4; Tarife Seri No:14 m.4/1-2)</w:t>
      </w:r>
    </w:p>
    <w:p>
      <w:pPr>
        <w:spacing w:after="60"/>
      </w:pPr>
      <w:r>
        <w:rPr>
          <w:b/>
          <w:bCs/>
          <w:color w:val="1B3A5C"/>
        </w:rPr>
        <w:t xml:space="preserve">⚖️ Yasal Dayanak: </w:t>
      </w:r>
      <w:r>
        <w:t xml:space="preserve">Gümrük Genel Tebliği (Tarife) (Seri No: 11) m.11/3, 11/4; Gümrük Genel Tebliği (Tarife) (Seri No: 14) m.4/1-2</w:t>
      </w:r>
    </w:p>
    <w:p>
      <w:pPr>
        <w:spacing w:after="60"/>
      </w:pPr>
      <w:r>
        <w:rPr>
          <w:b/>
          <w:bCs/>
          <w:color w:val="1B3A5C"/>
        </w:rPr>
        <w:t xml:space="preserve">🔍 Şık Uzunluk Kontrolü: </w:t>
      </w:r>
      <w:r>
        <w:t xml:space="preserve">A:61 B:59 C:57 D:59 E:60 karakter → Denge: UYGUN</w:t>
      </w:r>
    </w:p>
    <w:p>
      <w:pPr>
        <w:keepNext/>
        <w:spacing w:after="60" w:before="280"/>
      </w:pPr>
      <w:r>
        <w:rPr>
          <w:b/>
          <w:bCs/>
          <w:color w:val="1B3A5C"/>
        </w:rPr>
        <w:t xml:space="preserve">SORU 87. </w:t>
      </w:r>
      <w:r>
        <w:rPr>
          <w:b/>
          <w:bCs/>
          <w:color w:val="B8860B"/>
        </w:rPr>
        <w:t xml:space="preserve">[T3 – Zor]</w:t>
      </w:r>
      <w:r>
        <w:rPr>
          <w:i/>
          <w:iCs/>
          <w:color w:val="555555"/>
          <w:sz w:val="18"/>
          <w:szCs w:val="18"/>
        </w:rPr>
        <w:t xml:space="preserve">  ·  Model soru: 2023/87</w:t>
      </w:r>
    </w:p>
    <w:p>
      <w:pPr>
        <w:keepNext/>
        <w:spacing w:after="80" w:before="40"/>
      </w:pPr>
      <w:r>
        <w:t xml:space="preserve">Gümrük Genel Tebliği (Tarife) (Seri No: 11)'e göre, tarife bilgisi verilmesinde başvuru sahibince masraflar dışında </w:t>
      </w:r>
      <w:r>
        <w:rPr>
          <w:b/>
          <w:bCs/>
        </w:rPr>
        <w:t xml:space="preserve">hangi tutar</w:t>
      </w:r>
      <w:r>
        <w:t xml:space="preserve"> karşılanır?</w:t>
      </w:r>
    </w:p>
    <w:p>
      <w:pPr>
        <w:keepNext/>
        <w:spacing w:after="40"/>
        <w:ind w:left="360" w:hanging="360"/>
      </w:pPr>
      <w:r>
        <w:t xml:space="preserve">A) </w:t>
      </w:r>
      <w:r>
        <w:t xml:space="preserve">Ücret alınmaz; yalnızca tahlil, ekspertiz ve geri gönderme masrafları karşılanır</w:t>
      </w:r>
    </w:p>
    <w:p>
      <w:pPr>
        <w:keepNext/>
        <w:spacing w:after="40"/>
        <w:ind w:left="360" w:hanging="360"/>
      </w:pPr>
      <w:r>
        <w:t xml:space="preserve">B) </w:t>
      </w:r>
      <w:r>
        <w:t xml:space="preserve">1 saate tekabül eden ithalat işlemleri fazla mesai ücreti kadar tutar</w:t>
      </w:r>
    </w:p>
    <w:p>
      <w:pPr>
        <w:keepNext/>
        <w:spacing w:after="40"/>
        <w:ind w:left="360" w:hanging="360"/>
      </w:pPr>
      <w:r>
        <w:t xml:space="preserve">C) </w:t>
      </w:r>
      <w:r>
        <w:t xml:space="preserve">3 saate tekabül eden ihracat işlemleri fazla mesai ücreti kadar tutar</w:t>
      </w:r>
    </w:p>
    <w:p>
      <w:pPr>
        <w:keepNext/>
        <w:spacing w:after="40"/>
        <w:ind w:left="360" w:hanging="360"/>
      </w:pPr>
      <w:r>
        <w:t xml:space="preserve">D) </w:t>
      </w:r>
      <w:r>
        <w:t xml:space="preserve">1 saate tekabül eden ihracat işlemleri fazla mesai ücreti kadar tutar</w:t>
      </w:r>
    </w:p>
    <w:p>
      <w:pPr>
        <w:keepNext/>
        <w:spacing w:after="40"/>
        <w:ind w:left="360" w:hanging="360"/>
      </w:pPr>
      <w:r>
        <w:t xml:space="preserve">E) </w:t>
      </w:r>
      <w:r>
        <w:t xml:space="preserve">3 saate tekabül eden ithalat işlemleri fazla mesai ücreti kadar tutar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Tebliğe göre tarife bilgisinin verilmesinde, fazla mesai ile fiilen görevli personel sayısı da gözetilerek 3 saate tekabül eden ithalat gümrük işlemlerine uygulanan fazla mesai ücreti kadar tutar ile kimyevi tahlil, ekspertiz veya geri gönderme masrafları başvuru sahibince karşılanır. Ücretsizlik ve yalnızca masrafların karşılanması kuralı bağlayıcı tarife bilgisine ilişkindir; ölçü de bir saatlik değil üç saatlik ve ihracat değil ithalat gümrük işlemlerine uygulanan fazla mesai ücretidir. Bu nedenle doğru cevap E seçeneğidir. (MD Tarife Seri No:11 m.5/1, 5/4; Tarife Seri No:14 m.5/1)</w:t>
      </w:r>
    </w:p>
    <w:p>
      <w:pPr>
        <w:spacing w:after="60"/>
      </w:pPr>
      <w:r>
        <w:rPr>
          <w:b/>
          <w:bCs/>
          <w:color w:val="1B3A5C"/>
        </w:rPr>
        <w:t xml:space="preserve">⚖️ Yasal Dayanak: </w:t>
      </w:r>
      <w:r>
        <w:t xml:space="preserve">Gümrük Genel Tebliği (Tarife) (Seri No: 11) m.5/1, 5/4; Gümrük Genel Tebliği (Tarife) (Seri No: 14) m.5/1</w:t>
      </w:r>
    </w:p>
    <w:p>
      <w:pPr>
        <w:spacing w:after="60"/>
      </w:pPr>
      <w:r>
        <w:rPr>
          <w:b/>
          <w:bCs/>
          <w:color w:val="1B3A5C"/>
        </w:rPr>
        <w:t xml:space="preserve">🔍 Şık Uzunluk Kontrolü: </w:t>
      </w:r>
      <w:r>
        <w:t xml:space="preserve">A:80 B:69 C:69 D:69 E:69 karakter → Denge: UYGUN</w:t>
      </w:r>
    </w:p>
    <w:p>
      <w:pPr>
        <w:keepNext/>
        <w:spacing w:after="60" w:before="280"/>
      </w:pPr>
      <w:r>
        <w:rPr>
          <w:b/>
          <w:bCs/>
          <w:color w:val="1B3A5C"/>
        </w:rPr>
        <w:t xml:space="preserve">SORU 88. </w:t>
      </w:r>
      <w:r>
        <w:rPr>
          <w:b/>
          <w:bCs/>
          <w:color w:val="B8860B"/>
        </w:rPr>
        <w:t xml:space="preserve">[T5 – Zor]</w:t>
      </w:r>
      <w:r>
        <w:rPr>
          <w:i/>
          <w:iCs/>
          <w:color w:val="555555"/>
          <w:sz w:val="18"/>
          <w:szCs w:val="18"/>
        </w:rPr>
        <w:t xml:space="preserve">  ·  Model soru: 2023/88</w:t>
      </w:r>
    </w:p>
    <w:p>
      <w:pPr>
        <w:keepNext/>
        <w:spacing w:after="80" w:before="40"/>
      </w:pPr>
      <w:r>
        <w:t xml:space="preserve">Gümrük Yönetmeliğine göre gümrük gözetimi altındaki ithalat vergilerine tabi eşya için sunulan veya onaylanmak üzere düzenlenen bir belge, eşyanın gümrük statüsünün …… gibi değerlendirilmesine yol açabilecek yanlış niteliğe sahipse bu fiil, eşyanın …… hükmündedir.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serbest dolaşımda bulunmayan eşya – gümrük gözetiminden çıkarılması</w:t>
      </w:r>
    </w:p>
    <w:p>
      <w:pPr>
        <w:keepNext/>
        <w:spacing w:after="40"/>
        <w:ind w:left="360" w:hanging="360"/>
      </w:pPr>
      <w:r>
        <w:t xml:space="preserve">B) </w:t>
      </w:r>
      <w:r>
        <w:t xml:space="preserve">serbest dolaşımda bulunan eşya – kaçak olarak ithal edilmesi</w:t>
      </w:r>
    </w:p>
    <w:p>
      <w:pPr>
        <w:keepNext/>
        <w:spacing w:after="40"/>
        <w:ind w:left="360" w:hanging="360"/>
      </w:pPr>
      <w:r>
        <w:t xml:space="preserve">C) </w:t>
      </w:r>
      <w:r>
        <w:t xml:space="preserve">transit rejimine tabi eşya – gümrük rejiminin ihlal edilmesi</w:t>
      </w:r>
    </w:p>
    <w:p>
      <w:pPr>
        <w:keepNext/>
        <w:spacing w:after="40"/>
        <w:ind w:left="360" w:hanging="360"/>
      </w:pPr>
      <w:r>
        <w:t xml:space="preserve">D) </w:t>
      </w:r>
      <w:r>
        <w:t xml:space="preserve">serbest dolaşımda bulunan eşya – gümrük gözetiminden çıkarılması</w:t>
      </w:r>
    </w:p>
    <w:p>
      <w:pPr>
        <w:keepNext/>
        <w:spacing w:after="40"/>
        <w:ind w:left="360" w:hanging="360"/>
      </w:pPr>
      <w:r>
        <w:t xml:space="preserve">E) </w:t>
      </w:r>
      <w:r>
        <w:t xml:space="preserve">ihraç edilmiş eşya – Türkiye Gümrük Bölgesine kanuna aykırı girmesi</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Yönetmeliğe göre gümrük beyanı veya beyanname yerine geçen belgenin ya da onaylanmak üzere düzenlenen belgenin, eşyanın gümrük statüsünün serbest dolaşımda bulunan eşya gibi değerlendirilmesine yol açabilecek yanlış niteliğe sahip olması, eşyanın gümrük gözetiminden çıkarılması hükmündedir. Bu durumda Kanundaki gözetimden çıkarma nedeniyle gümrük yükümlülüğü doğar; ilk boşluğa "serbest dolaşımda bulunmayan eşya" yazılan seçenek çapraz tuzaktır. Bu nedenle doğru cevap D seçeneğidir. (MD GK 183/1; GY 484)</w:t>
      </w:r>
    </w:p>
    <w:p>
      <w:pPr>
        <w:spacing w:after="60"/>
      </w:pPr>
      <w:r>
        <w:rPr>
          <w:b/>
          <w:bCs/>
          <w:color w:val="1B3A5C"/>
        </w:rPr>
        <w:t xml:space="preserve">⚖️ Yasal Dayanak: </w:t>
      </w:r>
      <w:r>
        <w:t xml:space="preserve">4458 sayılı Gümrük Kanunu m.183/1; Gümrük Yönetmeliği m.484</w:t>
      </w:r>
    </w:p>
    <w:p>
      <w:pPr>
        <w:spacing w:after="60"/>
      </w:pPr>
      <w:r>
        <w:rPr>
          <w:b/>
          <w:bCs/>
          <w:color w:val="1B3A5C"/>
        </w:rPr>
        <w:t xml:space="preserve">🔍 Şık Uzunluk Kontrolü: </w:t>
      </w:r>
      <w:r>
        <w:t xml:space="preserve">A:67 B:60 C:60 D:64 E:67 karakter → Denge: UYGUN</w:t>
      </w:r>
    </w:p>
    <w:p>
      <w:pPr>
        <w:keepNext/>
        <w:spacing w:after="60" w:before="280"/>
      </w:pPr>
      <w:r>
        <w:rPr>
          <w:b/>
          <w:bCs/>
          <w:color w:val="1B3A5C"/>
        </w:rPr>
        <w:t xml:space="preserve">SORU 89. </w:t>
      </w:r>
      <w:r>
        <w:rPr>
          <w:b/>
          <w:bCs/>
          <w:color w:val="B8860B"/>
        </w:rPr>
        <w:t xml:space="preserve">[T5 – Orta Üstü]</w:t>
      </w:r>
      <w:r>
        <w:rPr>
          <w:i/>
          <w:iCs/>
          <w:color w:val="555555"/>
          <w:sz w:val="18"/>
          <w:szCs w:val="18"/>
        </w:rPr>
        <w:t xml:space="preserve">  ·  Model soru: 2023/89</w:t>
      </w:r>
    </w:p>
    <w:p>
      <w:pPr>
        <w:keepNext/>
        <w:spacing w:after="80" w:before="40"/>
      </w:pPr>
      <w:r>
        <w:t xml:space="preserve">Gümrük Yönetmeliğine göre; “Posta yolu ve hızlı kargo taşımacılığına konu, miktar ve değeri Kanuna göre belirlenen eşyanın gümrük işlemleri, posta idaresi ya da hızlı kargo taşımacılığı yapan şirketlerce …… ibraz edilmeksizin, …… olarak sonuçlandırılabilir.”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vekâletname – dolaylı temsilci</w:t>
      </w:r>
    </w:p>
    <w:p>
      <w:pPr>
        <w:keepNext/>
        <w:spacing w:after="40"/>
        <w:ind w:left="360" w:hanging="360"/>
      </w:pPr>
      <w:r>
        <w:t xml:space="preserve">B) </w:t>
      </w:r>
      <w:r>
        <w:t xml:space="preserve">vekâletname – doğrudan temsilci</w:t>
      </w:r>
    </w:p>
    <w:p>
      <w:pPr>
        <w:keepNext/>
        <w:spacing w:after="40"/>
        <w:ind w:left="360" w:hanging="360"/>
      </w:pPr>
      <w:r>
        <w:t xml:space="preserve">C) </w:t>
      </w:r>
      <w:r>
        <w:t xml:space="preserve">temsilname – dolaylı temsilci</w:t>
      </w:r>
    </w:p>
    <w:p>
      <w:pPr>
        <w:keepNext/>
        <w:spacing w:after="40"/>
        <w:ind w:left="360" w:hanging="360"/>
      </w:pPr>
      <w:r>
        <w:t xml:space="preserve">D) </w:t>
      </w:r>
      <w:r>
        <w:t xml:space="preserve">temsil yetki belgesi – doğrudan temsilci</w:t>
      </w:r>
    </w:p>
    <w:p>
      <w:pPr>
        <w:keepNext/>
        <w:spacing w:after="40"/>
        <w:ind w:left="360" w:hanging="360"/>
      </w:pPr>
      <w:r>
        <w:t xml:space="preserve">E) </w:t>
      </w:r>
      <w:r>
        <w:t xml:space="preserve">gümrük beyannamesi – gümrük müşaviri</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posta yolu ve hızlı kargo taşımacılığına konu, miktar ve değeri Kanuna göre belirlenen eşyanın gümrük işlemleri, posta idaresi ya da hızlı kargo taşımacılığı yapan şirketlerce vekâletname ibraz edilmeksizin dolaylı temsilci olarak sonuçlandırılabilir. Bu şirketler doğrudan temsilci sıfatıyla hareket etmez; ibrazı aranmayan belge de temsilname değil vekâletnamedir. Bu nedenle doğru cevap A seçeneğidir. (MD GY 561/2; GK 225/1)</w:t>
      </w:r>
    </w:p>
    <w:p>
      <w:pPr>
        <w:spacing w:after="60"/>
      </w:pPr>
      <w:r>
        <w:rPr>
          <w:b/>
          <w:bCs/>
          <w:color w:val="1B3A5C"/>
        </w:rPr>
        <w:t xml:space="preserve">⚖️ Yasal Dayanak: </w:t>
      </w:r>
      <w:r>
        <w:t xml:space="preserve">Gümrük Yönetmeliği m.561/2; 4458 sayılı Gümrük Kanunu m.225/1</w:t>
      </w:r>
    </w:p>
    <w:p>
      <w:pPr>
        <w:spacing w:after="60"/>
      </w:pPr>
      <w:r>
        <w:rPr>
          <w:b/>
          <w:bCs/>
          <w:color w:val="1B3A5C"/>
        </w:rPr>
        <w:t xml:space="preserve">🔍 Şık Uzunluk Kontrolü: </w:t>
      </w:r>
      <w:r>
        <w:t xml:space="preserve">A:30 B:31 C:29 D:40 E:36 karakter → Denge: UYGUN</w:t>
      </w:r>
    </w:p>
    <w:p>
      <w:pPr>
        <w:keepNext/>
        <w:spacing w:after="60" w:before="280"/>
      </w:pPr>
      <w:r>
        <w:rPr>
          <w:b/>
          <w:bCs/>
          <w:color w:val="1B3A5C"/>
        </w:rPr>
        <w:t xml:space="preserve">SORU 90. </w:t>
      </w:r>
      <w:r>
        <w:rPr>
          <w:b/>
          <w:bCs/>
          <w:color w:val="B8860B"/>
        </w:rPr>
        <w:t xml:space="preserve">[T2 – Zor]</w:t>
      </w:r>
      <w:r>
        <w:rPr>
          <w:i/>
          <w:iCs/>
          <w:color w:val="555555"/>
          <w:sz w:val="18"/>
          <w:szCs w:val="18"/>
        </w:rPr>
        <w:t xml:space="preserve">  ·  Model soru: 2023/90</w:t>
      </w:r>
    </w:p>
    <w:p>
      <w:pPr>
        <w:keepNext/>
        <w:spacing w:after="80" w:before="40"/>
      </w:pPr>
      <w:r>
        <w:t xml:space="preserve">Gümrük Yönetmeliğinde düzenlenen başka bir tasarruf yoluyla beyana ilişkin aşağıdaki ifadeler veriliyor:</w:t>
      </w:r>
    </w:p>
    <w:p>
      <w:pPr>
        <w:keepNext/>
        <w:spacing w:after="40"/>
        <w:ind w:left="360"/>
      </w:pPr>
      <w:r>
        <w:t xml:space="preserve">I. İki hat sisteminin çalıştığı gümrük idarelerinde eşyanın yeşil veya “beyana tabi eşyam yoktur” hattından geçirilmesi başka bir tasarruf yoluyla beyandır.</w:t>
      </w:r>
    </w:p>
    <w:p>
      <w:pPr>
        <w:keepNext/>
        <w:spacing w:after="40"/>
        <w:ind w:left="360"/>
      </w:pPr>
      <w:r>
        <w:t xml:space="preserve">II. Yolcuların ithalat vergilerinden tam muafiyetle getirdiği kişisel ve sportif amaçlı eşyaya ilişkin bu yolla yapılan beyan, geçici ithalat rejimine ilişkin beyan olarak kabul edilir.</w:t>
      </w:r>
    </w:p>
    <w:p>
      <w:pPr>
        <w:keepNext/>
        <w:spacing w:after="40"/>
        <w:ind w:left="360"/>
      </w:pPr>
      <w:r>
        <w:t xml:space="preserve">III. Bu beyan usulü, ihracata bağlı hak ve menfaatlerden yararlanan veya yasaklama ya da kısıtlamaya tabi eşya için de uygulanır.</w:t>
      </w:r>
    </w:p>
    <w:p>
      <w:pPr>
        <w:keepNext/>
        <w:spacing w:after="40"/>
        <w:ind w:left="360"/>
      </w:pPr>
      <w:r>
        <w:t xml:space="preserve">IV. Beyan gerçekleştiği hâlde koşulların yerine getirilmediğinin yapılan inceleme sonucunda anlaşılması durumunda cezai işlem yapılır.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spacing w:after="40"/>
        <w:ind w:left="360" w:hanging="360"/>
      </w:pPr>
      <w:r>
        <w:t xml:space="preserve">E) </w:t>
      </w:r>
      <w:r>
        <w:t xml:space="preserve">I, II ve IV</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Yeşil veya “beyana tabi eşyam yoktur” hattından geçiş başka bir tasarruf yoluyla beyandır; yolcuların tam muafiyetle getirdiği kişisel ve sportif eşyada bu beyan geçici ithalat beyanı sayılır ve koşulların sağlanmadığı sonradan anlaşılırsa cezai işlem yapılır; I, II ve IV doğrudur. Bu usul ihracata bağlı hak ve menfaatlerden yararlanan, vergileri geri verilen veya yasaklama ve kısıtlamaya tabi eşya için uygulanmadığından III yanlıştır. Bu nedenle doğru cevap E seçeneğidir. (MD GY 177/1, 178/1, 178/3, 179/1)</w:t>
      </w:r>
    </w:p>
    <w:p>
      <w:pPr>
        <w:spacing w:after="60"/>
      </w:pPr>
      <w:r>
        <w:rPr>
          <w:b/>
          <w:bCs/>
          <w:color w:val="1B3A5C"/>
        </w:rPr>
        <w:t xml:space="preserve">⚖️ Yasal Dayanak: </w:t>
      </w:r>
      <w:r>
        <w:t xml:space="preserve">Gümrük Yönetmeliği m.177/1, 178/1, 178/3, 179/1</w:t>
      </w:r>
    </w:p>
    <w:p>
      <w:pPr>
        <w:spacing w:after="60"/>
      </w:pPr>
      <w:r>
        <w:rPr>
          <w:b/>
          <w:bCs/>
          <w:color w:val="1B3A5C"/>
        </w:rPr>
        <w:t xml:space="preserve">🔍 Şık Uzunluk Kontrolü: </w:t>
      </w:r>
      <w:r>
        <w:t xml:space="preserve">A:7 B:8 C:8 D:12 E:11 karakter → Denge: UYGUN</w:t>
      </w:r>
    </w:p>
    <w:p>
      <w:pPr>
        <w:keepNext/>
        <w:spacing w:after="60" w:before="280"/>
      </w:pPr>
      <w:r>
        <w:rPr>
          <w:b/>
          <w:bCs/>
          <w:color w:val="1B3A5C"/>
        </w:rPr>
        <w:t xml:space="preserve">SORU 91. </w:t>
      </w:r>
      <w:r>
        <w:rPr>
          <w:b/>
          <w:bCs/>
          <w:color w:val="B8860B"/>
        </w:rPr>
        <w:t xml:space="preserve">[T2 – Orta Üstü]</w:t>
      </w:r>
      <w:r>
        <w:rPr>
          <w:i/>
          <w:iCs/>
          <w:color w:val="555555"/>
          <w:sz w:val="18"/>
          <w:szCs w:val="18"/>
        </w:rPr>
        <w:t xml:space="preserve">  ·  Model soru: 2023/91</w:t>
      </w:r>
    </w:p>
    <w:p>
      <w:pPr>
        <w:keepNext/>
        <w:spacing w:after="80" w:before="40"/>
      </w:pPr>
      <w:r>
        <w:t xml:space="preserve">4458 sayılı Gümrük Kanununa göre Türkiye Gümrük Bölgesi ile bu bölgeye giriş ve çıkışa ilişkin aşağıdaki ifadeler veriliyor:</w:t>
      </w:r>
    </w:p>
    <w:p>
      <w:pPr>
        <w:keepNext/>
        <w:spacing w:after="40"/>
        <w:ind w:left="360"/>
      </w:pPr>
      <w:r>
        <w:t xml:space="preserve">I. Kanunda geçen Türkiye Gümrük Bölgesi ve Gümrük Bölgesi kavramları, Türkiye Cumhuriyeti Gümrük Bölgesini ifade eder.</w:t>
      </w:r>
    </w:p>
    <w:p>
      <w:pPr>
        <w:keepNext/>
        <w:spacing w:after="40"/>
        <w:ind w:left="360"/>
      </w:pPr>
      <w:r>
        <w:t xml:space="preserve">II. Giriş ve çıkış kapıları ile bunları birbirine bağlayan yollar, ilgili kamu kuruluşlarının görüşü alınarak Cumhurbaşkanınca tespit edilir.</w:t>
      </w:r>
    </w:p>
    <w:p>
      <w:pPr>
        <w:keepNext/>
        <w:spacing w:after="40"/>
        <w:ind w:left="360"/>
      </w:pPr>
      <w:r>
        <w:t xml:space="preserve">III. Genel hizmete açık demiryolları gümrük yolu sayılır.</w:t>
      </w:r>
    </w:p>
    <w:p>
      <w:pPr>
        <w:keepNext/>
        <w:spacing w:after="40"/>
        <w:ind w:left="360"/>
      </w:pPr>
      <w:r>
        <w:t xml:space="preserve">IV. Bölge dışından demiryolundan başka kara taşıtlarıyla ancak sınırdaki yetkili bir gümrük idaresine eşya getirilebilir.</w:t>
      </w:r>
    </w:p>
    <w:p>
      <w:pPr>
        <w:keepNext/>
        <w:spacing w:after="40"/>
        <w:ind w:left="360"/>
      </w:pPr>
      <w:r>
        <w:t xml:space="preserve">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III ve IV</w:t>
      </w:r>
    </w:p>
    <w:p>
      <w:pPr>
        <w:keepNext/>
        <w:spacing w:after="40"/>
        <w:ind w:left="360" w:hanging="360"/>
      </w:pPr>
      <w:r>
        <w:t xml:space="preserve">C) </w:t>
      </w:r>
      <w:r>
        <w:t xml:space="preserve">I, II ve III</w:t>
      </w:r>
    </w:p>
    <w:p>
      <w:pPr>
        <w:keepNext/>
        <w:spacing w:after="40"/>
        <w:ind w:left="360" w:hanging="360"/>
      </w:pPr>
      <w:r>
        <w:t xml:space="preserve">D) </w:t>
      </w:r>
      <w:r>
        <w:t xml:space="preserve">I, III ve IV</w:t>
      </w:r>
    </w:p>
    <w:p>
      <w:pPr>
        <w:keepNext/>
        <w:spacing w:after="40"/>
        <w:ind w:left="360" w:hanging="360"/>
      </w:pPr>
      <w:r>
        <w:t xml:space="preserve">E) </w:t>
      </w:r>
      <w:r>
        <w:t xml:space="preserve">II, III ve IV</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Kanuna göre Türkiye Gümrük Bölgesi ve Gümrük Bölgesi kavramları Türkiye Cumhuriyeti Gümrük Bölgesini ifade eder; genel hizmete açık demiryolları gümrük yolu sayılır ve bölge dışından demiryolu dışındaki kara taşıtlarıyla ancak sınırdaki yetkili bir gümrük idaresine eşya getirilebilir, bu nedenle I, III ve IV doğrudur. Giriş ve çıkış kapıları ile bağlantı yolları, ilgili kamu kuruluşlarının görüşleri alınarak Müsteşarlıkça (Bakanlık) tespit edilir ve Resmî Gazetede yayımlanır; Cumhurbaşkanınca tespit öngörülmemiştir. Bu nedenle doğru cevap D seçeneğidir. (MD GK 2, 33, 34/2)</w:t>
      </w:r>
    </w:p>
    <w:p>
      <w:pPr>
        <w:spacing w:after="60"/>
      </w:pPr>
      <w:r>
        <w:rPr>
          <w:b/>
          <w:bCs/>
          <w:color w:val="1B3A5C"/>
        </w:rPr>
        <w:t xml:space="preserve">⚖️ Yasal Dayanak: </w:t>
      </w:r>
      <w:r>
        <w:t xml:space="preserve">4458 sayılı Gümrük Kanunu m.2, m.33, m.34/2</w:t>
      </w:r>
    </w:p>
    <w:p>
      <w:pPr>
        <w:spacing w:after="60"/>
      </w:pPr>
      <w:r>
        <w:rPr>
          <w:b/>
          <w:bCs/>
          <w:color w:val="1B3A5C"/>
        </w:rPr>
        <w:t xml:space="preserve">🔍 Şık Uzunluk Kontrolü: </w:t>
      </w:r>
      <w:r>
        <w:t xml:space="preserve">A:8 B:9 C:12 D:12 E:13 karakter → Denge: UYGUN</w:t>
      </w:r>
    </w:p>
    <w:p>
      <w:pPr>
        <w:keepNext/>
        <w:spacing w:after="60" w:before="280"/>
      </w:pPr>
      <w:r>
        <w:rPr>
          <w:b/>
          <w:bCs/>
          <w:color w:val="1B3A5C"/>
        </w:rPr>
        <w:t xml:space="preserve">SORU 92. </w:t>
      </w:r>
      <w:r>
        <w:rPr>
          <w:b/>
          <w:bCs/>
          <w:color w:val="B8860B"/>
        </w:rPr>
        <w:t xml:space="preserve">[T6 – Orta Üstü]</w:t>
      </w:r>
      <w:r>
        <w:rPr>
          <w:i/>
          <w:iCs/>
          <w:color w:val="555555"/>
          <w:sz w:val="18"/>
          <w:szCs w:val="18"/>
        </w:rPr>
        <w:t xml:space="preserve">  ·  Model soru: 2023/92</w:t>
      </w:r>
    </w:p>
    <w:p>
      <w:pPr>
        <w:keepNext/>
        <w:spacing w:after="80" w:before="40"/>
      </w:pPr>
      <w:r>
        <w:t xml:space="preserve">4458 sayılı Gümrük Kanununa göre;</w:t>
      </w:r>
    </w:p>
    <w:p>
      <w:pPr>
        <w:keepNext/>
        <w:spacing w:after="40"/>
        <w:ind w:left="360"/>
      </w:pPr>
      <w:r>
        <w:t xml:space="preserve">"Gümrük mevzuatına ve gereken hallerde … diğer hükümlere uyulmasını sağlamak üzere gümrük idareleri tarafından genel olarak uygulanan işlemler"</w:t>
      </w:r>
    </w:p>
    <w:p>
      <w:pPr>
        <w:keepNext/>
        <w:spacing w:after="40"/>
        <w:ind w:left="360"/>
      </w:pPr>
      <w:r>
        <w:t xml:space="preserve">Yukarıda tanımlanan deyim aşağıdakilerden hangisidir?</w:t>
      </w:r>
    </w:p>
    <w:p>
      <w:pPr>
        <w:keepNext/>
        <w:spacing w:after="40"/>
        <w:ind w:left="360" w:hanging="360"/>
      </w:pPr>
      <w:r>
        <w:t xml:space="preserve">A) </w:t>
      </w:r>
      <w:r>
        <w:t xml:space="preserve">Gümrük kontrolü</w:t>
      </w:r>
    </w:p>
    <w:p>
      <w:pPr>
        <w:keepNext/>
        <w:spacing w:after="40"/>
        <w:ind w:left="360" w:hanging="360"/>
      </w:pPr>
      <w:r>
        <w:t xml:space="preserve">B) </w:t>
      </w:r>
      <w:r>
        <w:t xml:space="preserve">Risk yönetimi</w:t>
      </w:r>
    </w:p>
    <w:p>
      <w:pPr>
        <w:keepNext/>
        <w:spacing w:after="40"/>
        <w:ind w:left="360" w:hanging="360"/>
      </w:pPr>
      <w:r>
        <w:t xml:space="preserve">C) </w:t>
      </w:r>
      <w:r>
        <w:t xml:space="preserve">Gümrük gözetimi</w:t>
      </w:r>
    </w:p>
    <w:p>
      <w:pPr>
        <w:keepNext/>
        <w:spacing w:after="40"/>
        <w:ind w:left="360" w:hanging="360"/>
      </w:pPr>
      <w:r>
        <w:t xml:space="preserve">D) </w:t>
      </w:r>
      <w:r>
        <w:t xml:space="preserve">Gümrük yükümlülüğü</w:t>
      </w:r>
    </w:p>
    <w:p>
      <w:pPr>
        <w:keepNext/>
        <w:spacing w:after="40"/>
        <w:ind w:left="360" w:hanging="360"/>
      </w:pPr>
      <w:r>
        <w:t xml:space="preserve">E) </w:t>
      </w:r>
      <w:r>
        <w:t xml:space="preserve">Sonradan kontrol</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Kanunda gümrük mevzuatına ve gereken hâllerde gümrük gözetimi altındaki eşyaya uygulanacak diğer hükümlere uyulmasını sağlamak üzere gümrük idarelerince genel olarak uygulanan işlemler "gümrük gözetimi" olarak tanımlanmıştır. "Gümrük kontrolü" ise eşyanın muayenesi, belgelerin doğrulanması, kayıtların incelenmesi ve taşıma araçlarının kontrolü gibi somut uygulamaları ifade eder; risk yönetimi riskin tanımlanması ve en aza indirilmesine yönelik süreçtir. Bu nedenle doğru cevap C seçeneğidir. (MD GK 3/12, 3/13)</w:t>
      </w:r>
    </w:p>
    <w:p>
      <w:pPr>
        <w:spacing w:after="60"/>
      </w:pPr>
      <w:r>
        <w:rPr>
          <w:b/>
          <w:bCs/>
          <w:color w:val="1B3A5C"/>
        </w:rPr>
        <w:t xml:space="preserve">⚖️ Yasal Dayanak: </w:t>
      </w:r>
      <w:r>
        <w:t xml:space="preserve">4458 sayılı Gümrük Kanunu m.3/12, 3/13</w:t>
      </w:r>
    </w:p>
    <w:p>
      <w:pPr>
        <w:spacing w:after="60"/>
      </w:pPr>
      <w:r>
        <w:rPr>
          <w:b/>
          <w:bCs/>
          <w:color w:val="1B3A5C"/>
        </w:rPr>
        <w:t xml:space="preserve">🔍 Şık Uzunluk Kontrolü: </w:t>
      </w:r>
      <w:r>
        <w:t xml:space="preserve">A:15 B:13 C:15 D:18 E:16 karakter → Denge: UYGUN</w:t>
      </w:r>
    </w:p>
    <w:p>
      <w:pPr>
        <w:keepNext/>
        <w:spacing w:after="60" w:before="280"/>
      </w:pPr>
      <w:r>
        <w:rPr>
          <w:b/>
          <w:bCs/>
          <w:color w:val="1B3A5C"/>
        </w:rPr>
        <w:t xml:space="preserve">SORU 93. </w:t>
      </w:r>
      <w:r>
        <w:rPr>
          <w:b/>
          <w:bCs/>
          <w:color w:val="B8860B"/>
        </w:rPr>
        <w:t xml:space="preserve">[T1 – Orta Üstü]</w:t>
      </w:r>
      <w:r>
        <w:rPr>
          <w:i/>
          <w:iCs/>
          <w:color w:val="555555"/>
          <w:sz w:val="18"/>
          <w:szCs w:val="18"/>
        </w:rPr>
        <w:t xml:space="preserve">  ·  Model soru: 2023/93</w:t>
      </w:r>
    </w:p>
    <w:p>
      <w:pPr>
        <w:keepNext/>
        <w:spacing w:after="80" w:before="40"/>
      </w:pPr>
      <w:r>
        <w:t xml:space="preserve">Gümrük Yönetmeliğinde düzenlenen beyanın kontrolü, muayene ve belge kontrolüne ilişkin aşağıdakilerden hangisi </w:t>
      </w:r>
      <w:r>
        <w:rPr>
          <w:b/>
          <w:bCs/>
          <w:u w:val="single"/>
        </w:rPr>
        <w:t xml:space="preserve">yanlıştır</w:t>
      </w:r>
      <w:r>
        <w:t xml:space="preserve">?</w:t>
      </w:r>
    </w:p>
    <w:p>
      <w:pPr>
        <w:keepNext/>
        <w:spacing w:after="40"/>
        <w:ind w:left="360" w:hanging="360"/>
      </w:pPr>
      <w:r>
        <w:t xml:space="preserve">A) </w:t>
      </w:r>
      <w:r>
        <w:t xml:space="preserve">Laboratuvar tahliline konu edilen eşyanın tahlilini gerçekleştiren kişiler, tahlil sonucuna bağlı olarak yapılan gümrük tarife istatistik pozisyonu belirlenmesinden müteselsilen sorumlu tutulur.</w:t>
      </w:r>
    </w:p>
    <w:p>
      <w:pPr>
        <w:keepNext/>
        <w:spacing w:after="40"/>
        <w:ind w:left="360" w:hanging="360"/>
      </w:pPr>
      <w:r>
        <w:t xml:space="preserve">B) </w:t>
      </w:r>
      <w:r>
        <w:t xml:space="preserve">Beyanın kontrol türü ile kontrolle görevli memur, risk kriterlerine göre gümrük idare amirince belirlenir; yetkilendirilmiş yükümlü sertifikası sahipleri adına tescilli beyannamelerin kontrolleri öncelikli yapılır.</w:t>
      </w:r>
    </w:p>
    <w:p>
      <w:pPr>
        <w:keepNext/>
        <w:spacing w:after="40"/>
        <w:ind w:left="360" w:hanging="360"/>
      </w:pPr>
      <w:r>
        <w:t xml:space="preserve">C) </w:t>
      </w:r>
      <w:r>
        <w:t xml:space="preserve">Belge kontrolünde görevli memur, beyannamedeki bilgileri ve eklerini inceler; tarife, kıymet, miktar ve yasaklayıcı veya kısıtlayıcı önlemlere ilişkin belge kontrollerini de yaptıktan sonra uygun bulursa sistemde onay verir.</w:t>
      </w:r>
    </w:p>
    <w:p>
      <w:pPr>
        <w:keepNext/>
        <w:spacing w:after="40"/>
        <w:ind w:left="360" w:hanging="360"/>
      </w:pPr>
      <w:r>
        <w:t xml:space="preserve">D) </w:t>
      </w:r>
      <w:r>
        <w:t xml:space="preserve">Eşyanın muayenesi gümrük idarelerince izin verilen yerlerde veya antrepolarda yapılır; ancak gümrük idare amirleri beyan sahibinin talebi üzerine eşyanın bu yerler dışında herhangi bir yerde muayene edilmesine izin verebilir.</w:t>
      </w:r>
    </w:p>
    <w:p>
      <w:pPr>
        <w:keepNext/>
        <w:spacing w:after="40"/>
        <w:ind w:left="360" w:hanging="360"/>
      </w:pPr>
      <w:r>
        <w:t xml:space="preserve">E) </w:t>
      </w:r>
      <w:r>
        <w:t xml:space="preserve">Dökme hâldeki eşya ile çabuk bozulacak sebze ve meyve gibi ihracat eşyasının, gümrüğe sunulmadan deniz ve kara taşıtlarına yükletilirken muayenesi yapılabilir.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Beyanın kontrol türü ve kontrolle görevli memur, gümrük idare amirince değil bilgisayar sistemi tarafından risk kriterlerine göre belirlenir; yetkilendirilmiş yükümlü sertifikası sahiplerine ait beyannamelerin öncelikli kontrolü ise doğrudur. Belge kontrolünde tarife, kıymet, miktar ve önlemlere ilişkin kontrollerin yapılarak sistemde onay verilmesi ile idare amirinin talep üzerine muayenenin izin verilen yerler dışında yapılmasına izin verebilmesi Yönetmeliğe uygundur. Bu nedenle doğru cevap B seçeneğidir. (MD GY 180/1, 180/3, 182/5, 183/1, 186/3, 187/1)</w:t>
      </w:r>
    </w:p>
    <w:p>
      <w:pPr>
        <w:spacing w:after="60"/>
      </w:pPr>
      <w:r>
        <w:rPr>
          <w:b/>
          <w:bCs/>
          <w:color w:val="1B3A5C"/>
        </w:rPr>
        <w:t xml:space="preserve">⚖️ Yasal Dayanak: </w:t>
      </w:r>
      <w:r>
        <w:t xml:space="preserve">Gümrük Yönetmeliği m.180/1, 180/3, 182/5, 183/1, 186/3, 187/1</w:t>
      </w:r>
    </w:p>
    <w:p>
      <w:pPr>
        <w:spacing w:after="60"/>
      </w:pPr>
      <w:r>
        <w:rPr>
          <w:b/>
          <w:bCs/>
          <w:color w:val="1B3A5C"/>
        </w:rPr>
        <w:t xml:space="preserve">🔍 Şık Uzunluk Kontrolü: </w:t>
      </w:r>
      <w:r>
        <w:t xml:space="preserve">A:194 B:214 C:224 D:225 E:159 karakter → Denge: UYGUN</w:t>
      </w:r>
    </w:p>
    <w:p>
      <w:pPr>
        <w:keepNext/>
        <w:spacing w:after="60" w:before="280"/>
      </w:pPr>
      <w:r>
        <w:rPr>
          <w:b/>
          <w:bCs/>
          <w:color w:val="1B3A5C"/>
        </w:rPr>
        <w:t xml:space="preserve">SORU 94. </w:t>
      </w:r>
      <w:r>
        <w:rPr>
          <w:b/>
          <w:bCs/>
          <w:color w:val="B8860B"/>
        </w:rPr>
        <w:t xml:space="preserve">[T3 – Orta Üstü]</w:t>
      </w:r>
      <w:r>
        <w:rPr>
          <w:i/>
          <w:iCs/>
          <w:color w:val="555555"/>
          <w:sz w:val="18"/>
          <w:szCs w:val="18"/>
        </w:rPr>
        <w:t xml:space="preserve">  ·  Model soru: 2023/94</w:t>
      </w:r>
    </w:p>
    <w:p>
      <w:pPr>
        <w:keepNext/>
        <w:spacing w:after="80" w:before="40"/>
      </w:pPr>
      <w:r>
        <w:t xml:space="preserve">4458 sayılı Gümrük Kanununa göre, gümrük müşavir yardımcılığı sınavına müracaat koşulları hangi tarihte sağlanmış olmalıdır?</w:t>
      </w:r>
    </w:p>
    <w:p>
      <w:pPr>
        <w:keepNext/>
        <w:spacing w:after="40"/>
        <w:ind w:left="360" w:hanging="360"/>
      </w:pPr>
      <w:r>
        <w:t xml:space="preserve">A) </w:t>
      </w:r>
      <w:r>
        <w:t xml:space="preserve">Koşullar, sınav başvurusunun son gününde sağlanmış olmalıdır.</w:t>
      </w:r>
    </w:p>
    <w:p>
      <w:pPr>
        <w:keepNext/>
        <w:spacing w:after="40"/>
        <w:ind w:left="360" w:hanging="360"/>
      </w:pPr>
      <w:r>
        <w:t xml:space="preserve">B) </w:t>
      </w:r>
      <w:r>
        <w:t xml:space="preserve">Koşullar, sınav tarihinde sağlanmış olmalıdır.</w:t>
      </w:r>
    </w:p>
    <w:p>
      <w:pPr>
        <w:keepNext/>
        <w:spacing w:after="40"/>
        <w:ind w:left="360" w:hanging="360"/>
      </w:pPr>
      <w:r>
        <w:t xml:space="preserve">C) </w:t>
      </w:r>
      <w:r>
        <w:t xml:space="preserve">Koşullar, sınav ilanının yapıldığı tarihte sağlanmış olmalıdır.</w:t>
      </w:r>
    </w:p>
    <w:p>
      <w:pPr>
        <w:keepNext/>
        <w:spacing w:after="40"/>
        <w:ind w:left="360" w:hanging="360"/>
      </w:pPr>
      <w:r>
        <w:t xml:space="preserve">D) </w:t>
      </w:r>
      <w:r>
        <w:t xml:space="preserve">Koşullar, sınav sonucunun duyurulduğu günde sağlanmış olmalıdır.</w:t>
      </w:r>
    </w:p>
    <w:p>
      <w:pPr>
        <w:keepNext/>
        <w:spacing w:after="40"/>
        <w:ind w:left="360" w:hanging="360"/>
      </w:pPr>
      <w:r>
        <w:t xml:space="preserve">E) </w:t>
      </w:r>
      <w:r>
        <w:t xml:space="preserve">Koşullar, sınavın açıldığı yıl başında sağlanmış olmalıdır.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gümrük müşavirliği ve gümrük müşavir yardımcılığı için belirtilen koşulları sınavın açıldığı yıl başında sağlamış olanlar, o yıl açılan sınavlara müracaat edebilir. Koşulların başvurunun son günü, sınav tarihi veya sınav ilanının yapıldığı tarih itibarıyla sağlanması esası benimsenmemiştir. Bu nedenle doğru cevap E seçeneğidir. (MD GK Geçici 6/1-b)</w:t>
      </w:r>
    </w:p>
    <w:p>
      <w:pPr>
        <w:spacing w:after="60"/>
      </w:pPr>
      <w:r>
        <w:rPr>
          <w:b/>
          <w:bCs/>
          <w:color w:val="1B3A5C"/>
        </w:rPr>
        <w:t xml:space="preserve">⚖️ Yasal Dayanak: </w:t>
      </w:r>
      <w:r>
        <w:t xml:space="preserve">4458 sayılı Gümrük Kanunu geçici m.6/1-b</w:t>
      </w:r>
    </w:p>
    <w:p>
      <w:pPr>
        <w:spacing w:after="60"/>
      </w:pPr>
      <w:r>
        <w:rPr>
          <w:b/>
          <w:bCs/>
          <w:color w:val="1B3A5C"/>
        </w:rPr>
        <w:t xml:space="preserve">🔍 Şık Uzunluk Kontrolü: </w:t>
      </w:r>
      <w:r>
        <w:t xml:space="preserve">A:61 B:46 C:63 D:64 E:59 karakter → Denge: UYGUN</w:t>
      </w:r>
    </w:p>
    <w:p>
      <w:pPr>
        <w:keepNext/>
        <w:spacing w:after="60" w:before="280"/>
      </w:pPr>
      <w:r>
        <w:rPr>
          <w:b/>
          <w:bCs/>
          <w:color w:val="1B3A5C"/>
        </w:rPr>
        <w:t xml:space="preserve">SORU 95. </w:t>
      </w:r>
      <w:r>
        <w:rPr>
          <w:b/>
          <w:bCs/>
          <w:color w:val="B8860B"/>
        </w:rPr>
        <w:t xml:space="preserve">[T2 – Orta Üstü]</w:t>
      </w:r>
      <w:r>
        <w:rPr>
          <w:i/>
          <w:iCs/>
          <w:color w:val="555555"/>
          <w:sz w:val="18"/>
          <w:szCs w:val="18"/>
        </w:rPr>
        <w:t xml:space="preserve">  ·  Model soru: 2023/95</w:t>
      </w:r>
    </w:p>
    <w:p>
      <w:pPr>
        <w:keepNext/>
        <w:spacing w:after="80" w:before="40"/>
      </w:pPr>
      <w:r>
        <w:t xml:space="preserve">Gümrük Yönetmeliğine göre, Türkiye Gümrük Bölgesine getirilen eşya için özet beyan aranmayacak hâllere ilişkin aşağıdaki ifadeler veriliyor:</w:t>
      </w:r>
    </w:p>
    <w:p>
      <w:pPr>
        <w:keepNext/>
        <w:spacing w:after="40"/>
        <w:ind w:left="360"/>
      </w:pPr>
      <w:r>
        <w:t xml:space="preserve">I. Elektrik enerjisi ile boru hattı ile gelen eşya için özet beyan aranmaz.</w:t>
      </w:r>
    </w:p>
    <w:p>
      <w:pPr>
        <w:keepNext/>
        <w:spacing w:after="40"/>
        <w:ind w:left="360"/>
      </w:pPr>
      <w:r>
        <w:t xml:space="preserve">II. TIR karnesi ile ATA karnesi kapsamında taşınan eşya için ayrıca özet beyan verilmesi zorunludur.</w:t>
      </w:r>
    </w:p>
    <w:p>
      <w:pPr>
        <w:keepNext/>
        <w:spacing w:after="40"/>
        <w:ind w:left="360"/>
      </w:pPr>
      <w:r>
        <w:t xml:space="preserve">III. Özet beyan aranmayan yolcu eşyasının geçici depolanması hâlinde de özet beyan verilmesine gerek yoktur.</w:t>
      </w:r>
    </w:p>
    <w:p>
      <w:pPr>
        <w:keepNext/>
        <w:spacing w:after="40"/>
        <w:ind w:left="360"/>
      </w:pPr>
      <w:r>
        <w:t xml:space="preserve">IV. Bir taşıma sözleşmesi çerçevesinde taşınan paletler ve konteynerler, sözlü beyanı uygun bulunan eşya gibi özet beyandan muaftır.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spacing w:after="40"/>
        <w:ind w:left="360" w:hanging="360"/>
      </w:pPr>
      <w:r>
        <w:t xml:space="preserve">E) </w:t>
      </w:r>
      <w:r>
        <w:t xml:space="preserve">II ve IV</w:t>
      </w:r>
    </w:p>
    <w:p>
      <w:pPr>
        <w:spacing w:after="60"/>
      </w:pPr>
      <w:r>
        <w:rPr>
          <w:b/>
          <w:bCs/>
          <w:color w:val="1B7A3C"/>
        </w:rPr>
        <w:t xml:space="preserve">✅ Doğru Cevap: </w:t>
      </w:r>
      <w:r>
        <w:t xml:space="preserve">A</w:t>
      </w:r>
    </w:p>
    <w:p>
      <w:pPr>
        <w:spacing w:after="60"/>
      </w:pPr>
      <w:r>
        <w:rPr>
          <w:b/>
          <w:bCs/>
          <w:color w:val="1B3A5C"/>
        </w:rPr>
        <w:t xml:space="preserve">📖 Açıklama: </w:t>
      </w:r>
      <w:r>
        <w:t xml:space="preserve">Elektrik enerjisi ve boru hattıyla gelen eşya özet beyandan muaftır; TIR karnesi ile ATA karnesi kapsamı eşya için de özet beyan aranmadığından II yanlıştır. Özet beyan aranmayan yolcu eşyası geçici depolanırsa özet beyan verilmesi gerekir; paletler, konteynerler ve taşıma sözleşmesiyle taşınan eşya ise sözlü beyan istisnasının dışında tutulduğundan III ve IV de yanlıştır. Bu nedenle doğru cevap A seçeneğidir. (MD GY 61/1-2)</w:t>
      </w:r>
    </w:p>
    <w:p>
      <w:pPr>
        <w:spacing w:after="60"/>
      </w:pPr>
      <w:r>
        <w:rPr>
          <w:b/>
          <w:bCs/>
          <w:color w:val="1B3A5C"/>
        </w:rPr>
        <w:t xml:space="preserve">⚖️ Yasal Dayanak: </w:t>
      </w:r>
      <w:r>
        <w:t xml:space="preserve">Gümrük Yönetmeliği m.61/1, m.61/2</w:t>
      </w:r>
    </w:p>
    <w:p>
      <w:pPr>
        <w:spacing w:after="60"/>
      </w:pPr>
      <w:r>
        <w:rPr>
          <w:b/>
          <w:bCs/>
          <w:color w:val="1B3A5C"/>
        </w:rPr>
        <w:t xml:space="preserve">🔍 Şık Uzunluk Kontrolü: </w:t>
      </w:r>
      <w:r>
        <w:t xml:space="preserve">A:8 B:9 C:7 D:8 E:8 karakter → Denge: UYGUN</w:t>
      </w:r>
    </w:p>
    <w:p>
      <w:pPr>
        <w:keepNext/>
        <w:spacing w:after="60" w:before="280"/>
      </w:pPr>
      <w:r>
        <w:rPr>
          <w:b/>
          <w:bCs/>
          <w:color w:val="1B3A5C"/>
        </w:rPr>
        <w:t xml:space="preserve">SORU 96. </w:t>
      </w:r>
      <w:r>
        <w:rPr>
          <w:b/>
          <w:bCs/>
          <w:color w:val="B8860B"/>
        </w:rPr>
        <w:t xml:space="preserve">[T6 – Orta Üstü]</w:t>
      </w:r>
      <w:r>
        <w:rPr>
          <w:i/>
          <w:iCs/>
          <w:color w:val="555555"/>
          <w:sz w:val="18"/>
          <w:szCs w:val="18"/>
        </w:rPr>
        <w:t xml:space="preserve">  ·  Model soru: 2023/96</w:t>
      </w:r>
    </w:p>
    <w:p>
      <w:pPr>
        <w:keepNext/>
        <w:spacing w:after="80" w:before="40"/>
      </w:pPr>
      <w:r>
        <w:t xml:space="preserve">“Türk Gümrük Tarife Cetvelinde birbirine benzeyen aynı nitelikteki veya çoğunlukla aynı hammaddeden yapılan eşyayı içine alacak şekilde oluşturulan gruplar”</w:t>
      </w:r>
    </w:p>
    <w:p>
      <w:pPr>
        <w:keepNext/>
        <w:spacing w:after="40"/>
        <w:ind w:left="360"/>
      </w:pPr>
      <w:r>
        <w:t xml:space="preserve">Gümrük Yönetmeliğinin gümrük tarifesi uygulamasına ilişkin tanımlarına göre yukarıda tanımlanan kavram aşağıdakilerden hangisidir?</w:t>
      </w:r>
    </w:p>
    <w:p>
      <w:pPr>
        <w:keepNext/>
        <w:spacing w:after="40"/>
        <w:ind w:left="360" w:hanging="360"/>
      </w:pPr>
      <w:r>
        <w:t xml:space="preserve">A) </w:t>
      </w:r>
      <w:r>
        <w:t xml:space="preserve">Fasıl</w:t>
      </w:r>
    </w:p>
    <w:p>
      <w:pPr>
        <w:keepNext/>
        <w:spacing w:after="40"/>
        <w:ind w:left="360" w:hanging="360"/>
      </w:pPr>
      <w:r>
        <w:t xml:space="preserve">B) </w:t>
      </w:r>
      <w:r>
        <w:t xml:space="preserve">Bölüm</w:t>
      </w:r>
    </w:p>
    <w:p>
      <w:pPr>
        <w:keepNext/>
        <w:spacing w:after="40"/>
        <w:ind w:left="360" w:hanging="360"/>
      </w:pPr>
      <w:r>
        <w:t xml:space="preserve">C) </w:t>
      </w:r>
      <w:r>
        <w:t xml:space="preserve">Pozisyon</w:t>
      </w:r>
    </w:p>
    <w:p>
      <w:pPr>
        <w:keepNext/>
        <w:spacing w:after="40"/>
        <w:ind w:left="360" w:hanging="360"/>
      </w:pPr>
      <w:r>
        <w:t xml:space="preserve">D) </w:t>
      </w:r>
      <w:r>
        <w:t xml:space="preserve">Fasıl başlığı</w:t>
      </w:r>
    </w:p>
    <w:p>
      <w:pPr>
        <w:keepNext/>
        <w:spacing w:after="40"/>
        <w:ind w:left="360" w:hanging="360"/>
      </w:pPr>
      <w:r>
        <w:t xml:space="preserve">E) </w:t>
      </w:r>
      <w:r>
        <w:t xml:space="preserve">Alt pozisyon</w:t>
      </w:r>
    </w:p>
    <w:p>
      <w:pPr>
        <w:spacing w:after="60"/>
      </w:pPr>
      <w:r>
        <w:rPr>
          <w:b/>
          <w:bCs/>
          <w:color w:val="1B7A3C"/>
        </w:rPr>
        <w:t xml:space="preserve">✅ Doğru Cevap: </w:t>
      </w:r>
      <w:r>
        <w:t xml:space="preserve">B</w:t>
      </w:r>
    </w:p>
    <w:p>
      <w:pPr>
        <w:spacing w:after="60"/>
      </w:pPr>
      <w:r>
        <w:rPr>
          <w:b/>
          <w:bCs/>
          <w:color w:val="1B3A5C"/>
        </w:rPr>
        <w:t xml:space="preserve">📖 Açıklama: </w:t>
      </w:r>
      <w:r>
        <w:t xml:space="preserve">Gümrük Yönetmeliğine göre Türk Gümrük Tarife Cetvelinde birbirine benzeyen aynı nitelikteki veya çoğunlukla aynı hammaddeden yapılan eşyayı içine alacak şekilde oluşturulan gruplar bölümdür. Fasıl, bölümlerden daha alt düzeyde ve birbirine daha çok benzeyen eşyayı kapsayan, Armonize Sistem kodunun ilk iki rakamıyla ifade edilen kısımdır; pozisyon ise fasıl rakamlarından sonra gelen iki rakamla oluşan dört basamaklı gruptur. Bu nedenle doğru cevap B seçeneğidir. (MD GY 32/1-a, d, k)</w:t>
      </w:r>
    </w:p>
    <w:p>
      <w:pPr>
        <w:spacing w:after="60"/>
      </w:pPr>
      <w:r>
        <w:rPr>
          <w:b/>
          <w:bCs/>
          <w:color w:val="1B3A5C"/>
        </w:rPr>
        <w:t xml:space="preserve">⚖️ Yasal Dayanak: </w:t>
      </w:r>
      <w:r>
        <w:t xml:space="preserve">Gümrük Yönetmeliği m.32/1-a, d, k; Gümrük Genel Tebliği (Gümrük Tarife Cetveli Açıklama Notları) (Seri No: 6) m.4/1-ı</w:t>
      </w:r>
    </w:p>
    <w:p>
      <w:pPr>
        <w:spacing w:after="60"/>
      </w:pPr>
      <w:r>
        <w:rPr>
          <w:b/>
          <w:bCs/>
          <w:color w:val="1B3A5C"/>
        </w:rPr>
        <w:t xml:space="preserve">🔍 Şık Uzunluk Kontrolü: </w:t>
      </w:r>
      <w:r>
        <w:t xml:space="preserve">A:5 B:5 C:8 D:13 E:12 karakter → Denge: UYGUN</w:t>
      </w:r>
    </w:p>
    <w:p>
      <w:pPr>
        <w:keepNext/>
        <w:spacing w:after="60" w:before="280"/>
      </w:pPr>
      <w:r>
        <w:rPr>
          <w:b/>
          <w:bCs/>
          <w:color w:val="1B3A5C"/>
        </w:rPr>
        <w:t xml:space="preserve">SORU 97. </w:t>
      </w:r>
      <w:r>
        <w:rPr>
          <w:b/>
          <w:bCs/>
          <w:color w:val="B8860B"/>
        </w:rPr>
        <w:t xml:space="preserve">[T4 – Zor]</w:t>
      </w:r>
      <w:r>
        <w:rPr>
          <w:i/>
          <w:iCs/>
          <w:color w:val="555555"/>
          <w:sz w:val="18"/>
          <w:szCs w:val="18"/>
        </w:rPr>
        <w:t xml:space="preserve">  ·  Model soru: 2023/97</w:t>
      </w:r>
    </w:p>
    <w:p>
      <w:pPr>
        <w:keepNext/>
        <w:spacing w:after="80" w:before="40"/>
      </w:pPr>
      <w:r>
        <w:t xml:space="preserve">4458 sayılı Gümrük Kanununa göre, değişik vergi oranlarına ve aynı zamanda brüt ağırlıkları üzerinden vergiye tabi eşyanın aynı ambalaj içinde gelmesi hâlinde vergiye esas ağırlık nasıl belirlenir?</w:t>
      </w:r>
    </w:p>
    <w:p>
      <w:pPr>
        <w:keepNext/>
        <w:spacing w:after="40"/>
        <w:ind w:left="360" w:hanging="360"/>
      </w:pPr>
      <w:r>
        <w:t xml:space="preserve">A) </w:t>
      </w:r>
      <w:r>
        <w:t xml:space="preserve">Aynı ambalaj içindeki eşyanın tamamı ambalajıyla birlikte tek brüt ağırlık olarak tartılır ve bu ağırlık, eşyadan en yüksek vergi oranına tabi olanın oranı üzerinden vergilendirilir.</w:t>
      </w:r>
    </w:p>
    <w:p>
      <w:pPr>
        <w:keepNext/>
        <w:spacing w:after="40"/>
        <w:ind w:left="360" w:hanging="360"/>
      </w:pPr>
      <w:r>
        <w:t xml:space="preserve">B) </w:t>
      </w:r>
      <w:r>
        <w:t xml:space="preserve">Aynı ambalaj içindeki eşya net ağırlıkları üzerinden ayrı ayrı tartılır; ortak ambalaj ise ayrıca beyan edilerek girdiği tarife pozisyonuna göre vergiye tabi tutulur.</w:t>
      </w:r>
    </w:p>
    <w:p>
      <w:pPr>
        <w:keepNext/>
        <w:spacing w:after="40"/>
        <w:ind w:left="360" w:hanging="360"/>
      </w:pPr>
      <w:r>
        <w:t xml:space="preserve">C) </w:t>
      </w:r>
      <w:r>
        <w:t xml:space="preserve">Aynı ambalaj içindeki eşya, ambalajsız gelmiş gibi bulunduğu hâldeki ağırlığı üzerinden tartılır ve ortak ambalajın ağırlığı vergiye esas ağırlığın tespitinde dikkate alınmaz.</w:t>
      </w:r>
    </w:p>
    <w:p>
      <w:pPr>
        <w:keepNext/>
        <w:spacing w:after="40"/>
        <w:ind w:left="360" w:hanging="360"/>
      </w:pPr>
      <w:r>
        <w:t xml:space="preserve">D) </w:t>
      </w:r>
      <w:r>
        <w:t xml:space="preserve">Aynı ambalaj içindeki eşya net ağırlıkları üzerinden tartılır ve ortak ambalajın ağırlığı, bu eşyanın net ağırlıklarına orantılı olarak ilave edilerek vergiye esas ağırlık bulunur.</w:t>
      </w:r>
    </w:p>
    <w:p>
      <w:pPr>
        <w:keepNext/>
        <w:spacing w:after="40"/>
        <w:ind w:left="360" w:hanging="360"/>
      </w:pPr>
      <w:r>
        <w:t xml:space="preserve">E) </w:t>
      </w:r>
      <w:r>
        <w:t xml:space="preserve">Aynı ambalaj içindeki eşya net ağırlıkları üzerinden tartılır ve ortak ambalajın ağırlığının tamamı, eşyadan en düşük vergi oranına tabi olanın net ağırlığına ilave edilir.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Kanuna göre değişik vergi oranlarına ve aynı zamanda brüt ağırlıkları üzerinden vergiye tabi eşyanın aynı ambalaj içinde gelmesi hâlinde eşya net ağırlıkları üzerinden tartılır ve ambalaj ağırlığı orantılı olarak net ağırlıklara ilave edilir. Ambalajın ayrıca beyan edilip kendi tarife pozisyonundan vergilendirilmesi ancak alışılmamış, bağımsız ticari eşya niteliğindeki veya vergiden kaçınma amacıyla getirilen ambalajlar için öngörülmüştür; bulunduğu hâldeki ağırlık ise brüt ağırlıkla vergilenen eşyanın ambalajsız gelmesi hâline özgüdür. Bu nedenle doğru cevap D seçeneğidir. (MD GK 32)</w:t>
      </w:r>
    </w:p>
    <w:p>
      <w:pPr>
        <w:spacing w:after="60"/>
      </w:pPr>
      <w:r>
        <w:rPr>
          <w:b/>
          <w:bCs/>
          <w:color w:val="1B3A5C"/>
        </w:rPr>
        <w:t xml:space="preserve">⚖️ Yasal Dayanak: </w:t>
      </w:r>
      <w:r>
        <w:t xml:space="preserve">4458 sayılı Gümrük Kanunu m.32/1-3, 32/5</w:t>
      </w:r>
    </w:p>
    <w:p>
      <w:pPr>
        <w:spacing w:after="60"/>
      </w:pPr>
      <w:r>
        <w:rPr>
          <w:b/>
          <w:bCs/>
          <w:color w:val="1B3A5C"/>
        </w:rPr>
        <w:t xml:space="preserve">🔍 Şık Uzunluk Kontrolü: </w:t>
      </w:r>
      <w:r>
        <w:t xml:space="preserve">A:182 B:166 C:175 D:180 E:172 karakter → Denge: UYGUN</w:t>
      </w:r>
    </w:p>
    <w:p>
      <w:pPr>
        <w:keepNext/>
        <w:spacing w:after="60" w:before="280"/>
      </w:pPr>
      <w:r>
        <w:rPr>
          <w:b/>
          <w:bCs/>
          <w:color w:val="1B3A5C"/>
        </w:rPr>
        <w:t xml:space="preserve">SORU 98. </w:t>
      </w:r>
      <w:r>
        <w:rPr>
          <w:b/>
          <w:bCs/>
          <w:color w:val="B8860B"/>
        </w:rPr>
        <w:t xml:space="preserve">[T1+T2 – Zor]</w:t>
      </w:r>
      <w:r>
        <w:rPr>
          <w:i/>
          <w:iCs/>
          <w:color w:val="555555"/>
          <w:sz w:val="18"/>
          <w:szCs w:val="18"/>
        </w:rPr>
        <w:t xml:space="preserve">  ·  Model soru: 2023/98</w:t>
      </w:r>
    </w:p>
    <w:p>
      <w:pPr>
        <w:keepNext/>
        <w:spacing w:after="80" w:before="40"/>
      </w:pPr>
      <w:r>
        <w:t xml:space="preserve">Gümrük Yönetmeliğine göre, gümrük kıymetinin belirlenmesinde alıcı (K) ile satıcı (L) arasında ilişki bulunup bulunmadığına ilişkin aşağıdaki değerlendirmeler yapılmıştır:</w:t>
      </w:r>
    </w:p>
    <w:p>
      <w:pPr>
        <w:keepNext/>
        <w:spacing w:after="40"/>
        <w:ind w:left="360"/>
      </w:pPr>
      <w:r>
        <w:t xml:space="preserve">I. (K) şahıs firmasının sahibi ile (L) şahıs firmasının sahibi, anneleri farklı olan baba bir kardeşlerdir; öz kardeş olmadıklarından taraflar ilişkili sayılmaz.</w:t>
      </w:r>
    </w:p>
    <w:p>
      <w:pPr>
        <w:keepNext/>
        <w:spacing w:after="40"/>
        <w:ind w:left="360"/>
      </w:pPr>
      <w:r>
        <w:t xml:space="preserve">II. (K) şahıs firmasının sahibi, (L) şahıs firmasının sahibinin eşinin babasıdır; taraflar ilişkili sayılır.</w:t>
      </w:r>
    </w:p>
    <w:p>
      <w:pPr>
        <w:keepNext/>
        <w:spacing w:after="40"/>
        <w:ind w:left="360"/>
      </w:pPr>
      <w:r>
        <w:t xml:space="preserve">III. (K) şahıs firmasının sahibi, (L) şahıs firmasının sahibinin dayısıdır; taraflar ilişkili sayılır.</w:t>
      </w:r>
    </w:p>
    <w:p>
      <w:pPr>
        <w:keepNext/>
        <w:spacing w:after="40"/>
        <w:ind w:left="360"/>
      </w:pPr>
      <w:r>
        <w:t xml:space="preserve">IV. (K), (L)'nin Türkiye'deki tek distribütörüdür ve (L), (K)'yı dolaysız olarak kontrol etmektedir; tek distribütörlük ilişkisi nedeniyle taraflar ilişkili sayılmaz.</w:t>
      </w:r>
    </w:p>
    <w:p>
      <w:pPr>
        <w:keepNext/>
        <w:spacing w:after="40"/>
        <w:ind w:left="360"/>
      </w:pPr>
      <w:r>
        <w:t xml:space="preserve">Yukarıdaki değerlendirmelerden hangileri </w:t>
      </w:r>
      <w:r>
        <w:rPr>
          <w:b/>
          <w:bCs/>
          <w:u w:val="single"/>
        </w:rPr>
        <w:t xml:space="preserve">yanlıştır</w:t>
      </w:r>
      <w:r>
        <w:t xml:space="preserve">?</w:t>
      </w:r>
    </w:p>
    <w:p>
      <w:pPr>
        <w:keepNext/>
        <w:spacing w:after="40"/>
        <w:ind w:left="360" w:hanging="360"/>
      </w:pPr>
      <w:r>
        <w:t xml:space="preserve">A) </w:t>
      </w:r>
      <w:r>
        <w:t xml:space="preserve">I ve II</w:t>
      </w:r>
    </w:p>
    <w:p>
      <w:pPr>
        <w:keepNext/>
        <w:spacing w:after="40"/>
        <w:ind w:left="360" w:hanging="360"/>
      </w:pPr>
      <w:r>
        <w:t xml:space="preserve">B) </w:t>
      </w:r>
      <w:r>
        <w:t xml:space="preserve">I ve IV</w:t>
      </w:r>
    </w:p>
    <w:p>
      <w:pPr>
        <w:keepNext/>
        <w:spacing w:after="40"/>
        <w:ind w:left="360" w:hanging="360"/>
      </w:pPr>
      <w:r>
        <w:t xml:space="preserve">C) </w:t>
      </w:r>
      <w:r>
        <w:t xml:space="preserve">II ve III</w:t>
      </w:r>
    </w:p>
    <w:p>
      <w:pPr>
        <w:keepNext/>
        <w:spacing w:after="40"/>
        <w:ind w:left="360" w:hanging="360"/>
      </w:pPr>
      <w:r>
        <w:t xml:space="preserve">D) </w:t>
      </w:r>
      <w:r>
        <w:t xml:space="preserve">I, II ve IV</w:t>
      </w:r>
    </w:p>
    <w:p>
      <w:pPr>
        <w:keepNext/>
        <w:spacing w:after="40"/>
        <w:ind w:left="360" w:hanging="360"/>
      </w:pPr>
      <w:r>
        <w:t xml:space="preserve">E) </w:t>
      </w:r>
      <w:r>
        <w:t xml:space="preserve">I, III ve IV</w:t>
      </w:r>
    </w:p>
    <w:p>
      <w:pPr>
        <w:spacing w:after="60"/>
      </w:pPr>
      <w:r>
        <w:rPr>
          <w:b/>
          <w:bCs/>
          <w:color w:val="1B7A3C"/>
        </w:rPr>
        <w:t xml:space="preserve">✅ Doğru Cevap: </w:t>
      </w:r>
      <w:r>
        <w:t xml:space="preserve">B</w:t>
      </w:r>
    </w:p>
    <w:p>
      <w:pPr>
        <w:spacing w:after="60"/>
      </w:pPr>
      <w:r>
        <w:rPr>
          <w:b/>
          <w:bCs/>
          <w:color w:val="1B3A5C"/>
        </w:rPr>
        <w:t xml:space="preserve">📖 Açıklama: </w:t>
      </w:r>
      <w:r>
        <w:t xml:space="preserve">Aynı ailenin üyeleri arasında sayılan erkek ve kız kardeşler, öz kardeşlerle sınırlı olmayıp anne veya babadan biri öz olanları da kapsadığından baba bir kardeşler ilişkili sayılır ve I yanlıştır. Tek distribütör olarak iş ilişkisi içinde bulunanlar ancak Yönetmelikteki kıstaslara uymadıklarında ilişkisiz kabul edilir; (L)'nin (K)'yı dolaysız kontrol etmesi bir kıstas olduğundan taraflar ilişkilidir ve IV de yanlıştır. Eşlerin anne ve babası ile dayı aile üyeleri arasında sayıldığından II ve III doğrudur. Bu nedenle doğru cevap B seçeneğidir. (MD GY 43/1-a, 55/1-d, 55/1-g, 55/2)</w:t>
      </w:r>
    </w:p>
    <w:p>
      <w:pPr>
        <w:spacing w:after="60"/>
      </w:pPr>
      <w:r>
        <w:rPr>
          <w:b/>
          <w:bCs/>
          <w:color w:val="1B3A5C"/>
        </w:rPr>
        <w:t xml:space="preserve">⚖️ Yasal Dayanak: </w:t>
      </w:r>
      <w:r>
        <w:t xml:space="preserve">Gümrük Yönetmeliği m.43/1-a, m.55/1-d, m.55/1-g, m.55/2</w:t>
      </w:r>
    </w:p>
    <w:p>
      <w:pPr>
        <w:spacing w:after="60"/>
      </w:pPr>
      <w:r>
        <w:rPr>
          <w:b/>
          <w:bCs/>
          <w:color w:val="1B3A5C"/>
        </w:rPr>
        <w:t xml:space="preserve">🔍 Şık Uzunluk Kontrolü: </w:t>
      </w:r>
      <w:r>
        <w:t xml:space="preserve">A:7 B:7 C:9 D:11 E:12 karakter → Denge: UYGUN</w:t>
      </w:r>
    </w:p>
    <w:p>
      <w:pPr>
        <w:keepNext/>
        <w:spacing w:after="60" w:before="280"/>
      </w:pPr>
      <w:r>
        <w:rPr>
          <w:b/>
          <w:bCs/>
          <w:color w:val="1B3A5C"/>
        </w:rPr>
        <w:t xml:space="preserve">SORU 99. </w:t>
      </w:r>
      <w:r>
        <w:rPr>
          <w:b/>
          <w:bCs/>
          <w:color w:val="B8860B"/>
        </w:rPr>
        <w:t xml:space="preserve">[T4 – Orta Üstü]</w:t>
      </w:r>
      <w:r>
        <w:rPr>
          <w:i/>
          <w:iCs/>
          <w:color w:val="555555"/>
          <w:sz w:val="18"/>
          <w:szCs w:val="18"/>
        </w:rPr>
        <w:t xml:space="preserve">  ·  Model soru: 2023/99</w:t>
      </w:r>
    </w:p>
    <w:p>
      <w:pPr>
        <w:keepNext/>
        <w:spacing w:after="80" w:before="40"/>
      </w:pPr>
      <w:r>
        <w:t xml:space="preserve">4458 sayılı Gümrük Kanununa göre dahilde işlemede vergilerin hesaplanmasına ilişkin aşağıdakilerden hangisi doğrudur?</w:t>
      </w:r>
    </w:p>
    <w:p>
      <w:pPr>
        <w:keepNext/>
        <w:spacing w:after="40"/>
        <w:ind w:left="360" w:hanging="360"/>
      </w:pPr>
      <w:r>
        <w:t xml:space="preserve">A) </w:t>
      </w:r>
      <w:r>
        <w:t xml:space="preserve">Listede belirtilen ikincil işlem görmüş ürünlerin serbest dolaşıma sokulmasında ithalat vergileri, asıl işlem görmüş ürünün ihraç edilmeyen kısmı oranında, ikincil ürünlerin serbest dolaşıma giriş beyannamesinin tescil tarihindeki unsurlara göre hesaplanır.</w:t>
      </w:r>
    </w:p>
    <w:p>
      <w:pPr>
        <w:keepNext/>
        <w:spacing w:after="40"/>
        <w:ind w:left="360" w:hanging="360"/>
      </w:pPr>
      <w:r>
        <w:t xml:space="preserve">B) </w:t>
      </w:r>
      <w:r>
        <w:t xml:space="preserve">İşlem görmüş ürünlerin gümrük kontrolü altında işleme dışında bir şartlı muafiyet düzenlemesine tabi tutulması halinde uygulanacak vergi, ithal eşyasının vergi unsurlarına göre hesaplanan miktardan az olabilir.</w:t>
      </w:r>
    </w:p>
    <w:p>
      <w:pPr>
        <w:keepNext/>
        <w:spacing w:after="40"/>
        <w:ind w:left="360" w:hanging="360"/>
      </w:pPr>
      <w:r>
        <w:t xml:space="preserve">C) </w:t>
      </w:r>
      <w:r>
        <w:t xml:space="preserve">Rejim kapsamında bir gümrük yükümlülüğünün doğması halinde gümrük vergileri, kural olarak ithal eşyasının dahilde işleme rejimine ilişkin beyannamenin tescil tarihindeki vergi oranı ve diğer vergilendirme unsurları göz önünde bulundurularak hesaplanır.</w:t>
      </w:r>
    </w:p>
    <w:p>
      <w:pPr>
        <w:keepNext/>
        <w:spacing w:after="40"/>
        <w:ind w:left="360" w:hanging="360"/>
      </w:pPr>
      <w:r>
        <w:t xml:space="preserve">D) </w:t>
      </w:r>
      <w:r>
        <w:t xml:space="preserve">İthal eşyası için amaca yönelik özel kullanım nedeniyle indirimli veya sıfır vergi oranı öngörülen hallerde, işlem görmüş ürünler bu uygulamadan yararlandırılmaz ve genel vergi oranına tabi tutulur.</w:t>
      </w:r>
    </w:p>
    <w:p>
      <w:pPr>
        <w:keepNext/>
        <w:spacing w:after="40"/>
        <w:ind w:left="360" w:hanging="360"/>
      </w:pPr>
      <w:r>
        <w:t xml:space="preserve">E) </w:t>
      </w:r>
      <w:r>
        <w:t xml:space="preserve">İthal eşyası, rejim beyannamesinin tescil tarihinde tarife kotası çerçevesinde tercihli tarifeden yararlanabiliyorsa, serbest dolaşıma giriş tarihinde tercihli tarifenin yürürlükte olup olmadığına bakılmaksızın bu tarifeden yararlanır.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Kanuna göre dahilde işleme rejiminde bir gümrük yükümlülüğü doğduğunda gümrük vergileri, ikincil ürünlere ilişkin özel hüküm saklı kalmak kaydıyla ithal eşyasının rejim beyannamesinin tescil tarihindeki vergi oranı ve vergilendirme unsurlarına göre hesaplanır. Listedeki ikincil ürünlerde vergi asıl ürünün ihraç edilmeyen değil ihraç edilen kısmı oranında hesaplanır; tercihli tarifeden yararlanma ise serbest dolaşıma giriş tarihinde de tercihli tarifenin yürürlükte olmasına bağlıdır. Amaca yönelik özel kullanımdaki indirimli oranlardan işlem görmüş ürünler de yararlanır ve şartlı muafiyete tabi tutulan ürünlerde vergi genel usulle hesaplanan miktardan az olamaz. Bu nedenle doğru cevap C seçeneğidir. (MD GK 114, 115/1-2, 115/4)</w:t>
      </w:r>
    </w:p>
    <w:p>
      <w:pPr>
        <w:spacing w:after="60"/>
      </w:pPr>
      <w:r>
        <w:rPr>
          <w:b/>
          <w:bCs/>
          <w:color w:val="1B3A5C"/>
        </w:rPr>
        <w:t xml:space="preserve">⚖️ Yasal Dayanak: </w:t>
      </w:r>
      <w:r>
        <w:t xml:space="preserve">4458 sayılı Gümrük Kanunu m.114, 115/1-2, 115/4</w:t>
      </w:r>
    </w:p>
    <w:p>
      <w:pPr>
        <w:spacing w:after="60"/>
      </w:pPr>
      <w:r>
        <w:rPr>
          <w:b/>
          <w:bCs/>
          <w:color w:val="1B3A5C"/>
        </w:rPr>
        <w:t xml:space="preserve">🔍 Şık Uzunluk Kontrolü: </w:t>
      </w:r>
      <w:r>
        <w:t xml:space="preserve">A:257 B:210 C:252 D:198 E:235 karakter → Denge: UYGUN</w:t>
      </w:r>
    </w:p>
    <w:p>
      <w:pPr>
        <w:keepNext/>
        <w:spacing w:after="60" w:before="280"/>
      </w:pPr>
      <w:r>
        <w:rPr>
          <w:b/>
          <w:bCs/>
          <w:color w:val="1B3A5C"/>
        </w:rPr>
        <w:t xml:space="preserve">SORU 100. </w:t>
      </w:r>
      <w:r>
        <w:rPr>
          <w:b/>
          <w:bCs/>
          <w:color w:val="B8860B"/>
        </w:rPr>
        <w:t xml:space="preserve">[T4 – Orta Üstü]</w:t>
      </w:r>
      <w:r>
        <w:rPr>
          <w:i/>
          <w:iCs/>
          <w:color w:val="555555"/>
          <w:sz w:val="18"/>
          <w:szCs w:val="18"/>
        </w:rPr>
        <w:t xml:space="preserve">  ·  Model soru: 2023/100</w:t>
      </w:r>
    </w:p>
    <w:p>
      <w:pPr>
        <w:keepNext/>
        <w:spacing w:after="80" w:before="40"/>
      </w:pPr>
      <w:r>
        <w:t xml:space="preserve">Gümrük Yönetmeliğine göre, deniz yoluyla yapılan taşımalarda konşimento kim tarafından kime verilir?</w:t>
      </w:r>
    </w:p>
    <w:p>
      <w:pPr>
        <w:keepNext/>
        <w:spacing w:after="40"/>
        <w:ind w:left="360" w:hanging="360"/>
      </w:pPr>
      <w:r>
        <w:t xml:space="preserve">A) </w:t>
      </w:r>
      <w:r>
        <w:t xml:space="preserve">Geminin kaptanı, donatanı veya mümessili tarafından eşyanın alıcısına</w:t>
      </w:r>
    </w:p>
    <w:p>
      <w:pPr>
        <w:keepNext/>
        <w:spacing w:after="40"/>
        <w:ind w:left="360" w:hanging="360"/>
      </w:pPr>
      <w:r>
        <w:t xml:space="preserve">B) </w:t>
      </w:r>
      <w:r>
        <w:t xml:space="preserve">Geminin kaptanı, donatanı veya mümessili tarafından yükletene</w:t>
      </w:r>
    </w:p>
    <w:p>
      <w:pPr>
        <w:keepNext/>
        <w:spacing w:after="40"/>
        <w:ind w:left="360" w:hanging="360"/>
      </w:pPr>
      <w:r>
        <w:t xml:space="preserve">C) </w:t>
      </w:r>
      <w:r>
        <w:t xml:space="preserve">Eşyayı teslim alan liman işleticisi tarafından yükletene</w:t>
      </w:r>
    </w:p>
    <w:p>
      <w:pPr>
        <w:keepNext/>
        <w:spacing w:after="40"/>
        <w:ind w:left="360" w:hanging="360"/>
      </w:pPr>
      <w:r>
        <w:t xml:space="preserve">D) </w:t>
      </w:r>
      <w:r>
        <w:t xml:space="preserve">Eşyayı teslim alan liman işleticisi tarafından eşyanın alıcısına</w:t>
      </w:r>
    </w:p>
    <w:p>
      <w:pPr>
        <w:keepNext/>
        <w:spacing w:after="40"/>
        <w:ind w:left="360" w:hanging="360"/>
      </w:pPr>
      <w:r>
        <w:t xml:space="preserve">E) </w:t>
      </w:r>
      <w:r>
        <w:t xml:space="preserve">Yükleten tarafından geminin kaptanına, donatanına veya mümessiline</w:t>
      </w:r>
    </w:p>
    <w:p>
      <w:pPr>
        <w:spacing w:after="60"/>
      </w:pPr>
      <w:r>
        <w:rPr>
          <w:b/>
          <w:bCs/>
          <w:color w:val="1B7A3C"/>
        </w:rPr>
        <w:t xml:space="preserve">✅ Doğru Cevap: </w:t>
      </w:r>
      <w:r>
        <w:t xml:space="preserve">B</w:t>
      </w:r>
    </w:p>
    <w:p>
      <w:pPr>
        <w:spacing w:after="60"/>
      </w:pPr>
      <w:r>
        <w:rPr>
          <w:b/>
          <w:bCs/>
          <w:color w:val="1B3A5C"/>
        </w:rPr>
        <w:t xml:space="preserve">📖 Açıklama: </w:t>
      </w:r>
      <w:r>
        <w:t xml:space="preserve">Deniz yoluyla yapılan taşımalarda geminin kaptanı veya donatanı veya mümessili tarafından yükletene taşıma belgesi olarak konşimento verilir. Belgeyi veren taraf liman işleticisi, alan taraf da eşyanın alıcısı olarak öngörülmemiştir; konşimento yükletenin kaptana verdiği bir belge olarak da tanımlanmamıştır. Bu nedenle doğru cevap B seçeneğidir. (MD GY 118/1)</w:t>
      </w:r>
    </w:p>
    <w:p>
      <w:pPr>
        <w:spacing w:after="60"/>
      </w:pPr>
      <w:r>
        <w:rPr>
          <w:b/>
          <w:bCs/>
          <w:color w:val="1B3A5C"/>
        </w:rPr>
        <w:t xml:space="preserve">⚖️ Yasal Dayanak: </w:t>
      </w:r>
      <w:r>
        <w:t xml:space="preserve">Gümrük Yönetmeliği m.118/1</w:t>
      </w:r>
    </w:p>
    <w:p>
      <w:pPr>
        <w:spacing w:after="60"/>
      </w:pPr>
      <w:r>
        <w:rPr>
          <w:b/>
          <w:bCs/>
          <w:color w:val="1B3A5C"/>
        </w:rPr>
        <w:t xml:space="preserve">🔍 Şık Uzunluk Kontrolü: </w:t>
      </w:r>
      <w:r>
        <w:t xml:space="preserve">A:69 B:61 C:56 D:64 E:66 karakter → Denge: UYGUN</w:t>
      </w:r>
    </w:p>
    <w:p>
      <w:r>
        <w:br w:type="page"/>
      </w:r>
    </w:p>
    <w:p>
      <w:pPr>
        <w:pStyle w:val="Heading1"/>
        <w:pBdr>
          <w:bottom w:val="single" w:color="B8860B" w:sz="12" w:space="4"/>
        </w:pBdr>
        <w:spacing w:after="180" w:before="360"/>
      </w:pPr>
      <w:r>
        <w:t xml:space="preserve">Set Sonu</w:t>
      </w:r>
    </w:p>
    <w:p>
      <w:pPr>
        <w:pStyle w:val="Heading2"/>
        <w:pBdr>
          <w:left w:val="single" w:color="B8860B" w:sz="36" w:space="8"/>
        </w:pBdr>
        <w:spacing w:after="120" w:before="240"/>
      </w:pPr>
      <w:r>
        <w:t xml:space="preserve">Cevap Anahtarı</w:t>
      </w:r>
    </w:p>
    <w:p>
      <w:pPr>
        <w:spacing w:after="20"/>
      </w:pPr>
      <w:r>
        <w:rPr>
          <w:rFonts w:ascii="Courier New" w:cs="Courier New" w:eastAsia="Courier New" w:hAnsi="Courier New"/>
          <w:sz w:val="17"/>
          <w:szCs w:val="17"/>
        </w:rPr>
        <w:t xml:space="preserve">Soru 1: A   Soru 2: C   Soru 3: E   Soru 4: C   Soru 5: A   Soru 6: B   Soru 7: C   Soru 8: B   Soru 9: D   Soru 10: B</w:t>
      </w:r>
    </w:p>
    <w:p>
      <w:pPr>
        <w:spacing w:after="20"/>
      </w:pPr>
      <w:r>
        <w:rPr>
          <w:rFonts w:ascii="Courier New" w:cs="Courier New" w:eastAsia="Courier New" w:hAnsi="Courier New"/>
          <w:sz w:val="17"/>
          <w:szCs w:val="17"/>
        </w:rPr>
        <w:t xml:space="preserve">Soru 11: C   Soru 12: A   Soru 13: D   Soru 14: E   Soru 15: B   Soru 16: D   Soru 17: E   Soru 18: A   Soru 19: E   Soru 20: D</w:t>
      </w:r>
    </w:p>
    <w:p>
      <w:pPr>
        <w:spacing w:after="20"/>
      </w:pPr>
      <w:r>
        <w:rPr>
          <w:rFonts w:ascii="Courier New" w:cs="Courier New" w:eastAsia="Courier New" w:hAnsi="Courier New"/>
          <w:sz w:val="17"/>
          <w:szCs w:val="17"/>
        </w:rPr>
        <w:t xml:space="preserve">Soru 21: C   Soru 22: E   Soru 23: C   Soru 24: E   Soru 25: D   Soru 26: C   Soru 27: D   Soru 28: B   Soru 29: D   Soru 30: A</w:t>
      </w:r>
    </w:p>
    <w:p>
      <w:pPr>
        <w:spacing w:after="20"/>
      </w:pPr>
      <w:r>
        <w:rPr>
          <w:rFonts w:ascii="Courier New" w:cs="Courier New" w:eastAsia="Courier New" w:hAnsi="Courier New"/>
          <w:sz w:val="17"/>
          <w:szCs w:val="17"/>
        </w:rPr>
        <w:t xml:space="preserve">Soru 31: C   Soru 32: E   Soru 33: A   Soru 34: D   Soru 35: B   Soru 36: C   Soru 37: E   Soru 38: B   Soru 39: D   Soru 40: E</w:t>
      </w:r>
    </w:p>
    <w:p>
      <w:pPr>
        <w:spacing w:after="20"/>
      </w:pPr>
      <w:r>
        <w:rPr>
          <w:rFonts w:ascii="Courier New" w:cs="Courier New" w:eastAsia="Courier New" w:hAnsi="Courier New"/>
          <w:sz w:val="17"/>
          <w:szCs w:val="17"/>
        </w:rPr>
        <w:t xml:space="preserve">Soru 41: D   Soru 42: E   Soru 43: D   Soru 44: B   Soru 45: A   Soru 46: B   Soru 47: A   Soru 48: E   Soru 49: C   Soru 50: A</w:t>
      </w:r>
    </w:p>
    <w:p>
      <w:pPr>
        <w:spacing w:after="20"/>
      </w:pPr>
      <w:r>
        <w:rPr>
          <w:rFonts w:ascii="Courier New" w:cs="Courier New" w:eastAsia="Courier New" w:hAnsi="Courier New"/>
          <w:sz w:val="17"/>
          <w:szCs w:val="17"/>
        </w:rPr>
        <w:t xml:space="preserve">Soru 51: B   Soru 52: C   Soru 53: A   Soru 54: C   Soru 55: E   Soru 56: D   Soru 57: C   Soru 58: B   Soru 59: D   Soru 60: A</w:t>
      </w:r>
    </w:p>
    <w:p>
      <w:pPr>
        <w:spacing w:after="20"/>
      </w:pPr>
      <w:r>
        <w:rPr>
          <w:rFonts w:ascii="Courier New" w:cs="Courier New" w:eastAsia="Courier New" w:hAnsi="Courier New"/>
          <w:sz w:val="17"/>
          <w:szCs w:val="17"/>
        </w:rPr>
        <w:t xml:space="preserve">Soru 61: C   Soru 62: B   Soru 63: D   Soru 64: A   Soru 65: D   Soru 66: B   Soru 67: E   Soru 68: C   Soru 69: B   Soru 70: A</w:t>
      </w:r>
    </w:p>
    <w:p>
      <w:pPr>
        <w:spacing w:after="20"/>
      </w:pPr>
      <w:r>
        <w:rPr>
          <w:rFonts w:ascii="Courier New" w:cs="Courier New" w:eastAsia="Courier New" w:hAnsi="Courier New"/>
          <w:sz w:val="17"/>
          <w:szCs w:val="17"/>
        </w:rPr>
        <w:t xml:space="preserve">Soru 71: D   Soru 72: B   Soru 73: E   Soru 74: C   Soru 75: E   Soru 76: C   Soru 77: A   Soru 78: E   Soru 79: C   Soru 80: D</w:t>
      </w:r>
    </w:p>
    <w:p>
      <w:pPr>
        <w:spacing w:after="20"/>
      </w:pPr>
      <w:r>
        <w:rPr>
          <w:rFonts w:ascii="Courier New" w:cs="Courier New" w:eastAsia="Courier New" w:hAnsi="Courier New"/>
          <w:sz w:val="17"/>
          <w:szCs w:val="17"/>
        </w:rPr>
        <w:t xml:space="preserve">Soru 81: E   Soru 82: A   Soru 83: D   Soru 84: A   Soru 85: E   Soru 86: B   Soru 87: E   Soru 88: D   Soru 89: A   Soru 90: E</w:t>
      </w:r>
    </w:p>
    <w:p>
      <w:pPr>
        <w:spacing w:after="20"/>
      </w:pPr>
      <w:r>
        <w:rPr>
          <w:rFonts w:ascii="Courier New" w:cs="Courier New" w:eastAsia="Courier New" w:hAnsi="Courier New"/>
          <w:sz w:val="17"/>
          <w:szCs w:val="17"/>
        </w:rPr>
        <w:t xml:space="preserve">Soru 91: D   Soru 92: C   Soru 93: B   Soru 94: E   Soru 95: A   Soru 96: B   Soru 97: D   Soru 98: B   Soru 99: C   Soru 100: B</w:t>
      </w:r>
    </w:p>
    <w:p>
      <w:pPr>
        <w:pStyle w:val="Heading2"/>
        <w:pBdr>
          <w:left w:val="single" w:color="B8860B" w:sz="36" w:space="8"/>
        </w:pBdr>
        <w:spacing w:after="120" w:before="240"/>
      </w:pPr>
      <w:r>
        <w:t xml:space="preserve">Harf Dağılımı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3"/>
        <w:gridCol w:w="1376"/>
        <w:gridCol w:w="1376"/>
        <w:gridCol w:w="1376"/>
        <w:gridCol w:w="1376"/>
        <w:gridCol w:w="1381"/>
      </w:tblGrid>
      <w:tr>
        <w:trPr>
          <w:tblHeader/>
        </w:trPr>
        <w:tc>
          <w:tcPr>
            <w:tcW w:type="dxa" w:w="2753"/>
            <w:shd w:fill="1B3A5C" w:color="auto" w:val="clear"/>
            <w:tcMar>
              <w:top w:type="dxa" w:w="80"/>
              <w:left w:type="dxa" w:w="120"/>
              <w:bottom w:type="dxa" w:w="80"/>
              <w:right w:type="dxa" w:w="120"/>
            </w:tcMar>
          </w:tcPr>
          <w:p>
            <w:pPr>
              <w:spacing w:after="40"/>
            </w:pPr>
            <w:r>
              <w:rPr>
                <w:b/>
                <w:bCs/>
                <w:color w:val="FFFFFF"/>
                <w:sz w:val="20"/>
                <w:szCs w:val="20"/>
              </w:rPr>
              <w:t xml:space="preserve">Kapsam</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A</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B</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C</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D</w:t>
            </w:r>
          </w:p>
        </w:tc>
        <w:tc>
          <w:tcPr>
            <w:tcW w:type="dxa" w:w="1381"/>
            <w:shd w:fill="1B3A5C" w:color="auto" w:val="clear"/>
            <w:tcMar>
              <w:top w:type="dxa" w:w="80"/>
              <w:left w:type="dxa" w:w="120"/>
              <w:bottom w:type="dxa" w:w="80"/>
              <w:right w:type="dxa" w:w="120"/>
            </w:tcMar>
          </w:tcPr>
          <w:p>
            <w:pPr>
              <w:spacing w:after="40"/>
            </w:pPr>
            <w:r>
              <w:rPr>
                <w:b/>
                <w:bCs/>
                <w:color w:val="FFFFFF"/>
                <w:sz w:val="20"/>
                <w:szCs w:val="20"/>
              </w:rPr>
              <w:t xml:space="preserve">E</w:t>
            </w:r>
          </w:p>
        </w:tc>
      </w:tr>
      <w:tr>
        <w:tc>
          <w:tcPr>
            <w:tcW w:type="dxa" w:w="2753"/>
            <w:tcMar>
              <w:top w:type="dxa" w:w="80"/>
              <w:left w:type="dxa" w:w="120"/>
              <w:bottom w:type="dxa" w:w="80"/>
              <w:right w:type="dxa" w:w="120"/>
            </w:tcMar>
          </w:tcPr>
          <w:p>
            <w:pPr>
              <w:spacing w:after="40"/>
            </w:pPr>
            <w:r>
              <w:rPr>
                <w:sz w:val="20"/>
                <w:szCs w:val="20"/>
              </w:rPr>
              <w:t xml:space="preserve">1–100</w:t>
            </w:r>
          </w:p>
        </w:tc>
        <w:tc>
          <w:tcPr>
            <w:tcW w:type="dxa" w:w="1376"/>
            <w:tcMar>
              <w:top w:type="dxa" w:w="80"/>
              <w:left w:type="dxa" w:w="120"/>
              <w:bottom w:type="dxa" w:w="80"/>
              <w:right w:type="dxa" w:w="120"/>
            </w:tcMar>
          </w:tcPr>
          <w:p>
            <w:pPr>
              <w:spacing w:after="40"/>
            </w:pPr>
            <w:r>
              <w:rPr>
                <w:sz w:val="20"/>
                <w:szCs w:val="20"/>
              </w:rPr>
              <w:t xml:space="preserve">18 (%18)</w:t>
            </w:r>
          </w:p>
        </w:tc>
        <w:tc>
          <w:tcPr>
            <w:tcW w:type="dxa" w:w="1376"/>
            <w:tcMar>
              <w:top w:type="dxa" w:w="80"/>
              <w:left w:type="dxa" w:w="120"/>
              <w:bottom w:type="dxa" w:w="80"/>
              <w:right w:type="dxa" w:w="120"/>
            </w:tcMar>
          </w:tcPr>
          <w:p>
            <w:pPr>
              <w:spacing w:after="40"/>
            </w:pPr>
            <w:r>
              <w:rPr>
                <w:sz w:val="20"/>
                <w:szCs w:val="20"/>
              </w:rPr>
              <w:t xml:space="preserve">20 (%20)</w:t>
            </w:r>
          </w:p>
        </w:tc>
        <w:tc>
          <w:tcPr>
            <w:tcW w:type="dxa" w:w="1376"/>
            <w:tcMar>
              <w:top w:type="dxa" w:w="80"/>
              <w:left w:type="dxa" w:w="120"/>
              <w:bottom w:type="dxa" w:w="80"/>
              <w:right w:type="dxa" w:w="120"/>
            </w:tcMar>
          </w:tcPr>
          <w:p>
            <w:pPr>
              <w:spacing w:after="40"/>
            </w:pPr>
            <w:r>
              <w:rPr>
                <w:sz w:val="20"/>
                <w:szCs w:val="20"/>
              </w:rPr>
              <w:t xml:space="preserve">20 (%20)</w:t>
            </w:r>
          </w:p>
        </w:tc>
        <w:tc>
          <w:tcPr>
            <w:tcW w:type="dxa" w:w="1376"/>
            <w:tcMar>
              <w:top w:type="dxa" w:w="80"/>
              <w:left w:type="dxa" w:w="120"/>
              <w:bottom w:type="dxa" w:w="80"/>
              <w:right w:type="dxa" w:w="120"/>
            </w:tcMar>
          </w:tcPr>
          <w:p>
            <w:pPr>
              <w:spacing w:after="40"/>
            </w:pPr>
            <w:r>
              <w:rPr>
                <w:sz w:val="20"/>
                <w:szCs w:val="20"/>
              </w:rPr>
              <w:t xml:space="preserve">21 (%21)</w:t>
            </w:r>
          </w:p>
        </w:tc>
        <w:tc>
          <w:tcPr>
            <w:tcW w:type="dxa" w:w="1381"/>
            <w:tcMar>
              <w:top w:type="dxa" w:w="80"/>
              <w:left w:type="dxa" w:w="120"/>
              <w:bottom w:type="dxa" w:w="80"/>
              <w:right w:type="dxa" w:w="120"/>
            </w:tcMar>
          </w:tcPr>
          <w:p>
            <w:pPr>
              <w:spacing w:after="40"/>
            </w:pPr>
            <w:r>
              <w:rPr>
                <w:sz w:val="20"/>
                <w:szCs w:val="20"/>
              </w:rPr>
              <w:t xml:space="preserve">21 (%21)</w:t>
            </w:r>
          </w:p>
        </w:tc>
      </w:tr>
      <w:tr>
        <w:tc>
          <w:tcPr>
            <w:tcW w:type="dxa" w:w="2753"/>
            <w:shd w:fill="F4F1E8" w:color="auto" w:val="clear"/>
            <w:tcMar>
              <w:top w:type="dxa" w:w="80"/>
              <w:left w:type="dxa" w:w="120"/>
              <w:bottom w:type="dxa" w:w="80"/>
              <w:right w:type="dxa" w:w="120"/>
            </w:tcMar>
          </w:tcPr>
          <w:p>
            <w:pPr>
              <w:spacing w:after="40"/>
            </w:pPr>
            <w:r>
              <w:rPr>
                <w:sz w:val="20"/>
                <w:szCs w:val="20"/>
              </w:rPr>
              <w:t xml:space="preserve">21–100</w:t>
            </w:r>
          </w:p>
        </w:tc>
        <w:tc>
          <w:tcPr>
            <w:tcW w:type="dxa" w:w="1376"/>
            <w:shd w:fill="F4F1E8" w:color="auto" w:val="clear"/>
            <w:tcMar>
              <w:top w:type="dxa" w:w="80"/>
              <w:left w:type="dxa" w:w="120"/>
              <w:bottom w:type="dxa" w:w="80"/>
              <w:right w:type="dxa" w:w="120"/>
            </w:tcMar>
          </w:tcPr>
          <w:p>
            <w:pPr>
              <w:spacing w:after="40"/>
            </w:pPr>
            <w:r>
              <w:rPr>
                <w:sz w:val="20"/>
                <w:szCs w:val="20"/>
              </w:rPr>
              <w:t xml:space="preserve">14 (%18)</w:t>
            </w:r>
          </w:p>
        </w:tc>
        <w:tc>
          <w:tcPr>
            <w:tcW w:type="dxa" w:w="1376"/>
            <w:shd w:fill="F4F1E8" w:color="auto" w:val="clear"/>
            <w:tcMar>
              <w:top w:type="dxa" w:w="80"/>
              <w:left w:type="dxa" w:w="120"/>
              <w:bottom w:type="dxa" w:w="80"/>
              <w:right w:type="dxa" w:w="120"/>
            </w:tcMar>
          </w:tcPr>
          <w:p>
            <w:pPr>
              <w:spacing w:after="40"/>
            </w:pPr>
            <w:r>
              <w:rPr>
                <w:sz w:val="20"/>
                <w:szCs w:val="20"/>
              </w:rPr>
              <w:t xml:space="preserve">16 (%20)</w:t>
            </w:r>
          </w:p>
        </w:tc>
        <w:tc>
          <w:tcPr>
            <w:tcW w:type="dxa" w:w="1376"/>
            <w:shd w:fill="F4F1E8" w:color="auto" w:val="clear"/>
            <w:tcMar>
              <w:top w:type="dxa" w:w="80"/>
              <w:left w:type="dxa" w:w="120"/>
              <w:bottom w:type="dxa" w:w="80"/>
              <w:right w:type="dxa" w:w="120"/>
            </w:tcMar>
          </w:tcPr>
          <w:p>
            <w:pPr>
              <w:spacing w:after="40"/>
            </w:pPr>
            <w:r>
              <w:rPr>
                <w:sz w:val="20"/>
                <w:szCs w:val="20"/>
              </w:rPr>
              <w:t xml:space="preserve">16 (%20)</w:t>
            </w:r>
          </w:p>
        </w:tc>
        <w:tc>
          <w:tcPr>
            <w:tcW w:type="dxa" w:w="1376"/>
            <w:shd w:fill="F4F1E8" w:color="auto" w:val="clear"/>
            <w:tcMar>
              <w:top w:type="dxa" w:w="80"/>
              <w:left w:type="dxa" w:w="120"/>
              <w:bottom w:type="dxa" w:w="80"/>
              <w:right w:type="dxa" w:w="120"/>
            </w:tcMar>
          </w:tcPr>
          <w:p>
            <w:pPr>
              <w:spacing w:after="40"/>
            </w:pPr>
            <w:r>
              <w:rPr>
                <w:sz w:val="20"/>
                <w:szCs w:val="20"/>
              </w:rPr>
              <w:t xml:space="preserve">17 (%21)</w:t>
            </w:r>
          </w:p>
        </w:tc>
        <w:tc>
          <w:tcPr>
            <w:tcW w:type="dxa" w:w="1381"/>
            <w:shd w:fill="F4F1E8" w:color="auto" w:val="clear"/>
            <w:tcMar>
              <w:top w:type="dxa" w:w="80"/>
              <w:left w:type="dxa" w:w="120"/>
              <w:bottom w:type="dxa" w:w="80"/>
              <w:right w:type="dxa" w:w="120"/>
            </w:tcMar>
          </w:tcPr>
          <w:p>
            <w:pPr>
              <w:spacing w:after="40"/>
            </w:pPr>
            <w:r>
              <w:rPr>
                <w:sz w:val="20"/>
                <w:szCs w:val="20"/>
              </w:rPr>
              <w:t xml:space="preserve">17 (%21)</w:t>
            </w:r>
          </w:p>
        </w:tc>
      </w:tr>
    </w:tbl>
    <w:p>
      <w:pPr>
        <w:spacing w:after="120" w:line="276"/>
      </w:pPr>
    </w:p>
    <w:p>
      <w:pPr>
        <w:pStyle w:val="Heading2"/>
        <w:pBdr>
          <w:left w:val="single" w:color="B8860B" w:sz="36" w:space="8"/>
        </w:pBdr>
        <w:spacing w:after="120" w:before="240"/>
      </w:pPr>
      <w:r>
        <w:t xml:space="preserve">Tip Dağılımı (21–100)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
        <w:gridCol w:w="876"/>
        <w:gridCol w:w="876"/>
        <w:gridCol w:w="876"/>
        <w:gridCol w:w="876"/>
        <w:gridCol w:w="876"/>
        <w:gridCol w:w="876"/>
        <w:gridCol w:w="876"/>
        <w:gridCol w:w="876"/>
        <w:gridCol w:w="876"/>
        <w:gridCol w:w="878"/>
      </w:tblGrid>
      <w:tr>
        <w:trPr>
          <w:tblHeader/>
        </w:trPr>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T1</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T1+T2</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T2</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T3</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T4</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T5</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T6</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T7</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T8</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T9</w:t>
            </w:r>
          </w:p>
        </w:tc>
        <w:tc>
          <w:tcPr>
            <w:tcW w:type="dxa" w:w="878"/>
            <w:shd w:fill="1B3A5C" w:color="auto" w:val="clear"/>
            <w:tcMar>
              <w:top w:type="dxa" w:w="80"/>
              <w:left w:type="dxa" w:w="120"/>
              <w:bottom w:type="dxa" w:w="80"/>
              <w:right w:type="dxa" w:w="120"/>
            </w:tcMar>
          </w:tcPr>
          <w:p>
            <w:pPr>
              <w:spacing w:after="40"/>
            </w:pPr>
            <w:r>
              <w:rPr>
                <w:b/>
                <w:bCs/>
                <w:color w:val="FFFFFF"/>
                <w:sz w:val="20"/>
                <w:szCs w:val="20"/>
              </w:rPr>
              <w:t xml:space="preserve">T10</w:t>
            </w:r>
          </w:p>
        </w:tc>
      </w:tr>
      <w:tr>
        <w:tc>
          <w:tcPr>
            <w:tcW w:type="dxa" w:w="876"/>
            <w:tcMar>
              <w:top w:type="dxa" w:w="80"/>
              <w:left w:type="dxa" w:w="120"/>
              <w:bottom w:type="dxa" w:w="80"/>
              <w:right w:type="dxa" w:w="120"/>
            </w:tcMar>
          </w:tcPr>
          <w:p>
            <w:pPr>
              <w:spacing w:after="40"/>
            </w:pPr>
            <w:r>
              <w:rPr>
                <w:sz w:val="20"/>
                <w:szCs w:val="20"/>
              </w:rPr>
              <w:t xml:space="preserve">16</w:t>
            </w:r>
          </w:p>
        </w:tc>
        <w:tc>
          <w:tcPr>
            <w:tcW w:type="dxa" w:w="876"/>
            <w:tcMar>
              <w:top w:type="dxa" w:w="80"/>
              <w:left w:type="dxa" w:w="120"/>
              <w:bottom w:type="dxa" w:w="80"/>
              <w:right w:type="dxa" w:w="120"/>
            </w:tcMar>
          </w:tcPr>
          <w:p>
            <w:pPr>
              <w:spacing w:after="40"/>
            </w:pPr>
            <w:r>
              <w:rPr>
                <w:sz w:val="20"/>
                <w:szCs w:val="20"/>
              </w:rPr>
              <w:t xml:space="preserve">8</w:t>
            </w:r>
          </w:p>
        </w:tc>
        <w:tc>
          <w:tcPr>
            <w:tcW w:type="dxa" w:w="876"/>
            <w:tcMar>
              <w:top w:type="dxa" w:w="80"/>
              <w:left w:type="dxa" w:w="120"/>
              <w:bottom w:type="dxa" w:w="80"/>
              <w:right w:type="dxa" w:w="120"/>
            </w:tcMar>
          </w:tcPr>
          <w:p>
            <w:pPr>
              <w:spacing w:after="40"/>
            </w:pPr>
            <w:r>
              <w:rPr>
                <w:sz w:val="20"/>
                <w:szCs w:val="20"/>
              </w:rPr>
              <w:t xml:space="preserve">10</w:t>
            </w:r>
          </w:p>
        </w:tc>
        <w:tc>
          <w:tcPr>
            <w:tcW w:type="dxa" w:w="876"/>
            <w:tcMar>
              <w:top w:type="dxa" w:w="80"/>
              <w:left w:type="dxa" w:w="120"/>
              <w:bottom w:type="dxa" w:w="80"/>
              <w:right w:type="dxa" w:w="120"/>
            </w:tcMar>
          </w:tcPr>
          <w:p>
            <w:pPr>
              <w:spacing w:after="40"/>
            </w:pPr>
            <w:r>
              <w:rPr>
                <w:sz w:val="20"/>
                <w:szCs w:val="20"/>
              </w:rPr>
              <w:t xml:space="preserve">11</w:t>
            </w:r>
          </w:p>
        </w:tc>
        <w:tc>
          <w:tcPr>
            <w:tcW w:type="dxa" w:w="876"/>
            <w:tcMar>
              <w:top w:type="dxa" w:w="80"/>
              <w:left w:type="dxa" w:w="120"/>
              <w:bottom w:type="dxa" w:w="80"/>
              <w:right w:type="dxa" w:w="120"/>
            </w:tcMar>
          </w:tcPr>
          <w:p>
            <w:pPr>
              <w:spacing w:after="40"/>
            </w:pPr>
            <w:r>
              <w:rPr>
                <w:sz w:val="20"/>
                <w:szCs w:val="20"/>
              </w:rPr>
              <w:t xml:space="preserve">10</w:t>
            </w:r>
          </w:p>
        </w:tc>
        <w:tc>
          <w:tcPr>
            <w:tcW w:type="dxa" w:w="876"/>
            <w:tcMar>
              <w:top w:type="dxa" w:w="80"/>
              <w:left w:type="dxa" w:w="120"/>
              <w:bottom w:type="dxa" w:w="80"/>
              <w:right w:type="dxa" w:w="120"/>
            </w:tcMar>
          </w:tcPr>
          <w:p>
            <w:pPr>
              <w:spacing w:after="40"/>
            </w:pPr>
            <w:r>
              <w:rPr>
                <w:sz w:val="20"/>
                <w:szCs w:val="20"/>
              </w:rPr>
              <w:t xml:space="preserve">6</w:t>
            </w:r>
          </w:p>
        </w:tc>
        <w:tc>
          <w:tcPr>
            <w:tcW w:type="dxa" w:w="876"/>
            <w:tcMar>
              <w:top w:type="dxa" w:w="80"/>
              <w:left w:type="dxa" w:w="120"/>
              <w:bottom w:type="dxa" w:w="80"/>
              <w:right w:type="dxa" w:w="120"/>
            </w:tcMar>
          </w:tcPr>
          <w:p>
            <w:pPr>
              <w:spacing w:after="40"/>
            </w:pPr>
            <w:r>
              <w:rPr>
                <w:sz w:val="20"/>
                <w:szCs w:val="20"/>
              </w:rPr>
              <w:t xml:space="preserve">5</w:t>
            </w:r>
          </w:p>
        </w:tc>
        <w:tc>
          <w:tcPr>
            <w:tcW w:type="dxa" w:w="876"/>
            <w:tcMar>
              <w:top w:type="dxa" w:w="80"/>
              <w:left w:type="dxa" w:w="120"/>
              <w:bottom w:type="dxa" w:w="80"/>
              <w:right w:type="dxa" w:w="120"/>
            </w:tcMar>
          </w:tcPr>
          <w:p>
            <w:pPr>
              <w:spacing w:after="40"/>
            </w:pPr>
            <w:r>
              <w:rPr>
                <w:sz w:val="20"/>
                <w:szCs w:val="20"/>
              </w:rPr>
              <w:t xml:space="preserve">5</w:t>
            </w:r>
          </w:p>
        </w:tc>
        <w:tc>
          <w:tcPr>
            <w:tcW w:type="dxa" w:w="876"/>
            <w:tcMar>
              <w:top w:type="dxa" w:w="80"/>
              <w:left w:type="dxa" w:w="120"/>
              <w:bottom w:type="dxa" w:w="80"/>
              <w:right w:type="dxa" w:w="120"/>
            </w:tcMar>
          </w:tcPr>
          <w:p>
            <w:pPr>
              <w:spacing w:after="40"/>
            </w:pPr>
            <w:r>
              <w:rPr>
                <w:sz w:val="20"/>
                <w:szCs w:val="20"/>
              </w:rPr>
              <w:t xml:space="preserve">4</w:t>
            </w:r>
          </w:p>
        </w:tc>
        <w:tc>
          <w:tcPr>
            <w:tcW w:type="dxa" w:w="876"/>
            <w:tcMar>
              <w:top w:type="dxa" w:w="80"/>
              <w:left w:type="dxa" w:w="120"/>
              <w:bottom w:type="dxa" w:w="80"/>
              <w:right w:type="dxa" w:w="120"/>
            </w:tcMar>
          </w:tcPr>
          <w:p>
            <w:pPr>
              <w:spacing w:after="40"/>
            </w:pPr>
            <w:r>
              <w:rPr>
                <w:sz w:val="20"/>
                <w:szCs w:val="20"/>
              </w:rPr>
              <w:t xml:space="preserve">3</w:t>
            </w:r>
          </w:p>
        </w:tc>
        <w:tc>
          <w:tcPr>
            <w:tcW w:type="dxa" w:w="878"/>
            <w:tcMar>
              <w:top w:type="dxa" w:w="80"/>
              <w:left w:type="dxa" w:w="120"/>
              <w:bottom w:type="dxa" w:w="80"/>
              <w:right w:type="dxa" w:w="120"/>
            </w:tcMar>
          </w:tcPr>
          <w:p>
            <w:pPr>
              <w:spacing w:after="40"/>
            </w:pPr>
            <w:r>
              <w:rPr>
                <w:sz w:val="20"/>
                <w:szCs w:val="20"/>
              </w:rPr>
              <w:t xml:space="preserve">2</w:t>
            </w:r>
          </w:p>
        </w:tc>
      </w:tr>
    </w:tbl>
    <w:p>
      <w:pPr>
        <w:spacing w:after="120" w:line="276"/>
      </w:pPr>
      <w:r>
        <w:t xml:space="preserve">T1+T2 olumsuz köklü öncüllüdür; hem T1 hem T2 sayılır. T1 toplam: 24 · T2 toplam: 18</w:t>
      </w:r>
    </w:p>
    <w:p>
      <w:pPr>
        <w:pStyle w:val="Heading2"/>
        <w:pBdr>
          <w:left w:val="single" w:color="B8860B" w:sz="36" w:space="8"/>
        </w:pBdr>
        <w:spacing w:after="120" w:before="240"/>
      </w:pPr>
      <w:r>
        <w:t xml:space="preserve">Tip Dağılımı (1–20 genel kültür)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30"/>
      </w:tblGrid>
      <w:tr>
        <w:trPr>
          <w:tblHeader/>
        </w:trPr>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T1</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T3</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T4</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T5</w:t>
            </w:r>
          </w:p>
        </w:tc>
        <w:tc>
          <w:tcPr>
            <w:tcW w:type="dxa" w:w="1930"/>
            <w:shd w:fill="1B3A5C" w:color="auto" w:val="clear"/>
            <w:tcMar>
              <w:top w:type="dxa" w:w="80"/>
              <w:left w:type="dxa" w:w="120"/>
              <w:bottom w:type="dxa" w:w="80"/>
              <w:right w:type="dxa" w:w="120"/>
            </w:tcMar>
          </w:tcPr>
          <w:p>
            <w:pPr>
              <w:spacing w:after="40"/>
            </w:pPr>
            <w:r>
              <w:rPr>
                <w:b/>
                <w:bCs/>
                <w:color w:val="FFFFFF"/>
                <w:sz w:val="20"/>
                <w:szCs w:val="20"/>
              </w:rPr>
              <w:t xml:space="preserve">T9</w:t>
            </w:r>
          </w:p>
        </w:tc>
      </w:tr>
      <w:tr>
        <w:tc>
          <w:tcPr>
            <w:tcW w:type="dxa" w:w="1927"/>
            <w:tcMar>
              <w:top w:type="dxa" w:w="80"/>
              <w:left w:type="dxa" w:w="120"/>
              <w:bottom w:type="dxa" w:w="80"/>
              <w:right w:type="dxa" w:w="120"/>
            </w:tcMar>
          </w:tcPr>
          <w:p>
            <w:pPr>
              <w:spacing w:after="40"/>
            </w:pPr>
            <w:r>
              <w:rPr>
                <w:sz w:val="20"/>
                <w:szCs w:val="20"/>
              </w:rPr>
              <w:t xml:space="preserve">4</w:t>
            </w:r>
          </w:p>
        </w:tc>
        <w:tc>
          <w:tcPr>
            <w:tcW w:type="dxa" w:w="1927"/>
            <w:tcMar>
              <w:top w:type="dxa" w:w="80"/>
              <w:left w:type="dxa" w:w="120"/>
              <w:bottom w:type="dxa" w:w="80"/>
              <w:right w:type="dxa" w:w="120"/>
            </w:tcMar>
          </w:tcPr>
          <w:p>
            <w:pPr>
              <w:spacing w:after="40"/>
            </w:pPr>
            <w:r>
              <w:rPr>
                <w:sz w:val="20"/>
                <w:szCs w:val="20"/>
              </w:rPr>
              <w:t xml:space="preserve">1</w:t>
            </w:r>
          </w:p>
        </w:tc>
        <w:tc>
          <w:tcPr>
            <w:tcW w:type="dxa" w:w="1927"/>
            <w:tcMar>
              <w:top w:type="dxa" w:w="80"/>
              <w:left w:type="dxa" w:w="120"/>
              <w:bottom w:type="dxa" w:w="80"/>
              <w:right w:type="dxa" w:w="120"/>
            </w:tcMar>
          </w:tcPr>
          <w:p>
            <w:pPr>
              <w:spacing w:after="40"/>
            </w:pPr>
            <w:r>
              <w:rPr>
                <w:sz w:val="20"/>
                <w:szCs w:val="20"/>
              </w:rPr>
              <w:t xml:space="preserve">12</w:t>
            </w:r>
          </w:p>
        </w:tc>
        <w:tc>
          <w:tcPr>
            <w:tcW w:type="dxa" w:w="1927"/>
            <w:tcMar>
              <w:top w:type="dxa" w:w="80"/>
              <w:left w:type="dxa" w:w="120"/>
              <w:bottom w:type="dxa" w:w="80"/>
              <w:right w:type="dxa" w:w="120"/>
            </w:tcMar>
          </w:tcPr>
          <w:p>
            <w:pPr>
              <w:spacing w:after="40"/>
            </w:pPr>
            <w:r>
              <w:rPr>
                <w:sz w:val="20"/>
                <w:szCs w:val="20"/>
              </w:rPr>
              <w:t xml:space="preserve">1</w:t>
            </w:r>
          </w:p>
        </w:tc>
        <w:tc>
          <w:tcPr>
            <w:tcW w:type="dxa" w:w="1930"/>
            <w:tcMar>
              <w:top w:type="dxa" w:w="80"/>
              <w:left w:type="dxa" w:w="120"/>
              <w:bottom w:type="dxa" w:w="80"/>
              <w:right w:type="dxa" w:w="120"/>
            </w:tcMar>
          </w:tcPr>
          <w:p>
            <w:pPr>
              <w:spacing w:after="40"/>
            </w:pPr>
            <w:r>
              <w:rPr>
                <w:sz w:val="20"/>
                <w:szCs w:val="20"/>
              </w:rPr>
              <w:t xml:space="preserve">2</w:t>
            </w:r>
          </w:p>
        </w:tc>
      </w:tr>
    </w:tbl>
    <w:p>
      <w:pPr>
        <w:spacing w:after="120" w:line="276"/>
      </w:pPr>
    </w:p>
    <w:p>
      <w:pPr>
        <w:pStyle w:val="Heading2"/>
        <w:pBdr>
          <w:left w:val="single" w:color="B8860B" w:sz="36" w:space="8"/>
        </w:pBdr>
        <w:spacing w:after="120" w:before="240"/>
      </w:pPr>
      <w:r>
        <w:t xml:space="preserve">Kök Uzunluk Bandı (21–100)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tblHeader/>
        </w:trPr>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≤120</w:t>
            </w:r>
          </w:p>
        </w:tc>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120-350</w:t>
            </w:r>
          </w:p>
        </w:tc>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350-700</w:t>
            </w:r>
          </w:p>
        </w:tc>
        <w:tc>
          <w:tcPr>
            <w:tcW w:type="dxa" w:w="2411"/>
            <w:shd w:fill="1B3A5C" w:color="auto" w:val="clear"/>
            <w:tcMar>
              <w:top w:type="dxa" w:w="80"/>
              <w:left w:type="dxa" w:w="120"/>
              <w:bottom w:type="dxa" w:w="80"/>
              <w:right w:type="dxa" w:w="120"/>
            </w:tcMar>
          </w:tcPr>
          <w:p>
            <w:pPr>
              <w:spacing w:after="40"/>
            </w:pPr>
            <w:r>
              <w:rPr>
                <w:b/>
                <w:bCs/>
                <w:color w:val="FFFFFF"/>
                <w:sz w:val="20"/>
                <w:szCs w:val="20"/>
              </w:rPr>
              <w:t xml:space="preserve">&gt;700</w:t>
            </w:r>
          </w:p>
        </w:tc>
      </w:tr>
      <w:tr>
        <w:tc>
          <w:tcPr>
            <w:tcW w:type="dxa" w:w="2409"/>
            <w:tcMar>
              <w:top w:type="dxa" w:w="80"/>
              <w:left w:type="dxa" w:w="120"/>
              <w:bottom w:type="dxa" w:w="80"/>
              <w:right w:type="dxa" w:w="120"/>
            </w:tcMar>
          </w:tcPr>
          <w:p>
            <w:pPr>
              <w:spacing w:after="40"/>
            </w:pPr>
            <w:r>
              <w:rPr>
                <w:sz w:val="20"/>
                <w:szCs w:val="20"/>
              </w:rPr>
              <w:t xml:space="preserve">14 (%18)</w:t>
            </w:r>
          </w:p>
        </w:tc>
        <w:tc>
          <w:tcPr>
            <w:tcW w:type="dxa" w:w="2409"/>
            <w:tcMar>
              <w:top w:type="dxa" w:w="80"/>
              <w:left w:type="dxa" w:w="120"/>
              <w:bottom w:type="dxa" w:w="80"/>
              <w:right w:type="dxa" w:w="120"/>
            </w:tcMar>
          </w:tcPr>
          <w:p>
            <w:pPr>
              <w:spacing w:after="40"/>
            </w:pPr>
            <w:r>
              <w:rPr>
                <w:sz w:val="20"/>
                <w:szCs w:val="20"/>
              </w:rPr>
              <w:t xml:space="preserve">34 (%43)</w:t>
            </w:r>
          </w:p>
        </w:tc>
        <w:tc>
          <w:tcPr>
            <w:tcW w:type="dxa" w:w="2409"/>
            <w:tcMar>
              <w:top w:type="dxa" w:w="80"/>
              <w:left w:type="dxa" w:w="120"/>
              <w:bottom w:type="dxa" w:w="80"/>
              <w:right w:type="dxa" w:w="120"/>
            </w:tcMar>
          </w:tcPr>
          <w:p>
            <w:pPr>
              <w:spacing w:after="40"/>
            </w:pPr>
            <w:r>
              <w:rPr>
                <w:sz w:val="20"/>
                <w:szCs w:val="20"/>
              </w:rPr>
              <w:t xml:space="preserve">16 (%20)</w:t>
            </w:r>
          </w:p>
        </w:tc>
        <w:tc>
          <w:tcPr>
            <w:tcW w:type="dxa" w:w="2411"/>
            <w:tcMar>
              <w:top w:type="dxa" w:w="80"/>
              <w:left w:type="dxa" w:w="120"/>
              <w:bottom w:type="dxa" w:w="80"/>
              <w:right w:type="dxa" w:w="120"/>
            </w:tcMar>
          </w:tcPr>
          <w:p>
            <w:pPr>
              <w:spacing w:after="40"/>
            </w:pPr>
            <w:r>
              <w:rPr>
                <w:sz w:val="20"/>
                <w:szCs w:val="20"/>
              </w:rPr>
              <w:t xml:space="preserve">16 (%20)</w:t>
            </w:r>
          </w:p>
        </w:tc>
      </w:tr>
    </w:tbl>
    <w:p>
      <w:pPr>
        <w:spacing w:after="120" w:line="276"/>
      </w:pPr>
    </w:p>
    <w:p>
      <w:pPr>
        <w:pStyle w:val="Heading2"/>
        <w:pBdr>
          <w:left w:val="single" w:color="B8860B" w:sz="36" w:space="8"/>
        </w:pBdr>
        <w:spacing w:after="120" w:before="240"/>
      </w:pPr>
      <w:r>
        <w:t xml:space="preserve">Şık Uzunluk Sınıfı (21–100)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rPr>
          <w:tblHeader/>
        </w:trPr>
        <w:tc>
          <w:tcPr>
            <w:tcW w:type="dxa" w:w="3212"/>
            <w:shd w:fill="1B3A5C" w:color="auto" w:val="clear"/>
            <w:tcMar>
              <w:top w:type="dxa" w:w="80"/>
              <w:left w:type="dxa" w:w="120"/>
              <w:bottom w:type="dxa" w:w="80"/>
              <w:right w:type="dxa" w:w="120"/>
            </w:tcMar>
          </w:tcPr>
          <w:p>
            <w:pPr>
              <w:spacing w:after="40"/>
            </w:pPr>
            <w:r>
              <w:rPr>
                <w:b/>
                <w:bCs/>
                <w:color w:val="FFFFFF"/>
                <w:sz w:val="20"/>
                <w:szCs w:val="20"/>
              </w:rPr>
              <w:t xml:space="preserve">kısa</w:t>
            </w:r>
          </w:p>
        </w:tc>
        <w:tc>
          <w:tcPr>
            <w:tcW w:type="dxa" w:w="3212"/>
            <w:shd w:fill="1B3A5C" w:color="auto" w:val="clear"/>
            <w:tcMar>
              <w:top w:type="dxa" w:w="80"/>
              <w:left w:type="dxa" w:w="120"/>
              <w:bottom w:type="dxa" w:w="80"/>
              <w:right w:type="dxa" w:w="120"/>
            </w:tcMar>
          </w:tcPr>
          <w:p>
            <w:pPr>
              <w:spacing w:after="40"/>
            </w:pPr>
            <w:r>
              <w:rPr>
                <w:b/>
                <w:bCs/>
                <w:color w:val="FFFFFF"/>
                <w:sz w:val="20"/>
                <w:szCs w:val="20"/>
              </w:rPr>
              <w:t xml:space="preserve">orta</w:t>
            </w:r>
          </w:p>
        </w:tc>
        <w:tc>
          <w:tcPr>
            <w:tcW w:type="dxa" w:w="3214"/>
            <w:shd w:fill="1B3A5C" w:color="auto" w:val="clear"/>
            <w:tcMar>
              <w:top w:type="dxa" w:w="80"/>
              <w:left w:type="dxa" w:w="120"/>
              <w:bottom w:type="dxa" w:w="80"/>
              <w:right w:type="dxa" w:w="120"/>
            </w:tcMar>
          </w:tcPr>
          <w:p>
            <w:pPr>
              <w:spacing w:after="40"/>
            </w:pPr>
            <w:r>
              <w:rPr>
                <w:b/>
                <w:bCs/>
                <w:color w:val="FFFFFF"/>
                <w:sz w:val="20"/>
                <w:szCs w:val="20"/>
              </w:rPr>
              <w:t xml:space="preserve">uzun</w:t>
            </w:r>
          </w:p>
        </w:tc>
      </w:tr>
      <w:tr>
        <w:tc>
          <w:tcPr>
            <w:tcW w:type="dxa" w:w="3212"/>
            <w:tcMar>
              <w:top w:type="dxa" w:w="80"/>
              <w:left w:type="dxa" w:w="120"/>
              <w:bottom w:type="dxa" w:w="80"/>
              <w:right w:type="dxa" w:w="120"/>
            </w:tcMar>
          </w:tcPr>
          <w:p>
            <w:pPr>
              <w:spacing w:after="40"/>
            </w:pPr>
            <w:r>
              <w:rPr>
                <w:sz w:val="20"/>
                <w:szCs w:val="20"/>
              </w:rPr>
              <w:t xml:space="preserve">31 (%39)</w:t>
            </w:r>
          </w:p>
        </w:tc>
        <w:tc>
          <w:tcPr>
            <w:tcW w:type="dxa" w:w="3212"/>
            <w:tcMar>
              <w:top w:type="dxa" w:w="80"/>
              <w:left w:type="dxa" w:w="120"/>
              <w:bottom w:type="dxa" w:w="80"/>
              <w:right w:type="dxa" w:w="120"/>
            </w:tcMar>
          </w:tcPr>
          <w:p>
            <w:pPr>
              <w:spacing w:after="40"/>
            </w:pPr>
            <w:r>
              <w:rPr>
                <w:sz w:val="20"/>
                <w:szCs w:val="20"/>
              </w:rPr>
              <w:t xml:space="preserve">29 (%36)</w:t>
            </w:r>
          </w:p>
        </w:tc>
        <w:tc>
          <w:tcPr>
            <w:tcW w:type="dxa" w:w="3214"/>
            <w:tcMar>
              <w:top w:type="dxa" w:w="80"/>
              <w:left w:type="dxa" w:w="120"/>
              <w:bottom w:type="dxa" w:w="80"/>
              <w:right w:type="dxa" w:w="120"/>
            </w:tcMar>
          </w:tcPr>
          <w:p>
            <w:pPr>
              <w:spacing w:after="40"/>
            </w:pPr>
            <w:r>
              <w:rPr>
                <w:sz w:val="20"/>
                <w:szCs w:val="20"/>
              </w:rPr>
              <w:t xml:space="preserve">20 (%25)</w:t>
            </w:r>
          </w:p>
        </w:tc>
      </w:tr>
    </w:tbl>
    <w:p>
      <w:pPr>
        <w:spacing w:after="120" w:line="276"/>
      </w:pPr>
      <w:r>
        <w:t xml:space="preserve">Ters tuzak (doğru şık bilinçli olarak en uzun): 12 soru.</w:t>
      </w:r>
    </w:p>
    <w:p>
      <w:pPr>
        <w:pStyle w:val="Heading2"/>
        <w:pBdr>
          <w:left w:val="single" w:color="B8860B" w:sz="36" w:space="8"/>
        </w:pBdr>
        <w:spacing w:after="120" w:before="240"/>
      </w:pPr>
      <w:r>
        <w:t xml:space="preserve">Konu Dağılımı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6"/>
        <w:gridCol w:w="2142"/>
      </w:tblGrid>
      <w:tr>
        <w:trPr>
          <w:tblHeader/>
        </w:trPr>
        <w:tc>
          <w:tcPr>
            <w:tcW w:type="dxa" w:w="7496"/>
            <w:shd w:fill="1B3A5C" w:color="auto" w:val="clear"/>
            <w:tcMar>
              <w:top w:type="dxa" w:w="80"/>
              <w:left w:type="dxa" w:w="120"/>
              <w:bottom w:type="dxa" w:w="80"/>
              <w:right w:type="dxa" w:w="120"/>
            </w:tcMar>
          </w:tcPr>
          <w:p>
            <w:pPr>
              <w:spacing w:after="40"/>
            </w:pPr>
            <w:r>
              <w:rPr>
                <w:b/>
                <w:bCs/>
                <w:color w:val="FFFFFF"/>
                <w:sz w:val="20"/>
                <w:szCs w:val="20"/>
              </w:rPr>
              <w:t xml:space="preserve">Konu</w:t>
            </w:r>
          </w:p>
        </w:tc>
        <w:tc>
          <w:tcPr>
            <w:tcW w:type="dxa" w:w="2142"/>
            <w:shd w:fill="1B3A5C" w:color="auto" w:val="clear"/>
            <w:tcMar>
              <w:top w:type="dxa" w:w="80"/>
              <w:left w:type="dxa" w:w="120"/>
              <w:bottom w:type="dxa" w:w="80"/>
              <w:right w:type="dxa" w:w="120"/>
            </w:tcMar>
          </w:tcPr>
          <w:p>
            <w:pPr>
              <w:spacing w:after="40"/>
            </w:pPr>
            <w:r>
              <w:rPr>
                <w:b/>
                <w:bCs/>
                <w:color w:val="FFFFFF"/>
                <w:sz w:val="20"/>
                <w:szCs w:val="20"/>
              </w:rPr>
              <w:t xml:space="preserve">Soru</w:t>
            </w:r>
          </w:p>
        </w:tc>
      </w:tr>
      <w:tr>
        <w:tc>
          <w:tcPr>
            <w:tcW w:type="dxa" w:w="7496"/>
            <w:tcMar>
              <w:top w:type="dxa" w:w="80"/>
              <w:left w:type="dxa" w:w="120"/>
              <w:bottom w:type="dxa" w:w="80"/>
              <w:right w:type="dxa" w:w="120"/>
            </w:tcMar>
          </w:tcPr>
          <w:p>
            <w:pPr>
              <w:spacing w:after="40"/>
            </w:pPr>
            <w:r>
              <w:rPr>
                <w:sz w:val="20"/>
                <w:szCs w:val="20"/>
              </w:rPr>
              <w:t xml:space="preserve">Cezalar</w:t>
            </w:r>
          </w:p>
        </w:tc>
        <w:tc>
          <w:tcPr>
            <w:tcW w:type="dxa" w:w="2142"/>
            <w:tcMar>
              <w:top w:type="dxa" w:w="80"/>
              <w:left w:type="dxa" w:w="120"/>
              <w:bottom w:type="dxa" w:w="80"/>
              <w:right w:type="dxa" w:w="120"/>
            </w:tcMar>
          </w:tcPr>
          <w:p>
            <w:pPr>
              <w:spacing w:after="40"/>
            </w:pPr>
            <w:r>
              <w:rPr>
                <w:sz w:val="20"/>
                <w:szCs w:val="20"/>
              </w:rPr>
              <w:t xml:space="preserve">6</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Temel Tanımlar</w:t>
            </w:r>
          </w:p>
        </w:tc>
        <w:tc>
          <w:tcPr>
            <w:tcW w:type="dxa" w:w="2142"/>
            <w:shd w:fill="F4F1E8" w:color="auto" w:val="clear"/>
            <w:tcMar>
              <w:top w:type="dxa" w:w="80"/>
              <w:left w:type="dxa" w:w="120"/>
              <w:bottom w:type="dxa" w:w="80"/>
              <w:right w:type="dxa" w:w="120"/>
            </w:tcMar>
          </w:tcPr>
          <w:p>
            <w:pPr>
              <w:spacing w:after="40"/>
            </w:pPr>
            <w:r>
              <w:rPr>
                <w:sz w:val="20"/>
                <w:szCs w:val="20"/>
              </w:rPr>
              <w:t xml:space="preserve">5</w:t>
            </w:r>
          </w:p>
        </w:tc>
      </w:tr>
      <w:tr>
        <w:tc>
          <w:tcPr>
            <w:tcW w:type="dxa" w:w="7496"/>
            <w:tcMar>
              <w:top w:type="dxa" w:w="80"/>
              <w:left w:type="dxa" w:w="120"/>
              <w:bottom w:type="dxa" w:w="80"/>
              <w:right w:type="dxa" w:w="120"/>
            </w:tcMar>
          </w:tcPr>
          <w:p>
            <w:pPr>
              <w:spacing w:after="40"/>
            </w:pPr>
            <w:r>
              <w:rPr>
                <w:sz w:val="20"/>
                <w:szCs w:val="20"/>
              </w:rPr>
              <w:t xml:space="preserve">Kaçakçılık</w:t>
            </w:r>
          </w:p>
        </w:tc>
        <w:tc>
          <w:tcPr>
            <w:tcW w:type="dxa" w:w="2142"/>
            <w:tcMar>
              <w:top w:type="dxa" w:w="80"/>
              <w:left w:type="dxa" w:w="120"/>
              <w:bottom w:type="dxa" w:w="80"/>
              <w:right w:type="dxa" w:w="120"/>
            </w:tcMar>
          </w:tcPr>
          <w:p>
            <w:pPr>
              <w:spacing w:after="40"/>
            </w:pPr>
            <w:r>
              <w:rPr>
                <w:sz w:val="20"/>
                <w:szCs w:val="20"/>
              </w:rPr>
              <w:t xml:space="preserve">4</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YGM</w:t>
            </w:r>
          </w:p>
        </w:tc>
        <w:tc>
          <w:tcPr>
            <w:tcW w:type="dxa" w:w="2142"/>
            <w:shd w:fill="F4F1E8" w:color="auto" w:val="clear"/>
            <w:tcMar>
              <w:top w:type="dxa" w:w="80"/>
              <w:left w:type="dxa" w:w="120"/>
              <w:bottom w:type="dxa" w:w="80"/>
              <w:right w:type="dxa" w:w="120"/>
            </w:tcMar>
          </w:tcPr>
          <w:p>
            <w:pPr>
              <w:spacing w:after="40"/>
            </w:pPr>
            <w:r>
              <w:rPr>
                <w:sz w:val="20"/>
                <w:szCs w:val="20"/>
              </w:rPr>
              <w:t xml:space="preserve">4</w:t>
            </w:r>
          </w:p>
        </w:tc>
      </w:tr>
      <w:tr>
        <w:tc>
          <w:tcPr>
            <w:tcW w:type="dxa" w:w="7496"/>
            <w:tcMar>
              <w:top w:type="dxa" w:w="80"/>
              <w:left w:type="dxa" w:w="120"/>
              <w:bottom w:type="dxa" w:w="80"/>
              <w:right w:type="dxa" w:w="120"/>
            </w:tcMar>
          </w:tcPr>
          <w:p>
            <w:pPr>
              <w:spacing w:after="40"/>
            </w:pPr>
            <w:r>
              <w:rPr>
                <w:sz w:val="20"/>
                <w:szCs w:val="20"/>
              </w:rPr>
              <w:t xml:space="preserve">Disiplin</w:t>
            </w:r>
          </w:p>
        </w:tc>
        <w:tc>
          <w:tcPr>
            <w:tcW w:type="dxa" w:w="2142"/>
            <w:tcMar>
              <w:top w:type="dxa" w:w="80"/>
              <w:left w:type="dxa" w:w="120"/>
              <w:bottom w:type="dxa" w:w="80"/>
              <w:right w:type="dxa" w:w="120"/>
            </w:tcMar>
          </w:tcPr>
          <w:p>
            <w:pPr>
              <w:spacing w:after="40"/>
            </w:pPr>
            <w:r>
              <w:rPr>
                <w:sz w:val="20"/>
                <w:szCs w:val="20"/>
              </w:rPr>
              <w:t xml:space="preserve">4</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Antrepo</w:t>
            </w:r>
          </w:p>
        </w:tc>
        <w:tc>
          <w:tcPr>
            <w:tcW w:type="dxa" w:w="2142"/>
            <w:shd w:fill="F4F1E8" w:color="auto" w:val="clear"/>
            <w:tcMar>
              <w:top w:type="dxa" w:w="80"/>
              <w:left w:type="dxa" w:w="120"/>
              <w:bottom w:type="dxa" w:w="80"/>
              <w:right w:type="dxa" w:w="120"/>
            </w:tcMar>
          </w:tcPr>
          <w:p>
            <w:pPr>
              <w:spacing w:after="40"/>
            </w:pPr>
            <w:r>
              <w:rPr>
                <w:sz w:val="20"/>
                <w:szCs w:val="20"/>
              </w:rPr>
              <w:t xml:space="preserve">4</w:t>
            </w:r>
          </w:p>
        </w:tc>
      </w:tr>
      <w:tr>
        <w:tc>
          <w:tcPr>
            <w:tcW w:type="dxa" w:w="7496"/>
            <w:tcMar>
              <w:top w:type="dxa" w:w="80"/>
              <w:left w:type="dxa" w:w="120"/>
              <w:bottom w:type="dxa" w:w="80"/>
              <w:right w:type="dxa" w:w="120"/>
            </w:tcMar>
          </w:tcPr>
          <w:p>
            <w:pPr>
              <w:spacing w:after="40"/>
            </w:pPr>
            <w:r>
              <w:rPr>
                <w:sz w:val="20"/>
                <w:szCs w:val="20"/>
              </w:rPr>
              <w:t xml:space="preserve">Beyan</w:t>
            </w:r>
          </w:p>
        </w:tc>
        <w:tc>
          <w:tcPr>
            <w:tcW w:type="dxa" w:w="2142"/>
            <w:tcMar>
              <w:top w:type="dxa" w:w="80"/>
              <w:left w:type="dxa" w:w="120"/>
              <w:bottom w:type="dxa" w:w="80"/>
              <w:right w:type="dxa" w:w="120"/>
            </w:tcMar>
          </w:tcPr>
          <w:p>
            <w:pPr>
              <w:spacing w:after="40"/>
            </w:pPr>
            <w:r>
              <w:rPr>
                <w:sz w:val="20"/>
                <w:szCs w:val="20"/>
              </w:rPr>
              <w:t xml:space="preserve">4</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Gümrük Kıymeti</w:t>
            </w:r>
          </w:p>
        </w:tc>
        <w:tc>
          <w:tcPr>
            <w:tcW w:type="dxa" w:w="2142"/>
            <w:shd w:fill="F4F1E8" w:color="auto" w:val="clear"/>
            <w:tcMar>
              <w:top w:type="dxa" w:w="80"/>
              <w:left w:type="dxa" w:w="120"/>
              <w:bottom w:type="dxa" w:w="80"/>
              <w:right w:type="dxa" w:w="120"/>
            </w:tcMar>
          </w:tcPr>
          <w:p>
            <w:pPr>
              <w:spacing w:after="40"/>
            </w:pPr>
            <w:r>
              <w:rPr>
                <w:sz w:val="20"/>
                <w:szCs w:val="20"/>
              </w:rPr>
              <w:t xml:space="preserve">4</w:t>
            </w:r>
          </w:p>
        </w:tc>
      </w:tr>
      <w:tr>
        <w:tc>
          <w:tcPr>
            <w:tcW w:type="dxa" w:w="7496"/>
            <w:tcMar>
              <w:top w:type="dxa" w:w="80"/>
              <w:left w:type="dxa" w:w="120"/>
              <w:bottom w:type="dxa" w:w="80"/>
              <w:right w:type="dxa" w:w="120"/>
            </w:tcMar>
          </w:tcPr>
          <w:p>
            <w:pPr>
              <w:spacing w:after="40"/>
            </w:pPr>
            <w:r>
              <w:rPr>
                <w:sz w:val="20"/>
                <w:szCs w:val="20"/>
              </w:rPr>
              <w:t xml:space="preserve">Dahilde İşleme</w:t>
            </w:r>
          </w:p>
        </w:tc>
        <w:tc>
          <w:tcPr>
            <w:tcW w:type="dxa" w:w="2142"/>
            <w:tcMar>
              <w:top w:type="dxa" w:w="80"/>
              <w:left w:type="dxa" w:w="120"/>
              <w:bottom w:type="dxa" w:w="80"/>
              <w:right w:type="dxa" w:w="120"/>
            </w:tcMar>
          </w:tcPr>
          <w:p>
            <w:pPr>
              <w:spacing w:after="40"/>
            </w:pPr>
            <w:r>
              <w:rPr>
                <w:sz w:val="20"/>
                <w:szCs w:val="20"/>
              </w:rPr>
              <w:t xml:space="preserve">4</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Geçici Depolama/GOBİK</w:t>
            </w:r>
          </w:p>
        </w:tc>
        <w:tc>
          <w:tcPr>
            <w:tcW w:type="dxa" w:w="2142"/>
            <w:shd w:fill="F4F1E8" w:color="auto" w:val="clear"/>
            <w:tcMar>
              <w:top w:type="dxa" w:w="80"/>
              <w:left w:type="dxa" w:w="120"/>
              <w:bottom w:type="dxa" w:w="80"/>
              <w:right w:type="dxa" w:w="120"/>
            </w:tcMar>
          </w:tcPr>
          <w:p>
            <w:pPr>
              <w:spacing w:after="40"/>
            </w:pPr>
            <w:r>
              <w:rPr>
                <w:sz w:val="20"/>
                <w:szCs w:val="20"/>
              </w:rPr>
              <w:t xml:space="preserve">3</w:t>
            </w:r>
          </w:p>
        </w:tc>
      </w:tr>
      <w:tr>
        <w:tc>
          <w:tcPr>
            <w:tcW w:type="dxa" w:w="7496"/>
            <w:tcMar>
              <w:top w:type="dxa" w:w="80"/>
              <w:left w:type="dxa" w:w="120"/>
              <w:bottom w:type="dxa" w:w="80"/>
              <w:right w:type="dxa" w:w="120"/>
            </w:tcMar>
          </w:tcPr>
          <w:p>
            <w:pPr>
              <w:spacing w:after="40"/>
            </w:pPr>
            <w:r>
              <w:rPr>
                <w:sz w:val="20"/>
                <w:szCs w:val="20"/>
              </w:rPr>
              <w:t xml:space="preserve">Menşe</w:t>
            </w:r>
          </w:p>
        </w:tc>
        <w:tc>
          <w:tcPr>
            <w:tcW w:type="dxa" w:w="2142"/>
            <w:tcMar>
              <w:top w:type="dxa" w:w="80"/>
              <w:left w:type="dxa" w:w="120"/>
              <w:bottom w:type="dxa" w:w="80"/>
              <w:right w:type="dxa" w:w="120"/>
            </w:tcMar>
          </w:tcPr>
          <w:p>
            <w:pPr>
              <w:spacing w:after="40"/>
            </w:pPr>
            <w:r>
              <w:rPr>
                <w:sz w:val="20"/>
                <w:szCs w:val="20"/>
              </w:rPr>
              <w:t xml:space="preserve">3</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Tahakkuk-Tebliğ-Ödeme</w:t>
            </w:r>
          </w:p>
        </w:tc>
        <w:tc>
          <w:tcPr>
            <w:tcW w:type="dxa" w:w="2142"/>
            <w:shd w:fill="F4F1E8" w:color="auto" w:val="clear"/>
            <w:tcMar>
              <w:top w:type="dxa" w:w="80"/>
              <w:left w:type="dxa" w:w="120"/>
              <w:bottom w:type="dxa" w:w="80"/>
              <w:right w:type="dxa" w:w="120"/>
            </w:tcMar>
          </w:tcPr>
          <w:p>
            <w:pPr>
              <w:spacing w:after="40"/>
            </w:pPr>
            <w:r>
              <w:rPr>
                <w:sz w:val="20"/>
                <w:szCs w:val="20"/>
              </w:rPr>
              <w:t xml:space="preserve">3</w:t>
            </w:r>
          </w:p>
        </w:tc>
      </w:tr>
      <w:tr>
        <w:tc>
          <w:tcPr>
            <w:tcW w:type="dxa" w:w="7496"/>
            <w:tcMar>
              <w:top w:type="dxa" w:w="80"/>
              <w:left w:type="dxa" w:w="120"/>
              <w:bottom w:type="dxa" w:w="80"/>
              <w:right w:type="dxa" w:w="120"/>
            </w:tcMar>
          </w:tcPr>
          <w:p>
            <w:pPr>
              <w:spacing w:after="40"/>
            </w:pPr>
            <w:r>
              <w:rPr>
                <w:sz w:val="20"/>
                <w:szCs w:val="20"/>
              </w:rPr>
              <w:t xml:space="preserve">Muayene/Tahlil</w:t>
            </w:r>
          </w:p>
        </w:tc>
        <w:tc>
          <w:tcPr>
            <w:tcW w:type="dxa" w:w="2142"/>
            <w:tcMar>
              <w:top w:type="dxa" w:w="80"/>
              <w:left w:type="dxa" w:w="120"/>
              <w:bottom w:type="dxa" w:w="80"/>
              <w:right w:type="dxa" w:w="120"/>
            </w:tcMar>
          </w:tcPr>
          <w:p>
            <w:pPr>
              <w:spacing w:after="40"/>
            </w:pPr>
            <w:r>
              <w:rPr>
                <w:sz w:val="20"/>
                <w:szCs w:val="20"/>
              </w:rPr>
              <w:t xml:space="preserve">3</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Geçici İthalat</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Geri Gelen Eşya</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Gümrük Yükümlülüğü</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Geri Verme-Kaldırma</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Gümrük Müşavirliği</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Cümlede anlam – Duygu ve tutum (sitem)</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Kalıplaşmış sözler – Atasözü ve deyim farkı</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Ses bilgisi – Ünlü düşmesi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Sözcükte anlam – Eş seslilik ve çok anlamlılık</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Sözcükte anlam – Mecaz anlam</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Matematik – Yaş toplamının zamanla değişimi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Matematik – Uzunluk birimleri arasında işlem</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Matematik – Kütle dönüşümü ve kaplara paylaştırma</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Matematik – Karışık birimli süreleri saate ekleme</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Matematik – Ton-kilogram ile çarpma</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Mondros ve işgaller – İstanbul’un iki işgal tarihi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Atatürk’ün hayatı – Mesleki eğitim ve ilk görev</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Atatürk ilkeleri – Cumhuriyetçilik</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Millî Mücadele cepheleri – İnönü savaşları</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Dış politika – Hatay meselesi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Anayasa değişikliği usulü</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Seçim ilkeleri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Normlar arasında ilişki (temel hak antlaşması–kanun)</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Cumhurbaşkanlığı makamının boşalması</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Cumhuriyetin nitelikleri ve anlamları</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Gümrükçe Onaylanmış İşlem veya Kullanım</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Ticaret Politikası</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Muafiyetler</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Gümrük Vergileri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İhracat</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Mücbir Sebep</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Serbest Bölge</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Gümrük İdaresi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Yasaklama ve Kısıtlama Yetkisi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Süreler</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İtiraz</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Şartlı Muafiyet/EEGR</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Bağlayıcı Bilgi (BTB/BMB)</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Bağlayıcı Bilgi / Tarife Bilgisi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Türkiye Gümrük Bölgesi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Özet Beyan</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Tarife</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Eşyanın Ağırlığı ve Kapları</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Dış Ticaret Belgeleri</w:t>
            </w:r>
          </w:p>
        </w:tc>
        <w:tc>
          <w:tcPr>
            <w:tcW w:type="dxa" w:w="2142"/>
            <w:tcMar>
              <w:top w:type="dxa" w:w="80"/>
              <w:left w:type="dxa" w:w="120"/>
              <w:bottom w:type="dxa" w:w="80"/>
              <w:right w:type="dxa" w:w="120"/>
            </w:tcMar>
          </w:tcPr>
          <w:p>
            <w:pPr>
              <w:spacing w:after="40"/>
            </w:pPr>
            <w:r>
              <w:rPr>
                <w:sz w:val="20"/>
                <w:szCs w:val="20"/>
              </w:rPr>
              <w:t xml:space="preserve">1</w:t>
            </w:r>
          </w:p>
        </w:tc>
      </w:tr>
    </w:tbl>
    <w:p>
      <w:pPr>
        <w:pStyle w:val="Heading1"/>
        <w:pBdr>
          <w:bottom w:val="single" w:color="B8860B" w:sz="12" w:space="4"/>
        </w:pBdr>
        <w:spacing w:after="180" w:before="360"/>
      </w:pPr>
      <w:r>
        <w:t xml:space="preserve">Üretim Notu</w:t>
      </w:r>
    </w:p>
    <w:p>
      <w:pPr>
        <w:pStyle w:val="ListParagraph"/>
        <w:numPr>
          <w:ilvl w:val="0"/>
          <w:numId w:val="2"/>
        </w:numPr>
        <w:spacing w:after="60"/>
      </w:pPr>
      <w:r>
        <w:t xml:space="preserve">Deneme 6–10, 2021–2025 GMY sınavlarının 500 sorusunu birebir karşılar: Deneme 6 ← 2021, Deneme 7 ← 2022, Deneme 8 ← 2023, Deneme 9 ← 2024, Deneme 10 ← 2025 (B kitapçığı sırası). Her denemenin n. sorusu, model sınavın n. sorusunun konusunu ve bilgi alanını ölçer (1–20 genel kültür, 21–100 gümrük mevzuatı).</w:t>
      </w:r>
    </w:p>
    <w:p>
      <w:pPr>
        <w:pStyle w:val="ListParagraph"/>
        <w:numPr>
          <w:ilvl w:val="0"/>
          <w:numId w:val="2"/>
        </w:numPr>
        <w:spacing w:after="60"/>
      </w:pPr>
      <w:r>
        <w:t xml:space="preserve">Çıkmış sorular kopyalanmadı: aynı konu ve bilgi alanı, çıkmış sorunun hükmünden ve önceki 515 hafıza satırındaki çekirdeklerden farklı bir hükümle soruldu (CLAUDE.md; Prompt 3 §14; Prompt 1 §1.2). Kaynakta karşılığı olmayan çıkmış sorular (ör. proforma fatura, Form A, Seri No:149, 3351 sayılı Karar) aynı alandaki en yakın kaynak hükmüyle karşılandı.</w:t>
      </w:r>
    </w:p>
    <w:p>
      <w:pPr>
        <w:pStyle w:val="ListParagraph"/>
        <w:numPr>
          <w:ilvl w:val="0"/>
          <w:numId w:val="2"/>
        </w:numPr>
        <w:spacing w:after="60"/>
      </w:pPr>
      <w:r>
        <w:t xml:space="preserve">21–100 bloğu Prompt 4 (GMY Soru Motoru – Master) tip planıyla kuruldu: T1 24 (8'i olumsuz köklü öncüllü T1+T2) · T2 18 · T3 11 · T4 10 · T5 6 · T6 5 · T7 5 · T8 4 · T9 3 · T10 2. Olumsuz kök kelimeleri koyu ve altı çizili yazıldı.</w:t>
      </w:r>
    </w:p>
    <w:p>
      <w:pPr>
        <w:pStyle w:val="ListParagraph"/>
        <w:numPr>
          <w:ilvl w:val="0"/>
          <w:numId w:val="2"/>
        </w:numPr>
        <w:spacing w:after="60"/>
      </w:pPr>
      <w:r>
        <w:t xml:space="preserve">Şık uzunluk dengesi her soruda ölçüldü: doğru şıkkın ±%10 bandında (en az ±3 karakter) en az iki çeldirici, en az biri doğru şıktan uzun; doğru şık tek başına en uzun ya da en kısa değil. 21–100'de 12 soruda (ters tuzak kotası, %15) doğru şık bilinçli olarak en uzun, 2. ve 3. en uzun şıklar onun en az %90'ı. Şık sınıfı: kısa 31 · orta 29 · uzun (beş şıkkın her biri ≥20 kelime) 20.</w:t>
      </w:r>
    </w:p>
    <w:p>
      <w:pPr>
        <w:pStyle w:val="ListParagraph"/>
        <w:numPr>
          <w:ilvl w:val="0"/>
          <w:numId w:val="2"/>
        </w:numPr>
        <w:spacing w:after="60"/>
      </w:pPr>
      <w:r>
        <w:t xml:space="preserve">Cevap dağılımı: 21–100'de A 14 · B 16 · C 16 · D 17 · E 17 (master §7: A alt bantta, D ve E üst bantta); 1–20'de her harf 4; art arda aynı cevap harfi yok. Öncüllü, sayısal ve tarih şıkları artan sıradadır.</w:t>
      </w:r>
    </w:p>
    <w:p>
      <w:pPr>
        <w:pStyle w:val="ListParagraph"/>
        <w:numPr>
          <w:ilvl w:val="0"/>
          <w:numId w:val="2"/>
        </w:numPr>
        <w:spacing w:after="60"/>
      </w:pPr>
      <w:r>
        <w:t xml:space="preserve">Madde numarası kökte ve şıkta kullanılmadı (Prompt 3 §7); dayanak her sorunun Yasal Dayanak satırında ve açıklama sonundaki (MD …) parantezinde verildi. 2009/15481 sayılı Karar köklerinde kurum kalıbı kullanıldı.</w:t>
      </w:r>
    </w:p>
    <w:p>
      <w:pPr>
        <w:pStyle w:val="ListParagraph"/>
        <w:numPr>
          <w:ilvl w:val="0"/>
          <w:numId w:val="2"/>
        </w:numPr>
        <w:spacing w:after="60"/>
      </w:pPr>
      <w:r>
        <w:t xml:space="preserve">Kök uzunluğu: master §4.1 bantları (%30 · %40 · %20 · %10) hedeflendi; ancak kökün mevzuat adı + hükmün konusu ile açılması zorunluluğu (Prompt 3 §8, CLAUDE.md) özellikle uzun tebliğ adlarında kısa kökleri 121–150 karaktere taşıdı. Bu nedenle ≤120 bandı hedefin altında, &gt;700 bandı hedefin üstündedir; gerçek dağılım Set Sonu tablosundadır.</w:t>
      </w:r>
    </w:p>
    <w:p>
      <w:pPr>
        <w:pStyle w:val="ListParagraph"/>
        <w:numPr>
          <w:ilvl w:val="0"/>
          <w:numId w:val="2"/>
        </w:numPr>
        <w:spacing w:after="60"/>
      </w:pPr>
      <w:r>
        <w:t xml:space="preserve">Kapsam: gümrük bölümü Gümrük Yönetmeliği m.567/2 ile sınırlı (Gümrük Kanunu ve ikincil düzenlemeleri, 5607 sayılı Kanun ve ikincil düzenlemeleri; GMY'de fiilen sorulan İthalat Rejimi Kararı, DİR Tebliği, Sınır Ticareti Kararı). Hariçte İşleme Rejimi Tebliği (İhracat: 2007/5) gibi dış ticaret düzenlemelerine dayanan soru bırakılmadı. GK 241/1'de AYM 26.03.2026 kararıyla iptal edilen ibareye dayanan hüküm kullanılmadı. Tek bilgi kaynağı depodaki mevzuat dosyaları ve genel kültür kitabıdır.</w:t>
      </w:r>
    </w:p>
    <w:p>
      <w:pPr>
        <w:pStyle w:val="ListParagraph"/>
        <w:numPr>
          <w:ilvl w:val="0"/>
          <w:numId w:val="2"/>
        </w:numPr>
        <w:spacing w:after="60"/>
      </w:pPr>
      <w:r>
        <w:t xml:space="preserve">Kalite süreci: 19 yazar (15 gümrük konu kümesi + 4 genel kültür dersi) → otomatik denetim (kanıt alıntısı kaynakta birebir, uzunluk dengesi, tip/kök kuralları) → 10 bağımsız çekişmeli doğrulayıcı → 2 tekrar denetçisi (Deneme 6–10 kendi arasında ve önceki 515 soruyla) → değişen 140 sorunun 3 son doğrulayıcıyla kontrolü. İkinci geçişte (sağlamlaştırma) 400 gümrük sorusunun tamamı Deneme 1–5 ve 2021–2025 çıkmış sorularıyla soru soru karşılaştırıldı; doğru cevabı eski bir soruda doğru ifade olarak geçen, cevabı şık dağılımından sezdiren veya aynı denemedeki başka bir soruya cevap veren sorular düzeltildi ve değişen 168 sorunun tamamı 4 bağımsız doğrulayıcıyla yeniden kontrol edildi. 500 sorunun hiçbirinde yanlış cevap anahtarı kalmadı. Düzeltmelerin tam listesi araclar/gmy-deneme6-10/DUZELTME_LISTESI.md, raporlar araclar/gmy-deneme6-10/dogrulama/ içindedir.</w:t>
      </w:r>
    </w:p>
    <w:p>
      <w:pPr>
        <w:pStyle w:val="ListParagraph"/>
        <w:numPr>
          <w:ilvl w:val="0"/>
          <w:numId w:val="2"/>
        </w:numPr>
        <w:spacing w:after="60"/>
      </w:pPr>
      <w:r>
        <w:t xml:space="preserve">Kaynak çapraz kontrolü ve ipucu dengesi: Kanıt alıntıları kullanıcının GitHub kaynak deposundaki Markdown mevzuat derlemesiyle (Gumrukdoktoru/2027gmynot) karşılaştırıldı; derleme aynı mevzuat sürümüdür ve hiçbir soruda hüküm farkı çıkmadı. 5607 soruları ayrıca sunum notlarıyla karşılaştırıldı. Öncüllü sorularda şık merdivenleri, “en sık geçen öncülleri seç” ve “ötekilere en yakın şıkkı seç” stratejilerinin isabeti şans düzeyine (%20) inecek biçimde dengelendi; iki ve üç bileşenli şıklarda doğru şık, en sık geçen parçaların tek birleşimi olmayacak biçimde kuruldu.</w:t>
      </w:r>
    </w:p>
    <w:p>
      <w:r>
        <w:br w:type="page"/>
      </w:r>
    </w:p>
    <w:p>
      <w:pPr>
        <w:pStyle w:val="Heading1"/>
        <w:pBdr>
          <w:bottom w:val="single" w:color="B8860B" w:sz="12" w:space="4"/>
        </w:pBdr>
        <w:spacing w:after="180" w:before="360"/>
      </w:pPr>
      <w:r>
        <w:t xml:space="preserve">HAFIZA GÜNCELLEMESİ</w:t>
      </w:r>
    </w:p>
    <w:p>
      <w:pPr>
        <w:spacing w:after="10"/>
      </w:pPr>
      <w:r>
        <w:rPr>
          <w:rFonts w:ascii="Courier New" w:cs="Courier New" w:eastAsia="Courier New" w:hAnsi="Courier New"/>
          <w:sz w:val="14"/>
          <w:szCs w:val="14"/>
        </w:rPr>
        <w:t xml:space="preserve">GMY8-001 | Cümlede anlam – Duygu ve tutum (sitem) | Genel Kültür Kitabı – Türkçe: Anlam bilgisi (Duygu ve tutumu ayırt et) | Sitem, ilişkide beklentisi karşılanmayan kişinin kırgınlığını muhatabına yöneltmesidir; muhatapsız rahatsızlık yakınma, kaçırılan fırsat hayıflanmadır. | T4 | OÜ | A | GMY-S8</w:t>
      </w:r>
    </w:p>
    <w:p>
      <w:pPr>
        <w:spacing w:after="10"/>
      </w:pPr>
      <w:r>
        <w:rPr>
          <w:rFonts w:ascii="Courier New" w:cs="Courier New" w:eastAsia="Courier New" w:hAnsi="Courier New"/>
          <w:sz w:val="14"/>
          <w:szCs w:val="14"/>
        </w:rPr>
        <w:t xml:space="preserve">GMY8-002 | Kalıplaşmış sözler – Atasözü ve deyim farkı | Genel Kültür Kitabı – Türkçe: Kalıplaşmış sözler (Atasözü ve deyim farkı) | “Görünen köy kılavuz istemez” ortak deneyimden doğan yargı bildiren atasözüdür; kulak vermek, gözden kaçırmak, burnundan solumak deyimdir. | T4 | OÜ | C | GMY-S8</w:t>
      </w:r>
    </w:p>
    <w:p>
      <w:pPr>
        <w:spacing w:after="10"/>
      </w:pPr>
      <w:r>
        <w:rPr>
          <w:rFonts w:ascii="Courier New" w:cs="Courier New" w:eastAsia="Courier New" w:hAnsi="Courier New"/>
          <w:sz w:val="14"/>
          <w:szCs w:val="14"/>
        </w:rPr>
        <w:t xml:space="preserve">GMY8-003 | Ses bilgisi – Ünlü düşmesi | Genel Kültür Kitabı – Türkçe: Ses bilgisi (Ses olaylarını karşılaştır; Ünlü uyumu ve ses değişmeleri) | Ünlüyle başlayan ek alınca ikinci hecedeki dar ünlü düşer: akıl → aklı; kanat ve renk yumuşar, hukuk ve bilim değişmez. | T4 | OÜ | E | GMY-S8</w:t>
      </w:r>
    </w:p>
    <w:p>
      <w:pPr>
        <w:spacing w:after="10"/>
      </w:pPr>
      <w:r>
        <w:rPr>
          <w:rFonts w:ascii="Courier New" w:cs="Courier New" w:eastAsia="Courier New" w:hAnsi="Courier New"/>
          <w:sz w:val="14"/>
          <w:szCs w:val="14"/>
        </w:rPr>
        <w:t xml:space="preserve">GMY8-004 | Sözcükte anlam – Eş seslilik ve çok anlamlılık | Genel Kültür Kitabı – Türkçe: Anlam bilgisi (Anlam ilişkileri ve bağlam) | Mevsim adı “yaz” ile “yaz-” eylemi arasında anlam bağı yoktur, eş seslidir; çekmek, yol, ince, düşmek kullanımları çok anlamlılıktır. | T4 | Z | C | GMY-S8</w:t>
      </w:r>
    </w:p>
    <w:p>
      <w:pPr>
        <w:spacing w:after="10"/>
      </w:pPr>
      <w:r>
        <w:rPr>
          <w:rFonts w:ascii="Courier New" w:cs="Courier New" w:eastAsia="Courier New" w:hAnsi="Courier New"/>
          <w:sz w:val="14"/>
          <w:szCs w:val="14"/>
        </w:rPr>
        <w:t xml:space="preserve">GMY8-005 | Sözcükte anlam – Mecaz anlam | Genel Kültür Kitabı – Türkçe: Anlam bilgisi (Temel, yan ve mecaz anlam) | “Kalbini kırmak”ta kırmak gönül incitmeyi anlatan mecazdır; keskin bıçak, sıcak su, acı biber, dağın tepesi temel anlamdadır. | T4 | OÜ | A | GMY-S8</w:t>
      </w:r>
    </w:p>
    <w:p>
      <w:pPr>
        <w:spacing w:after="10"/>
      </w:pPr>
      <w:r>
        <w:rPr>
          <w:rFonts w:ascii="Courier New" w:cs="Courier New" w:eastAsia="Courier New" w:hAnsi="Courier New"/>
          <w:sz w:val="14"/>
          <w:szCs w:val="14"/>
        </w:rPr>
        <w:t xml:space="preserve">GMY8-006 | Matematik – Yaş toplamının zamanla değişimi | Genel Kültür Kitabı – Matematik: Yaş problemleri (Yaşı aynı zaman çizgisine yerleştir) | Toplam yaş her yıl kişi sayısı kadar artar: 13 ve 17 yaşındakilerin toplamı 30'dan 52'ye (52 − 30)/2 = 11 yılda çıkar. | T9 | OÜ | B | GMY-S8</w:t>
      </w:r>
    </w:p>
    <w:p>
      <w:pPr>
        <w:spacing w:after="10"/>
      </w:pPr>
      <w:r>
        <w:rPr>
          <w:rFonts w:ascii="Courier New" w:cs="Courier New" w:eastAsia="Courier New" w:hAnsi="Courier New"/>
          <w:sz w:val="14"/>
          <w:szCs w:val="14"/>
        </w:rPr>
        <w:t xml:space="preserve">GMY8-007 | Matematik – Uzunluk birimleri arasında işlem | Genel Kültür Kitabı – Matematik: Geometri (Birim dönüşümü ve birleşik uygulama) | Uzunluk dönüşümünde 1 m = 1.000 mm: 7 m + 4 mm = 7.004 mm, 7.040 mm değildir. | T1 | OÜ | C | GMY-S8</w:t>
      </w:r>
    </w:p>
    <w:p>
      <w:pPr>
        <w:spacing w:after="10"/>
      </w:pPr>
      <w:r>
        <w:rPr>
          <w:rFonts w:ascii="Courier New" w:cs="Courier New" w:eastAsia="Courier New" w:hAnsi="Courier New"/>
          <w:sz w:val="14"/>
          <w:szCs w:val="14"/>
        </w:rPr>
        <w:t xml:space="preserve">GMY8-008 | Matematik – Kütle dönüşümü ve kaplara paylaştırma | Genel Kültür Kitabı – Matematik: Geometri (Birim dönüşümü ve birleşik uygulama) | 2,4 ton = 2.400 kg; 800 g'lık kutularla 3.000 kutu, 6'lı kolilerle 500 koli; iki aşamalı bölme. | T9 | Z | B | GMY-S8</w:t>
      </w:r>
    </w:p>
    <w:p>
      <w:pPr>
        <w:spacing w:after="10"/>
      </w:pPr>
      <w:r>
        <w:rPr>
          <w:rFonts w:ascii="Courier New" w:cs="Courier New" w:eastAsia="Courier New" w:hAnsi="Courier New"/>
          <w:sz w:val="14"/>
          <w:szCs w:val="14"/>
        </w:rPr>
        <w:t xml:space="preserve">GMY8-009 | Matematik – Karışık birimli süreleri saate ekleme | Genel Kültür Kitabı – Matematik: Zaman ve takvim (Saat ile süre aynı şey değildir) | 1,5 saat = 90 dk, çeyrek saat = 15 dk; 14.40'a toplam 190 dk eklenince 17.50 bulunur. | T4 | OÜ | D | GMY-S8</w:t>
      </w:r>
    </w:p>
    <w:p>
      <w:pPr>
        <w:spacing w:after="10"/>
      </w:pPr>
      <w:r>
        <w:rPr>
          <w:rFonts w:ascii="Courier New" w:cs="Courier New" w:eastAsia="Courier New" w:hAnsi="Courier New"/>
          <w:sz w:val="14"/>
          <w:szCs w:val="14"/>
        </w:rPr>
        <w:t xml:space="preserve">GMY8-010 | Matematik – Ton-kilogram ile çarpma | Genel Kültür Kitabı – Matematik: Geometri (Birim dönüşümü ve birleşik uygulama) | 2 ton 75 kg = 2.075 kg; 30 saatte 62.250 kg, yani 62 ton 250 kg; 2.250 kg = 2 ton 250 kg. | T4 | Z | B | GMY-S8</w:t>
      </w:r>
    </w:p>
    <w:p>
      <w:pPr>
        <w:spacing w:after="10"/>
      </w:pPr>
      <w:r>
        <w:rPr>
          <w:rFonts w:ascii="Courier New" w:cs="Courier New" w:eastAsia="Courier New" w:hAnsi="Courier New"/>
          <w:sz w:val="14"/>
          <w:szCs w:val="14"/>
        </w:rPr>
        <w:t xml:space="preserve">GMY8-011 | Mondros ve işgaller – İstanbul’un iki işgal tarihi | Genel Kültür Kitabı – Tarih: İşgaller ve toplumsal tepki; İstanbul’dan Ankara’daki Meclise | 16 Mart 1920: İstanbul’un resmî işgali, baskın ve tutuklamalar; 13 Kasım 1918 ise İtilaf donanmasının gelişi ve fiilî denetimdir. | T4 | OÜ | C | GMY-S8</w:t>
      </w:r>
    </w:p>
    <w:p>
      <w:pPr>
        <w:spacing w:after="10"/>
      </w:pPr>
      <w:r>
        <w:rPr>
          <w:rFonts w:ascii="Courier New" w:cs="Courier New" w:eastAsia="Courier New" w:hAnsi="Courier New"/>
          <w:sz w:val="14"/>
          <w:szCs w:val="14"/>
        </w:rPr>
        <w:t xml:space="preserve">GMY8-012 | Atatürk’ün hayatı – Mesleki eğitim ve ilk görev | Genel Kültür Kitabı – Tarih: Yetiştiği çevre ve eğitim (Mesleki eğitim basamakları) | Mustafa Kemal 1905’te kurmay yüzbaşı olarak mezun oldu; ilk görev yeri Şam’daki 5. Ordu; 1902 teğmenlik ve Akademiye geçiş. | T4 | OÜ | A | GMY-S8</w:t>
      </w:r>
    </w:p>
    <w:p>
      <w:pPr>
        <w:spacing w:after="10"/>
      </w:pPr>
      <w:r>
        <w:rPr>
          <w:rFonts w:ascii="Courier New" w:cs="Courier New" w:eastAsia="Courier New" w:hAnsi="Courier New"/>
          <w:sz w:val="14"/>
          <w:szCs w:val="14"/>
        </w:rPr>
        <w:t xml:space="preserve">GMY8-013 | Atatürk ilkeleri – Cumhuriyetçilik | Genel Kültür Kitabı – Tarih: Cumhuriyetçilik ve milliyetçilik | Cumhuriyetçilikle bağlantılı: saltanatın kaldırılması, Cumhuriyetin ilanı, TBMM’nin açılması, siyasi katılım; dil-tarih çalışmaları milliyetçiliktir. | T1 | OÜ | D | GMY-S8</w:t>
      </w:r>
    </w:p>
    <w:p>
      <w:pPr>
        <w:spacing w:after="10"/>
      </w:pPr>
      <w:r>
        <w:rPr>
          <w:rFonts w:ascii="Courier New" w:cs="Courier New" w:eastAsia="Courier New" w:hAnsi="Courier New"/>
          <w:sz w:val="14"/>
          <w:szCs w:val="14"/>
        </w:rPr>
        <w:t xml:space="preserve">GMY8-014 | Millî Mücadele cepheleri – İnönü savaşları | Genel Kültür Kitabı – Tarih: İnönü savaşları | Birinci İnönü (6-10 Ocak 1921), Batı Cephesi’nde “düzenli ordunun ilk zaferi” olarak anılır; İkinci İnönü yeni saldırıyı durdurdu. | T4 | OÜ | E | GMY-S8</w:t>
      </w:r>
    </w:p>
    <w:p>
      <w:pPr>
        <w:spacing w:after="10"/>
      </w:pPr>
      <w:r>
        <w:rPr>
          <w:rFonts w:ascii="Courier New" w:cs="Courier New" w:eastAsia="Courier New" w:hAnsi="Courier New"/>
          <w:sz w:val="14"/>
          <w:szCs w:val="14"/>
        </w:rPr>
        <w:t xml:space="preserve">GMY8-015 | Dış politika – Hatay meselesi | Genel Kültür Kitabı – Tarih: Hatay: aşamalı bir çözüm | Hatay: 1937 özel statü, 1938 seçim sonrası Hatay Devleti’nin kurulması, 29 Haziran 1939 Hatay Meclisinin katılma kararı. | T4 | Z | B | GMY-S8</w:t>
      </w:r>
    </w:p>
    <w:p>
      <w:pPr>
        <w:spacing w:after="10"/>
      </w:pPr>
      <w:r>
        <w:rPr>
          <w:rFonts w:ascii="Courier New" w:cs="Courier New" w:eastAsia="Courier New" w:hAnsi="Courier New"/>
          <w:sz w:val="14"/>
          <w:szCs w:val="14"/>
        </w:rPr>
        <w:t xml:space="preserve">GMY8-016 | Anayasa değişikliği usulü | Genel Kültür Kitabı – Anayasa: Anayasa değişikliği usulü; Cumhuriyetin temel nitelikleri | 400 ve üstü oyla kabul edilen anayasa değişikliğinde Cumhurbaşkanı halkoylamasına başvurabilir; halkoyuna sunulmayan hükümler yayımlanır. | T1 | Z | D | GMY-S8</w:t>
      </w:r>
    </w:p>
    <w:p>
      <w:pPr>
        <w:spacing w:after="10"/>
      </w:pPr>
      <w:r>
        <w:rPr>
          <w:rFonts w:ascii="Courier New" w:cs="Courier New" w:eastAsia="Courier New" w:hAnsi="Courier New"/>
          <w:sz w:val="14"/>
          <w:szCs w:val="14"/>
        </w:rPr>
        <w:t xml:space="preserve">GMY8-017 | Seçim ilkeleri | Genel Kültür Kitabı – Anayasa: Demokrasi ve seçim ilkeleri | Seçimler ve halkoylaması tek dereceli genel oyla, yargı yönetim ve denetimi altında yapılır. | T5 | OÜ | E | GMY-S8</w:t>
      </w:r>
    </w:p>
    <w:p>
      <w:pPr>
        <w:spacing w:after="10"/>
      </w:pPr>
      <w:r>
        <w:rPr>
          <w:rFonts w:ascii="Courier New" w:cs="Courier New" w:eastAsia="Courier New" w:hAnsi="Courier New"/>
          <w:sz w:val="14"/>
          <w:szCs w:val="14"/>
        </w:rPr>
        <w:t xml:space="preserve">GMY8-018 | Normlar arasında ilişki (temel hak antlaşması–kanun) | Genel Kültür Kitabı – Anayasa: Normlar arasında ilişki | Temel haklara ilişkin usulüne göre yürürlüğe konulmuş antlaşma ile kanun aynı konuda çatışırsa antlaşma hükmü esas alınır. | T4 | Z | A | GMY-S8</w:t>
      </w:r>
    </w:p>
    <w:p>
      <w:pPr>
        <w:spacing w:after="10"/>
      </w:pPr>
      <w:r>
        <w:rPr>
          <w:rFonts w:ascii="Courier New" w:cs="Courier New" w:eastAsia="Courier New" w:hAnsi="Courier New"/>
          <w:sz w:val="14"/>
          <w:szCs w:val="14"/>
        </w:rPr>
        <w:t xml:space="preserve">GMY8-019 | Cumhurbaşkanlığı makamının boşalması | Genel Kültür Kitabı – Anayasa: Görevler, yardımcılar ve bakanlar | Cumhurbaşkanlığı makamı boşalırsa yeni Cumhurbaşkanı seçimi 45 gün içinde yapılır. | T3 | OÜ | E | GMY-S8</w:t>
      </w:r>
    </w:p>
    <w:p>
      <w:pPr>
        <w:spacing w:after="10"/>
      </w:pPr>
      <w:r>
        <w:rPr>
          <w:rFonts w:ascii="Courier New" w:cs="Courier New" w:eastAsia="Courier New" w:hAnsi="Courier New"/>
          <w:sz w:val="14"/>
          <w:szCs w:val="14"/>
        </w:rPr>
        <w:t xml:space="preserve">GMY8-020 | Cumhuriyetin nitelikleri ve anlamları | Genel Kültür Kitabı – Anayasa: Cumhuriyetin temel nitelikleri; Yaptırım ve hukuk devleti; Yönetim biçimleri ve kuvvetler | Sosyal devlet sosyal adalet, korunma ve refahı; hukuk devleti kamu makamlarının hukuka bağlılığını ve yargısal denetimi anlatır. | T1 | OÜ | D | GMY-S8</w:t>
      </w:r>
    </w:p>
    <w:p>
      <w:pPr>
        <w:spacing w:after="10"/>
      </w:pPr>
      <w:r>
        <w:rPr>
          <w:rFonts w:ascii="Courier New" w:cs="Courier New" w:eastAsia="Courier New" w:hAnsi="Courier New"/>
          <w:sz w:val="14"/>
          <w:szCs w:val="14"/>
        </w:rPr>
        <w:t xml:space="preserve">GMY8-021 | Cezalar | 4458 sayılı Gümrük Kanunu m.232/1, 237/4, 238/3, 239/1 (İkinci ve Üçüncü Bölüm başlıkları) | Vergi kaybı bölümü cezaları vergilerle birlikte tebliğ edilir; rejim ihlali cezaları sekiz kattan az olamaz; muaf eşya cezası usulsüzlük bölümündedir. | T2 | Z | C | GMY-S8</w:t>
      </w:r>
    </w:p>
    <w:p>
      <w:pPr>
        <w:spacing w:after="10"/>
      </w:pPr>
      <w:r>
        <w:rPr>
          <w:rFonts w:ascii="Courier New" w:cs="Courier New" w:eastAsia="Courier New" w:hAnsi="Courier New"/>
          <w:sz w:val="14"/>
          <w:szCs w:val="14"/>
        </w:rPr>
        <w:t xml:space="preserve">GMY8-022 | Kaçakçılık | 5607 sayılı Kaçakçılıkla Mücadele Kanunu m.4/6, 19/1, 22/1, 23/7, 24 | Kaçakçılığı önlemekle görevli olup suçun işlenmesine kasten göz yuman kişi yardım eden değil, işlenen suçun müşterek faili olarak sorumludur. | T1 | OÜ | E | GMY-S8</w:t>
      </w:r>
    </w:p>
    <w:p>
      <w:pPr>
        <w:spacing w:after="10"/>
      </w:pPr>
      <w:r>
        <w:rPr>
          <w:rFonts w:ascii="Courier New" w:cs="Courier New" w:eastAsia="Courier New" w:hAnsi="Courier New"/>
          <w:sz w:val="14"/>
          <w:szCs w:val="14"/>
        </w:rPr>
        <w:t xml:space="preserve">GMY8-023 | YGM | Yetkilendirilmiş Gümrük Müşavirliği Tebliği m.22/1-i, j | YGM, antrepoda sonlandırılan transit beyanının belgelerini boşaltma sonucu uygunsa boşaltma tarihinden itibaren en geç üç iş günü içinde bordroyla gümrük idaresine gönderir. | T3 | OÜ | C | GMY-S8</w:t>
      </w:r>
    </w:p>
    <w:p>
      <w:pPr>
        <w:spacing w:after="10"/>
      </w:pPr>
      <w:r>
        <w:rPr>
          <w:rFonts w:ascii="Courier New" w:cs="Courier New" w:eastAsia="Courier New" w:hAnsi="Courier New"/>
          <w:sz w:val="14"/>
          <w:szCs w:val="14"/>
        </w:rPr>
        <w:t xml:space="preserve">GMY8-024 | Disiplin | 4458 sayılı Gümrük Kanunu geçici m.6/6, 6/7, 6/9 | Adli kovuşturmada disiplin cezası TCK zamanaşımına göre verilir; görev suçlarında TCK memur hükümleri uygulanır; tedbiren alınan izin belgesiyle iş takibi yapılamaz. | T2 | Z | E | GMY-S8</w:t>
      </w:r>
    </w:p>
    <w:p>
      <w:pPr>
        <w:spacing w:after="10"/>
      </w:pPr>
      <w:r>
        <w:rPr>
          <w:rFonts w:ascii="Courier New" w:cs="Courier New" w:eastAsia="Courier New" w:hAnsi="Courier New"/>
          <w:sz w:val="14"/>
          <w:szCs w:val="14"/>
        </w:rPr>
        <w:t xml:space="preserve">GMY8-025 | Disiplin | 4458 sayılı Gümrük Kanunu geçici m.6/3 | Sahte belgeyle yanlış beyan GM bilgisi dışında ama araştırmayla öğrenilebilir ise ilk defasında kınama, tekerrüründe geçici alıkoyma cezası verilir. | T8 | OÜ | D | GMY-S8</w:t>
      </w:r>
    </w:p>
    <w:p>
      <w:pPr>
        <w:spacing w:after="10"/>
      </w:pPr>
      <w:r>
        <w:rPr>
          <w:rFonts w:ascii="Courier New" w:cs="Courier New" w:eastAsia="Courier New" w:hAnsi="Courier New"/>
          <w:sz w:val="14"/>
          <w:szCs w:val="14"/>
        </w:rPr>
        <w:t xml:space="preserve">GMY8-026 | YGM | Gümrük Yönetmeliği m.576/3-d | Bakanlık sayfasında yayımlanan YGM adres, telefon, e-posta bilgilerindeki değişiklik yedi gün içinde güncellenmek üzere Bakanlığa bildirilir. | T3 | OÜ | C | GMY-S8</w:t>
      </w:r>
    </w:p>
    <w:p>
      <w:pPr>
        <w:spacing w:after="10"/>
      </w:pPr>
      <w:r>
        <w:rPr>
          <w:rFonts w:ascii="Courier New" w:cs="Courier New" w:eastAsia="Courier New" w:hAnsi="Courier New"/>
          <w:sz w:val="14"/>
          <w:szCs w:val="14"/>
        </w:rPr>
        <w:t xml:space="preserve">GMY8-027 | Disiplin | 4458 sayılı Gümrük Kanunu geçici m.6/2, 6/4; Gümrük Yönetmeliği m.578/3; Gümrük Müşavirliği ve Yetkilendirilmiş Gümrük Müşavirliği Asgari Ücret Tarifesine İlişkin Tebliğ m.5/1-g | Üç yıllık dönemde iki veya daha fazla disiplin cezası gerektiren davranışta bulunana her yeni suçu için öncekinden ağır ceza uygulanabilir; süre beş yıl değildir. | T1 | Z | D | GMY-S8</w:t>
      </w:r>
    </w:p>
    <w:p>
      <w:pPr>
        <w:spacing w:after="10"/>
      </w:pPr>
      <w:r>
        <w:rPr>
          <w:rFonts w:ascii="Courier New" w:cs="Courier New" w:eastAsia="Courier New" w:hAnsi="Courier New"/>
          <w:sz w:val="14"/>
          <w:szCs w:val="14"/>
        </w:rPr>
        <w:t xml:space="preserve">GMY8-028 | Disiplin | Gümrük Yönetmeliği m.578/1-ç | Görevini bağımsız, tarafsız ve dürüst yapmayan ya da kusurlu yapan YGM'nin yetki belgesi bir yıl süreyle geri alınır. | T3 | OÜ | B | GMY-S8</w:t>
      </w:r>
    </w:p>
    <w:p>
      <w:pPr>
        <w:spacing w:after="10"/>
      </w:pPr>
      <w:r>
        <w:rPr>
          <w:rFonts w:ascii="Courier New" w:cs="Courier New" w:eastAsia="Courier New" w:hAnsi="Courier New"/>
          <w:sz w:val="14"/>
          <w:szCs w:val="14"/>
        </w:rPr>
        <w:t xml:space="preserve">GMY8-029 | Cezalar | 4458 sayılı Gümrük Kanunu m.34/2, 241/4-b | Karayolu taşıtının denetim bitmeden veya izin alınmadan yük ya da yolcu alarak yoluna devam etmesi dört kat usulsüzlük cezası gerektirir. | T8 | OÜ | D | GMY-S8</w:t>
      </w:r>
    </w:p>
    <w:p>
      <w:pPr>
        <w:spacing w:after="10"/>
      </w:pPr>
      <w:r>
        <w:rPr>
          <w:rFonts w:ascii="Courier New" w:cs="Courier New" w:eastAsia="Courier New" w:hAnsi="Courier New"/>
          <w:sz w:val="14"/>
          <w:szCs w:val="14"/>
        </w:rPr>
        <w:t xml:space="preserve">GMY8-030 | Cezalar | 4458 sayılı Gümrük Kanunu m.35/A, 35/B, 241/3-d, 241/4-c, 237/6 | Özet beyanın süresi içinde verilmemesi, eşya özet beyana uygun çıksa ve vergi kaybı olmasa da iki kat usulsüzlük cezası gerektirir. | T8 | OÜ | A | GMY-S8</w:t>
      </w:r>
    </w:p>
    <w:p>
      <w:pPr>
        <w:spacing w:after="10"/>
      </w:pPr>
      <w:r>
        <w:rPr>
          <w:rFonts w:ascii="Courier New" w:cs="Courier New" w:eastAsia="Courier New" w:hAnsi="Courier New"/>
          <w:sz w:val="14"/>
          <w:szCs w:val="14"/>
        </w:rPr>
        <w:t xml:space="preserve">GMY8-031 | Gümrükçe Onaylanmış İşlem veya Kullanım | 4458 sayılı Gümrük Kanunu m.46/1, 46/3, 55/1; Gümrük Yönetmeliği m.86/1-2 | Süresinde GOİK belirlenerek işlemlerine başlanmayan eşyaya tasfiye hükümleri ancak adli veya idari takibat yoksa uygulanır. | T1 | Z | C | GMY-S8</w:t>
      </w:r>
    </w:p>
    <w:p>
      <w:pPr>
        <w:spacing w:after="10"/>
      </w:pPr>
      <w:r>
        <w:rPr>
          <w:rFonts w:ascii="Courier New" w:cs="Courier New" w:eastAsia="Courier New" w:hAnsi="Courier New"/>
          <w:sz w:val="14"/>
          <w:szCs w:val="14"/>
        </w:rPr>
        <w:t xml:space="preserve">GMY8-032 | YGM | Yetkilendirilmiş Gümrük Müşavirliği Tebliği m.13/1-ı | Genel antrepoda AN7, AN8, AN9; özel antrepoda AN6, AN7, AN9 tespit işlemlerinin aynı YGM tarafından yapılması zorunludur. | T5 | Z | E | GMY-S8</w:t>
      </w:r>
    </w:p>
    <w:p>
      <w:pPr>
        <w:spacing w:after="10"/>
      </w:pPr>
      <w:r>
        <w:rPr>
          <w:rFonts w:ascii="Courier New" w:cs="Courier New" w:eastAsia="Courier New" w:hAnsi="Courier New"/>
          <w:sz w:val="14"/>
          <w:szCs w:val="14"/>
        </w:rPr>
        <w:t xml:space="preserve">GMY8-033 | Cezalar | 4458 sayılı Gümrük Kanunu m.194/1, 194/4, 234/5 | Tercihli tarife için doğan yükümlülükte ithalat vergileri çıkış tarihine kadar ödenmezse faiziyle tahsil ve vergilerin dörtte biri ceza verilir. | T9 | Z | A | GMY-S8</w:t>
      </w:r>
    </w:p>
    <w:p>
      <w:pPr>
        <w:spacing w:after="10"/>
      </w:pPr>
      <w:r>
        <w:rPr>
          <w:rFonts w:ascii="Courier New" w:cs="Courier New" w:eastAsia="Courier New" w:hAnsi="Courier New"/>
          <w:sz w:val="14"/>
          <w:szCs w:val="14"/>
        </w:rPr>
        <w:t xml:space="preserve">GMY8-034 | Antrepo | Gümrük Yönetmeliği m.551/1; m.329/2 | Serbest dolaşımda olmayan eşyanın sergilendiği fuar ve sergiler özel antrepo sayılır; izin belgesinde antrepo tipi gösterilir. | T6 | OÜ | D | GMY-S8</w:t>
      </w:r>
    </w:p>
    <w:p>
      <w:pPr>
        <w:spacing w:after="10"/>
      </w:pPr>
      <w:r>
        <w:rPr>
          <w:rFonts w:ascii="Courier New" w:cs="Courier New" w:eastAsia="Courier New" w:hAnsi="Courier New"/>
          <w:sz w:val="14"/>
          <w:szCs w:val="14"/>
        </w:rPr>
        <w:t xml:space="preserve">GMY8-035 | Antrepo | Gümrük Yönetmeliği m.336/1-2 | Antrepodaki serbest dolaşımda olmayan eşyanın karıştırılması veya montajıyla elde edilen ürünün transitine antreponun bağlı bulunduğu gümrük müdürlüğünce izin verilebilir. | T7 | Z | B | GMY-S8</w:t>
      </w:r>
    </w:p>
    <w:p>
      <w:pPr>
        <w:spacing w:after="10"/>
      </w:pPr>
      <w:r>
        <w:rPr>
          <w:rFonts w:ascii="Courier New" w:cs="Courier New" w:eastAsia="Courier New" w:hAnsi="Courier New"/>
          <w:sz w:val="14"/>
          <w:szCs w:val="14"/>
        </w:rPr>
        <w:t xml:space="preserve">GMY8-036 | Ticaret Politikası | Gümrük Yönetmeliği m.319/1-5 | TGB girişinde uygulanması öngörülen ticaret politikası önlemleri, eşya ekonomik etkili rejime tabi tutulduğunda da uygulanır. | T1 | Z | C | GMY-S8</w:t>
      </w:r>
    </w:p>
    <w:p>
      <w:pPr>
        <w:spacing w:after="10"/>
      </w:pPr>
      <w:r>
        <w:rPr>
          <w:rFonts w:ascii="Courier New" w:cs="Courier New" w:eastAsia="Courier New" w:hAnsi="Courier New"/>
          <w:sz w:val="14"/>
          <w:szCs w:val="14"/>
        </w:rPr>
        <w:t xml:space="preserve">GMY8-037 | Geçici İthalat | Gümrük Yönetmeliği m.380/4; m.380/5 | Kiralık geçici ithal hava taşıtının iadesi için teknik bakımda geçen süre bakım başında durdurulur; bakımın bittiği tarihten itibaren kalan süre verilir. | T3 | OÜ | E | GMY-S8</w:t>
      </w:r>
    </w:p>
    <w:p>
      <w:pPr>
        <w:spacing w:after="10"/>
      </w:pPr>
      <w:r>
        <w:rPr>
          <w:rFonts w:ascii="Courier New" w:cs="Courier New" w:eastAsia="Courier New" w:hAnsi="Courier New"/>
          <w:sz w:val="14"/>
          <w:szCs w:val="14"/>
        </w:rPr>
        <w:t xml:space="preserve">GMY8-038 | Geçici Depolama/GOBİK | 4458 sayılı Gümrük Kanunu m.35/C-1; Gümrük Yönetmeliği m.77/3 | Giriş idaresi süre bitmeden beyanname verilen eşyada özet beyandan vazgeçebilir; özet beyan statülü beyanname eşyanın sunulmasıyla tescil edilir. | T5 | OÜ | B | GMY-S8</w:t>
      </w:r>
    </w:p>
    <w:p>
      <w:pPr>
        <w:spacing w:after="10"/>
      </w:pPr>
      <w:r>
        <w:rPr>
          <w:rFonts w:ascii="Courier New" w:cs="Courier New" w:eastAsia="Courier New" w:hAnsi="Courier New"/>
          <w:sz w:val="14"/>
          <w:szCs w:val="14"/>
        </w:rPr>
        <w:t xml:space="preserve">GMY8-039 | Geçici Depolama/GOBİK | Gümrük Yönetmeliği m.76/2 | Tasfiyelik tespitinde yirmi ve kırk beş günlük süreler ile durdurulan süreler re'sen dikkate alınır; ihale ilanı, perakende satış veya tahsis kararına kadar başvurulabilir. | T5 | Z | D | GMY-S8</w:t>
      </w:r>
    </w:p>
    <w:p>
      <w:pPr>
        <w:spacing w:after="10"/>
      </w:pPr>
      <w:r>
        <w:rPr>
          <w:rFonts w:ascii="Courier New" w:cs="Courier New" w:eastAsia="Courier New" w:hAnsi="Courier New"/>
          <w:sz w:val="14"/>
          <w:szCs w:val="14"/>
        </w:rPr>
        <w:t xml:space="preserve">GMY8-040 | Beyan | Gümrük Yönetmeliği m.132/1-2, 132/5, 134/1, 135/1, 137/3 | Mühürleri sağlam olmayan kurye kaplarına gümrük mührü tatbik edilir, tutanakla tespit edilip kuryenin sorumluluğunda Esenboğa Gümrük Müdürlüğüne sevk edilir. | T1 | OÜ | E | GMY-S8</w:t>
      </w:r>
    </w:p>
    <w:p>
      <w:pPr>
        <w:spacing w:after="10"/>
      </w:pPr>
      <w:r>
        <w:rPr>
          <w:rFonts w:ascii="Courier New" w:cs="Courier New" w:eastAsia="Courier New" w:hAnsi="Courier New"/>
          <w:sz w:val="14"/>
          <w:szCs w:val="14"/>
        </w:rPr>
        <w:t xml:space="preserve">GMY8-041 | Menşe | Gümrük İşlemlerinin Kolaylaştırılması Yönetmeliği m.3/1-d, m.53; Dahilde İşleme Rejimi Tebliği (İhracat: 2006/12) m.3/1-y, hh | Fatura beyanı ihracatçı tarafından fatura, teslimat notu veya ticari belge üzerinde yapılır; tedarikçi beyanı A.TR/EUR.1/EUR-MED ile birlikte kullanılır. | T4 | OÜ | D | GMY-S8</w:t>
      </w:r>
    </w:p>
    <w:p>
      <w:pPr>
        <w:spacing w:after="10"/>
      </w:pPr>
      <w:r>
        <w:rPr>
          <w:rFonts w:ascii="Courier New" w:cs="Courier New" w:eastAsia="Courier New" w:hAnsi="Courier New"/>
          <w:sz w:val="14"/>
          <w:szCs w:val="14"/>
        </w:rPr>
        <w:t xml:space="preserve">GMY8-042 | Menşe | Onaylanmış Kişi Statüsüne İlişkin Gümrük Genel Tebliği (Sıra No: 1) m.55/1, 56/4, 57/1 | Basitleştirilmiş usulde A.TR ayrı seri numaralı üç nüsha basılır; bir nüsha ihracat beyannamesine eklenir; eşyanın ihracından sonra da düzenlenebilir. | T2 | OÜ | E | GMY-S8</w:t>
      </w:r>
    </w:p>
    <w:p>
      <w:pPr>
        <w:spacing w:after="10"/>
      </w:pPr>
      <w:r>
        <w:rPr>
          <w:rFonts w:ascii="Courier New" w:cs="Courier New" w:eastAsia="Courier New" w:hAnsi="Courier New"/>
          <w:sz w:val="14"/>
          <w:szCs w:val="14"/>
        </w:rPr>
        <w:t xml:space="preserve">GMY8-043 | Cezalar | 4458 sayılı Gümrük Kanunu m.241/3-c, 241/4-c, 241/4-d, 241/6-a, 241/6-d | Yabancı limandan gelen veya giden geminin geliş ve gidişinde süresinde bilgi verilmemesi iki kat usulsüzlük cezası gerektirir. | T4 | OÜ | D | GMY-S8</w:t>
      </w:r>
    </w:p>
    <w:p>
      <w:pPr>
        <w:spacing w:after="10"/>
      </w:pPr>
      <w:r>
        <w:rPr>
          <w:rFonts w:ascii="Courier New" w:cs="Courier New" w:eastAsia="Courier New" w:hAnsi="Courier New"/>
          <w:sz w:val="14"/>
          <w:szCs w:val="14"/>
        </w:rPr>
        <w:t xml:space="preserve">GMY8-044 | Tahakkuk-Tebliğ-Ödeme | Gümrük Genel Tebliği (Tahsilat İşlemleri) (Seri No: 2) m.3/1-a, d, e | Tahsilat Tebliğinde denetim sonucu hiç alınmadığı veya noksan alındığı belirlenen vergiler ile fer'ileri gelir eksiği olarak tanımlanır. | T6 | OÜ | B | GMY-S8</w:t>
      </w:r>
    </w:p>
    <w:p>
      <w:pPr>
        <w:spacing w:after="10"/>
      </w:pPr>
      <w:r>
        <w:rPr>
          <w:rFonts w:ascii="Courier New" w:cs="Courier New" w:eastAsia="Courier New" w:hAnsi="Courier New"/>
          <w:sz w:val="14"/>
          <w:szCs w:val="14"/>
        </w:rPr>
        <w:t xml:space="preserve">GMY8-045 | Kaçakçılık | 5607 Sayılı Kaçakçılıkla Mücadele Kanununa Göre Elkonulan Eşya ve Alıkonulan Taşıtlara İlişkin Uygulama Yönetmeliği m.3/1-ğ, 11/1-b, 12/1, Ek-8; 5607 sayılı Kanun m.2/1-b | El konulan eşyanın muhafaza ücreti CIF değeri üzerinden günlük binde bir, altı aydan sonra yarısıdır; eşya değerinin yüzde on beşini aşamaz. | T9 | Z | A | GMY-S8</w:t>
      </w:r>
    </w:p>
    <w:p>
      <w:pPr>
        <w:spacing w:after="10"/>
      </w:pPr>
      <w:r>
        <w:rPr>
          <w:rFonts w:ascii="Courier New" w:cs="Courier New" w:eastAsia="Courier New" w:hAnsi="Courier New"/>
          <w:sz w:val="14"/>
          <w:szCs w:val="14"/>
        </w:rPr>
        <w:t xml:space="preserve">GMY8-046 | Gümrük Kıymeti | Gümrük Yönetmeliği m.44/3, m.44/4, m.44/5; 4458 sayılı Gümrük Kanunu m.31/1 | Kıymet hükümleri, onaylanmış başka işlem veya kullanımdan sonra serbest dolaşıma giren eşyanın kıymetine ilişkin özel hükümleri etkilemez. | T1 | OÜ | B | GMY-S8</w:t>
      </w:r>
    </w:p>
    <w:p>
      <w:pPr>
        <w:spacing w:after="10"/>
      </w:pPr>
      <w:r>
        <w:rPr>
          <w:rFonts w:ascii="Courier New" w:cs="Courier New" w:eastAsia="Courier New" w:hAnsi="Courier New"/>
          <w:sz w:val="14"/>
          <w:szCs w:val="14"/>
        </w:rPr>
        <w:t xml:space="preserve">GMY8-047 | Gümrük Kıymeti | Gümrük Yönetmeliği m.54/1, m.54/2-a; 4458 sayılı Gümrük Kanunu m.29 | Taşıyıcı ortam deyimi entegre devre, yarı iletken ve bunlarla bütünlük oluşturan aletleri kapsamaz; bunlarda yalnız taşıyıcı ortam kıymeti esası uygulanmaz. | T2 | Z | A | GMY-S8</w:t>
      </w:r>
    </w:p>
    <w:p>
      <w:pPr>
        <w:spacing w:after="10"/>
      </w:pPr>
      <w:r>
        <w:rPr>
          <w:rFonts w:ascii="Courier New" w:cs="Courier New" w:eastAsia="Courier New" w:hAnsi="Courier New"/>
          <w:sz w:val="14"/>
          <w:szCs w:val="14"/>
        </w:rPr>
        <w:t xml:space="preserve">GMY8-048 | Muafiyetler | 2009/15481 s. Karar m.59/1, 63/1, 63/2, 64/1-2, 109/1 | Yolcu beraberi eşyada limit aşılırsa muafiyet kalkmaz; yalnız 150 veya 430 Avro tutarındaki kısma uygulanır, aşan kısma tek ve maktu vergi alınır. | T1 | OÜ | E | GMY-S8</w:t>
      </w:r>
    </w:p>
    <w:p>
      <w:pPr>
        <w:spacing w:after="10"/>
      </w:pPr>
      <w:r>
        <w:rPr>
          <w:rFonts w:ascii="Courier New" w:cs="Courier New" w:eastAsia="Courier New" w:hAnsi="Courier New"/>
          <w:sz w:val="14"/>
          <w:szCs w:val="14"/>
        </w:rPr>
        <w:t xml:space="preserve">GMY8-049 | Gümrük Vergileri | 4458 sayılı Gümrük Kanunu m.3/9, 3/10 | Tarım politikası veya işlenmiş tarım ürünlerine özel düzenlemelerle ihracatta alınan vergi ve mali yükler ihracat vergileri tanımına dahildir. | T1 | OÜ | C | GMY-S8</w:t>
      </w:r>
    </w:p>
    <w:p>
      <w:pPr>
        <w:spacing w:after="10"/>
      </w:pPr>
      <w:r>
        <w:rPr>
          <w:rFonts w:ascii="Courier New" w:cs="Courier New" w:eastAsia="Courier New" w:hAnsi="Courier New"/>
          <w:sz w:val="14"/>
          <w:szCs w:val="14"/>
        </w:rPr>
        <w:t xml:space="preserve">GMY8-050 | Geçici Depolama/GOBİK | Gümrük Yönetmeliği m.553/3 | GD açma-işletme harcı makbuzu, vergi dairesine muhatap yazının ilgiliye verildiği tarihten itibaren yedi gün içinde gümrük müdürlüğüne ibraz edilir. | T3 | OÜ | A | GMY-S8</w:t>
      </w:r>
    </w:p>
    <w:p>
      <w:pPr>
        <w:spacing w:after="10"/>
      </w:pPr>
      <w:r>
        <w:rPr>
          <w:rFonts w:ascii="Courier New" w:cs="Courier New" w:eastAsia="Courier New" w:hAnsi="Courier New"/>
          <w:sz w:val="14"/>
          <w:szCs w:val="14"/>
        </w:rPr>
        <w:t xml:space="preserve">GMY8-051 | Kaçakçılık | Kaçakçılık Türleri ile İlgili Mahkûmiyet Hükmü Kesinleşenlerin Kamuoyuna İlan Edilmesine Dair Yönetmelik m.6; 5607 Sayılı Kaçakçılıkla Mücadele Kanununa Göre İkramiye Ödenmesi Hakkında Yönetmelik m.12/1; Elkonulan Akaryakıt Uygulama Yönetmeliği m.8; Elkonulan Eşya ve Alıkonulan Taşıtlara İlişkin Uygulama Yönetmeliği m.7/3 | İlan eşikleri İlan Yönetmeliğinde, kontrollü teslimatta ikramiye talep eden birim İkramiye Yönetmeliğinde; akaryakıt muhafaza ücreti ve tütün numunesi ilgili uygulama yönetmeliklerinde düzenlenir. | T10 | Z | B | GMY-S8</w:t>
      </w:r>
    </w:p>
    <w:p>
      <w:pPr>
        <w:spacing w:after="10"/>
      </w:pPr>
      <w:r>
        <w:rPr>
          <w:rFonts w:ascii="Courier New" w:cs="Courier New" w:eastAsia="Courier New" w:hAnsi="Courier New"/>
          <w:sz w:val="14"/>
          <w:szCs w:val="14"/>
        </w:rPr>
        <w:t xml:space="preserve">GMY8-052 | İhracat | Posta ve Hızlı Kargo Yoluyla Taşınan Eşyanın Gümrük İşlemlerine İlişkin Tebliğ (Seri No: 1) m.10/5, 10/6, 10/7, 10/14, 18/2 | Basitleştirilmiş beyanla ihracatta sınır brüt 600 kg-30.000 Avro, birlik onayı aranmaz, düzeltme 24 saat; eşya kodu asgari altılı, kırmızı hat geçici depolamaya alınır. | T10 | Z | C | GMY-S8</w:t>
      </w:r>
    </w:p>
    <w:p>
      <w:pPr>
        <w:spacing w:after="10"/>
      </w:pPr>
      <w:r>
        <w:rPr>
          <w:rFonts w:ascii="Courier New" w:cs="Courier New" w:eastAsia="Courier New" w:hAnsi="Courier New"/>
          <w:sz w:val="14"/>
          <w:szCs w:val="14"/>
        </w:rPr>
        <w:t xml:space="preserve">GMY8-053 | Geri Gelen Eşya | 4458 sayılı Gümrük Kanunu m.241/3-ı, 241/4, 241/5, 241/6; Gümrük Yönetmeliği m.453/1 | Geçici çıkarılan eşyanın verilen süreyi aştıktan sonra geri getirilmesinde usulsüzlük cezası Kanundaki genel miktarın iki katı uygulanır. | T3 | OÜ | A | GMY-S8</w:t>
      </w:r>
    </w:p>
    <w:p>
      <w:pPr>
        <w:spacing w:after="10"/>
      </w:pPr>
      <w:r>
        <w:rPr>
          <w:rFonts w:ascii="Courier New" w:cs="Courier New" w:eastAsia="Courier New" w:hAnsi="Courier New"/>
          <w:sz w:val="14"/>
          <w:szCs w:val="14"/>
        </w:rPr>
        <w:t xml:space="preserve">GMY8-054 | Geçici İthalat | Gümrük Yönetmeliği m.381/1-4; m.384/2 | Geçici ithal ticari havayolu taşıtı motorları rejim süresinde aynı şirket/iştiraklerinin taşıt motorları veya yedek motorlarla değiştirilerek kullanılabilir. | T4 | Z | C | GMY-S8</w:t>
      </w:r>
    </w:p>
    <w:p>
      <w:pPr>
        <w:spacing w:after="10"/>
      </w:pPr>
      <w:r>
        <w:rPr>
          <w:rFonts w:ascii="Courier New" w:cs="Courier New" w:eastAsia="Courier New" w:hAnsi="Courier New"/>
          <w:sz w:val="14"/>
          <w:szCs w:val="14"/>
        </w:rPr>
        <w:t xml:space="preserve">GMY8-055 | Dahilde İşleme | 4458 sayılı Gümrük Kanunu m.109, 119/a, 119/c; Dahilde İşleme Rejimi Tebliği (İhracat: 2006/12) m.3/1-j, 6/2, 6/6 | Şartlı muafiyette ithal edilmemiş eşya yerine ihracat vergisine tabi eşdeğer eşyadan elde edilen ürün ihraç edilirse ihracat vergileri kadar teminat alınır. | T4 | Z | E | GMY-S8</w:t>
      </w:r>
    </w:p>
    <w:p>
      <w:pPr>
        <w:spacing w:after="10"/>
      </w:pPr>
      <w:r>
        <w:rPr>
          <w:rFonts w:ascii="Courier New" w:cs="Courier New" w:eastAsia="Courier New" w:hAnsi="Courier New"/>
          <w:sz w:val="14"/>
          <w:szCs w:val="14"/>
        </w:rPr>
        <w:t xml:space="preserve">GMY8-056 | Dahilde İşleme | Dahilde İşleme Rejimi Tebliği (İhracat: 2006/12) m.14/2, 17/3 | DİR izninin kapsamı, Gümrükler Genel Müdürlüğünün görüşü alınarak İhracat Genel Müdürlüğünce genişletilebilir. | T7 | OÜ | D | GMY-S8</w:t>
      </w:r>
    </w:p>
    <w:p>
      <w:pPr>
        <w:spacing w:after="10"/>
      </w:pPr>
      <w:r>
        <w:rPr>
          <w:rFonts w:ascii="Courier New" w:cs="Courier New" w:eastAsia="Courier New" w:hAnsi="Courier New"/>
          <w:sz w:val="14"/>
          <w:szCs w:val="14"/>
        </w:rPr>
        <w:t xml:space="preserve">GMY8-057 | Mücbir Sebep | Gümrük Yönetmeliği m.31/1-3 | Süresi dışındaki müracaatta mücbir sebebin süre içinde oluştuğunu kanıtlayan belgeyle ek süreyi ilgili gümrük idaresi verir; Bakanlık değil. | T1 | OÜ | C | GMY-S8</w:t>
      </w:r>
    </w:p>
    <w:p>
      <w:pPr>
        <w:spacing w:after="10"/>
      </w:pPr>
      <w:r>
        <w:rPr>
          <w:rFonts w:ascii="Courier New" w:cs="Courier New" w:eastAsia="Courier New" w:hAnsi="Courier New"/>
          <w:sz w:val="14"/>
          <w:szCs w:val="14"/>
        </w:rPr>
        <w:t xml:space="preserve">GMY8-058 | Serbest Bölge | 4458 sayılı Gümrük Kanunu m.161/1, 162/1, 162/2 | Statüsü kanıtlanamayan eşya ihracat vergileri, lisansları ve TPÖ bakımından serbest dolaşımda; diğer hâllerde serbest dolaşımda olmayan eşya sayılır. | T1+T2 | Z | B | GMY-S8</w:t>
      </w:r>
    </w:p>
    <w:p>
      <w:pPr>
        <w:spacing w:after="10"/>
      </w:pPr>
      <w:r>
        <w:rPr>
          <w:rFonts w:ascii="Courier New" w:cs="Courier New" w:eastAsia="Courier New" w:hAnsi="Courier New"/>
          <w:sz w:val="14"/>
          <w:szCs w:val="14"/>
        </w:rPr>
        <w:t xml:space="preserve">GMY8-059 | Geri Gelen Eşya | Gümrük Genel Tebliği (Hariçte İşleme-Geçici İhracat) (Seri No: 1) m.19 | Geçici İhracat Tebliğinde öngörülmeyen durumları inceleyip sonuçlandırmaya Bakanlık (Gümrükler Genel Müdürlüğü) yetkilidir. | T7 | Z | D | GMY-S8</w:t>
      </w:r>
    </w:p>
    <w:p>
      <w:pPr>
        <w:spacing w:after="10"/>
      </w:pPr>
      <w:r>
        <w:rPr>
          <w:rFonts w:ascii="Courier New" w:cs="Courier New" w:eastAsia="Courier New" w:hAnsi="Courier New"/>
          <w:sz w:val="14"/>
          <w:szCs w:val="14"/>
        </w:rPr>
        <w:t xml:space="preserve">GMY8-060 | Cezalar | Gümrük Yönetmeliği m.583/3; 4458 sayılı Gümrük Kanunu m.237/3, 237/7 | Özet beyan fazlalık takibatı sürerken yapılan beyanda fazla miktar verilmez; saklanması masraflı ve külfetliyse eşya sahibine yed-i emin olarak teslim edilebilir. | T8 | OÜ | A | GMY-S8</w:t>
      </w:r>
    </w:p>
    <w:p>
      <w:pPr>
        <w:spacing w:after="10"/>
      </w:pPr>
      <w:r>
        <w:rPr>
          <w:rFonts w:ascii="Courier New" w:cs="Courier New" w:eastAsia="Courier New" w:hAnsi="Courier New"/>
          <w:sz w:val="14"/>
          <w:szCs w:val="14"/>
        </w:rPr>
        <w:t xml:space="preserve">GMY8-061 | Tahakkuk-Tebliğ-Ödeme | Gümrük Genel Tebliği (Tahsilat İşlemleri) (Seri No: 2) m.5/1, 14/1 | Ek tahakkuk 7201 sayılı Tebligat Kanununa göre tebliğ edilir; kesinleşmiş alacakların takip tebligatı 213 sayılı VUK hükümlerine göre yapılır. | T5 | Z | C | GMY-S8</w:t>
      </w:r>
    </w:p>
    <w:p>
      <w:pPr>
        <w:spacing w:after="10"/>
      </w:pPr>
      <w:r>
        <w:rPr>
          <w:rFonts w:ascii="Courier New" w:cs="Courier New" w:eastAsia="Courier New" w:hAnsi="Courier New"/>
          <w:sz w:val="14"/>
          <w:szCs w:val="14"/>
        </w:rPr>
        <w:t xml:space="preserve">GMY8-062 | Antrepo | Gümrük Yönetmeliği m.523/10; m.525/5 | Kapatılacak antrepoya eşya konulmaz; mevcut eşya en geç altı ay içinde başka antrepoya nakledilir, ihraç edilir veya serbest dolaşıma sokulur. | T3 | OÜ | B | GMY-S8</w:t>
      </w:r>
    </w:p>
    <w:p>
      <w:pPr>
        <w:spacing w:after="10"/>
      </w:pPr>
      <w:r>
        <w:rPr>
          <w:rFonts w:ascii="Courier New" w:cs="Courier New" w:eastAsia="Courier New" w:hAnsi="Courier New"/>
          <w:sz w:val="14"/>
          <w:szCs w:val="14"/>
        </w:rPr>
        <w:t xml:space="preserve">GMY8-063 | Temel Tanımlar | Gümrük Yönetmeliği m.3/1-h | Gümrük işlemlerinin bitirilmesi: vergilerin ödenmesi, kaldırılması, teminata bağlanması, beyanname iptali, terk, imha, müsadere; vergilerin tahakkuku sayılmaz. | T1 | OÜ | D | GMY-S8</w:t>
      </w:r>
    </w:p>
    <w:p>
      <w:pPr>
        <w:spacing w:after="10"/>
      </w:pPr>
      <w:r>
        <w:rPr>
          <w:rFonts w:ascii="Courier New" w:cs="Courier New" w:eastAsia="Courier New" w:hAnsi="Courier New"/>
          <w:sz w:val="14"/>
          <w:szCs w:val="14"/>
        </w:rPr>
        <w:t xml:space="preserve">GMY8-064 | Menşe | 4458 sayılı Gümrük Kanunu m.18/2-a, b, h, ı, j, 19 | Tümüyle elde edilen eşyadan üretimin herhangi bir aşamasında elde edilen eşya ile bunların türevlerinden elde edilen eşya da tümüyle elde edilmiş sayılır. | T1 | OÜ | A | GMY-S8</w:t>
      </w:r>
    </w:p>
    <w:p>
      <w:pPr>
        <w:spacing w:after="10"/>
      </w:pPr>
      <w:r>
        <w:rPr>
          <w:rFonts w:ascii="Courier New" w:cs="Courier New" w:eastAsia="Courier New" w:hAnsi="Courier New"/>
          <w:sz w:val="14"/>
          <w:szCs w:val="14"/>
        </w:rPr>
        <w:t xml:space="preserve">GMY8-065 | Dahilde İşleme | Dahilde İşleme Rejimi Tebliği (İhracat: 2006/12) m.5/1, 17/11-12 | Belge/izinde değişmemiş eşya ithalatı ihracat taahhüdünün azami %1’i, işletme malzemesi %2’si; şartlı muafiyette ithalatçı serbest bölge dışı yerleşik firmadır. | T1+T2 | OÜ | D | GMY-S8</w:t>
      </w:r>
    </w:p>
    <w:p>
      <w:pPr>
        <w:spacing w:after="10"/>
      </w:pPr>
      <w:r>
        <w:rPr>
          <w:rFonts w:ascii="Courier New" w:cs="Courier New" w:eastAsia="Courier New" w:hAnsi="Courier New"/>
          <w:sz w:val="14"/>
          <w:szCs w:val="14"/>
        </w:rPr>
        <w:t xml:space="preserve">GMY8-066 | Temel Tanımlar | 4458 sayılı Gümrük Kanunu m.3/2-a, b, c, e | Giriş gümrük idaresi: eşyanın getirildiği, risk analizine dayalı giriş kontrolüne tabi tutularak geciktirilmeksizin sevk işlemlerinin yapıldığı idare. | T4 | OÜ | B | GMY-S8</w:t>
      </w:r>
    </w:p>
    <w:p>
      <w:pPr>
        <w:spacing w:after="10"/>
      </w:pPr>
      <w:r>
        <w:rPr>
          <w:rFonts w:ascii="Courier New" w:cs="Courier New" w:eastAsia="Courier New" w:hAnsi="Courier New"/>
          <w:sz w:val="14"/>
          <w:szCs w:val="14"/>
        </w:rPr>
        <w:t xml:space="preserve">GMY8-067 | Gümrük İdaresi | Gümrük Yönetmeliği m.560/1-2; 4458 sayılı Gümrük Kanunu m.35 | B sınıfı gümrük müdürlükleri yalnız yolcu ve beraberindeki eşya ile Bakanlıkça belirlenen işlemleri yapar; her türlü işlemi A sınıfı yapar. | T1 | OÜ | E | GMY-S8</w:t>
      </w:r>
    </w:p>
    <w:p>
      <w:pPr>
        <w:spacing w:after="10"/>
      </w:pPr>
      <w:r>
        <w:rPr>
          <w:rFonts w:ascii="Courier New" w:cs="Courier New" w:eastAsia="Courier New" w:hAnsi="Courier New"/>
          <w:sz w:val="14"/>
          <w:szCs w:val="14"/>
        </w:rPr>
        <w:t xml:space="preserve">GMY8-068 | Gümrük Yükümlülüğü | Gümrük Yönetmeliği m.486/1-b, 486/1-c, 486/1-d, 486/1-f, 486/2; 4458 sayılı Gümrük Kanunu m.184/1 | Transitte süre aşılarak sunma ve arz edilebilir eşyanın izin belgesindekinden farklı yerde bulunması, koşullar varsa rejimin doğru işleyişini etkilemeyen ihmallerdendir. | T2 | OÜ | C | GMY-S8</w:t>
      </w:r>
    </w:p>
    <w:p>
      <w:pPr>
        <w:spacing w:after="10"/>
      </w:pPr>
      <w:r>
        <w:rPr>
          <w:rFonts w:ascii="Courier New" w:cs="Courier New" w:eastAsia="Courier New" w:hAnsi="Courier New"/>
          <w:sz w:val="14"/>
          <w:szCs w:val="14"/>
        </w:rPr>
        <w:t xml:space="preserve">GMY8-069 | Geri Verme-Kaldırma | Gümrük Genel Tebliği (Tahsilat İşlemleri) (Seri No: 2) m.32/1, 40/1, 41 | Süresinde itiraz edilmemiş olması süresindeki geri verme başvurusuna engel değildir; geri verilen tutar mahsup hariç asıl yükümlünün banka hesabına aktarılır. | T2 | Z | B | GMY-S8</w:t>
      </w:r>
    </w:p>
    <w:p>
      <w:pPr>
        <w:spacing w:after="10"/>
      </w:pPr>
      <w:r>
        <w:rPr>
          <w:rFonts w:ascii="Courier New" w:cs="Courier New" w:eastAsia="Courier New" w:hAnsi="Courier New"/>
          <w:sz w:val="14"/>
          <w:szCs w:val="14"/>
        </w:rPr>
        <w:t xml:space="preserve">GMY8-070 | Tahakkuk-Tebliğ-Ödeme | Gümrük Genel Tebliği (Tahsilat İşlemleri) (Seri No: 2) m.9/1, 13/1-a, 13/1-b | İtiraz edilmeyen vergi ve ceza kararları tebliğden itibaren 15 günlük idari itiraz süresinin bitiminde kesinleşir. | T3 | OÜ | A | GMY-S8</w:t>
      </w:r>
    </w:p>
    <w:p>
      <w:pPr>
        <w:spacing w:after="10"/>
      </w:pPr>
      <w:r>
        <w:rPr>
          <w:rFonts w:ascii="Courier New" w:cs="Courier New" w:eastAsia="Courier New" w:hAnsi="Courier New"/>
          <w:sz w:val="14"/>
          <w:szCs w:val="14"/>
        </w:rPr>
        <w:t xml:space="preserve">GMY8-071 | Temel Tanımlar | 4458 sayılı Gümrük Kanunu m.3/6-a, 3/6-b, 3/7 | Transit hükümleri saklı kalmak üzere TGB’yi fiilen terk eden eşya, serbest dolaşımda bulunmayan eşya sayılır. | T4 | OÜ | D | GMY-S8</w:t>
      </w:r>
    </w:p>
    <w:p>
      <w:pPr>
        <w:spacing w:after="10"/>
      </w:pPr>
      <w:r>
        <w:rPr>
          <w:rFonts w:ascii="Courier New" w:cs="Courier New" w:eastAsia="Courier New" w:hAnsi="Courier New"/>
          <w:sz w:val="14"/>
          <w:szCs w:val="14"/>
        </w:rPr>
        <w:t xml:space="preserve">GMY8-072 | Yasaklama ve Kısıtlama Yetkisi | İthalat Rejimi Kararı (3350) m.3/1-2 | İthalat izinleri ve ithalata ilişkin önlem ve kısıtlamalara dair yetkiler Bakanlıkça kamu kurumlarına ve/veya ihracatçı birlikleri genel sekreterliklerine devredilebilir. | T7 | OÜ | B | GMY-S8</w:t>
      </w:r>
    </w:p>
    <w:p>
      <w:pPr>
        <w:spacing w:after="10"/>
      </w:pPr>
      <w:r>
        <w:rPr>
          <w:rFonts w:ascii="Courier New" w:cs="Courier New" w:eastAsia="Courier New" w:hAnsi="Courier New"/>
          <w:sz w:val="14"/>
          <w:szCs w:val="14"/>
        </w:rPr>
        <w:t xml:space="preserve">GMY8-073 | Kaçakçılık | 5607 sayılı Kaçakçılıkla Mücadele Kanunu m.3/3, 4/7 | Kaçakçılık konusu eşya çevre veya toplum sağlığını tehdit ediyorsa, daha ağır suç yoksa hapis cezası on yıldan az olamaz: 36 ay → 120 ay. | T9 | Z | E | GMY-S8</w:t>
      </w:r>
    </w:p>
    <w:p>
      <w:pPr>
        <w:spacing w:after="10"/>
      </w:pPr>
      <w:r>
        <w:rPr>
          <w:rFonts w:ascii="Courier New" w:cs="Courier New" w:eastAsia="Courier New" w:hAnsi="Courier New"/>
          <w:sz w:val="14"/>
          <w:szCs w:val="14"/>
        </w:rPr>
        <w:t xml:space="preserve">GMY8-074 | Süreler | 4458 sayılı Gümrük Kanunu m.14/1-2; Gümrük Genel Tebliği (Süre Değişimi) Seri No: 2 m.2/2, 2/6 | Ay olarak belirlenen süre karşılık gün yoksa ayın son günü mesai bitiminde biter; süre uzatımı yasal sürenin bitiminden sonraki günden başlar. | T2 | Z | C | GMY-S8</w:t>
      </w:r>
    </w:p>
    <w:p>
      <w:pPr>
        <w:spacing w:after="10"/>
      </w:pPr>
      <w:r>
        <w:rPr>
          <w:rFonts w:ascii="Courier New" w:cs="Courier New" w:eastAsia="Courier New" w:hAnsi="Courier New"/>
          <w:sz w:val="14"/>
          <w:szCs w:val="14"/>
        </w:rPr>
        <w:t xml:space="preserve">GMY8-075 | Temel Tanımlar | 4458 sayılı Gümrük Kanunu m.3/3, 3/4 | Hukuken tüzel kişiliği olmayan kişiler ortaklığı da bölgede kayıtlı işyeri, kanuni iş merkezi veya şubesi bulunuyorsa yerleşik kişi sayılır. | T4 | OÜ | E | GMY-S8</w:t>
      </w:r>
    </w:p>
    <w:p>
      <w:pPr>
        <w:spacing w:after="10"/>
      </w:pPr>
      <w:r>
        <w:rPr>
          <w:rFonts w:ascii="Courier New" w:cs="Courier New" w:eastAsia="Courier New" w:hAnsi="Courier New"/>
          <w:sz w:val="14"/>
          <w:szCs w:val="14"/>
        </w:rPr>
        <w:t xml:space="preserve">GMY8-076 | Geri Verme-Kaldırma | Gümrük Yönetmeliği m.507; Gümrük Genel Tebliği (Tahsilat İşlemleri) (Seri No: 2) m.38/1-b, 38/1-c | Diğer belgelerin sonradan ibrazında geri verme reddedilir; idare hatasıyla indirimli oran uygulanmamışsa şartlar sağlanmasa da geri verme hakkı tanınır. | T1+T2 | Z | C | GMY-S8</w:t>
      </w:r>
    </w:p>
    <w:p>
      <w:pPr>
        <w:spacing w:after="10"/>
      </w:pPr>
      <w:r>
        <w:rPr>
          <w:rFonts w:ascii="Courier New" w:cs="Courier New" w:eastAsia="Courier New" w:hAnsi="Courier New"/>
          <w:sz w:val="14"/>
          <w:szCs w:val="14"/>
        </w:rPr>
        <w:t xml:space="preserve">GMY8-077 | İtiraz | 4458 sayılı Gümrük Kanunu m.242/4; Gümrük Yönetmeliği m.587/2, 587/3, 589/1-b | Karar öncesi çekilen eşyada kıymet araştırması bir yılda sonuçlanmazsa mevcut verilerle işlem yapılır; yasak-kısıtlama ihlali uyuşmazlığında eşya çekilemez. | T1+T2 | Z | A | GMY-S8</w:t>
      </w:r>
    </w:p>
    <w:p>
      <w:pPr>
        <w:spacing w:after="10"/>
      </w:pPr>
      <w:r>
        <w:rPr>
          <w:rFonts w:ascii="Courier New" w:cs="Courier New" w:eastAsia="Courier New" w:hAnsi="Courier New"/>
          <w:sz w:val="14"/>
          <w:szCs w:val="14"/>
        </w:rPr>
        <w:t xml:space="preserve">GMY8-078 | Muayene/Tahlil | Gümrük Yönetmeliği m.201/4 | Gümrük ve akredite laboratuvar sonuçları uyuşmazsa masrafı yükümlüce ödenen tekrar tahlil yapılır; mahiyet ve GTİP hakkında nihai kararı Bakanlık verir. | T7 | Z | E | GMY-S8</w:t>
      </w:r>
    </w:p>
    <w:p>
      <w:pPr>
        <w:spacing w:after="10"/>
      </w:pPr>
      <w:r>
        <w:rPr>
          <w:rFonts w:ascii="Courier New" w:cs="Courier New" w:eastAsia="Courier New" w:hAnsi="Courier New"/>
          <w:sz w:val="14"/>
          <w:szCs w:val="14"/>
        </w:rPr>
        <w:t xml:space="preserve">GMY8-079 | Gümrük Kıymeti | Gümrük Yönetmeliği m.51/4, m.51/5, m.51/9, m.51/10; 4458 sayılı Gümrük Kanunu m.27/1-e | İthal ülkesindeki ilave posta-kargo kıymete girmez; 71.08 eşyada navlun belgesi yoksa teslim şekli esas alınır; kaplar paylaştırılır; abonman poliçesi kabul edilir. | T1+T2 | Z | C | GMY-S8</w:t>
      </w:r>
    </w:p>
    <w:p>
      <w:pPr>
        <w:spacing w:after="10"/>
      </w:pPr>
      <w:r>
        <w:rPr>
          <w:rFonts w:ascii="Courier New" w:cs="Courier New" w:eastAsia="Courier New" w:hAnsi="Courier New"/>
          <w:sz w:val="14"/>
          <w:szCs w:val="14"/>
        </w:rPr>
        <w:t xml:space="preserve">GMY8-080 | Muayene/Tahlil | Gümrük Yönetmeliği m.196/2, m.196/4 | Süreklilikte bir yıllık önceki tahlil raporuna itibar kolaylığı dökme gelen zorunlu tahlil eşyasını kapsamaz; gözetimden çıkmamış eşya yeniden tahlil edilmez. | T1 | Z | D | GMY-S8</w:t>
      </w:r>
    </w:p>
    <w:p>
      <w:pPr>
        <w:spacing w:after="10"/>
      </w:pPr>
      <w:r>
        <w:rPr>
          <w:rFonts w:ascii="Courier New" w:cs="Courier New" w:eastAsia="Courier New" w:hAnsi="Courier New"/>
          <w:sz w:val="14"/>
          <w:szCs w:val="14"/>
        </w:rPr>
        <w:t xml:space="preserve">GMY8-081 | Muayene/Tahlil | Gümrük Yönetmeliği m.182/3, m.183/2, m.190/1 | Belge kontrol memuru muayene gerekirse en geç yirmi dört saatte amire bildirir; memur gözetimdeki eşyayı hata düzeltmek için yeniden muayene edebilir. | T1+T2 | OÜ | E | GMY-S8</w:t>
      </w:r>
    </w:p>
    <w:p>
      <w:pPr>
        <w:spacing w:after="10"/>
      </w:pPr>
      <w:r>
        <w:rPr>
          <w:rFonts w:ascii="Courier New" w:cs="Courier New" w:eastAsia="Courier New" w:hAnsi="Courier New"/>
          <w:sz w:val="14"/>
          <w:szCs w:val="14"/>
        </w:rPr>
        <w:t xml:space="preserve">GMY8-082 | YGM | Gümrük Yönetmeliği m.575/3-a, c, d, e | YGM yanındaki yardımcının hukuki ve mali sorumluluğu YGM'ye aittir; işlerini başkasına yaptıran yardımcı iki yıl YGM yanında çalıştırılamaz. | T1+T2 | Z | A | GMY-S8</w:t>
      </w:r>
    </w:p>
    <w:p>
      <w:pPr>
        <w:spacing w:after="10"/>
      </w:pPr>
      <w:r>
        <w:rPr>
          <w:rFonts w:ascii="Courier New" w:cs="Courier New" w:eastAsia="Courier New" w:hAnsi="Courier New"/>
          <w:sz w:val="14"/>
          <w:szCs w:val="14"/>
        </w:rPr>
        <w:t xml:space="preserve">GMY8-083 | Şartlı Muafiyet/EEGR | Gümrük Yönetmeliği m.309/3-c, 310/1-b, 313/2, 317, 318/1 | Ekonomik etkili rejimlerde geriye dönük izin gümrük idarelerince verilebilir; antrepo rejimi bu imkânın dışındadır. | T1 | OÜ | D | GMY-S8</w:t>
      </w:r>
    </w:p>
    <w:p>
      <w:pPr>
        <w:spacing w:after="10"/>
      </w:pPr>
      <w:r>
        <w:rPr>
          <w:rFonts w:ascii="Courier New" w:cs="Courier New" w:eastAsia="Courier New" w:hAnsi="Courier New"/>
          <w:sz w:val="14"/>
          <w:szCs w:val="14"/>
        </w:rPr>
        <w:t xml:space="preserve">GMY8-084 | Beyan | 4458 sayılı Gümrük Kanunu m.61/1-3, 62/1-2 | Yerleşik olma koşulu transit, geçici ithalat ve idarece uygun bulunan arızi beyanda bulunan kişilere uygulanmaz. | T1 | OÜ | A | GMY-S8</w:t>
      </w:r>
    </w:p>
    <w:p>
      <w:pPr>
        <w:spacing w:after="10"/>
      </w:pPr>
      <w:r>
        <w:rPr>
          <w:rFonts w:ascii="Courier New" w:cs="Courier New" w:eastAsia="Courier New" w:hAnsi="Courier New"/>
          <w:sz w:val="14"/>
          <w:szCs w:val="14"/>
        </w:rPr>
        <w:t xml:space="preserve">GMY8-085 | Antrepo | 4458 sayılı Gümrük Kanunu m.93/2 | Antrepo rejiminde kullanıcı: eşyanın antrepo rejimi beyanında bulunan kişi veya bu kişinin hak ve yükümlülüklerinin devredildiği kişidir. | T6 | OÜ | E | GMY-S8</w:t>
      </w:r>
    </w:p>
    <w:p>
      <w:pPr>
        <w:spacing w:after="10"/>
      </w:pPr>
      <w:r>
        <w:rPr>
          <w:rFonts w:ascii="Courier New" w:cs="Courier New" w:eastAsia="Courier New" w:hAnsi="Courier New"/>
          <w:sz w:val="14"/>
          <w:szCs w:val="14"/>
        </w:rPr>
        <w:t xml:space="preserve">GMY8-086 | Bağlayıcı Bilgi (BTB/BMB) | Gümrük Genel Tebliği (Tarife) (Seri No: 11) m.11/3, 11/4; Gümrük Genel Tebliği (Tarife) (Seri No: 14) m.4/1-2 | Gümrük ve Muhafaza Başmüdürlükleri başvuru ve tarife bilgisi formlarının birer örneğini birer aylık dönemler itibarıyla Gümrükler Genel Müdürlüğüne gönderir. | T3 | OÜ | B | GMY-S8</w:t>
      </w:r>
    </w:p>
    <w:p>
      <w:pPr>
        <w:spacing w:after="10"/>
      </w:pPr>
      <w:r>
        <w:rPr>
          <w:rFonts w:ascii="Courier New" w:cs="Courier New" w:eastAsia="Courier New" w:hAnsi="Courier New"/>
          <w:sz w:val="14"/>
          <w:szCs w:val="14"/>
        </w:rPr>
        <w:t xml:space="preserve">GMY8-087 | Bağlayıcı Bilgi / Tarife Bilgisi | Gümrük Genel Tebliği (Tarife) (Seri No: 11) m.5/1, 5/4; Gümrük Genel Tebliği (Tarife) (Seri No: 14) m.5/1 | Tarife bilgisinde masraflara ek olarak 3 saate tekabül eden ithalat fazla mesai ücreti kadar tutar başvuru sahibince karşılanır; BTB ise ücretsizdir. | T3 | Z | E | GMY-S8</w:t>
      </w:r>
    </w:p>
    <w:p>
      <w:pPr>
        <w:spacing w:after="10"/>
      </w:pPr>
      <w:r>
        <w:rPr>
          <w:rFonts w:ascii="Courier New" w:cs="Courier New" w:eastAsia="Courier New" w:hAnsi="Courier New"/>
          <w:sz w:val="14"/>
          <w:szCs w:val="14"/>
        </w:rPr>
        <w:t xml:space="preserve">GMY8-088 | Gümrük Yükümlülüğü | 4458 sayılı Gümrük Kanunu m.183/1; Gümrük Yönetmeliği m.484 | Eşyayı serbest dolaşımda gibi gösteren yanlış nitelikli belge sunulması, eşyanın gümrük gözetiminden çıkarılması hükmündedir. | T5 | Z | D | GMY-S8</w:t>
      </w:r>
    </w:p>
    <w:p>
      <w:pPr>
        <w:spacing w:after="10"/>
      </w:pPr>
      <w:r>
        <w:rPr>
          <w:rFonts w:ascii="Courier New" w:cs="Courier New" w:eastAsia="Courier New" w:hAnsi="Courier New"/>
          <w:sz w:val="14"/>
          <w:szCs w:val="14"/>
        </w:rPr>
        <w:t xml:space="preserve">GMY8-089 | Gümrük Müşavirliği | Gümrük Yönetmeliği m.561/2; 4458 sayılı Gümrük Kanunu m.225/1 | Posta ve hızlı kargo eşyasının işlemleri posta idaresi veya hızlı kargo şirketlerince vekâletname ibraz edilmeksizin dolaylı temsilci olarak sonuçlandırılabilir. | T5 | OÜ | A | GMY-S8</w:t>
      </w:r>
    </w:p>
    <w:p>
      <w:pPr>
        <w:spacing w:after="10"/>
      </w:pPr>
      <w:r>
        <w:rPr>
          <w:rFonts w:ascii="Courier New" w:cs="Courier New" w:eastAsia="Courier New" w:hAnsi="Courier New"/>
          <w:sz w:val="14"/>
          <w:szCs w:val="14"/>
        </w:rPr>
        <w:t xml:space="preserve">GMY8-090 | Beyan | Gümrük Yönetmeliği m.177/1, 178/1, 178/3, 179/1 | Başka bir tasarruf yoluyla beyan: yeşil hattan geçiş; kişisel-sportif eşyada geçici ithalat beyanı sayılır; ihracata bağlı haktan yararlanan ve kısıtlamalı eşyada uygulanmaz. | T2 | Z | E | GMY-S8</w:t>
      </w:r>
    </w:p>
    <w:p>
      <w:pPr>
        <w:spacing w:after="10"/>
      </w:pPr>
      <w:r>
        <w:rPr>
          <w:rFonts w:ascii="Courier New" w:cs="Courier New" w:eastAsia="Courier New" w:hAnsi="Courier New"/>
          <w:sz w:val="14"/>
          <w:szCs w:val="14"/>
        </w:rPr>
        <w:t xml:space="preserve">GMY8-091 | Türkiye Gümrük Bölgesi | 4458 sayılı Gümrük Kanunu m.2, m.33, m.34/2 | Gümrük kapıları ve bağlantı yolları ilgili kamu kuruluşlarının görüşüyle Bakanlıkça (Müsteşarlık) tespit edilip Resmî Gazetede yayımlanır; Cumhurbaşkanınca değil. | T2 | OÜ | D | GMY-S8</w:t>
      </w:r>
    </w:p>
    <w:p>
      <w:pPr>
        <w:spacing w:after="10"/>
      </w:pPr>
      <w:r>
        <w:rPr>
          <w:rFonts w:ascii="Courier New" w:cs="Courier New" w:eastAsia="Courier New" w:hAnsi="Courier New"/>
          <w:sz w:val="14"/>
          <w:szCs w:val="14"/>
        </w:rPr>
        <w:t xml:space="preserve">GMY8-092 | Temel Tanımlar | 4458 sayılı Gümrük Kanunu m.3/12, 3/13 | Mevzuata uyulmasını sağlamak üzere gümrük idarelerince genel olarak uygulanan işlemler gümrük gözetimidir; gümrük kontrolü değil. | T6 | OÜ | C | GMY-S8</w:t>
      </w:r>
    </w:p>
    <w:p>
      <w:pPr>
        <w:spacing w:after="10"/>
      </w:pPr>
      <w:r>
        <w:rPr>
          <w:rFonts w:ascii="Courier New" w:cs="Courier New" w:eastAsia="Courier New" w:hAnsi="Courier New"/>
          <w:sz w:val="14"/>
          <w:szCs w:val="14"/>
        </w:rPr>
        <w:t xml:space="preserve">GMY8-093 | Beyan | Gümrük Yönetmeliği m.180/1, 180/3, 182/5, 183/1, 186/3, 187/1 | Beyanın kontrol türü ve görevli memur idare amirince değil bilgisayar sistemince risk kriterlerine göre belirlenir; YYS beyannameleri öncelikli kontrol edilir. | T1 | OÜ | B | GMY-S8</w:t>
      </w:r>
    </w:p>
    <w:p>
      <w:pPr>
        <w:spacing w:after="10"/>
      </w:pPr>
      <w:r>
        <w:rPr>
          <w:rFonts w:ascii="Courier New" w:cs="Courier New" w:eastAsia="Courier New" w:hAnsi="Courier New"/>
          <w:sz w:val="14"/>
          <w:szCs w:val="14"/>
        </w:rPr>
        <w:t xml:space="preserve">GMY8-094 | Gümrük Müşavirliği | 4458 sayılı Gümrük Kanunu geçici m.6/1-b | GK 227 ve 228 koşullarını sınavın açıldığı yıl başında sağlayanlar o yıl açılan GM veya GMY sınavına müracaat edebilir. | T3 | OÜ | E | GMY-S8</w:t>
      </w:r>
    </w:p>
    <w:p>
      <w:pPr>
        <w:spacing w:after="10"/>
      </w:pPr>
      <w:r>
        <w:rPr>
          <w:rFonts w:ascii="Courier New" w:cs="Courier New" w:eastAsia="Courier New" w:hAnsi="Courier New"/>
          <w:sz w:val="14"/>
          <w:szCs w:val="14"/>
        </w:rPr>
        <w:t xml:space="preserve">GMY8-095 | Özet Beyan | Gümrük Yönetmeliği m.61/1, m.61/2 | Elektrik, boru hattı, TIR ve ATA karnesi eşyasında özet beyan aranmaz; yolcu eşyası geçici depolanırsa gerekir; palet-konteyner sözlü beyan istisnası dışındadır. | T2 | OÜ | A | GMY-S8</w:t>
      </w:r>
    </w:p>
    <w:p>
      <w:pPr>
        <w:spacing w:after="10"/>
      </w:pPr>
      <w:r>
        <w:rPr>
          <w:rFonts w:ascii="Courier New" w:cs="Courier New" w:eastAsia="Courier New" w:hAnsi="Courier New"/>
          <w:sz w:val="14"/>
          <w:szCs w:val="14"/>
        </w:rPr>
        <w:t xml:space="preserve">GMY8-096 | Tarife | Gümrük Yönetmeliği m.32/1-a, d, k; Gümrük Genel Tebliği (Gümrük Tarife Cetveli Açıklama Notları) (Seri No: 6) m.4/1-ı | GY tanımı: TGTC'de birbirine benzeyen aynı nitelikteki veya çoğunlukla aynı hammaddeden eşyayı içine alan gruplar bölümdür; fasıl daha alt düzeydir. | T6 | OÜ | B | GMY-S8</w:t>
      </w:r>
    </w:p>
    <w:p>
      <w:pPr>
        <w:spacing w:after="10"/>
      </w:pPr>
      <w:r>
        <w:rPr>
          <w:rFonts w:ascii="Courier New" w:cs="Courier New" w:eastAsia="Courier New" w:hAnsi="Courier New"/>
          <w:sz w:val="14"/>
          <w:szCs w:val="14"/>
        </w:rPr>
        <w:t xml:space="preserve">GMY8-097 | Eşyanın Ağırlığı ve Kapları | 4458 sayılı Gümrük Kanunu m.32/1-3, 32/5 | Farklı vergi oranlı ve brüt ağırlıkla vergilenen eşya aynı ambalajda gelirse net ağırlıklarıyla tartılır, ambalaj ağırlığı orantılı olarak eklenir. | T4 | Z | D | GMY-S8</w:t>
      </w:r>
    </w:p>
    <w:p>
      <w:pPr>
        <w:spacing w:after="10"/>
      </w:pPr>
      <w:r>
        <w:rPr>
          <w:rFonts w:ascii="Courier New" w:cs="Courier New" w:eastAsia="Courier New" w:hAnsi="Courier New"/>
          <w:sz w:val="14"/>
          <w:szCs w:val="14"/>
        </w:rPr>
        <w:t xml:space="preserve">GMY8-098 | Gümrük Kıymeti | Gümrük Yönetmeliği m.43/1-a, m.55/1-d, m.55/1-g, m.55/2 | Baba bir kardeşler ile eşin babası ve dayı aile üyesi sayılır; kontrol kıstasını karşılayan tek distribütör ilişkili sayılır. | T1+T2 | Z | B | GMY-S8</w:t>
      </w:r>
    </w:p>
    <w:p>
      <w:pPr>
        <w:spacing w:after="10"/>
      </w:pPr>
      <w:r>
        <w:rPr>
          <w:rFonts w:ascii="Courier New" w:cs="Courier New" w:eastAsia="Courier New" w:hAnsi="Courier New"/>
          <w:sz w:val="14"/>
          <w:szCs w:val="14"/>
        </w:rPr>
        <w:t xml:space="preserve">GMY8-099 | Dahilde İşleme | 4458 sayılı Gümrük Kanunu m.114, 115/1-2, 115/4 | DİR’de gümrük yükümlülüğü doğunca vergi, kural olarak ithal eşyasının rejim beyannamesi tescil tarihindeki oran ve unsurlara göre hesaplanır. | T4 | OÜ | C | GMY-S8</w:t>
      </w:r>
    </w:p>
    <w:p>
      <w:pPr>
        <w:spacing w:after="10"/>
      </w:pPr>
      <w:r>
        <w:rPr>
          <w:rFonts w:ascii="Courier New" w:cs="Courier New" w:eastAsia="Courier New" w:hAnsi="Courier New"/>
          <w:sz w:val="14"/>
          <w:szCs w:val="14"/>
        </w:rPr>
        <w:t xml:space="preserve">GMY8-100 | Dış Ticaret Belgeleri | Gümrük Yönetmeliği m.118/1 | Konşimento, deniz taşımasında geminin kaptanı, donatanı veya mümessili tarafından yükletene verilen taşıma belgesidir. | T4 | OÜ | B | GMY-S8</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Gümrük Koçu - Ufuk Çetintaş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B3A5C"/>
      <w:sz w:val="32"/>
      <w:szCs w:val="32"/>
    </w:rPr>
  </w:style>
  <w:style w:type="paragraph" w:styleId="Heading2">
    <w:name w:val="Heading 2"/>
    <w:basedOn w:val="Normal"/>
    <w:next w:val="Normal"/>
    <w:qFormat/>
    <w:pPr>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2026-10-11T13:28:12.678Z</dcterms:created>
  <dcterms:modified xsi:type="dcterms:W3CDTF">2026-10-11T13:28:12.678Z</dcterms:modified>
</cp:coreProperties>
</file>

<file path=docProps/custom.xml><?xml version="1.0" encoding="utf-8"?>
<Properties xmlns="http://schemas.openxmlformats.org/officeDocument/2006/custom-properties" xmlns:vt="http://schemas.openxmlformats.org/officeDocument/2006/docPropsVTypes"/>
</file>