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179CE" w14:textId="77777777" w:rsidR="00B02F51" w:rsidRPr="00B02F51" w:rsidRDefault="00B02F51" w:rsidP="00B02F51">
      <w:r w:rsidRPr="00B02F51">
        <w:rPr>
          <w:b/>
          <w:bCs/>
        </w:rPr>
        <w:t>C. Gümrük Antrepo Rejimi</w:t>
      </w:r>
      <w:bookmarkStart w:id="0" w:name="madde93den107gumrukantreporejimi"/>
      <w:bookmarkEnd w:id="0"/>
    </w:p>
    <w:p w14:paraId="057AAECE" w14:textId="7F6B3667" w:rsidR="00B02F51" w:rsidRPr="00B02F51" w:rsidRDefault="00B02F51" w:rsidP="00B02F51">
      <w:r>
        <w:rPr>
          <w:b/>
          <w:bCs/>
        </w:rPr>
        <w:t xml:space="preserve">GÜMRÜK KANUNU </w:t>
      </w:r>
      <w:r w:rsidRPr="00B02F51">
        <w:rPr>
          <w:b/>
          <w:bCs/>
        </w:rPr>
        <w:t xml:space="preserve">MADDE 93- 1. </w:t>
      </w:r>
      <w:r w:rsidRPr="00B02F51">
        <w:t>Gümrük antrepo rejimi;</w:t>
      </w:r>
    </w:p>
    <w:p w14:paraId="4E90B594" w14:textId="77777777" w:rsidR="00B02F51" w:rsidRPr="00B02F51" w:rsidRDefault="00B02F51" w:rsidP="00B02F51">
      <w:r w:rsidRPr="00B02F51">
        <w:t>a) İthalat vergilerine ve ticaret politikası önlemlerine tabi tutulmamış ve serbest dolaşıma girmemiş eşyanın,</w:t>
      </w:r>
    </w:p>
    <w:p w14:paraId="2092D711" w14:textId="77777777" w:rsidR="00B02F51" w:rsidRPr="00B02F51" w:rsidRDefault="00B02F51" w:rsidP="00B02F51">
      <w:r w:rsidRPr="00B02F51">
        <w:t>b) Gümrük antreposuna alınması halinde ihracata ilişkin önlemlerden yararlanabilecek serbest dolaşımda bulunan eşyanın,</w:t>
      </w:r>
      <w:bookmarkStart w:id="1" w:name="_ftnref96"/>
      <w:r w:rsidRPr="00B02F51">
        <w:fldChar w:fldCharType="begin"/>
      </w:r>
      <w:r w:rsidRPr="00B02F51">
        <w:instrText>HYPERLINK "https://www.gumrukkulliyati.com/docs/gumruk_mevzuati/gumruk_kanunu_.htm?fasilno=&amp;fasac=&amp;kriter=&amp;dil=TR&amp;tip=ith&amp;gtip=&amp;varyant=1&amp;yil=2026&amp;yili=&amp;ayi=&amp;konu=&amp;mulga=0&amp;bolge=&amp;refno=&amp;donem=&amp;sort=1&amp;yid=&amp;ktip=B&amp;menu=1&amp;dvtarih=2026-09-24&amp;trf=" \l "_ftn96" \o ""</w:instrText>
      </w:r>
      <w:r w:rsidRPr="00B02F51">
        <w:fldChar w:fldCharType="separate"/>
      </w:r>
      <w:r w:rsidRPr="00B02F51">
        <w:rPr>
          <w:rStyle w:val="Kpr"/>
        </w:rPr>
        <w:t>[96]</w:t>
      </w:r>
      <w:r w:rsidRPr="00B02F51">
        <w:fldChar w:fldCharType="end"/>
      </w:r>
      <w:bookmarkEnd w:id="1"/>
    </w:p>
    <w:p w14:paraId="3C517B05" w14:textId="77777777" w:rsidR="00B02F51" w:rsidRPr="00B02F51" w:rsidRDefault="00B02F51" w:rsidP="00B02F51">
      <w:r w:rsidRPr="00B02F51">
        <w:t>Bir gümrük antreposuna konulmasına ilişkin hükümleri belirler.</w:t>
      </w:r>
    </w:p>
    <w:p w14:paraId="1CE95279" w14:textId="77777777" w:rsidR="00B02F51" w:rsidRPr="00B02F51" w:rsidRDefault="00B02F51" w:rsidP="00B02F51">
      <w:r w:rsidRPr="00B02F51">
        <w:rPr>
          <w:b/>
          <w:bCs/>
        </w:rPr>
        <w:t>2.</w:t>
      </w:r>
      <w:r w:rsidRPr="00B02F51">
        <w:t xml:space="preserve"> Antrepo işleticisi, gümrük antreposu işletmesine izin verilen kişidir.</w:t>
      </w:r>
    </w:p>
    <w:p w14:paraId="3E0DB5C3" w14:textId="77777777" w:rsidR="00B02F51" w:rsidRPr="00B02F51" w:rsidRDefault="00B02F51" w:rsidP="00B02F51">
      <w:r w:rsidRPr="00B02F51">
        <w:t>Kullanıcı, eşyanın antrepo rejimi beyanında bulunan kişi veya bu kişinin hak ve yükümlülüklerinin devredildiği kişidir.</w:t>
      </w:r>
    </w:p>
    <w:p w14:paraId="2F02D075" w14:textId="77777777" w:rsidR="00B02F51" w:rsidRPr="00B02F51" w:rsidRDefault="00B02F51" w:rsidP="00B02F51">
      <w:r w:rsidRPr="00B02F51">
        <w:rPr>
          <w:b/>
          <w:bCs/>
        </w:rPr>
        <w:t>3.</w:t>
      </w:r>
      <w:r w:rsidRPr="00B02F51">
        <w:t xml:space="preserve"> Gümrük antreposu, gümrük gözetimi altında bulunan eşyanın konulması amacıyla kurulan ve kuruluşunda aranılacak koşulları ve nitelikleri yönetmelikle belirlenen yerdir.</w:t>
      </w:r>
    </w:p>
    <w:p w14:paraId="1A03F172" w14:textId="77777777" w:rsidR="00B02F51" w:rsidRPr="00B02F51" w:rsidRDefault="00B02F51" w:rsidP="00B02F51">
      <w:r w:rsidRPr="00B02F51">
        <w:rPr>
          <w:b/>
          <w:bCs/>
        </w:rPr>
        <w:t xml:space="preserve">4. </w:t>
      </w:r>
      <w:r w:rsidRPr="00B02F51">
        <w:t>1 inci fıkrada belirtilen eşyanın gümrük antreposu olmayan, ancak gümrük idaresince antrepo addedilen bir yere konularak antrepo rejimi hükümlerine tabi tutulabileceği haller, yönetmelikle belirlenir.</w:t>
      </w:r>
    </w:p>
    <w:p w14:paraId="24526D32" w14:textId="77777777" w:rsidR="00B02F51" w:rsidRPr="00B02F51" w:rsidRDefault="00B02F51" w:rsidP="00B02F51">
      <w:hyperlink r:id="rId4" w:anchor="m93" w:tgtFrame="_blank" w:history="1">
        <w:r w:rsidRPr="00B02F51">
          <w:rPr>
            <w:rStyle w:val="Kpr"/>
            <w:b/>
            <w:bCs/>
            <w:i/>
            <w:iCs/>
          </w:rPr>
          <w:t>Gerekçe</w:t>
        </w:r>
      </w:hyperlink>
      <w:r w:rsidRPr="00B02F51">
        <w:rPr>
          <w:b/>
          <w:bCs/>
          <w:i/>
          <w:iCs/>
        </w:rPr>
        <w:t xml:space="preserve"> </w:t>
      </w:r>
      <w:r w:rsidRPr="00B02F51">
        <w:rPr>
          <w:i/>
          <w:iCs/>
        </w:rPr>
        <w:t>Yönetmelik Maddeleri</w:t>
      </w:r>
      <w:r w:rsidRPr="00B02F51">
        <w:rPr>
          <w:b/>
          <w:bCs/>
        </w:rPr>
        <w:t xml:space="preserve"> </w:t>
      </w:r>
      <w:hyperlink r:id="rId5" w:anchor="m310" w:tgtFrame="_blank" w:history="1">
        <w:r w:rsidRPr="00B02F51">
          <w:rPr>
            <w:rStyle w:val="Kpr"/>
            <w:b/>
            <w:bCs/>
          </w:rPr>
          <w:t>310</w:t>
        </w:r>
      </w:hyperlink>
      <w:r w:rsidRPr="00B02F51">
        <w:rPr>
          <w:b/>
          <w:bCs/>
        </w:rPr>
        <w:t xml:space="preserve">, </w:t>
      </w:r>
      <w:hyperlink r:id="rId6" w:anchor="m315" w:tgtFrame="_blank" w:history="1">
        <w:r w:rsidRPr="00B02F51">
          <w:rPr>
            <w:rStyle w:val="Kpr"/>
            <w:b/>
            <w:bCs/>
          </w:rPr>
          <w:t>315</w:t>
        </w:r>
      </w:hyperlink>
      <w:r w:rsidRPr="00B02F51">
        <w:t xml:space="preserve">, </w:t>
      </w:r>
      <w:hyperlink r:id="rId7" w:anchor="m328" w:tgtFrame="_blank" w:history="1">
        <w:r w:rsidRPr="00B02F51">
          <w:rPr>
            <w:rStyle w:val="Kpr"/>
            <w:b/>
            <w:bCs/>
          </w:rPr>
          <w:t>328-348</w:t>
        </w:r>
      </w:hyperlink>
    </w:p>
    <w:p w14:paraId="0933D549" w14:textId="77777777" w:rsidR="00B02F51" w:rsidRPr="00B02F51" w:rsidRDefault="00B02F51" w:rsidP="00B02F51">
      <w:r w:rsidRPr="00B02F51">
        <w:rPr>
          <w:i/>
          <w:iCs/>
        </w:rPr>
        <w:t>Sayaç İşlemleri Tebliği (</w:t>
      </w:r>
      <w:hyperlink r:id="rId8" w:tgtFrame="_blank" w:history="1">
        <w:r w:rsidRPr="00B02F51">
          <w:rPr>
            <w:rStyle w:val="Kpr"/>
            <w:i/>
            <w:iCs/>
          </w:rPr>
          <w:t>Seri No 1</w:t>
        </w:r>
      </w:hyperlink>
      <w:r w:rsidRPr="00B02F51">
        <w:rPr>
          <w:i/>
          <w:iCs/>
        </w:rPr>
        <w:t>) Genelgeler</w:t>
      </w:r>
      <w:r w:rsidRPr="00B02F51">
        <w:t xml:space="preserve"> </w:t>
      </w:r>
      <w:hyperlink r:id="rId9" w:tgtFrame="_blank" w:history="1">
        <w:r w:rsidRPr="00B02F51">
          <w:rPr>
            <w:rStyle w:val="Kpr"/>
            <w:b/>
            <w:bCs/>
          </w:rPr>
          <w:t>1</w:t>
        </w:r>
      </w:hyperlink>
      <w:r w:rsidRPr="00B02F51">
        <w:t xml:space="preserve"> </w:t>
      </w:r>
      <w:hyperlink r:id="rId10" w:tgtFrame="_blank" w:history="1">
        <w:r w:rsidRPr="00B02F51">
          <w:rPr>
            <w:rStyle w:val="Kpr"/>
            <w:b/>
            <w:bCs/>
          </w:rPr>
          <w:t>2</w:t>
        </w:r>
      </w:hyperlink>
      <w:r w:rsidRPr="00B02F51">
        <w:t xml:space="preserve"> Tasarruflu yazılar</w:t>
      </w:r>
      <w:r w:rsidRPr="00B02F51">
        <w:rPr>
          <w:b/>
          <w:bCs/>
        </w:rPr>
        <w:t xml:space="preserve"> </w:t>
      </w:r>
      <w:hyperlink r:id="rId11" w:tgtFrame="_blank" w:history="1">
        <w:r w:rsidRPr="00B02F51">
          <w:rPr>
            <w:rStyle w:val="Kpr"/>
            <w:b/>
            <w:bCs/>
          </w:rPr>
          <w:t>1</w:t>
        </w:r>
      </w:hyperlink>
      <w:r w:rsidRPr="00B02F51">
        <w:rPr>
          <w:b/>
          <w:bCs/>
        </w:rPr>
        <w:t xml:space="preserve"> </w:t>
      </w:r>
      <w:hyperlink r:id="rId12" w:tgtFrame="_blank" w:history="1">
        <w:r w:rsidRPr="00B02F51">
          <w:rPr>
            <w:rStyle w:val="Kpr"/>
            <w:b/>
            <w:bCs/>
          </w:rPr>
          <w:t>2</w:t>
        </w:r>
      </w:hyperlink>
    </w:p>
    <w:p w14:paraId="2489F4E3" w14:textId="77777777" w:rsidR="00B02F51" w:rsidRPr="00B02F51" w:rsidRDefault="00B02F51" w:rsidP="00B02F51">
      <w:r w:rsidRPr="00B02F51">
        <w:rPr>
          <w:i/>
          <w:iCs/>
        </w:rPr>
        <w:t xml:space="preserve">Danıştay İdari Dava Daireleri Kurulu </w:t>
      </w:r>
      <w:hyperlink r:id="rId13" w:tgtFrame="_blank" w:history="1">
        <w:r w:rsidRPr="00B02F51">
          <w:rPr>
            <w:rStyle w:val="Kpr"/>
            <w:i/>
            <w:iCs/>
          </w:rPr>
          <w:t>2018-5551</w:t>
        </w:r>
      </w:hyperlink>
      <w:r w:rsidRPr="00B02F51">
        <w:rPr>
          <w:i/>
          <w:iCs/>
        </w:rPr>
        <w:t xml:space="preserve"> Kararı</w:t>
      </w:r>
    </w:p>
    <w:p w14:paraId="5B84781D" w14:textId="77777777" w:rsidR="00B02F51" w:rsidRPr="00B02F51" w:rsidRDefault="00B02F51" w:rsidP="00B02F51">
      <w:r w:rsidRPr="00B02F51">
        <w:t>---------------------------------------------------------------------------------------------------------</w:t>
      </w:r>
    </w:p>
    <w:p w14:paraId="0400CD9A" w14:textId="266EFBFF" w:rsidR="00B02F51" w:rsidRPr="00B02F51" w:rsidRDefault="00B02F51" w:rsidP="00B02F51">
      <w:bookmarkStart w:id="2" w:name="madde94"/>
      <w:bookmarkEnd w:id="2"/>
      <w:r>
        <w:rPr>
          <w:b/>
          <w:bCs/>
        </w:rPr>
        <w:t xml:space="preserve">GÜMRÜK KANUNU </w:t>
      </w:r>
      <w:r w:rsidRPr="00B02F51">
        <w:rPr>
          <w:b/>
          <w:bCs/>
        </w:rPr>
        <w:t xml:space="preserve">MADDE 94- 1. </w:t>
      </w:r>
      <w:r w:rsidRPr="00B02F51">
        <w:t>Gümrük antreposu, genel antrepo veya özel antrepo olabilir.</w:t>
      </w:r>
    </w:p>
    <w:p w14:paraId="2DDC30FD" w14:textId="77777777" w:rsidR="00B02F51" w:rsidRPr="00B02F51" w:rsidRDefault="00B02F51" w:rsidP="00B02F51">
      <w:r w:rsidRPr="00B02F51">
        <w:t>a) Genel Antrepolar, eşyanın konulması için herkes tarafından kullanılabilen;</w:t>
      </w:r>
    </w:p>
    <w:p w14:paraId="73501B8B" w14:textId="77777777" w:rsidR="00B02F51" w:rsidRPr="00B02F51" w:rsidRDefault="00B02F51" w:rsidP="00B02F51">
      <w:r w:rsidRPr="00B02F51">
        <w:t>b) Özel Antrepolar, yalnız antrepo işleticisine ait eşyanın konulması amacıyla kurulan;</w:t>
      </w:r>
    </w:p>
    <w:p w14:paraId="633DA831" w14:textId="77777777" w:rsidR="00B02F51" w:rsidRPr="00B02F51" w:rsidRDefault="00B02F51" w:rsidP="00B02F51">
      <w:r w:rsidRPr="00B02F51">
        <w:t>Gümrük antrepolarıdır.</w:t>
      </w:r>
    </w:p>
    <w:p w14:paraId="4F6A5404" w14:textId="77777777" w:rsidR="00B02F51" w:rsidRPr="00B02F51" w:rsidRDefault="00B02F51" w:rsidP="00B02F51">
      <w:r w:rsidRPr="00B02F51">
        <w:rPr>
          <w:b/>
          <w:bCs/>
        </w:rPr>
        <w:t>2.</w:t>
      </w:r>
      <w:r w:rsidRPr="00B02F51">
        <w:t xml:space="preserve"> Parlayıcı ve patlayıcı veya bir arada bulundukları eşya için tehlikeli olan veya korunmaları özel düzenek ve yapılara gerek gösteren eşya, ancak bu niteliklerine uygun genel veya özel antrepolara konulabilir. Bu tür eşya bir liste halinde yönetmelikle belirlenir.</w:t>
      </w:r>
    </w:p>
    <w:p w14:paraId="3D25ECBA" w14:textId="77777777" w:rsidR="00B02F51" w:rsidRPr="00B02F51" w:rsidRDefault="00B02F51" w:rsidP="00B02F51">
      <w:r w:rsidRPr="00B02F51">
        <w:rPr>
          <w:b/>
          <w:bCs/>
        </w:rPr>
        <w:t>3.</w:t>
      </w:r>
      <w:r w:rsidRPr="00B02F51">
        <w:t xml:space="preserve"> Serbest dolaşımda olmayan eşyanın sergilendiği fuar ve sergiler de </w:t>
      </w:r>
      <w:r w:rsidRPr="00B02F51">
        <w:rPr>
          <w:i/>
          <w:iCs/>
        </w:rPr>
        <w:t>(..)</w:t>
      </w:r>
      <w:bookmarkStart w:id="3" w:name="_ftnref97"/>
      <w:r w:rsidRPr="00B02F51">
        <w:fldChar w:fldCharType="begin"/>
      </w:r>
      <w:r w:rsidRPr="00B02F51">
        <w:instrText>HYPERLINK "https://www.gumrukkulliyati.com/docs/gumruk_mevzuati/gumruk_kanunu_.htm?fasilno=&amp;fasac=&amp;kriter=&amp;dil=TR&amp;tip=ith&amp;gtip=&amp;varyant=1&amp;yil=2026&amp;yili=&amp;ayi=&amp;konu=&amp;mulga=0&amp;bolge=&amp;refno=&amp;donem=&amp;sort=1&amp;yid=&amp;ktip=B&amp;menu=1&amp;dvtarih=2026-09-24&amp;trf=" \l "_ftn97" \o ""</w:instrText>
      </w:r>
      <w:r w:rsidRPr="00B02F51">
        <w:fldChar w:fldCharType="separate"/>
      </w:r>
      <w:r w:rsidRPr="00B02F51">
        <w:rPr>
          <w:rStyle w:val="Kpr"/>
          <w:b/>
          <w:bCs/>
          <w:i/>
          <w:iCs/>
        </w:rPr>
        <w:t>[97]</w:t>
      </w:r>
      <w:r w:rsidRPr="00B02F51">
        <w:fldChar w:fldCharType="end"/>
      </w:r>
      <w:bookmarkEnd w:id="3"/>
      <w:r w:rsidRPr="00B02F51">
        <w:t xml:space="preserve"> antrepo sayılır.</w:t>
      </w:r>
    </w:p>
    <w:p w14:paraId="72F77C26" w14:textId="77777777" w:rsidR="00B02F51" w:rsidRPr="00B02F51" w:rsidRDefault="00B02F51" w:rsidP="00B02F51">
      <w:hyperlink r:id="rId14" w:anchor="m094" w:tgtFrame="_blank" w:history="1">
        <w:r w:rsidRPr="00B02F51">
          <w:rPr>
            <w:rStyle w:val="Kpr"/>
            <w:b/>
            <w:bCs/>
            <w:i/>
            <w:iCs/>
          </w:rPr>
          <w:t>Gerekçe</w:t>
        </w:r>
      </w:hyperlink>
      <w:r w:rsidRPr="00B02F51">
        <w:rPr>
          <w:b/>
          <w:bCs/>
          <w:i/>
          <w:iCs/>
        </w:rPr>
        <w:t xml:space="preserve"> </w:t>
      </w:r>
      <w:r w:rsidRPr="00B02F51">
        <w:rPr>
          <w:i/>
          <w:iCs/>
        </w:rPr>
        <w:t>Yönetmelik Maddeleri</w:t>
      </w:r>
      <w:r w:rsidRPr="00B02F51">
        <w:rPr>
          <w:b/>
          <w:bCs/>
        </w:rPr>
        <w:t xml:space="preserve"> </w:t>
      </w:r>
      <w:hyperlink r:id="rId15" w:anchor="m329" w:tgtFrame="_blank" w:history="1">
        <w:r w:rsidRPr="00B02F51">
          <w:rPr>
            <w:rStyle w:val="Kpr"/>
            <w:b/>
            <w:bCs/>
          </w:rPr>
          <w:t>329-331</w:t>
        </w:r>
      </w:hyperlink>
      <w:r w:rsidRPr="00B02F51">
        <w:rPr>
          <w:b/>
          <w:bCs/>
        </w:rPr>
        <w:t xml:space="preserve">, </w:t>
      </w:r>
      <w:hyperlink r:id="rId16" w:anchor="m518" w:tgtFrame="_blank" w:history="1">
        <w:r w:rsidRPr="00B02F51">
          <w:rPr>
            <w:rStyle w:val="Kpr"/>
            <w:b/>
            <w:bCs/>
          </w:rPr>
          <w:t>518-552</w:t>
        </w:r>
      </w:hyperlink>
    </w:p>
    <w:p w14:paraId="1B62C32E" w14:textId="77777777" w:rsidR="00B02F51" w:rsidRPr="00B02F51" w:rsidRDefault="00B02F51" w:rsidP="00B02F51">
      <w:r w:rsidRPr="00B02F51">
        <w:t>---------------------------------------------------------------------------------------------------------</w:t>
      </w:r>
    </w:p>
    <w:p w14:paraId="36E67B7A" w14:textId="0AC63284" w:rsidR="00B02F51" w:rsidRPr="00B02F51" w:rsidRDefault="00B02F51" w:rsidP="00B02F51">
      <w:bookmarkStart w:id="4" w:name="madde95"/>
      <w:r>
        <w:rPr>
          <w:b/>
          <w:bCs/>
        </w:rPr>
        <w:t xml:space="preserve">GÜMRÜK KANUNU </w:t>
      </w:r>
      <w:r w:rsidRPr="00B02F51">
        <w:rPr>
          <w:b/>
          <w:bCs/>
        </w:rPr>
        <w:t>MADDE 95</w:t>
      </w:r>
      <w:bookmarkEnd w:id="4"/>
      <w:r w:rsidRPr="00B02F51">
        <w:rPr>
          <w:b/>
          <w:bCs/>
        </w:rPr>
        <w:t>- 1.</w:t>
      </w:r>
      <w:r w:rsidRPr="00B02F51">
        <w:t xml:space="preserve"> Gümrük antrepoları ile gümrük kapılarında eşya satışı yapmak üzere özel antrepo statüsünde mağaza ve bunların depolarının açılması ve işletilmesine izin vermeye Müsteşarlık </w:t>
      </w:r>
      <w:hyperlink r:id="rId17" w:tgtFrame="_blank" w:history="1">
        <w:r w:rsidRPr="00B02F51">
          <w:rPr>
            <w:rStyle w:val="Kpr"/>
          </w:rPr>
          <w:t>yetkilidir</w:t>
        </w:r>
      </w:hyperlink>
      <w:r w:rsidRPr="00B02F51">
        <w:t>. İznin verilmesine, bu iznin geçici veya sürekli geri alınmasına, faaliyet, belge ve kayıt düzenine ilişkin usul ve esaslar ile eşya alabilecek kişiler ve bu kişilere satılabilecek eşyanın cins ve miktarı yönetmelikle belirlenir.</w:t>
      </w:r>
      <w:r w:rsidRPr="00B02F51">
        <w:rPr>
          <w:i/>
          <w:iCs/>
        </w:rPr>
        <w:t xml:space="preserve">(07.07.2009/27281 R.G. 5911 </w:t>
      </w:r>
      <w:proofErr w:type="spellStart"/>
      <w:r w:rsidRPr="00B02F51">
        <w:rPr>
          <w:i/>
          <w:iCs/>
        </w:rPr>
        <w:t>s.k</w:t>
      </w:r>
      <w:proofErr w:type="spellEnd"/>
      <w:r w:rsidRPr="00B02F51">
        <w:rPr>
          <w:i/>
          <w:iCs/>
        </w:rPr>
        <w:t>. ile değişik)</w:t>
      </w:r>
      <w:bookmarkStart w:id="5" w:name="_ftnref98"/>
      <w:r w:rsidRPr="00B02F51">
        <w:fldChar w:fldCharType="begin"/>
      </w:r>
      <w:r w:rsidRPr="00B02F51">
        <w:instrText>HYPERLINK "https://www.gumrukkulliyati.com/docs/gumruk_mevzuati/gumruk_kanunu_.htm?fasilno=&amp;fasac=&amp;kriter=&amp;dil=TR&amp;tip=ith&amp;gtip=&amp;varyant=1&amp;yil=2026&amp;yili=&amp;ayi=&amp;konu=&amp;mulga=0&amp;bolge=&amp;refno=&amp;donem=&amp;sort=1&amp;yid=&amp;ktip=B&amp;menu=1&amp;dvtarih=2026-09-24&amp;trf=" \l "_ftn98" \o ""</w:instrText>
      </w:r>
      <w:r w:rsidRPr="00B02F51">
        <w:fldChar w:fldCharType="separate"/>
      </w:r>
      <w:r w:rsidRPr="00B02F51">
        <w:rPr>
          <w:rStyle w:val="Kpr"/>
          <w:b/>
          <w:bCs/>
          <w:i/>
          <w:iCs/>
        </w:rPr>
        <w:t>[98]</w:t>
      </w:r>
      <w:r w:rsidRPr="00B02F51">
        <w:fldChar w:fldCharType="end"/>
      </w:r>
      <w:bookmarkEnd w:id="5"/>
    </w:p>
    <w:p w14:paraId="431BC0E6" w14:textId="77777777" w:rsidR="00B02F51" w:rsidRPr="00B02F51" w:rsidRDefault="00B02F51" w:rsidP="00B02F51">
      <w:r w:rsidRPr="00B02F51">
        <w:rPr>
          <w:b/>
          <w:bCs/>
        </w:rPr>
        <w:lastRenderedPageBreak/>
        <w:t>2.</w:t>
      </w:r>
      <w:r w:rsidRPr="00B02F51">
        <w:t xml:space="preserve"> Gümrük antreposu işletmek isteyen kişiler, izin verilmesi için gerekli bilgileri ihtiva eden ve özellikle antrepoculuğa ekonomik yönden ihtiyaç bulunduğunu belirten yazılı bir talepte bulunmak zorundadır. Gümrük antreposunun işletilmesine ilişkin şartlar verilen izinde gösterilir.</w:t>
      </w:r>
    </w:p>
    <w:p w14:paraId="1AC41FA2" w14:textId="77777777" w:rsidR="00B02F51" w:rsidRPr="00B02F51" w:rsidRDefault="00B02F51" w:rsidP="00B02F51">
      <w:r w:rsidRPr="00B02F51">
        <w:rPr>
          <w:b/>
          <w:bCs/>
        </w:rPr>
        <w:t>3.</w:t>
      </w:r>
      <w:r w:rsidRPr="00B02F51">
        <w:t xml:space="preserve"> İzin, yalnızca Türkiye'de yerleşik kişilere verilir.</w:t>
      </w:r>
    </w:p>
    <w:p w14:paraId="70FE48CA" w14:textId="77777777" w:rsidR="00B02F51" w:rsidRPr="00B02F51" w:rsidRDefault="00B02F51" w:rsidP="00B02F51">
      <w:r w:rsidRPr="00B02F51">
        <w:rPr>
          <w:b/>
          <w:bCs/>
        </w:rPr>
        <w:t xml:space="preserve">4. </w:t>
      </w:r>
      <w:r w:rsidRPr="00B02F51">
        <w:t>Antrepo işleticisinin hak ve yükümlülükleri, Gümrük Müsteşarlığının izni ile başka bir kişiye devredilebilir.</w:t>
      </w:r>
    </w:p>
    <w:p w14:paraId="663B5D66" w14:textId="77777777" w:rsidR="00B02F51" w:rsidRPr="00B02F51" w:rsidRDefault="00B02F51" w:rsidP="00B02F51">
      <w:hyperlink r:id="rId18" w:anchor="m095" w:tgtFrame="_blank" w:history="1">
        <w:r w:rsidRPr="00B02F51">
          <w:rPr>
            <w:rStyle w:val="Kpr"/>
            <w:b/>
            <w:bCs/>
            <w:i/>
            <w:iCs/>
          </w:rPr>
          <w:t>Gerekçe</w:t>
        </w:r>
      </w:hyperlink>
      <w:r w:rsidRPr="00B02F51">
        <w:rPr>
          <w:b/>
          <w:bCs/>
          <w:i/>
          <w:iCs/>
        </w:rPr>
        <w:t xml:space="preserve"> </w:t>
      </w:r>
      <w:r w:rsidRPr="00B02F51">
        <w:rPr>
          <w:i/>
          <w:iCs/>
        </w:rPr>
        <w:t>Yönetmelik Maddeleri</w:t>
      </w:r>
      <w:r w:rsidRPr="00B02F51">
        <w:rPr>
          <w:b/>
          <w:bCs/>
        </w:rPr>
        <w:t xml:space="preserve"> </w:t>
      </w:r>
      <w:hyperlink r:id="rId19" w:anchor="m316" w:tgtFrame="_blank" w:history="1">
        <w:r w:rsidRPr="00B02F51">
          <w:rPr>
            <w:rStyle w:val="Kpr"/>
            <w:b/>
            <w:bCs/>
          </w:rPr>
          <w:t>316</w:t>
        </w:r>
      </w:hyperlink>
      <w:r w:rsidRPr="00B02F51">
        <w:t xml:space="preserve">, </w:t>
      </w:r>
      <w:hyperlink r:id="rId20" w:anchor="m519" w:tgtFrame="_blank" w:history="1">
        <w:r w:rsidRPr="00B02F51">
          <w:rPr>
            <w:rStyle w:val="Kpr"/>
            <w:b/>
            <w:bCs/>
          </w:rPr>
          <w:t>519</w:t>
        </w:r>
      </w:hyperlink>
      <w:r w:rsidRPr="00B02F51">
        <w:t xml:space="preserve">, </w:t>
      </w:r>
      <w:hyperlink r:id="rId21" w:anchor="m552" w:tgtFrame="_blank" w:history="1">
        <w:r w:rsidRPr="00B02F51">
          <w:rPr>
            <w:rStyle w:val="Kpr"/>
            <w:b/>
            <w:bCs/>
          </w:rPr>
          <w:t>552</w:t>
        </w:r>
      </w:hyperlink>
    </w:p>
    <w:p w14:paraId="0E7B012D" w14:textId="77777777" w:rsidR="00B02F51" w:rsidRPr="00B02F51" w:rsidRDefault="00B02F51" w:rsidP="00B02F51">
      <w:r w:rsidRPr="00B02F51">
        <w:rPr>
          <w:i/>
          <w:iCs/>
        </w:rPr>
        <w:t xml:space="preserve">Gümrüksüz Satış Mağazaları </w:t>
      </w:r>
      <w:hyperlink r:id="rId22" w:tgtFrame="_blank" w:history="1">
        <w:r w:rsidRPr="00B02F51">
          <w:rPr>
            <w:rStyle w:val="Kpr"/>
            <w:i/>
            <w:iCs/>
          </w:rPr>
          <w:t>Yönetmeliği</w:t>
        </w:r>
      </w:hyperlink>
    </w:p>
    <w:p w14:paraId="1FE8DD23" w14:textId="77777777" w:rsidR="00B02F51" w:rsidRPr="00B02F51" w:rsidRDefault="00B02F51" w:rsidP="00B02F51">
      <w:r w:rsidRPr="00B02F51">
        <w:rPr>
          <w:i/>
          <w:iCs/>
        </w:rPr>
        <w:t>Genelgeler</w:t>
      </w:r>
      <w:r w:rsidRPr="00B02F51">
        <w:t xml:space="preserve"> </w:t>
      </w:r>
      <w:hyperlink r:id="rId23" w:tgtFrame="_blank" w:history="1">
        <w:r w:rsidRPr="00B02F51">
          <w:rPr>
            <w:rStyle w:val="Kpr"/>
            <w:b/>
            <w:bCs/>
          </w:rPr>
          <w:t>1</w:t>
        </w:r>
      </w:hyperlink>
      <w:r w:rsidRPr="00B02F51">
        <w:t xml:space="preserve"> </w:t>
      </w:r>
      <w:r w:rsidRPr="00B02F51">
        <w:rPr>
          <w:i/>
          <w:iCs/>
        </w:rPr>
        <w:t>Tasarruflu Yazılar</w:t>
      </w:r>
      <w:r w:rsidRPr="00B02F51">
        <w:rPr>
          <w:b/>
          <w:bCs/>
        </w:rPr>
        <w:t xml:space="preserve"> </w:t>
      </w:r>
      <w:hyperlink r:id="rId24" w:tgtFrame="_blank" w:history="1">
        <w:r w:rsidRPr="00B02F51">
          <w:rPr>
            <w:rStyle w:val="Kpr"/>
            <w:b/>
            <w:bCs/>
          </w:rPr>
          <w:t>1</w:t>
        </w:r>
      </w:hyperlink>
      <w:r w:rsidRPr="00B02F51">
        <w:rPr>
          <w:b/>
          <w:bCs/>
        </w:rPr>
        <w:t xml:space="preserve"> </w:t>
      </w:r>
      <w:hyperlink r:id="rId25" w:tgtFrame="_blank" w:history="1">
        <w:r w:rsidRPr="00B02F51">
          <w:rPr>
            <w:rStyle w:val="Kpr"/>
            <w:b/>
            <w:bCs/>
          </w:rPr>
          <w:t>2</w:t>
        </w:r>
      </w:hyperlink>
    </w:p>
    <w:p w14:paraId="43784DA0" w14:textId="77777777" w:rsidR="00B02F51" w:rsidRPr="00B02F51" w:rsidRDefault="00B02F51" w:rsidP="00B02F51">
      <w:r w:rsidRPr="00B02F51">
        <w:t>---------------------------------------------------------------------------------------------------------</w:t>
      </w:r>
    </w:p>
    <w:p w14:paraId="7946B8A8" w14:textId="708CB35D" w:rsidR="00B02F51" w:rsidRPr="00B02F51" w:rsidRDefault="00B02F51" w:rsidP="00B02F51">
      <w:bookmarkStart w:id="6" w:name="madde96antrepoisleticisi"/>
      <w:r>
        <w:rPr>
          <w:b/>
          <w:bCs/>
        </w:rPr>
        <w:t xml:space="preserve">GÜMRÜK KANUNU </w:t>
      </w:r>
      <w:r w:rsidRPr="00B02F51">
        <w:rPr>
          <w:b/>
          <w:bCs/>
        </w:rPr>
        <w:t>MADDE 96</w:t>
      </w:r>
      <w:bookmarkEnd w:id="6"/>
      <w:r w:rsidRPr="00B02F51">
        <w:rPr>
          <w:b/>
          <w:bCs/>
        </w:rPr>
        <w:t xml:space="preserve">- </w:t>
      </w:r>
      <w:r w:rsidRPr="00B02F51">
        <w:t>Antrepo işleticisi;</w:t>
      </w:r>
    </w:p>
    <w:p w14:paraId="2926F474" w14:textId="77777777" w:rsidR="00B02F51" w:rsidRPr="00B02F51" w:rsidRDefault="00B02F51" w:rsidP="00B02F51">
      <w:r w:rsidRPr="00B02F51">
        <w:t>a) Gümrük antreposunda bulunduğu süre içerisinde eşyanın gümrük gözetimi altında bulunmasını sağlamaktan,</w:t>
      </w:r>
    </w:p>
    <w:p w14:paraId="567CBD83" w14:textId="77777777" w:rsidR="00B02F51" w:rsidRPr="00B02F51" w:rsidRDefault="00B02F51" w:rsidP="00B02F51">
      <w:r w:rsidRPr="00B02F51">
        <w:t>b) Gümrük antrepo rejimi kapsamında eşyanın muhafaza edilmesiyle ilgili yükümlülükleri yerine getirmekten,</w:t>
      </w:r>
    </w:p>
    <w:p w14:paraId="0A7F2D59" w14:textId="77777777" w:rsidR="00B02F51" w:rsidRPr="00B02F51" w:rsidRDefault="00B02F51" w:rsidP="00B02F51">
      <w:r w:rsidRPr="00B02F51">
        <w:t>c) İzinde belirtilen özel şartlara uymaktan,</w:t>
      </w:r>
    </w:p>
    <w:p w14:paraId="4BFB723E" w14:textId="77777777" w:rsidR="00B02F51" w:rsidRPr="00B02F51" w:rsidRDefault="00B02F51" w:rsidP="00B02F51">
      <w:r w:rsidRPr="00B02F51">
        <w:t>Sorumludur.</w:t>
      </w:r>
    </w:p>
    <w:p w14:paraId="085A963C" w14:textId="77777777" w:rsidR="00B02F51" w:rsidRPr="00B02F51" w:rsidRDefault="00B02F51" w:rsidP="00B02F51">
      <w:hyperlink r:id="rId26" w:anchor="m096" w:tgtFrame="_blank" w:history="1">
        <w:r w:rsidRPr="00B02F51">
          <w:rPr>
            <w:rStyle w:val="Kpr"/>
            <w:b/>
            <w:bCs/>
            <w:i/>
            <w:iCs/>
          </w:rPr>
          <w:t>Gerekçe</w:t>
        </w:r>
      </w:hyperlink>
      <w:r w:rsidRPr="00B02F51">
        <w:t xml:space="preserve"> </w:t>
      </w:r>
      <w:r w:rsidRPr="00B02F51">
        <w:rPr>
          <w:i/>
          <w:iCs/>
        </w:rPr>
        <w:t>Yönetmelik Maddeleri</w:t>
      </w:r>
      <w:r w:rsidRPr="00B02F51">
        <w:t xml:space="preserve"> </w:t>
      </w:r>
      <w:hyperlink r:id="rId27" w:anchor="m526" w:tgtFrame="_blank" w:history="1">
        <w:r w:rsidRPr="00B02F51">
          <w:rPr>
            <w:rStyle w:val="Kpr"/>
            <w:b/>
            <w:bCs/>
          </w:rPr>
          <w:t>526</w:t>
        </w:r>
      </w:hyperlink>
      <w:r w:rsidRPr="00B02F51">
        <w:rPr>
          <w:b/>
          <w:bCs/>
        </w:rPr>
        <w:t xml:space="preserve">, </w:t>
      </w:r>
      <w:hyperlink r:id="rId28" w:anchor="m533" w:tgtFrame="_blank" w:history="1">
        <w:r w:rsidRPr="00B02F51">
          <w:rPr>
            <w:rStyle w:val="Kpr"/>
            <w:b/>
            <w:bCs/>
          </w:rPr>
          <w:t>533</w:t>
        </w:r>
      </w:hyperlink>
      <w:r w:rsidRPr="00B02F51">
        <w:rPr>
          <w:b/>
          <w:bCs/>
        </w:rPr>
        <w:t xml:space="preserve"> </w:t>
      </w:r>
      <w:r w:rsidRPr="00B02F51">
        <w:rPr>
          <w:i/>
          <w:iCs/>
        </w:rPr>
        <w:t>Genelgeler</w:t>
      </w:r>
      <w:r w:rsidRPr="00B02F51">
        <w:t xml:space="preserve"> </w:t>
      </w:r>
      <w:hyperlink r:id="rId29" w:tgtFrame="_blank" w:history="1">
        <w:r w:rsidRPr="00B02F51">
          <w:rPr>
            <w:rStyle w:val="Kpr"/>
            <w:b/>
            <w:bCs/>
          </w:rPr>
          <w:t>1</w:t>
        </w:r>
      </w:hyperlink>
    </w:p>
    <w:p w14:paraId="164229E1" w14:textId="77777777" w:rsidR="00B02F51" w:rsidRPr="00B02F51" w:rsidRDefault="00B02F51" w:rsidP="00B02F51">
      <w:r w:rsidRPr="00B02F51">
        <w:t>---------------------------------------------------------------------------------------------------------</w:t>
      </w:r>
    </w:p>
    <w:p w14:paraId="034D6B6B" w14:textId="60C9E694" w:rsidR="00B02F51" w:rsidRPr="00B02F51" w:rsidRDefault="00B02F51" w:rsidP="00B02F51">
      <w:bookmarkStart w:id="7" w:name="madde97"/>
      <w:bookmarkEnd w:id="7"/>
      <w:r>
        <w:rPr>
          <w:b/>
          <w:bCs/>
        </w:rPr>
        <w:t xml:space="preserve">GÜMRÜK KANUNU </w:t>
      </w:r>
      <w:r w:rsidRPr="00B02F51">
        <w:rPr>
          <w:b/>
          <w:bCs/>
        </w:rPr>
        <w:t xml:space="preserve">MADDE 97- l. </w:t>
      </w:r>
      <w:r w:rsidRPr="00B02F51">
        <w:t xml:space="preserve">Bir genel antrepo işletilmesi için izin verildiğinde, antrepo veya eşyanın özelliklerine göre 96 </w:t>
      </w:r>
      <w:proofErr w:type="spellStart"/>
      <w:r w:rsidRPr="00B02F51">
        <w:t>ncı</w:t>
      </w:r>
      <w:proofErr w:type="spellEnd"/>
      <w:r w:rsidRPr="00B02F51">
        <w:t xml:space="preserve"> maddenin bir istisnası olarak, aynı maddenin (a) veya (b) bentlerinde belirtilen yükümlülüklerin münhasıran</w:t>
      </w:r>
      <w:bookmarkStart w:id="8" w:name="_ftnref99"/>
      <w:r w:rsidRPr="00B02F51">
        <w:fldChar w:fldCharType="begin"/>
      </w:r>
      <w:r w:rsidRPr="00B02F51">
        <w:instrText>HYPERLINK "https://www.gumrukkulliyati.com/docs/gumruk_mevzuati/gumruk_kanunu_.htm?fasilno=&amp;fasac=&amp;kriter=&amp;dil=TR&amp;tip=ith&amp;gtip=&amp;varyant=1&amp;yil=2026&amp;yili=&amp;ayi=&amp;konu=&amp;mulga=0&amp;bolge=&amp;refno=&amp;donem=&amp;sort=1&amp;yid=&amp;ktip=B&amp;menu=1&amp;dvtarih=2026-09-24&amp;trf=" \l "_ftn99" \o ""</w:instrText>
      </w:r>
      <w:r w:rsidRPr="00B02F51">
        <w:fldChar w:fldCharType="separate"/>
      </w:r>
      <w:r w:rsidRPr="00B02F51">
        <w:rPr>
          <w:rStyle w:val="Kpr"/>
        </w:rPr>
        <w:t>[99]</w:t>
      </w:r>
      <w:r w:rsidRPr="00B02F51">
        <w:fldChar w:fldCharType="end"/>
      </w:r>
      <w:bookmarkEnd w:id="8"/>
      <w:r w:rsidRPr="00B02F51">
        <w:t xml:space="preserve"> kullanıcıya ait olduğu, işletme izninde belirtilebilir.</w:t>
      </w:r>
    </w:p>
    <w:p w14:paraId="4C1E90B5" w14:textId="77777777" w:rsidR="00B02F51" w:rsidRPr="00B02F51" w:rsidRDefault="00B02F51" w:rsidP="00B02F51">
      <w:r w:rsidRPr="00B02F51">
        <w:rPr>
          <w:b/>
          <w:bCs/>
        </w:rPr>
        <w:t xml:space="preserve">2. </w:t>
      </w:r>
      <w:r w:rsidRPr="00B02F51">
        <w:t xml:space="preserve">Kullanıcı, eşyanın antrepo rejimine tabi tutulmasına ilişkin yükümlülüklerini yerine getirmekten her </w:t>
      </w:r>
      <w:proofErr w:type="gramStart"/>
      <w:r w:rsidRPr="00B02F51">
        <w:t>halükarda</w:t>
      </w:r>
      <w:proofErr w:type="gramEnd"/>
      <w:r w:rsidRPr="00B02F51">
        <w:t xml:space="preserve"> sorumludur.</w:t>
      </w:r>
    </w:p>
    <w:p w14:paraId="4BA2495F" w14:textId="77777777" w:rsidR="00B02F51" w:rsidRPr="00B02F51" w:rsidRDefault="00B02F51" w:rsidP="00B02F51">
      <w:hyperlink r:id="rId30" w:anchor="m097" w:tgtFrame="_blank" w:history="1">
        <w:r w:rsidRPr="00B02F51">
          <w:rPr>
            <w:rStyle w:val="Kpr"/>
            <w:b/>
            <w:bCs/>
            <w:i/>
            <w:iCs/>
          </w:rPr>
          <w:t>Gerekçe</w:t>
        </w:r>
      </w:hyperlink>
      <w:r w:rsidRPr="00B02F51">
        <w:rPr>
          <w:i/>
          <w:iCs/>
        </w:rPr>
        <w:t xml:space="preserve"> Yönetmelik Maddeleri</w:t>
      </w:r>
      <w:r w:rsidRPr="00B02F51">
        <w:t xml:space="preserve"> </w:t>
      </w:r>
      <w:hyperlink r:id="rId31" w:anchor="m328" w:tgtFrame="_blank" w:history="1">
        <w:r w:rsidRPr="00B02F51">
          <w:rPr>
            <w:rStyle w:val="Kpr"/>
            <w:b/>
            <w:bCs/>
          </w:rPr>
          <w:t>329</w:t>
        </w:r>
      </w:hyperlink>
      <w:r w:rsidRPr="00B02F51">
        <w:rPr>
          <w:b/>
          <w:bCs/>
        </w:rPr>
        <w:t xml:space="preserve">, </w:t>
      </w:r>
      <w:hyperlink r:id="rId32" w:anchor="m526" w:tgtFrame="_blank" w:history="1">
        <w:r w:rsidRPr="00B02F51">
          <w:rPr>
            <w:rStyle w:val="Kpr"/>
            <w:b/>
            <w:bCs/>
          </w:rPr>
          <w:t>526</w:t>
        </w:r>
      </w:hyperlink>
      <w:r w:rsidRPr="00B02F51">
        <w:rPr>
          <w:b/>
          <w:bCs/>
        </w:rPr>
        <w:t xml:space="preserve"> </w:t>
      </w:r>
      <w:r w:rsidRPr="00B02F51">
        <w:rPr>
          <w:i/>
          <w:iCs/>
        </w:rPr>
        <w:t>Genelgeler</w:t>
      </w:r>
      <w:r w:rsidRPr="00B02F51">
        <w:t xml:space="preserve"> </w:t>
      </w:r>
      <w:hyperlink r:id="rId33" w:tgtFrame="_blank" w:history="1">
        <w:r w:rsidRPr="00B02F51">
          <w:rPr>
            <w:rStyle w:val="Kpr"/>
            <w:b/>
            <w:bCs/>
          </w:rPr>
          <w:t>1</w:t>
        </w:r>
      </w:hyperlink>
    </w:p>
    <w:p w14:paraId="2BE59548" w14:textId="77777777" w:rsidR="00B02F51" w:rsidRPr="00B02F51" w:rsidRDefault="00B02F51" w:rsidP="00B02F51">
      <w:r w:rsidRPr="00B02F51">
        <w:t>---------------------------------------------------------------------------------------------------------</w:t>
      </w:r>
    </w:p>
    <w:p w14:paraId="219CC7D8" w14:textId="3C9F95E8" w:rsidR="00B02F51" w:rsidRPr="00B02F51" w:rsidRDefault="00B02F51" w:rsidP="00B02F51">
      <w:bookmarkStart w:id="9" w:name="madde98"/>
      <w:bookmarkEnd w:id="9"/>
      <w:r>
        <w:rPr>
          <w:b/>
          <w:bCs/>
        </w:rPr>
        <w:t xml:space="preserve">GÜMRÜK KANUNU </w:t>
      </w:r>
      <w:r w:rsidRPr="00B02F51">
        <w:rPr>
          <w:b/>
          <w:bCs/>
        </w:rPr>
        <w:t xml:space="preserve">MADDE 98- </w:t>
      </w:r>
      <w:hyperlink r:id="rId34" w:anchor="madde81_2" w:history="1">
        <w:r w:rsidRPr="00B02F51">
          <w:rPr>
            <w:rStyle w:val="Kpr"/>
          </w:rPr>
          <w:t>81 inci</w:t>
        </w:r>
      </w:hyperlink>
      <w:r w:rsidRPr="00B02F51">
        <w:t xml:space="preserve"> maddenin 2 </w:t>
      </w:r>
      <w:proofErr w:type="spellStart"/>
      <w:r w:rsidRPr="00B02F51">
        <w:t>nci</w:t>
      </w:r>
      <w:proofErr w:type="spellEnd"/>
      <w:r w:rsidRPr="00B02F51">
        <w:t xml:space="preserve"> fıkrası hükmü saklı kalmak kaydıyla, gümrük idareleri, antrepo işleticisinden 96 </w:t>
      </w:r>
      <w:proofErr w:type="spellStart"/>
      <w:r w:rsidRPr="00B02F51">
        <w:t>ncı</w:t>
      </w:r>
      <w:proofErr w:type="spellEnd"/>
      <w:r w:rsidRPr="00B02F51">
        <w:t xml:space="preserve"> maddede belirtilen sorumluluklarla ilgili olarak yönetmelikle belirlenen esaslar çerçevesinde bir teminat ister.</w:t>
      </w:r>
    </w:p>
    <w:p w14:paraId="16AB7766" w14:textId="77777777" w:rsidR="00B02F51" w:rsidRPr="00B02F51" w:rsidRDefault="00B02F51" w:rsidP="00B02F51">
      <w:r w:rsidRPr="00B02F51">
        <w:t>Ancak, fuar ve sergilere konulan veya ithalat vergilerinden muaf olan yahut ihraç edilmek üzere antrepolara konulan eşya için teminat aranmaz.</w:t>
      </w:r>
    </w:p>
    <w:p w14:paraId="4B1033EF" w14:textId="77777777" w:rsidR="00B02F51" w:rsidRPr="00B02F51" w:rsidRDefault="00B02F51" w:rsidP="00B02F51">
      <w:r w:rsidRPr="00B02F51">
        <w:t>Teminat alınmış olsa bile, gümrük işlemlerine başlanmadan ve bu işlemler bitirilip gümrük idaresinin izni alınmadan, antrepolardan kısmen veya tamamen eşya çıkartılamaz.</w:t>
      </w:r>
    </w:p>
    <w:p w14:paraId="47A53449" w14:textId="77777777" w:rsidR="00B02F51" w:rsidRPr="00B02F51" w:rsidRDefault="00B02F51" w:rsidP="00B02F51">
      <w:hyperlink r:id="rId35" w:anchor="m098" w:tgtFrame="_blank" w:history="1">
        <w:r w:rsidRPr="00B02F51">
          <w:rPr>
            <w:rStyle w:val="Kpr"/>
            <w:b/>
            <w:bCs/>
            <w:i/>
            <w:iCs/>
          </w:rPr>
          <w:t>Gerekçe</w:t>
        </w:r>
      </w:hyperlink>
      <w:r w:rsidRPr="00B02F51">
        <w:rPr>
          <w:i/>
          <w:iCs/>
        </w:rPr>
        <w:t xml:space="preserve"> Yönetmelik Maddeleri</w:t>
      </w:r>
      <w:r w:rsidRPr="00B02F51">
        <w:t xml:space="preserve"> </w:t>
      </w:r>
      <w:hyperlink r:id="rId36" w:anchor="m522" w:tgtFrame="_blank" w:history="1">
        <w:r w:rsidRPr="00B02F51">
          <w:rPr>
            <w:rStyle w:val="Kpr"/>
            <w:b/>
            <w:bCs/>
          </w:rPr>
          <w:t>522</w:t>
        </w:r>
      </w:hyperlink>
      <w:r w:rsidRPr="00B02F51">
        <w:rPr>
          <w:b/>
          <w:bCs/>
        </w:rPr>
        <w:t xml:space="preserve"> </w:t>
      </w:r>
      <w:r w:rsidRPr="00B02F51">
        <w:rPr>
          <w:i/>
          <w:iCs/>
        </w:rPr>
        <w:t>Genelgeler</w:t>
      </w:r>
      <w:r w:rsidRPr="00B02F51">
        <w:t xml:space="preserve"> </w:t>
      </w:r>
      <w:hyperlink r:id="rId37" w:tgtFrame="_blank" w:history="1">
        <w:r w:rsidRPr="00B02F51">
          <w:rPr>
            <w:rStyle w:val="Kpr"/>
            <w:b/>
            <w:bCs/>
          </w:rPr>
          <w:t>1</w:t>
        </w:r>
      </w:hyperlink>
    </w:p>
    <w:p w14:paraId="27D3B3E8" w14:textId="77777777" w:rsidR="00B02F51" w:rsidRPr="00B02F51" w:rsidRDefault="00B02F51" w:rsidP="00B02F51">
      <w:r w:rsidRPr="00B02F51">
        <w:t>---------------------------------------------------------------------------------------------------------</w:t>
      </w:r>
    </w:p>
    <w:p w14:paraId="7FA98785" w14:textId="5146AC76" w:rsidR="00B02F51" w:rsidRPr="00B02F51" w:rsidRDefault="00B02F51" w:rsidP="00B02F51">
      <w:r>
        <w:rPr>
          <w:b/>
          <w:bCs/>
        </w:rPr>
        <w:lastRenderedPageBreak/>
        <w:t xml:space="preserve">GÜMRÜK KANUNU </w:t>
      </w:r>
      <w:r w:rsidRPr="00B02F51">
        <w:rPr>
          <w:b/>
          <w:bCs/>
        </w:rPr>
        <w:t xml:space="preserve">MADDE 99- </w:t>
      </w:r>
      <w:r w:rsidRPr="00B02F51">
        <w:t xml:space="preserve">Antrepo rejimine tabi tutulan eşya, gümrük antreposuna konuldukları tarihte işletici tarafından kayıtlara geçirilir. Gümrük idareleri tarafından işletilmeyen antrepolardaki tüm eşyanın antrepo kayıtları işletici tarafından tutulur. Bu kayıtlar her zaman gümrüğün denetlemesine hazır halde bulundurulur. Söz konusu antrepo kayıtları ile </w:t>
      </w:r>
      <w:proofErr w:type="gramStart"/>
      <w:r w:rsidRPr="00B02F51">
        <w:t>100 üncü</w:t>
      </w:r>
      <w:proofErr w:type="gramEnd"/>
      <w:r w:rsidRPr="00B02F51">
        <w:t xml:space="preserve"> maddede belirtilen antrepo kayıtlarına ilişkin usul ve esaslar yönetmelikle belirlenir.</w:t>
      </w:r>
    </w:p>
    <w:p w14:paraId="25C0FB05" w14:textId="77777777" w:rsidR="00B02F51" w:rsidRPr="00B02F51" w:rsidRDefault="00B02F51" w:rsidP="00B02F51">
      <w:hyperlink r:id="rId38" w:anchor="m099" w:tgtFrame="_blank" w:history="1">
        <w:r w:rsidRPr="00B02F51">
          <w:rPr>
            <w:rStyle w:val="Kpr"/>
            <w:b/>
            <w:bCs/>
            <w:i/>
            <w:iCs/>
          </w:rPr>
          <w:t>Gerekçe</w:t>
        </w:r>
      </w:hyperlink>
      <w:r w:rsidRPr="00B02F51">
        <w:rPr>
          <w:i/>
          <w:iCs/>
        </w:rPr>
        <w:t xml:space="preserve"> Yönetmelik Maddeleri</w:t>
      </w:r>
      <w:r w:rsidRPr="00B02F51">
        <w:t xml:space="preserve"> </w:t>
      </w:r>
      <w:hyperlink r:id="rId39" w:anchor="m533" w:tgtFrame="_blank" w:history="1">
        <w:r w:rsidRPr="00B02F51">
          <w:rPr>
            <w:rStyle w:val="Kpr"/>
            <w:b/>
            <w:bCs/>
          </w:rPr>
          <w:t>533</w:t>
        </w:r>
      </w:hyperlink>
      <w:r w:rsidRPr="00B02F51">
        <w:rPr>
          <w:b/>
          <w:bCs/>
        </w:rPr>
        <w:t xml:space="preserve">, </w:t>
      </w:r>
      <w:hyperlink r:id="rId40" w:anchor="m536" w:tgtFrame="_blank" w:history="1">
        <w:r w:rsidRPr="00B02F51">
          <w:rPr>
            <w:rStyle w:val="Kpr"/>
            <w:b/>
            <w:bCs/>
          </w:rPr>
          <w:t>536-539</w:t>
        </w:r>
      </w:hyperlink>
    </w:p>
    <w:p w14:paraId="776AB279" w14:textId="77777777" w:rsidR="00B02F51" w:rsidRPr="00B02F51" w:rsidRDefault="00B02F51" w:rsidP="00B02F51">
      <w:r w:rsidRPr="00B02F51">
        <w:t>---------------------------------------------------------------------------------------------------------</w:t>
      </w:r>
    </w:p>
    <w:p w14:paraId="534DCCFC" w14:textId="1F531A23" w:rsidR="00B02F51" w:rsidRPr="00B02F51" w:rsidRDefault="00B02F51" w:rsidP="00B02F51">
      <w:r>
        <w:rPr>
          <w:b/>
          <w:bCs/>
        </w:rPr>
        <w:t xml:space="preserve">GÜMRÜK KANUNU </w:t>
      </w:r>
      <w:r w:rsidRPr="00B02F51">
        <w:rPr>
          <w:b/>
          <w:bCs/>
        </w:rPr>
        <w:t xml:space="preserve">MADDE 100- </w:t>
      </w:r>
      <w:r w:rsidRPr="00B02F51">
        <w:rPr>
          <w:i/>
          <w:iCs/>
        </w:rPr>
        <w:t>(..)</w:t>
      </w:r>
      <w:bookmarkStart w:id="10" w:name="_ftnref100"/>
      <w:r w:rsidRPr="00B02F51">
        <w:fldChar w:fldCharType="begin"/>
      </w:r>
      <w:r w:rsidRPr="00B02F51">
        <w:instrText>HYPERLINK "https://www.gumrukkulliyati.com/docs/gumruk_mevzuati/gumruk_kanunu_.htm?fasilno=&amp;fasac=&amp;kriter=&amp;dil=TR&amp;tip=ith&amp;gtip=&amp;varyant=1&amp;yil=2026&amp;yili=&amp;ayi=&amp;konu=&amp;mulga=0&amp;bolge=&amp;refno=&amp;donem=&amp;sort=1&amp;yid=&amp;ktip=B&amp;menu=1&amp;dvtarih=2026-09-24&amp;trf=" \l "_ftn100" \o ""</w:instrText>
      </w:r>
      <w:r w:rsidRPr="00B02F51">
        <w:fldChar w:fldCharType="separate"/>
      </w:r>
      <w:r w:rsidRPr="00B02F51">
        <w:rPr>
          <w:rStyle w:val="Kpr"/>
        </w:rPr>
        <w:t>[100]</w:t>
      </w:r>
      <w:r w:rsidRPr="00B02F51">
        <w:fldChar w:fldCharType="end"/>
      </w:r>
      <w:bookmarkEnd w:id="10"/>
      <w:r w:rsidRPr="00B02F51">
        <w:t xml:space="preserve"> Ekonomik yönden bir ihtiyaç bulunması ve gümrük gözetiminin olumsuz etkilenmemesi koşuluyla;</w:t>
      </w:r>
    </w:p>
    <w:p w14:paraId="6ABDB14B" w14:textId="77777777" w:rsidR="00B02F51" w:rsidRPr="00B02F51" w:rsidRDefault="00B02F51" w:rsidP="00B02F51">
      <w:r w:rsidRPr="00B02F51">
        <w:t>a) İhraç amacı dışında, serbest dolaşımda bulunan eşyanın gümrüklü antrepoya</w:t>
      </w:r>
      <w:bookmarkStart w:id="11" w:name="_ftnref101"/>
      <w:r w:rsidRPr="00B02F51">
        <w:fldChar w:fldCharType="begin"/>
      </w:r>
      <w:r w:rsidRPr="00B02F51">
        <w:instrText>HYPERLINK "https://www.gumrukkulliyati.com/docs/gumruk_mevzuati/gumruk_kanunu_.htm?fasilno=&amp;fasac=&amp;kriter=&amp;dil=TR&amp;tip=ith&amp;gtip=&amp;varyant=1&amp;yil=2026&amp;yili=&amp;ayi=&amp;konu=&amp;mulga=0&amp;bolge=&amp;refno=&amp;donem=&amp;sort=1&amp;yid=&amp;ktip=B&amp;menu=1&amp;dvtarih=2026-09-24&amp;trf=" \l "_ftn101" \o ""</w:instrText>
      </w:r>
      <w:r w:rsidRPr="00B02F51">
        <w:fldChar w:fldCharType="separate"/>
      </w:r>
      <w:r w:rsidRPr="00B02F51">
        <w:rPr>
          <w:rStyle w:val="Kpr"/>
        </w:rPr>
        <w:t>[101]</w:t>
      </w:r>
      <w:r w:rsidRPr="00B02F51">
        <w:fldChar w:fldCharType="end"/>
      </w:r>
      <w:bookmarkEnd w:id="11"/>
      <w:r w:rsidRPr="00B02F51">
        <w:t xml:space="preserve"> konulmasına,</w:t>
      </w:r>
    </w:p>
    <w:p w14:paraId="0A476A9C" w14:textId="77777777" w:rsidR="00B02F51" w:rsidRPr="00B02F51" w:rsidRDefault="00B02F51" w:rsidP="00B02F51">
      <w:r w:rsidRPr="00B02F51">
        <w:t>b) Serbest dolaşımda olmayan eşyanın, gümrüklü antreposunda</w:t>
      </w:r>
      <w:bookmarkStart w:id="12" w:name="_ftnref102"/>
      <w:r w:rsidRPr="00B02F51">
        <w:fldChar w:fldCharType="begin"/>
      </w:r>
      <w:r w:rsidRPr="00B02F51">
        <w:instrText>HYPERLINK "https://www.gumrukkulliyati.com/docs/gumruk_mevzuati/gumruk_kanunu_.htm?fasilno=&amp;fasac=&amp;kriter=&amp;dil=TR&amp;tip=ith&amp;gtip=&amp;varyant=1&amp;yil=2026&amp;yili=&amp;ayi=&amp;konu=&amp;mulga=0&amp;bolge=&amp;refno=&amp;donem=&amp;sort=1&amp;yid=&amp;ktip=B&amp;menu=1&amp;dvtarih=2026-09-24&amp;trf=" \l "_ftn102" \o ""</w:instrText>
      </w:r>
      <w:r w:rsidRPr="00B02F51">
        <w:fldChar w:fldCharType="separate"/>
      </w:r>
      <w:r w:rsidRPr="00B02F51">
        <w:rPr>
          <w:rStyle w:val="Kpr"/>
        </w:rPr>
        <w:t>[102]</w:t>
      </w:r>
      <w:r w:rsidRPr="00B02F51">
        <w:fldChar w:fldCharType="end"/>
      </w:r>
      <w:bookmarkEnd w:id="12"/>
      <w:r w:rsidRPr="00B02F51">
        <w:t xml:space="preserve"> dahilde işleme veya gümrük kontrolü altında işleme rejimlerine ilişkin hükümler çerçevesinde işçiliğe tabi tutulmasına,</w:t>
      </w:r>
    </w:p>
    <w:p w14:paraId="70D18669" w14:textId="77777777" w:rsidR="00B02F51" w:rsidRPr="00B02F51" w:rsidRDefault="00B02F51" w:rsidP="00B02F51">
      <w:r w:rsidRPr="00B02F51">
        <w:t>Müsteşarlıkça belirlenecek şartlar altında izin verilebilir.</w:t>
      </w:r>
    </w:p>
    <w:p w14:paraId="311E5CA3" w14:textId="77777777" w:rsidR="00B02F51" w:rsidRPr="00B02F51" w:rsidRDefault="00B02F51" w:rsidP="00B02F51">
      <w:r w:rsidRPr="00B02F51">
        <w:t>Birinci fıkrada belirtilen durumlarda eşya, gümrük antrepo rejimine tabi değildir.</w:t>
      </w:r>
      <w:r w:rsidRPr="00B02F51">
        <w:rPr>
          <w:i/>
          <w:iCs/>
        </w:rPr>
        <w:t xml:space="preserve"> (07.07.2009/27281 R.G. 5911 </w:t>
      </w:r>
      <w:proofErr w:type="spellStart"/>
      <w:r w:rsidRPr="00B02F51">
        <w:rPr>
          <w:i/>
          <w:iCs/>
        </w:rPr>
        <w:t>s.k</w:t>
      </w:r>
      <w:proofErr w:type="spellEnd"/>
      <w:r w:rsidRPr="00B02F51">
        <w:rPr>
          <w:i/>
          <w:iCs/>
        </w:rPr>
        <w:t>. ile eklenmiştir)</w:t>
      </w:r>
    </w:p>
    <w:p w14:paraId="74D4A1AB" w14:textId="77777777" w:rsidR="00B02F51" w:rsidRPr="00B02F51" w:rsidRDefault="00B02F51" w:rsidP="00B02F51">
      <w:r w:rsidRPr="00B02F51">
        <w:t>Gümrük idareleri, birinci fıkrada belirtilen eşyanın 99 uncu maddede belirtilen şekilde antrepo kayıtlarına geçirilmesini zorunlu tutabilir.</w:t>
      </w:r>
      <w:r w:rsidRPr="00B02F51">
        <w:rPr>
          <w:i/>
          <w:iCs/>
        </w:rPr>
        <w:t xml:space="preserve"> (07.07.2009/27281 R.G. 5911 </w:t>
      </w:r>
      <w:proofErr w:type="spellStart"/>
      <w:r w:rsidRPr="00B02F51">
        <w:rPr>
          <w:i/>
          <w:iCs/>
        </w:rPr>
        <w:t>s.k</w:t>
      </w:r>
      <w:proofErr w:type="spellEnd"/>
      <w:r w:rsidRPr="00B02F51">
        <w:rPr>
          <w:i/>
          <w:iCs/>
        </w:rPr>
        <w:t>. ile eklenmiştir)</w:t>
      </w:r>
    </w:p>
    <w:p w14:paraId="1C4B0FC4" w14:textId="77777777" w:rsidR="00B02F51" w:rsidRPr="00B02F51" w:rsidRDefault="00B02F51" w:rsidP="00B02F51">
      <w:hyperlink r:id="rId41" w:anchor="m100" w:tgtFrame="_blank" w:history="1">
        <w:r w:rsidRPr="00B02F51">
          <w:rPr>
            <w:rStyle w:val="Kpr"/>
            <w:b/>
            <w:bCs/>
            <w:i/>
            <w:iCs/>
          </w:rPr>
          <w:t>Gerekçe</w:t>
        </w:r>
      </w:hyperlink>
      <w:r w:rsidRPr="00B02F51">
        <w:t xml:space="preserve"> </w:t>
      </w:r>
      <w:r w:rsidRPr="00B02F51">
        <w:rPr>
          <w:i/>
          <w:iCs/>
        </w:rPr>
        <w:t>Yönetmelik Maddeleri</w:t>
      </w:r>
      <w:r w:rsidRPr="00B02F51">
        <w:t xml:space="preserve"> </w:t>
      </w:r>
      <w:hyperlink r:id="rId42" w:anchor="m330" w:tgtFrame="_blank" w:history="1">
        <w:r w:rsidRPr="00B02F51">
          <w:rPr>
            <w:rStyle w:val="Kpr"/>
            <w:b/>
            <w:bCs/>
          </w:rPr>
          <w:t>330-332</w:t>
        </w:r>
      </w:hyperlink>
      <w:r w:rsidRPr="00B02F51">
        <w:rPr>
          <w:b/>
          <w:bCs/>
        </w:rPr>
        <w:t xml:space="preserve">, </w:t>
      </w:r>
      <w:hyperlink r:id="rId43" w:anchor="m343" w:tgtFrame="_blank" w:history="1">
        <w:r w:rsidRPr="00B02F51">
          <w:rPr>
            <w:rStyle w:val="Kpr"/>
            <w:b/>
            <w:bCs/>
          </w:rPr>
          <w:t>342-344</w:t>
        </w:r>
      </w:hyperlink>
    </w:p>
    <w:p w14:paraId="06A88263" w14:textId="77777777" w:rsidR="00B02F51" w:rsidRPr="00B02F51" w:rsidRDefault="00B02F51" w:rsidP="00B02F51">
      <w:r w:rsidRPr="00B02F51">
        <w:t>---------------------------------------------------------------------------------------------------------</w:t>
      </w:r>
      <w:bookmarkStart w:id="13" w:name="madde101antrepodaesyaninkalmasuresi"/>
      <w:bookmarkEnd w:id="13"/>
    </w:p>
    <w:p w14:paraId="099EBB94" w14:textId="521E8070" w:rsidR="00B02F51" w:rsidRPr="00B02F51" w:rsidRDefault="00B02F51" w:rsidP="00B02F51">
      <w:bookmarkStart w:id="14" w:name="madde101"/>
      <w:bookmarkEnd w:id="14"/>
      <w:r>
        <w:rPr>
          <w:b/>
          <w:bCs/>
        </w:rPr>
        <w:t xml:space="preserve">GÜMRÜK KANUNU </w:t>
      </w:r>
      <w:r w:rsidRPr="00B02F51">
        <w:rPr>
          <w:b/>
          <w:bCs/>
        </w:rPr>
        <w:t xml:space="preserve">MADDE 101- 1. </w:t>
      </w:r>
      <w:r w:rsidRPr="00B02F51">
        <w:t>Eşyanın antrepo rejimi altında kalış süresi sınırsızdır. Ancak, gümrük idarelerince gerek görülen hallerde, eşyaya gümrükçe onaylanmış yeni bir işlem veya kullanım tayin edilmesi için bir süre belirlenebilir.</w:t>
      </w:r>
    </w:p>
    <w:p w14:paraId="298EC54E" w14:textId="77777777" w:rsidR="00B02F51" w:rsidRPr="00B02F51" w:rsidRDefault="00B02F51" w:rsidP="00B02F51">
      <w:r w:rsidRPr="00B02F51">
        <w:rPr>
          <w:b/>
          <w:bCs/>
        </w:rPr>
        <w:t xml:space="preserve">2. </w:t>
      </w:r>
      <w:r w:rsidRPr="00B02F51">
        <w:t>İhracata bağlı önlemlerden yararlanabilecek tarım ürünleri için Müsteşarlıkça özel süreler belirlenebilir.</w:t>
      </w:r>
    </w:p>
    <w:p w14:paraId="6533FF13" w14:textId="77777777" w:rsidR="00B02F51" w:rsidRPr="00B02F51" w:rsidRDefault="00B02F51" w:rsidP="00B02F51">
      <w:hyperlink r:id="rId44" w:anchor="m101" w:tgtFrame="_blank" w:history="1">
        <w:r w:rsidRPr="00B02F51">
          <w:rPr>
            <w:rStyle w:val="Kpr"/>
            <w:b/>
            <w:bCs/>
            <w:i/>
            <w:iCs/>
          </w:rPr>
          <w:t>Gerekçe</w:t>
        </w:r>
      </w:hyperlink>
      <w:r w:rsidRPr="00B02F51">
        <w:t xml:space="preserve"> </w:t>
      </w:r>
      <w:r w:rsidRPr="00B02F51">
        <w:rPr>
          <w:i/>
          <w:iCs/>
        </w:rPr>
        <w:t>Yönetmelik Maddeleri</w:t>
      </w:r>
      <w:r w:rsidRPr="00B02F51">
        <w:t xml:space="preserve"> </w:t>
      </w:r>
      <w:hyperlink r:id="rId45" w:anchor="m346" w:tgtFrame="_blank" w:history="1">
        <w:r w:rsidRPr="00B02F51">
          <w:rPr>
            <w:rStyle w:val="Kpr"/>
            <w:b/>
            <w:bCs/>
          </w:rPr>
          <w:t>346</w:t>
        </w:r>
      </w:hyperlink>
      <w:r w:rsidRPr="00B02F51">
        <w:rPr>
          <w:b/>
          <w:bCs/>
        </w:rPr>
        <w:t xml:space="preserve"> </w:t>
      </w:r>
      <w:r w:rsidRPr="00B02F51">
        <w:rPr>
          <w:i/>
          <w:iCs/>
        </w:rPr>
        <w:t>Genelgeler</w:t>
      </w:r>
      <w:r w:rsidRPr="00B02F51">
        <w:rPr>
          <w:b/>
          <w:bCs/>
        </w:rPr>
        <w:t xml:space="preserve"> </w:t>
      </w:r>
      <w:hyperlink r:id="rId46" w:tgtFrame="_blank" w:history="1">
        <w:r w:rsidRPr="00B02F51">
          <w:rPr>
            <w:rStyle w:val="Kpr"/>
            <w:b/>
            <w:bCs/>
          </w:rPr>
          <w:t>1</w:t>
        </w:r>
      </w:hyperlink>
    </w:p>
    <w:p w14:paraId="16CD6F85" w14:textId="77777777" w:rsidR="00B02F51" w:rsidRPr="00B02F51" w:rsidRDefault="00B02F51" w:rsidP="00B02F51">
      <w:r w:rsidRPr="00B02F51">
        <w:t>---------------------------------------------------------------------------------------------------------</w:t>
      </w:r>
    </w:p>
    <w:p w14:paraId="623BFF35" w14:textId="77322CB7" w:rsidR="00B02F51" w:rsidRPr="00B02F51" w:rsidRDefault="00B02F51" w:rsidP="00B02F51">
      <w:bookmarkStart w:id="15" w:name="madde102"/>
      <w:r>
        <w:rPr>
          <w:b/>
          <w:bCs/>
        </w:rPr>
        <w:t xml:space="preserve">GÜMRÜK KANUNU </w:t>
      </w:r>
      <w:r w:rsidRPr="00B02F51">
        <w:rPr>
          <w:b/>
          <w:bCs/>
        </w:rPr>
        <w:t>MADDE 102</w:t>
      </w:r>
      <w:bookmarkEnd w:id="15"/>
      <w:r w:rsidRPr="00B02F51">
        <w:rPr>
          <w:b/>
          <w:bCs/>
        </w:rPr>
        <w:t xml:space="preserve">- 1. </w:t>
      </w:r>
      <w:r w:rsidRPr="00B02F51">
        <w:t>İthal eşyası, iyi korunmaları, görünüşlerinin veya pazarlama kalitelerinin geliştirilmesi ya da dağıtım veya yeniden satışa hazırlanmaları yönünden yönetmelikle belirlenen mutat elleçleme işlemlerine tabi tutulabilir.</w:t>
      </w:r>
    </w:p>
    <w:p w14:paraId="32BA6F71" w14:textId="77777777" w:rsidR="00B02F51" w:rsidRPr="00B02F51" w:rsidRDefault="00B02F51" w:rsidP="00B02F51">
      <w:r w:rsidRPr="00B02F51">
        <w:t>Piyasa düzeninin aksamadan işleyişini sağlamak amacıyla, tarım ürünlerinin antrepolarda tabi tutulacağı elleçleme işlemleri Müsteşarlıkça sınırlandırılabilir.</w:t>
      </w:r>
    </w:p>
    <w:p w14:paraId="35521E10" w14:textId="77777777" w:rsidR="00B02F51" w:rsidRPr="00B02F51" w:rsidRDefault="00B02F51" w:rsidP="00B02F51">
      <w:r w:rsidRPr="00B02F51">
        <w:rPr>
          <w:b/>
          <w:bCs/>
        </w:rPr>
        <w:t xml:space="preserve">2. </w:t>
      </w:r>
      <w:r w:rsidRPr="00B02F51">
        <w:t>İhracata bağlı önlemlerden yararlanabilecek ve antrepo rejimine tabi tutulmuş tarım ürünlerine uygulanacak elleçleme işlemleri yönetmelikle belirlenir.</w:t>
      </w:r>
    </w:p>
    <w:p w14:paraId="2A5827C0" w14:textId="77777777" w:rsidR="00B02F51" w:rsidRPr="00B02F51" w:rsidRDefault="00B02F51" w:rsidP="00B02F51">
      <w:r w:rsidRPr="00B02F51">
        <w:rPr>
          <w:b/>
          <w:bCs/>
        </w:rPr>
        <w:t>3.</w:t>
      </w:r>
      <w:r w:rsidRPr="00B02F51">
        <w:t xml:space="preserve"> Bu maddede belirtilen elleçleme işlemleri, gümrük idarelerinin izniyle yapılabilir.</w:t>
      </w:r>
    </w:p>
    <w:p w14:paraId="12F9C5B9" w14:textId="77777777" w:rsidR="00B02F51" w:rsidRPr="00B02F51" w:rsidRDefault="00B02F51" w:rsidP="00B02F51">
      <w:hyperlink r:id="rId47" w:anchor="m102" w:tgtFrame="_blank" w:history="1">
        <w:r w:rsidRPr="00B02F51">
          <w:rPr>
            <w:rStyle w:val="Kpr"/>
            <w:b/>
            <w:bCs/>
            <w:i/>
            <w:iCs/>
          </w:rPr>
          <w:t>Gerekçe</w:t>
        </w:r>
      </w:hyperlink>
      <w:r w:rsidRPr="00B02F51">
        <w:t xml:space="preserve"> </w:t>
      </w:r>
      <w:r w:rsidRPr="00B02F51">
        <w:rPr>
          <w:i/>
          <w:iCs/>
        </w:rPr>
        <w:t>Yönetmelik Maddeleri</w:t>
      </w:r>
      <w:r w:rsidRPr="00B02F51">
        <w:t xml:space="preserve"> </w:t>
      </w:r>
      <w:hyperlink r:id="rId48" w:anchor="m334" w:tgtFrame="_blank" w:history="1">
        <w:r w:rsidRPr="00B02F51">
          <w:rPr>
            <w:rStyle w:val="Kpr"/>
            <w:b/>
            <w:bCs/>
          </w:rPr>
          <w:t>334-336</w:t>
        </w:r>
      </w:hyperlink>
    </w:p>
    <w:p w14:paraId="1322FCF0" w14:textId="77777777" w:rsidR="00B02F51" w:rsidRPr="00B02F51" w:rsidRDefault="00B02F51" w:rsidP="00B02F51">
      <w:r w:rsidRPr="00B02F51">
        <w:rPr>
          <w:i/>
          <w:iCs/>
        </w:rPr>
        <w:t xml:space="preserve">Genelgeler </w:t>
      </w:r>
      <w:hyperlink r:id="rId49" w:tgtFrame="_blank" w:history="1">
        <w:r w:rsidRPr="00B02F51">
          <w:rPr>
            <w:rStyle w:val="Kpr"/>
            <w:b/>
            <w:bCs/>
          </w:rPr>
          <w:t>1</w:t>
        </w:r>
      </w:hyperlink>
      <w:r w:rsidRPr="00B02F51">
        <w:rPr>
          <w:b/>
          <w:bCs/>
        </w:rPr>
        <w:t xml:space="preserve"> </w:t>
      </w:r>
      <w:r w:rsidRPr="00B02F51">
        <w:rPr>
          <w:i/>
          <w:iCs/>
        </w:rPr>
        <w:t>Tasarruflu Yazılar</w:t>
      </w:r>
      <w:r w:rsidRPr="00B02F51">
        <w:rPr>
          <w:b/>
          <w:bCs/>
        </w:rPr>
        <w:t xml:space="preserve"> </w:t>
      </w:r>
      <w:hyperlink r:id="rId50" w:tgtFrame="_blank" w:history="1">
        <w:r w:rsidRPr="00B02F51">
          <w:rPr>
            <w:rStyle w:val="Kpr"/>
            <w:b/>
            <w:bCs/>
          </w:rPr>
          <w:t>1</w:t>
        </w:r>
      </w:hyperlink>
      <w:r w:rsidRPr="00B02F51">
        <w:rPr>
          <w:b/>
          <w:bCs/>
        </w:rPr>
        <w:t xml:space="preserve"> </w:t>
      </w:r>
      <w:hyperlink r:id="rId51" w:tgtFrame="_blank" w:history="1">
        <w:r w:rsidRPr="00B02F51">
          <w:rPr>
            <w:rStyle w:val="Kpr"/>
            <w:b/>
            <w:bCs/>
          </w:rPr>
          <w:t>2</w:t>
        </w:r>
      </w:hyperlink>
    </w:p>
    <w:p w14:paraId="404E358A" w14:textId="77777777" w:rsidR="00B02F51" w:rsidRPr="00B02F51" w:rsidRDefault="00B02F51" w:rsidP="00B02F51">
      <w:r w:rsidRPr="00B02F51">
        <w:lastRenderedPageBreak/>
        <w:t>---------------------------------------------------------------------------------------------------------</w:t>
      </w:r>
    </w:p>
    <w:p w14:paraId="1368CB5F" w14:textId="5AEA5520" w:rsidR="00B02F51" w:rsidRPr="00B02F51" w:rsidRDefault="00B02F51" w:rsidP="00B02F51">
      <w:r>
        <w:rPr>
          <w:b/>
          <w:bCs/>
        </w:rPr>
        <w:t xml:space="preserve">GÜMRÜK KANUNU </w:t>
      </w:r>
      <w:r w:rsidRPr="00B02F51">
        <w:rPr>
          <w:b/>
          <w:bCs/>
        </w:rPr>
        <w:t xml:space="preserve">MADDE 103- 1. </w:t>
      </w:r>
      <w:r w:rsidRPr="00B02F51">
        <w:t>Antrepo rejimine tabi tutulan eşya, gümrük idarelerinden izin alınmak şartıyla geçici olarak gümrük antreposundan çıkarılabilir.</w:t>
      </w:r>
    </w:p>
    <w:p w14:paraId="364EC5FE" w14:textId="77777777" w:rsidR="00B02F51" w:rsidRPr="00B02F51" w:rsidRDefault="00B02F51" w:rsidP="00B02F51">
      <w:r w:rsidRPr="00B02F51">
        <w:t xml:space="preserve">Eşya gümrük antreposu dışında bulunduğu süre içinde </w:t>
      </w:r>
      <w:proofErr w:type="gramStart"/>
      <w:r w:rsidRPr="00B02F51">
        <w:t xml:space="preserve">102 </w:t>
      </w:r>
      <w:proofErr w:type="spellStart"/>
      <w:r w:rsidRPr="00B02F51">
        <w:t>nci</w:t>
      </w:r>
      <w:proofErr w:type="spellEnd"/>
      <w:proofErr w:type="gramEnd"/>
      <w:r w:rsidRPr="00B02F51">
        <w:t xml:space="preserve"> maddede belirtilen şartlar altında elleçleme işlemlerine tabi tutulabilir.</w:t>
      </w:r>
    </w:p>
    <w:p w14:paraId="070E69E2" w14:textId="77777777" w:rsidR="00B02F51" w:rsidRPr="00B02F51" w:rsidRDefault="00B02F51" w:rsidP="00B02F51">
      <w:r w:rsidRPr="00B02F51">
        <w:rPr>
          <w:b/>
          <w:bCs/>
        </w:rPr>
        <w:t xml:space="preserve">2. </w:t>
      </w:r>
      <w:r w:rsidRPr="00B02F51">
        <w:t>Antrepo rejimine tabi tutulmuş eşyanın bir gümrük antreposundan diğerine nakli, gümrük idarelerinin iznine bağlıdır.</w:t>
      </w:r>
    </w:p>
    <w:p w14:paraId="4F00B6F4" w14:textId="77777777" w:rsidR="00B02F51" w:rsidRPr="00B02F51" w:rsidRDefault="00B02F51" w:rsidP="00B02F51">
      <w:hyperlink r:id="rId52" w:anchor="m103" w:tgtFrame="_blank" w:history="1">
        <w:r w:rsidRPr="00B02F51">
          <w:rPr>
            <w:rStyle w:val="Kpr"/>
            <w:b/>
            <w:bCs/>
            <w:i/>
            <w:iCs/>
          </w:rPr>
          <w:t>Gerekçe</w:t>
        </w:r>
      </w:hyperlink>
      <w:r w:rsidRPr="00B02F51">
        <w:t xml:space="preserve"> </w:t>
      </w:r>
      <w:r w:rsidRPr="00B02F51">
        <w:rPr>
          <w:i/>
          <w:iCs/>
        </w:rPr>
        <w:t>Yönetmelik Maddeleri</w:t>
      </w:r>
      <w:r w:rsidRPr="00B02F51">
        <w:t xml:space="preserve"> </w:t>
      </w:r>
      <w:hyperlink r:id="rId53" w:anchor="m338" w:tgtFrame="_blank" w:history="1">
        <w:r w:rsidRPr="00B02F51">
          <w:rPr>
            <w:rStyle w:val="Kpr"/>
            <w:b/>
            <w:bCs/>
          </w:rPr>
          <w:t>338-339</w:t>
        </w:r>
      </w:hyperlink>
      <w:r w:rsidRPr="00B02F51">
        <w:rPr>
          <w:b/>
          <w:bCs/>
        </w:rPr>
        <w:t xml:space="preserve"> </w:t>
      </w:r>
      <w:r w:rsidRPr="00B02F51">
        <w:rPr>
          <w:i/>
          <w:iCs/>
        </w:rPr>
        <w:t>Genelgeler</w:t>
      </w:r>
      <w:r w:rsidRPr="00B02F51">
        <w:rPr>
          <w:b/>
          <w:bCs/>
        </w:rPr>
        <w:t xml:space="preserve"> </w:t>
      </w:r>
      <w:hyperlink r:id="rId54" w:tgtFrame="_blank" w:history="1">
        <w:r w:rsidRPr="00B02F51">
          <w:rPr>
            <w:rStyle w:val="Kpr"/>
            <w:b/>
            <w:bCs/>
          </w:rPr>
          <w:t>1</w:t>
        </w:r>
      </w:hyperlink>
    </w:p>
    <w:p w14:paraId="69777CCA" w14:textId="77777777" w:rsidR="00B02F51" w:rsidRPr="00B02F51" w:rsidRDefault="00B02F51" w:rsidP="00B02F51">
      <w:r w:rsidRPr="00B02F51">
        <w:t>---------------------------------------------------------------------------------------------------------</w:t>
      </w:r>
    </w:p>
    <w:p w14:paraId="27FB3C88" w14:textId="6AD09526" w:rsidR="00B02F51" w:rsidRPr="00B02F51" w:rsidRDefault="00B02F51" w:rsidP="00B02F51">
      <w:bookmarkStart w:id="16" w:name="madde104"/>
      <w:bookmarkEnd w:id="16"/>
      <w:r>
        <w:rPr>
          <w:b/>
          <w:bCs/>
        </w:rPr>
        <w:t xml:space="preserve">GÜMRÜK KANUNU </w:t>
      </w:r>
      <w:r w:rsidRPr="00B02F51">
        <w:rPr>
          <w:b/>
          <w:bCs/>
        </w:rPr>
        <w:t xml:space="preserve">MADDE 104- 1. </w:t>
      </w:r>
      <w:r w:rsidRPr="00B02F51">
        <w:t>İthal eşyası için bir gümrük yükümlülüğü doğduğunda, eşyanın antrepo masrafları ile antrepoda kaldığı sürece muhafazası için yapılan masraflar, fiilen ödenen veya ödenecek fiyattan ayrı olarak gösterilmeleri şartıyla gümrük kıymetine dahil edilmez.</w:t>
      </w:r>
    </w:p>
    <w:p w14:paraId="6C4DFD81" w14:textId="77777777" w:rsidR="00B02F51" w:rsidRPr="00B02F51" w:rsidRDefault="00B02F51" w:rsidP="00B02F51">
      <w:r w:rsidRPr="00B02F51">
        <w:rPr>
          <w:b/>
          <w:bCs/>
        </w:rPr>
        <w:t xml:space="preserve">2. </w:t>
      </w:r>
      <w:r w:rsidRPr="00B02F51">
        <w:t xml:space="preserve">Söz konusu eşyanın 102 </w:t>
      </w:r>
      <w:proofErr w:type="spellStart"/>
      <w:r w:rsidRPr="00B02F51">
        <w:t>nci</w:t>
      </w:r>
      <w:proofErr w:type="spellEnd"/>
      <w:r w:rsidRPr="00B02F51">
        <w:t xml:space="preserve"> madde çerçevesinde elleçleme işlemlerine tabi tutulması halinde, eşyanın ithalat vergileri tutarının belirlenmesinde dikkate alınacak niteliği, gümrük kıymeti ve miktarı, beyan sahibinin talebi üzerine, </w:t>
      </w:r>
      <w:hyperlink r:id="rId55" w:anchor="madde193" w:history="1">
        <w:r w:rsidRPr="00B02F51">
          <w:rPr>
            <w:rStyle w:val="Kpr"/>
          </w:rPr>
          <w:t>193 üncü maddede</w:t>
        </w:r>
      </w:hyperlink>
      <w:r w:rsidRPr="00B02F51">
        <w:t xml:space="preserve"> belirtilen tarihte, eşya söz konusu elleçleme işlemlerine tabi tutulmamış gibi tespit edilir. Ancak, bu hükümlere Müsteşarlıkça istisnalar getirilebilir.</w:t>
      </w:r>
    </w:p>
    <w:p w14:paraId="07031E60" w14:textId="77777777" w:rsidR="00B02F51" w:rsidRPr="00B02F51" w:rsidRDefault="00B02F51" w:rsidP="00B02F51">
      <w:r w:rsidRPr="00B02F51">
        <w:rPr>
          <w:b/>
          <w:bCs/>
        </w:rPr>
        <w:t>3.</w:t>
      </w:r>
      <w:r w:rsidRPr="00B02F51">
        <w:t xml:space="preserve"> Gümrük antrepo rejimine tabi tutulmuş ithal eşyasının 71 inci maddenin </w:t>
      </w:r>
      <w:hyperlink r:id="rId56" w:anchor="madde71Basitle%C5%9Ftirilmi%C5%9FUsul" w:history="1">
        <w:r w:rsidRPr="00B02F51">
          <w:rPr>
            <w:rStyle w:val="Kpr"/>
          </w:rPr>
          <w:t>1 inci fıkrasının</w:t>
        </w:r>
      </w:hyperlink>
      <w:r w:rsidRPr="00B02F51">
        <w:t xml:space="preserve"> (c) bendi hükmüne göre, gümrüğe sunulmaksızın ve beyannamesi verilmeden önce serbest dolaşıma girmek üzere teslim edildiği hallerde, gümrük vergileri, eşyanın antrepo rejimine tabi tutulduğu tarihte yürürlükte bulunan vergi oranları ve diğer vergilendirme unsurlarına dayanarak hesaplanır. Bu hükmün uygulanması, eşyanın nitelik, gümrük kıymeti ve miktarı gibi vergilendirme unsurlarının, eşyanın antrepo rejimine tabi tutulduğu tarihte tespit edilmesi şartına bağlıdır.</w:t>
      </w:r>
    </w:p>
    <w:p w14:paraId="1DB0FA8E" w14:textId="77777777" w:rsidR="00B02F51" w:rsidRPr="00B02F51" w:rsidRDefault="00B02F51" w:rsidP="00B02F51">
      <w:r w:rsidRPr="00B02F51">
        <w:t>Ancak, yükümlünün serbest dolaşıma giriş beyannamesinin tescil tarihinde eşyanın bulunduğu hal ve niteliği ile diğer vergilendirme unsurlarına göre işlem yapılması yönünde talepte bulunması halinde, bu yönde işlem yapılır.</w:t>
      </w:r>
    </w:p>
    <w:p w14:paraId="2988DD79" w14:textId="77777777" w:rsidR="00B02F51" w:rsidRPr="00B02F51" w:rsidRDefault="00B02F51" w:rsidP="00B02F51">
      <w:hyperlink r:id="rId57" w:anchor="madde73E%C5%9FyaTeslimindensonraBeyanKontrol%C3%BC" w:history="1">
        <w:proofErr w:type="gramStart"/>
        <w:r w:rsidRPr="00B02F51">
          <w:rPr>
            <w:rStyle w:val="Kpr"/>
          </w:rPr>
          <w:t>73 üncü</w:t>
        </w:r>
        <w:proofErr w:type="gramEnd"/>
      </w:hyperlink>
      <w:r w:rsidRPr="00B02F51">
        <w:t xml:space="preserve"> maddeye göre eşyanın tesliminden sonra kontrol hükümleri saklıdır.</w:t>
      </w:r>
    </w:p>
    <w:p w14:paraId="02A5342B" w14:textId="77777777" w:rsidR="00B02F51" w:rsidRPr="00B02F51" w:rsidRDefault="00B02F51" w:rsidP="00B02F51">
      <w:hyperlink r:id="rId58" w:anchor="m104" w:tgtFrame="_blank" w:history="1">
        <w:r w:rsidRPr="00B02F51">
          <w:rPr>
            <w:rStyle w:val="Kpr"/>
            <w:b/>
            <w:bCs/>
            <w:i/>
            <w:iCs/>
          </w:rPr>
          <w:t>Gerekçe</w:t>
        </w:r>
      </w:hyperlink>
      <w:r w:rsidRPr="00B02F51">
        <w:rPr>
          <w:i/>
          <w:iCs/>
        </w:rPr>
        <w:t xml:space="preserve"> Yönetmelik Maddeleri</w:t>
      </w:r>
      <w:r w:rsidRPr="00B02F51">
        <w:t xml:space="preserve"> </w:t>
      </w:r>
      <w:hyperlink r:id="rId59" w:anchor="m329" w:tgtFrame="_blank" w:history="1">
        <w:r w:rsidRPr="00B02F51">
          <w:rPr>
            <w:rStyle w:val="Kpr"/>
            <w:b/>
            <w:bCs/>
          </w:rPr>
          <w:t>329</w:t>
        </w:r>
      </w:hyperlink>
      <w:r w:rsidRPr="00B02F51">
        <w:t xml:space="preserve">, </w:t>
      </w:r>
      <w:hyperlink r:id="rId60" w:anchor="m345" w:tgtFrame="_blank" w:history="1">
        <w:r w:rsidRPr="00B02F51">
          <w:rPr>
            <w:rStyle w:val="Kpr"/>
            <w:b/>
            <w:bCs/>
          </w:rPr>
          <w:t>345</w:t>
        </w:r>
      </w:hyperlink>
    </w:p>
    <w:p w14:paraId="16CEF47F" w14:textId="77777777" w:rsidR="00B02F51" w:rsidRPr="00B02F51" w:rsidRDefault="00B02F51" w:rsidP="00B02F51">
      <w:r w:rsidRPr="00B02F51">
        <w:t>---------------------------------------------------------------------------------------------------------</w:t>
      </w:r>
      <w:bookmarkStart w:id="17" w:name="madde105antrepolardayilsonusayimlari"/>
      <w:bookmarkEnd w:id="17"/>
    </w:p>
    <w:p w14:paraId="1C865953" w14:textId="5EF6BB8E" w:rsidR="00B02F51" w:rsidRPr="00B02F51" w:rsidRDefault="00B02F51" w:rsidP="00B02F51">
      <w:r>
        <w:rPr>
          <w:b/>
          <w:bCs/>
        </w:rPr>
        <w:t xml:space="preserve">GÜMRÜK KANUNU </w:t>
      </w:r>
      <w:r w:rsidRPr="00B02F51">
        <w:rPr>
          <w:b/>
          <w:bCs/>
        </w:rPr>
        <w:t xml:space="preserve">MADDE 105- 1. </w:t>
      </w:r>
      <w:r w:rsidRPr="00B02F51">
        <w:t>Genel ve özel antrepo işleticileri yıl sonunda antrepo mevcutlarına ilişkin bir listeyi gümrük idaresine verir. Her yıl, genel ve özel antrepolardaki eşya gümrük idaresince, işletici tarafından verilen liste göz önünde bulundurulmak suretiyle sayılır. Genel antrepolardaki eşyanın kısa sürede sayılamayacak kadar çok olması halinde, bunların gümrük idareleri tarafından örnekleme yöntemiyle sayılması mümkündür.</w:t>
      </w:r>
    </w:p>
    <w:p w14:paraId="691D7D92" w14:textId="77777777" w:rsidR="00B02F51" w:rsidRPr="00B02F51" w:rsidRDefault="00B02F51" w:rsidP="00B02F51">
      <w:r w:rsidRPr="00B02F51">
        <w:rPr>
          <w:b/>
          <w:bCs/>
        </w:rPr>
        <w:t xml:space="preserve">2. </w:t>
      </w:r>
      <w:r w:rsidRPr="00B02F51">
        <w:t>Antrepolarda yapılan sayım sonucunda noksan çıkan eşyanın gümrük vergileri, duruma göre işletici veya kullanıcıdan tahsil edilir.</w:t>
      </w:r>
    </w:p>
    <w:p w14:paraId="2B6741A0" w14:textId="77777777" w:rsidR="00B02F51" w:rsidRPr="00B02F51" w:rsidRDefault="00B02F51" w:rsidP="00B02F51">
      <w:r w:rsidRPr="00B02F51">
        <w:rPr>
          <w:b/>
          <w:bCs/>
        </w:rPr>
        <w:t>3.</w:t>
      </w:r>
      <w:r w:rsidRPr="00B02F51">
        <w:t xml:space="preserve"> Yapılan sayım sonucunda fazla çıkan eşya kayıtlara alınır. Bu fazlalığın geçerli nedenlerden ileri geldiğine gümrük idaresince kanaat getirilmediği takdirde, söz konusu eşya </w:t>
      </w:r>
      <w:hyperlink r:id="rId61" w:anchor="madde177den180tasfiyeedilecekesya" w:history="1">
        <w:r w:rsidRPr="00B02F51">
          <w:rPr>
            <w:rStyle w:val="Kpr"/>
          </w:rPr>
          <w:t>177 ila 180</w:t>
        </w:r>
      </w:hyperlink>
      <w:r w:rsidRPr="00B02F51">
        <w:t xml:space="preserve"> inci madde hükümlerine göre tasfiyeye tabi tutulur.</w:t>
      </w:r>
    </w:p>
    <w:p w14:paraId="334D6D12" w14:textId="77777777" w:rsidR="00B02F51" w:rsidRPr="00B02F51" w:rsidRDefault="00B02F51" w:rsidP="00B02F51">
      <w:hyperlink r:id="rId62" w:anchor="m105" w:tgtFrame="_blank" w:history="1">
        <w:r w:rsidRPr="00B02F51">
          <w:rPr>
            <w:rStyle w:val="Kpr"/>
            <w:b/>
            <w:bCs/>
            <w:i/>
            <w:iCs/>
          </w:rPr>
          <w:t>Gerekçe</w:t>
        </w:r>
      </w:hyperlink>
      <w:r w:rsidRPr="00B02F51">
        <w:t xml:space="preserve"> </w:t>
      </w:r>
      <w:r w:rsidRPr="00B02F51">
        <w:rPr>
          <w:i/>
          <w:iCs/>
        </w:rPr>
        <w:t>Yönetmelik Maddeleri</w:t>
      </w:r>
      <w:r w:rsidRPr="00B02F51">
        <w:t xml:space="preserve"> </w:t>
      </w:r>
      <w:hyperlink r:id="rId63" w:anchor="m538" w:tgtFrame="_blank" w:history="1">
        <w:r w:rsidRPr="00B02F51">
          <w:rPr>
            <w:rStyle w:val="Kpr"/>
            <w:b/>
            <w:bCs/>
          </w:rPr>
          <w:t>538</w:t>
        </w:r>
      </w:hyperlink>
      <w:r w:rsidRPr="00B02F51">
        <w:rPr>
          <w:b/>
          <w:bCs/>
        </w:rPr>
        <w:t xml:space="preserve">, </w:t>
      </w:r>
      <w:hyperlink r:id="rId64" w:anchor="m550" w:tgtFrame="_blank" w:history="1">
        <w:r w:rsidRPr="00B02F51">
          <w:rPr>
            <w:rStyle w:val="Kpr"/>
            <w:b/>
            <w:bCs/>
          </w:rPr>
          <w:t>550</w:t>
        </w:r>
      </w:hyperlink>
      <w:r w:rsidRPr="00B02F51">
        <w:rPr>
          <w:b/>
          <w:bCs/>
        </w:rPr>
        <w:t xml:space="preserve"> </w:t>
      </w:r>
      <w:r w:rsidRPr="00B02F51">
        <w:rPr>
          <w:i/>
          <w:iCs/>
        </w:rPr>
        <w:t>Genelgeler</w:t>
      </w:r>
      <w:r w:rsidRPr="00B02F51">
        <w:t xml:space="preserve"> </w:t>
      </w:r>
      <w:hyperlink r:id="rId65" w:tgtFrame="_blank" w:history="1">
        <w:r w:rsidRPr="00B02F51">
          <w:rPr>
            <w:rStyle w:val="Kpr"/>
            <w:b/>
            <w:bCs/>
          </w:rPr>
          <w:t>1</w:t>
        </w:r>
      </w:hyperlink>
      <w:r w:rsidRPr="00B02F51">
        <w:t xml:space="preserve"> </w:t>
      </w:r>
      <w:hyperlink r:id="rId66" w:tgtFrame="_blank" w:history="1">
        <w:r w:rsidRPr="00B02F51">
          <w:rPr>
            <w:rStyle w:val="Kpr"/>
            <w:b/>
            <w:bCs/>
          </w:rPr>
          <w:t>2</w:t>
        </w:r>
      </w:hyperlink>
    </w:p>
    <w:p w14:paraId="3C5E0C21" w14:textId="77777777" w:rsidR="00B02F51" w:rsidRPr="00B02F51" w:rsidRDefault="00B02F51" w:rsidP="00B02F51">
      <w:r w:rsidRPr="00B02F51">
        <w:lastRenderedPageBreak/>
        <w:t>---------------------------------------------------------------------------------------------------------</w:t>
      </w:r>
    </w:p>
    <w:p w14:paraId="7F04177D" w14:textId="3A860E07" w:rsidR="00B02F51" w:rsidRPr="00B02F51" w:rsidRDefault="00B02F51" w:rsidP="00B02F51">
      <w:r>
        <w:rPr>
          <w:b/>
          <w:bCs/>
        </w:rPr>
        <w:t xml:space="preserve">GÜMRÜK KANUNU </w:t>
      </w:r>
      <w:r w:rsidRPr="00B02F51">
        <w:rPr>
          <w:b/>
          <w:bCs/>
        </w:rPr>
        <w:t xml:space="preserve">MADDE 106- 1. </w:t>
      </w:r>
      <w:r w:rsidRPr="00B02F51">
        <w:t xml:space="preserve">İşleticiler ile </w:t>
      </w:r>
      <w:hyperlink r:id="rId67" w:anchor="madde97" w:history="1">
        <w:r w:rsidRPr="00B02F51">
          <w:rPr>
            <w:rStyle w:val="Kpr"/>
          </w:rPr>
          <w:t xml:space="preserve">97 </w:t>
        </w:r>
        <w:proofErr w:type="spellStart"/>
        <w:r w:rsidRPr="00B02F51">
          <w:rPr>
            <w:rStyle w:val="Kpr"/>
          </w:rPr>
          <w:t>nci</w:t>
        </w:r>
        <w:proofErr w:type="spellEnd"/>
      </w:hyperlink>
      <w:r w:rsidRPr="00B02F51">
        <w:t xml:space="preserve"> maddenin 1 inci fıkrasına göre kullanıcılar antrepolara konulan eşyanın, gümrük idarelerince miktarı belirlenmiş ise bu miktardan, belirlenmemiş ise belgelerinde yazılı miktarlar üzerinden gümrük idaresine karşı sorumludur.</w:t>
      </w:r>
    </w:p>
    <w:p w14:paraId="5B061DE1" w14:textId="77777777" w:rsidR="00B02F51" w:rsidRPr="00B02F51" w:rsidRDefault="00B02F51" w:rsidP="00B02F51">
      <w:r w:rsidRPr="00B02F51">
        <w:rPr>
          <w:b/>
          <w:bCs/>
        </w:rPr>
        <w:t>2.</w:t>
      </w:r>
      <w:r w:rsidRPr="00B02F51">
        <w:t xml:space="preserve"> Eşyanın niteliğinden kaynaklanan kayıplar ve fireler ile gümrüğün kontrolü</w:t>
      </w:r>
      <w:bookmarkStart w:id="18" w:name="_ftnref103"/>
      <w:r w:rsidRPr="00B02F51">
        <w:fldChar w:fldCharType="begin"/>
      </w:r>
      <w:r w:rsidRPr="00B02F51">
        <w:instrText>HYPERLINK "https://www.gumrukkulliyati.com/docs/gumruk_mevzuati/gumruk_kanunu_.htm?fasilno=&amp;fasac=&amp;kriter=&amp;dil=TR&amp;tip=ith&amp;gtip=&amp;varyant=1&amp;yil=2026&amp;yili=&amp;ayi=&amp;konu=&amp;mulga=0&amp;bolge=&amp;refno=&amp;donem=&amp;sort=1&amp;yid=&amp;ktip=B&amp;menu=1&amp;dvtarih=2026-09-24&amp;trf=" \l "_ftn103" \o ""</w:instrText>
      </w:r>
      <w:r w:rsidRPr="00B02F51">
        <w:fldChar w:fldCharType="separate"/>
      </w:r>
      <w:r w:rsidRPr="00B02F51">
        <w:rPr>
          <w:rStyle w:val="Kpr"/>
          <w:b/>
          <w:bCs/>
          <w:i/>
          <w:iCs/>
        </w:rPr>
        <w:t>[103]</w:t>
      </w:r>
      <w:r w:rsidRPr="00B02F51">
        <w:fldChar w:fldCharType="end"/>
      </w:r>
      <w:bookmarkEnd w:id="18"/>
      <w:r w:rsidRPr="00B02F51">
        <w:t xml:space="preserve"> altında yapılan işleme faaliyeti sonucunda ortaya çıkan noksanlıklar ve antrepo işleticileri ile kullanıcılarının kusur ve hatalarından ileri gelmediği gümrük idaresine kanıtlanan telef, kayıp ve çalınmalar için gümrük vergileri aranmaz.</w:t>
      </w:r>
    </w:p>
    <w:p w14:paraId="14B52A2A" w14:textId="77777777" w:rsidR="00B02F51" w:rsidRPr="00B02F51" w:rsidRDefault="00B02F51" w:rsidP="00B02F51">
      <w:r w:rsidRPr="00B02F51">
        <w:t>Eşya, gümrüklenmiş kıymeti üzerinden sigorta ettirilmiş ise noksan çıkan eşyanın vergileri sigorta ettirenden veya lehine sigorta ettirilenden alınır.</w:t>
      </w:r>
    </w:p>
    <w:p w14:paraId="051F568B" w14:textId="77777777" w:rsidR="00B02F51" w:rsidRPr="00B02F51" w:rsidRDefault="00B02F51" w:rsidP="00B02F51">
      <w:r w:rsidRPr="00B02F51">
        <w:rPr>
          <w:b/>
          <w:bCs/>
        </w:rPr>
        <w:t>3.</w:t>
      </w:r>
      <w:r w:rsidRPr="00B02F51">
        <w:t xml:space="preserve"> 1 inci veya </w:t>
      </w:r>
      <w:proofErr w:type="gramStart"/>
      <w:r w:rsidRPr="00B02F51">
        <w:t xml:space="preserve">2 </w:t>
      </w:r>
      <w:proofErr w:type="spellStart"/>
      <w:r w:rsidRPr="00B02F51">
        <w:t>nci</w:t>
      </w:r>
      <w:proofErr w:type="spellEnd"/>
      <w:proofErr w:type="gramEnd"/>
      <w:r w:rsidRPr="00B02F51">
        <w:t xml:space="preserve"> fıkralarda yazılı nedenler dışında kalan noksanlıklar kabul edilmez. Bunların vergi ve cezaları toplamından oluşan tutar, yerine göre işletici veya kullanıcıya tazmin ettirilir.</w:t>
      </w:r>
    </w:p>
    <w:p w14:paraId="1E47B856" w14:textId="77777777" w:rsidR="00B02F51" w:rsidRPr="00B02F51" w:rsidRDefault="00B02F51" w:rsidP="00B02F51">
      <w:r w:rsidRPr="00B02F51">
        <w:rPr>
          <w:b/>
          <w:bCs/>
        </w:rPr>
        <w:t xml:space="preserve">4. </w:t>
      </w:r>
      <w:r w:rsidRPr="00B02F51">
        <w:t xml:space="preserve">Nitelikleri itibariyle antrepolarda ve antrepolar arası taşımalarda fire veren eşya ile antrepolarda yapılmasına izin verilen elleçlemeden dolayı </w:t>
      </w:r>
      <w:proofErr w:type="spellStart"/>
      <w:r w:rsidRPr="00B02F51">
        <w:t>noksanlaşan</w:t>
      </w:r>
      <w:proofErr w:type="spellEnd"/>
      <w:r w:rsidRPr="00B02F51">
        <w:t xml:space="preserve"> eşyanın fire oranları ilgili kuruluşların görüşleri alınarak Müsteşarlıkça belirlenir.</w:t>
      </w:r>
    </w:p>
    <w:p w14:paraId="40778AAB" w14:textId="77777777" w:rsidR="00B02F51" w:rsidRPr="00B02F51" w:rsidRDefault="00B02F51" w:rsidP="00B02F51">
      <w:hyperlink r:id="rId68" w:anchor="m106" w:tgtFrame="_blank" w:history="1">
        <w:r w:rsidRPr="00B02F51">
          <w:rPr>
            <w:rStyle w:val="Kpr"/>
            <w:b/>
            <w:bCs/>
            <w:i/>
            <w:iCs/>
          </w:rPr>
          <w:t>Gerekçe</w:t>
        </w:r>
      </w:hyperlink>
      <w:r w:rsidRPr="00B02F51">
        <w:rPr>
          <w:i/>
          <w:iCs/>
        </w:rPr>
        <w:t xml:space="preserve"> Yönetmelik Maddeleri</w:t>
      </w:r>
      <w:r w:rsidRPr="00B02F51">
        <w:t xml:space="preserve"> </w:t>
      </w:r>
      <w:hyperlink r:id="rId69" w:anchor="m487" w:tgtFrame="_blank" w:history="1">
        <w:r w:rsidRPr="00B02F51">
          <w:rPr>
            <w:rStyle w:val="Kpr"/>
            <w:b/>
            <w:bCs/>
          </w:rPr>
          <w:t>487</w:t>
        </w:r>
      </w:hyperlink>
      <w:r w:rsidRPr="00B02F51">
        <w:t xml:space="preserve">, </w:t>
      </w:r>
      <w:hyperlink r:id="rId70" w:anchor="m522" w:tgtFrame="_blank" w:history="1">
        <w:r w:rsidRPr="00B02F51">
          <w:rPr>
            <w:rStyle w:val="Kpr"/>
            <w:b/>
            <w:bCs/>
          </w:rPr>
          <w:t>522</w:t>
        </w:r>
      </w:hyperlink>
      <w:r w:rsidRPr="00B02F51">
        <w:rPr>
          <w:b/>
          <w:bCs/>
        </w:rPr>
        <w:t>,</w:t>
      </w:r>
    </w:p>
    <w:p w14:paraId="450F8A47" w14:textId="77777777" w:rsidR="00B02F51" w:rsidRPr="00B02F51" w:rsidRDefault="00B02F51" w:rsidP="00B02F51">
      <w:r w:rsidRPr="00B02F51">
        <w:rPr>
          <w:i/>
          <w:iCs/>
        </w:rPr>
        <w:t>Danıştay Kararları</w:t>
      </w:r>
      <w:r w:rsidRPr="00B02F51">
        <w:rPr>
          <w:b/>
          <w:bCs/>
        </w:rPr>
        <w:t xml:space="preserve"> </w:t>
      </w:r>
      <w:hyperlink r:id="rId71" w:tgtFrame="_blank" w:history="1">
        <w:r w:rsidRPr="00B02F51">
          <w:rPr>
            <w:rStyle w:val="Kpr"/>
            <w:b/>
            <w:bCs/>
          </w:rPr>
          <w:t>1</w:t>
        </w:r>
      </w:hyperlink>
      <w:r w:rsidRPr="00B02F51">
        <w:rPr>
          <w:b/>
          <w:bCs/>
        </w:rPr>
        <w:t xml:space="preserve"> </w:t>
      </w:r>
      <w:r w:rsidRPr="00B02F51">
        <w:rPr>
          <w:i/>
          <w:iCs/>
        </w:rPr>
        <w:t xml:space="preserve">Tasarruflu Yazılar </w:t>
      </w:r>
      <w:hyperlink r:id="rId72" w:tgtFrame="_blank" w:history="1">
        <w:r w:rsidRPr="00B02F51">
          <w:rPr>
            <w:rStyle w:val="Kpr"/>
            <w:b/>
            <w:bCs/>
          </w:rPr>
          <w:t>1</w:t>
        </w:r>
      </w:hyperlink>
      <w:r w:rsidRPr="00B02F51">
        <w:rPr>
          <w:b/>
          <w:bCs/>
        </w:rPr>
        <w:t xml:space="preserve"> </w:t>
      </w:r>
      <w:hyperlink r:id="rId73" w:tgtFrame="_blank" w:history="1">
        <w:r w:rsidRPr="00B02F51">
          <w:rPr>
            <w:rStyle w:val="Kpr"/>
            <w:b/>
            <w:bCs/>
          </w:rPr>
          <w:t>2</w:t>
        </w:r>
      </w:hyperlink>
    </w:p>
    <w:p w14:paraId="00389C90" w14:textId="77777777" w:rsidR="00B02F51" w:rsidRPr="00B02F51" w:rsidRDefault="00B02F51" w:rsidP="00B02F51">
      <w:r w:rsidRPr="00B02F51">
        <w:t>---------------------------------------------------------------------------------------------------------</w:t>
      </w:r>
    </w:p>
    <w:p w14:paraId="16DB00D4" w14:textId="43D4FB68" w:rsidR="00B02F51" w:rsidRPr="00B02F51" w:rsidRDefault="00B02F51" w:rsidP="00B02F51">
      <w:r>
        <w:rPr>
          <w:b/>
          <w:bCs/>
        </w:rPr>
        <w:t xml:space="preserve">GÜMRÜK KANUNU </w:t>
      </w:r>
      <w:r w:rsidRPr="00B02F51">
        <w:rPr>
          <w:b/>
          <w:bCs/>
        </w:rPr>
        <w:t xml:space="preserve">MADDE 107- </w:t>
      </w:r>
      <w:r w:rsidRPr="00B02F51">
        <w:t>Tarım politikası kapsamı eşya dâhil,</w:t>
      </w:r>
      <w:bookmarkStart w:id="19" w:name="_ftnref104"/>
      <w:r w:rsidRPr="00B02F51">
        <w:fldChar w:fldCharType="begin"/>
      </w:r>
      <w:r w:rsidRPr="00B02F51">
        <w:instrText>HYPERLINK "https://www.gumrukkulliyati.com/docs/gumruk_mevzuati/gumruk_kanunu_.htm?fasilno=&amp;fasac=&amp;kriter=&amp;dil=TR&amp;tip=ith&amp;gtip=&amp;varyant=1&amp;yil=2026&amp;yili=&amp;ayi=&amp;konu=&amp;mulga=0&amp;bolge=&amp;refno=&amp;donem=&amp;sort=1&amp;yid=&amp;ktip=B&amp;menu=1&amp;dvtarih=2026-09-24&amp;trf=" \l "_ftn104" \o ""</w:instrText>
      </w:r>
      <w:r w:rsidRPr="00B02F51">
        <w:fldChar w:fldCharType="separate"/>
      </w:r>
      <w:r w:rsidRPr="00B02F51">
        <w:rPr>
          <w:rStyle w:val="Kpr"/>
          <w:b/>
          <w:bCs/>
          <w:i/>
          <w:iCs/>
        </w:rPr>
        <w:t>[104]</w:t>
      </w:r>
      <w:r w:rsidRPr="00B02F51">
        <w:fldChar w:fldCharType="end"/>
      </w:r>
      <w:bookmarkEnd w:id="19"/>
      <w:r w:rsidRPr="00B02F51">
        <w:t xml:space="preserve"> Gümrük antrepo rejimine tabi tutulup ihracata ilişkin önlemlerden yararlanabilen serbest dolaşımda bulunan eşyanın,</w:t>
      </w:r>
      <w:bookmarkStart w:id="20" w:name="_ftnref105"/>
      <w:r w:rsidRPr="00B02F51">
        <w:fldChar w:fldCharType="begin"/>
      </w:r>
      <w:r w:rsidRPr="00B02F51">
        <w:instrText>HYPERLINK "https://www.gumrukkulliyati.com/docs/gumruk_mevzuati/gumruk_kanunu_.htm?fasilno=&amp;fasac=&amp;kriter=&amp;dil=TR&amp;tip=ith&amp;gtip=&amp;varyant=1&amp;yil=2026&amp;yili=&amp;ayi=&amp;konu=&amp;mulga=0&amp;bolge=&amp;refno=&amp;donem=&amp;sort=1&amp;yid=&amp;ktip=B&amp;menu=1&amp;dvtarih=2026-09-24&amp;trf=" \l "_ftn105" \o ""</w:instrText>
      </w:r>
      <w:r w:rsidRPr="00B02F51">
        <w:fldChar w:fldCharType="separate"/>
      </w:r>
      <w:r w:rsidRPr="00B02F51">
        <w:rPr>
          <w:rStyle w:val="Kpr"/>
          <w:b/>
          <w:bCs/>
          <w:i/>
          <w:iCs/>
        </w:rPr>
        <w:t>[105]</w:t>
      </w:r>
      <w:r w:rsidRPr="00B02F51">
        <w:fldChar w:fldCharType="end"/>
      </w:r>
      <w:bookmarkEnd w:id="20"/>
      <w:r w:rsidRPr="00B02F51">
        <w:t xml:space="preserve"> ihraç edilmesi veya bu Kanunda öngörülen gümrükçe onaylanmış diğer bir işlem ya da kullanıma tabi tutulması zorunludur.</w:t>
      </w:r>
    </w:p>
    <w:p w14:paraId="6ABB878D" w14:textId="77777777" w:rsidR="00B02F51" w:rsidRPr="00B02F51" w:rsidRDefault="00B02F51" w:rsidP="00B02F51">
      <w:hyperlink r:id="rId74" w:anchor="m107" w:tgtFrame="_blank" w:history="1">
        <w:r w:rsidRPr="00B02F51">
          <w:rPr>
            <w:rStyle w:val="Kpr"/>
            <w:b/>
            <w:bCs/>
            <w:i/>
            <w:iCs/>
          </w:rPr>
          <w:t>Gerekçe</w:t>
        </w:r>
      </w:hyperlink>
      <w:r w:rsidRPr="00B02F51">
        <w:rPr>
          <w:i/>
          <w:iCs/>
        </w:rPr>
        <w:t xml:space="preserve"> Yönetmelik Maddeleri</w:t>
      </w:r>
      <w:r w:rsidRPr="00B02F51">
        <w:t xml:space="preserve"> </w:t>
      </w:r>
      <w:hyperlink r:id="rId75" w:anchor="m339" w:tgtFrame="_blank" w:history="1">
        <w:r w:rsidRPr="00B02F51">
          <w:rPr>
            <w:rStyle w:val="Kpr"/>
            <w:b/>
            <w:bCs/>
          </w:rPr>
          <w:t>340</w:t>
        </w:r>
      </w:hyperlink>
    </w:p>
    <w:p w14:paraId="374C1FD2" w14:textId="77777777" w:rsidR="00B02F51" w:rsidRPr="00B02F51" w:rsidRDefault="00B02F51" w:rsidP="00B02F51">
      <w:r w:rsidRPr="00B02F51">
        <w:t>---------------------------------------------------------------------------------------------------------</w:t>
      </w:r>
    </w:p>
    <w:p w14:paraId="3ECD168C" w14:textId="77777777" w:rsidR="00B02F51" w:rsidRPr="00B02F51" w:rsidRDefault="00B02F51" w:rsidP="00B02F51">
      <w:r w:rsidRPr="00B02F51">
        <w:rPr>
          <w:b/>
          <w:bCs/>
        </w:rPr>
        <w:t xml:space="preserve">Gümrük antrepo rejimi için tanımlar </w:t>
      </w:r>
      <w:r w:rsidRPr="00B02F51">
        <w:rPr>
          <w:i/>
          <w:iCs/>
        </w:rPr>
        <w:t>(Başlık, 31.03.2010 tarih ve 27538 sayılı R.G. ile değişik)</w:t>
      </w:r>
    </w:p>
    <w:p w14:paraId="5CE6DCBD" w14:textId="77777777" w:rsidR="00B02F51" w:rsidRPr="00B02F51" w:rsidRDefault="00B02F51" w:rsidP="00B02F51">
      <w:r w:rsidRPr="00B02F51">
        <w:rPr>
          <w:i/>
          <w:iCs/>
        </w:rPr>
        <w:t xml:space="preserve">Tasarruflu Yazılar </w:t>
      </w:r>
      <w:hyperlink r:id="rId76" w:tgtFrame="_blank" w:history="1">
        <w:r w:rsidRPr="00B02F51">
          <w:rPr>
            <w:rStyle w:val="Kpr"/>
            <w:b/>
            <w:bCs/>
          </w:rPr>
          <w:t>1</w:t>
        </w:r>
      </w:hyperlink>
    </w:p>
    <w:p w14:paraId="1FAF1D5F" w14:textId="17D9CBA4" w:rsidR="00B02F51" w:rsidRPr="00B02F51" w:rsidRDefault="00B02F51" w:rsidP="00B02F51">
      <w:r>
        <w:rPr>
          <w:b/>
          <w:bCs/>
        </w:rPr>
        <w:t xml:space="preserve">GÜMRÜK </w:t>
      </w:r>
      <w:r>
        <w:rPr>
          <w:b/>
          <w:bCs/>
        </w:rPr>
        <w:t xml:space="preserve">YÖNETMELİĞİ </w:t>
      </w:r>
      <w:r w:rsidRPr="00B02F51">
        <w:rPr>
          <w:b/>
          <w:bCs/>
        </w:rPr>
        <w:t xml:space="preserve">MADDE </w:t>
      </w:r>
      <w:proofErr w:type="gramStart"/>
      <w:r w:rsidRPr="00B02F51">
        <w:rPr>
          <w:b/>
          <w:bCs/>
        </w:rPr>
        <w:t>328 -</w:t>
      </w:r>
      <w:proofErr w:type="gramEnd"/>
      <w:r w:rsidRPr="00B02F51">
        <w:rPr>
          <w:b/>
          <w:bCs/>
        </w:rPr>
        <w:t xml:space="preserve"> </w:t>
      </w:r>
      <w:r w:rsidRPr="00B02F51">
        <w:t>(1) 329 ila 348 inci maddelerde bahsedilen gümrük antrepo rejiminin uygulanmasında;</w:t>
      </w:r>
    </w:p>
    <w:p w14:paraId="1C068FC5" w14:textId="77777777" w:rsidR="00B02F51" w:rsidRPr="00B02F51" w:rsidRDefault="00B02F51" w:rsidP="00B02F51">
      <w:r w:rsidRPr="00B02F51">
        <w:t>a) Gümrük antreposu: Gümrük gözetimi altında bulunan eşyanın veya izin verildiği durumlarda serbest dolaşımda bulunan eşyanın ihraç edilmek kaydıyla</w:t>
      </w:r>
      <w:r w:rsidRPr="00B02F51">
        <w:rPr>
          <w:b/>
          <w:bCs/>
        </w:rPr>
        <w:t xml:space="preserve"> </w:t>
      </w:r>
      <w:r w:rsidRPr="00B02F51">
        <w:t>konulduğu genel ve özel antrepoları,</w:t>
      </w:r>
    </w:p>
    <w:p w14:paraId="42C62C44" w14:textId="77777777" w:rsidR="00B02F51" w:rsidRPr="00B02F51" w:rsidRDefault="00B02F51" w:rsidP="00B02F51">
      <w:r w:rsidRPr="00B02F51">
        <w:t>b) Genel antrepo: Eşyanın konulması için herkes tarafından kullanılabilen gümrük antrepolarını,</w:t>
      </w:r>
    </w:p>
    <w:p w14:paraId="479D1348" w14:textId="77777777" w:rsidR="00B02F51" w:rsidRPr="00B02F51" w:rsidRDefault="00B02F51" w:rsidP="00B02F51">
      <w:r w:rsidRPr="00B02F51">
        <w:t>c) Özel antrepo: Yalnız antrepo işleticisine ait eşyanın konulması amacıyla kurulan gümrük antrepolarını,</w:t>
      </w:r>
    </w:p>
    <w:p w14:paraId="6FF97E2E" w14:textId="77777777" w:rsidR="00B02F51" w:rsidRPr="00B02F51" w:rsidRDefault="00B02F51" w:rsidP="00B02F51">
      <w:proofErr w:type="gramStart"/>
      <w:r w:rsidRPr="00B02F51">
        <w:t>ifade</w:t>
      </w:r>
      <w:proofErr w:type="gramEnd"/>
      <w:r w:rsidRPr="00B02F51">
        <w:t xml:space="preserve"> eder.</w:t>
      </w:r>
    </w:p>
    <w:p w14:paraId="516AA06C" w14:textId="77777777" w:rsidR="00B02F51" w:rsidRPr="00B02F51" w:rsidRDefault="00B02F51" w:rsidP="00B02F51">
      <w:r w:rsidRPr="00B02F51">
        <w:t xml:space="preserve">(2) Kanunun </w:t>
      </w:r>
      <w:hyperlink r:id="rId77" w:anchor="madde236" w:tgtFrame="_blank" w:history="1">
        <w:r w:rsidRPr="00B02F51">
          <w:rPr>
            <w:rStyle w:val="Kpr"/>
          </w:rPr>
          <w:t xml:space="preserve">236 </w:t>
        </w:r>
        <w:proofErr w:type="spellStart"/>
        <w:r w:rsidRPr="00B02F51">
          <w:rPr>
            <w:rStyle w:val="Kpr"/>
          </w:rPr>
          <w:t>ncı</w:t>
        </w:r>
        <w:proofErr w:type="spellEnd"/>
      </w:hyperlink>
      <w:r w:rsidRPr="00B02F51">
        <w:t xml:space="preserve"> maddesinin beşinci fıkrasının uygulanması bakımından, gümrük antrepo rejimine tabi tutulan eşyanın kontrolü neticesinde beyan edilenden açıkça farklı olduğu tahlil, teknik inceleme ve araştırmaya gerek olmaksızın kolayca anlaşılabilen ve gümrük vergileri ve/veya ticaret politikası </w:t>
      </w:r>
      <w:r w:rsidRPr="00B02F51">
        <w:lastRenderedPageBreak/>
        <w:t>önlemleri açısından farklılık oluşturan eşya, belirgin bir şekilde farklı cinste eşya olarak kabul edilir.</w:t>
      </w:r>
      <w:r w:rsidRPr="00B02F51">
        <w:rPr>
          <w:i/>
          <w:iCs/>
        </w:rPr>
        <w:t xml:space="preserve"> (15.05.2013 tarihli, 28648 sayılı R.G. ile eklenmiştir)</w:t>
      </w:r>
    </w:p>
    <w:p w14:paraId="029936DD" w14:textId="77777777" w:rsidR="00B02F51" w:rsidRPr="00B02F51" w:rsidRDefault="00B02F51" w:rsidP="00B02F51">
      <w:bookmarkStart w:id="21" w:name="m329"/>
      <w:bookmarkEnd w:id="21"/>
      <w:r w:rsidRPr="00B02F51">
        <w:rPr>
          <w:b/>
          <w:bCs/>
        </w:rPr>
        <w:t>Gümrük antrepo tipleri</w:t>
      </w:r>
    </w:p>
    <w:p w14:paraId="4ADA77C7" w14:textId="77777777" w:rsidR="00B02F51" w:rsidRPr="00B02F51" w:rsidRDefault="00B02F51" w:rsidP="00B02F51">
      <w:r w:rsidRPr="00B02F51">
        <w:rPr>
          <w:i/>
          <w:iCs/>
        </w:rPr>
        <w:t>Genelgeler</w:t>
      </w:r>
      <w:r w:rsidRPr="00B02F51">
        <w:t xml:space="preserve"> </w:t>
      </w:r>
      <w:hyperlink r:id="rId78" w:tgtFrame="_blank" w:history="1">
        <w:r w:rsidRPr="00B02F51">
          <w:rPr>
            <w:rStyle w:val="Kpr"/>
            <w:b/>
            <w:bCs/>
          </w:rPr>
          <w:t>1</w:t>
        </w:r>
      </w:hyperlink>
      <w:r w:rsidRPr="00B02F51">
        <w:t xml:space="preserve"> </w:t>
      </w:r>
      <w:r w:rsidRPr="00B02F51">
        <w:rPr>
          <w:i/>
          <w:iCs/>
        </w:rPr>
        <w:t xml:space="preserve">Tasarruflu Yazılar </w:t>
      </w:r>
      <w:hyperlink r:id="rId79" w:tgtFrame="_blank" w:history="1">
        <w:r w:rsidRPr="00B02F51">
          <w:rPr>
            <w:rStyle w:val="Kpr"/>
            <w:b/>
            <w:bCs/>
          </w:rPr>
          <w:t>1</w:t>
        </w:r>
      </w:hyperlink>
    </w:p>
    <w:p w14:paraId="3A31EFAD" w14:textId="46787B29" w:rsidR="00B02F51" w:rsidRPr="00B02F51" w:rsidRDefault="00B02F51" w:rsidP="00B02F51">
      <w:r>
        <w:rPr>
          <w:b/>
          <w:bCs/>
        </w:rPr>
        <w:t xml:space="preserve">GÜMRÜK YÖNETMELİĞİ </w:t>
      </w:r>
      <w:r w:rsidRPr="00B02F51">
        <w:rPr>
          <w:b/>
          <w:bCs/>
        </w:rPr>
        <w:t xml:space="preserve">MADDE </w:t>
      </w:r>
      <w:proofErr w:type="gramStart"/>
      <w:r w:rsidRPr="00B02F51">
        <w:rPr>
          <w:b/>
          <w:bCs/>
        </w:rPr>
        <w:t>329 -</w:t>
      </w:r>
      <w:proofErr w:type="gramEnd"/>
      <w:r w:rsidRPr="00B02F51">
        <w:rPr>
          <w:b/>
          <w:bCs/>
        </w:rPr>
        <w:t xml:space="preserve"> </w:t>
      </w:r>
      <w:r w:rsidRPr="00B02F51">
        <w:t>(1) Gümrük antrepoları, genel ve özel antrepo olmak üzere ikiye ayrılır. Uygulamadaki özellikleri sebebiyle, genel antrepoların, A, B ve F tipleri; özel antrepoların, C, D ve E tipleri bulunur.</w:t>
      </w:r>
    </w:p>
    <w:p w14:paraId="28C49D49" w14:textId="77777777" w:rsidR="00B02F51" w:rsidRPr="00B02F51" w:rsidRDefault="00B02F51" w:rsidP="00B02F51">
      <w:r w:rsidRPr="00B02F51">
        <w:t xml:space="preserve">a) A tipi antrepo, işleticisinin, stok kayıtlarını tuttuğu ve antrepoya konulan eşyada </w:t>
      </w:r>
      <w:proofErr w:type="gramStart"/>
      <w:r w:rsidRPr="00B02F51">
        <w:t>her hangi</w:t>
      </w:r>
      <w:proofErr w:type="gramEnd"/>
      <w:r w:rsidRPr="00B02F51">
        <w:t xml:space="preserve"> bir noksanlık olması halinde gümrük vergilerini ödemekten sorumlu olduğu genel antrepo tipidir.</w:t>
      </w:r>
    </w:p>
    <w:p w14:paraId="19D2C068" w14:textId="77777777" w:rsidR="00B02F51" w:rsidRPr="00B02F51" w:rsidRDefault="00B02F51" w:rsidP="00B02F51">
      <w:r w:rsidRPr="00B02F51">
        <w:t xml:space="preserve">b) B tipi antrepo, antrepoya konulan eşyadan, Kanunun </w:t>
      </w:r>
      <w:hyperlink r:id="rId80" w:anchor="madde97" w:tgtFrame="_blank" w:history="1">
        <w:proofErr w:type="gramStart"/>
        <w:r w:rsidRPr="00B02F51">
          <w:rPr>
            <w:rStyle w:val="Kpr"/>
          </w:rPr>
          <w:t xml:space="preserve">97 </w:t>
        </w:r>
        <w:proofErr w:type="spellStart"/>
        <w:r w:rsidRPr="00B02F51">
          <w:rPr>
            <w:rStyle w:val="Kpr"/>
          </w:rPr>
          <w:t>nci</w:t>
        </w:r>
        <w:proofErr w:type="spellEnd"/>
        <w:proofErr w:type="gramEnd"/>
      </w:hyperlink>
      <w:r w:rsidRPr="00B02F51">
        <w:t xml:space="preserve"> maddesinin birinci fıkrasında belirtilen kullanıcının sorumlu olduğu, antrepo beyannamesini kullanıcının verdiği genel antrepo tipidir. Antrepo işleticisinin sorumluluğu sınırlıdır. Antrepo işleticisi sadece antrepoyu kiralar. Antrepo stok kayıtları tutulmadığından, beyanname ve belgeler gümrük kontrolüne esas teşkil eder.</w:t>
      </w:r>
    </w:p>
    <w:p w14:paraId="452C02D0" w14:textId="77777777" w:rsidR="00B02F51" w:rsidRPr="00B02F51" w:rsidRDefault="00B02F51" w:rsidP="00B02F51">
      <w:r w:rsidRPr="00B02F51">
        <w:t>c) C tipi antrepo, işleticisi ve kullanıcısı aynı kişi olan ve antrepoya alınan eşyadan bu kişinin sorumlu olduğu özel antrepo tipidir.</w:t>
      </w:r>
    </w:p>
    <w:p w14:paraId="4474C5C5" w14:textId="77777777" w:rsidR="00B02F51" w:rsidRPr="00B02F51" w:rsidRDefault="00B02F51" w:rsidP="00B02F51">
      <w:proofErr w:type="gramStart"/>
      <w:r w:rsidRPr="00B02F51">
        <w:t>ç</w:t>
      </w:r>
      <w:proofErr w:type="gramEnd"/>
      <w:r w:rsidRPr="00B02F51">
        <w:t xml:space="preserve">) D tipi antrepo, işleticisi ve kullanıcının aynı kişi olduğu, Kanunun </w:t>
      </w:r>
      <w:hyperlink r:id="rId81" w:anchor="madde104" w:tgtFrame="_blank" w:history="1">
        <w:proofErr w:type="gramStart"/>
        <w:r w:rsidRPr="00B02F51">
          <w:rPr>
            <w:rStyle w:val="Kpr"/>
          </w:rPr>
          <w:t>104 üncü</w:t>
        </w:r>
        <w:proofErr w:type="gramEnd"/>
      </w:hyperlink>
      <w:r w:rsidRPr="00B02F51">
        <w:t xml:space="preserve"> maddesinin üçüncü fıkrasının uygulandığı özel antrepo tipidir.</w:t>
      </w:r>
    </w:p>
    <w:p w14:paraId="4ED3F919" w14:textId="77777777" w:rsidR="00B02F51" w:rsidRPr="00B02F51" w:rsidRDefault="00B02F51" w:rsidP="00B02F51">
      <w:r w:rsidRPr="00B02F51">
        <w:t xml:space="preserve">d) E tipi antrepo, işleticisi ve kullanıcısının aynı kişi olduğu, Kanunun </w:t>
      </w:r>
      <w:hyperlink r:id="rId82" w:anchor="madde93den107G%C3%BCmr%C3%BCkAntrepoRejimi" w:tgtFrame="_blank" w:history="1">
        <w:proofErr w:type="gramStart"/>
        <w:r w:rsidRPr="00B02F51">
          <w:rPr>
            <w:rStyle w:val="Kpr"/>
          </w:rPr>
          <w:t>93 üncü</w:t>
        </w:r>
        <w:proofErr w:type="gramEnd"/>
      </w:hyperlink>
      <w:r w:rsidRPr="00B02F51">
        <w:t xml:space="preserve"> maddesinin dördüncü fıkrası uyarınca, izin hak sahibinin depolama yerinin antrepo addedildiği veya depolama yeri olmazsa dahi eşyaya antrepo rejimi hükümlerini uygulandığı özel antrepo tipidir.</w:t>
      </w:r>
    </w:p>
    <w:p w14:paraId="35080874" w14:textId="77777777" w:rsidR="00B02F51" w:rsidRPr="00B02F51" w:rsidRDefault="00B02F51" w:rsidP="00B02F51">
      <w:r w:rsidRPr="00B02F51">
        <w:t>e) F tipi antrepo, gümrük idarelerince işletilen genel antrepo tipidir.</w:t>
      </w:r>
    </w:p>
    <w:p w14:paraId="103911DA" w14:textId="77777777" w:rsidR="00B02F51" w:rsidRPr="00B02F51" w:rsidRDefault="00B02F51" w:rsidP="00B02F51">
      <w:r w:rsidRPr="00B02F51">
        <w:t>(2) Serbest dolaşımda olmayan eşyanın sergilendiği fuar ve sergiler de antrepo sayılır.</w:t>
      </w:r>
    </w:p>
    <w:p w14:paraId="786E8526" w14:textId="77777777" w:rsidR="00B02F51" w:rsidRPr="00B02F51" w:rsidRDefault="00B02F51" w:rsidP="00B02F51">
      <w:r w:rsidRPr="00B02F51">
        <w:t>(3) Posta idaresinin sorumluluğu ve gümrüğün denetlemesi altında yabancı menşeli kolilerin konulması için ayrılmış kapalı yerler de genel antrepo sayılır.</w:t>
      </w:r>
    </w:p>
    <w:p w14:paraId="42F70268" w14:textId="77777777" w:rsidR="00B02F51" w:rsidRPr="00B02F51" w:rsidRDefault="00B02F51" w:rsidP="00B02F51">
      <w:r w:rsidRPr="00B02F51">
        <w:t>(4) Geçici depolama yerleri, aynı zamanda A, B, C ve D tipi antrepo olarak Müsteşarlıkça onaylanabilir veya buralar F tipi antrepo olarak işletilebilir.</w:t>
      </w:r>
    </w:p>
    <w:p w14:paraId="19243683" w14:textId="77777777" w:rsidR="00B02F51" w:rsidRPr="00B02F51" w:rsidRDefault="00B02F51" w:rsidP="00B02F51">
      <w:r w:rsidRPr="00B02F51">
        <w:t>(5) Gümrük idaresi, verilen izinde A, B, C veya D tipi gümrük antreposu olarak onaylanan bina, eklentileri veya diğer her türlü yeri tanımlar. Aynı yer birden fazla gümrük antreposu olarak tanımlanamaz.</w:t>
      </w:r>
    </w:p>
    <w:p w14:paraId="1D4BF431" w14:textId="77777777" w:rsidR="00B02F51" w:rsidRPr="00B02F51" w:rsidRDefault="00B02F51" w:rsidP="00B02F51">
      <w:r w:rsidRPr="00B02F51">
        <w:t>(6) Eşyanın tehlike arz etmesi, diğer eşyaya zarar verme ihtimalinin bulunması veya diğer nedenlerle özel yapılar gerektirmesi durumunda, izin belgesinde bunların yalnızca bu eşyaya yönelik olarak özel bir şekilde donatılmış mekanlarda depolanabileceği hususu yer alabilir.</w:t>
      </w:r>
    </w:p>
    <w:p w14:paraId="05E3C2E9" w14:textId="77777777" w:rsidR="00B02F51" w:rsidRPr="00B02F51" w:rsidRDefault="00B02F51" w:rsidP="00B02F51">
      <w:r w:rsidRPr="00B02F51">
        <w:t>(7) A, C, D ve E tipi gümrük antrepoları, tarım ürünleri lisanslı depoları olarak onaylanabilir.</w:t>
      </w:r>
    </w:p>
    <w:p w14:paraId="0DB92696" w14:textId="77777777" w:rsidR="00B02F51" w:rsidRPr="00B02F51" w:rsidRDefault="00B02F51" w:rsidP="00B02F51">
      <w:bookmarkStart w:id="22" w:name="m330"/>
      <w:bookmarkEnd w:id="22"/>
      <w:r w:rsidRPr="00B02F51">
        <w:rPr>
          <w:b/>
          <w:bCs/>
        </w:rPr>
        <w:t>Antrepoya konulabilecek eşya</w:t>
      </w:r>
    </w:p>
    <w:p w14:paraId="1309F5FA" w14:textId="77777777" w:rsidR="00B02F51" w:rsidRPr="00B02F51" w:rsidRDefault="00B02F51" w:rsidP="00B02F51">
      <w:r w:rsidRPr="00B02F51">
        <w:rPr>
          <w:i/>
          <w:iCs/>
        </w:rPr>
        <w:t>Genelgeler</w:t>
      </w:r>
      <w:r w:rsidRPr="00B02F51">
        <w:rPr>
          <w:b/>
          <w:bCs/>
        </w:rPr>
        <w:t xml:space="preserve"> </w:t>
      </w:r>
      <w:hyperlink r:id="rId83" w:tgtFrame="_blank" w:history="1">
        <w:r w:rsidRPr="00B02F51">
          <w:rPr>
            <w:rStyle w:val="Kpr"/>
            <w:b/>
            <w:bCs/>
          </w:rPr>
          <w:t>1</w:t>
        </w:r>
      </w:hyperlink>
      <w:r w:rsidRPr="00B02F51">
        <w:rPr>
          <w:b/>
          <w:bCs/>
        </w:rPr>
        <w:t xml:space="preserve"> </w:t>
      </w:r>
      <w:hyperlink r:id="rId84" w:tgtFrame="_blank" w:history="1">
        <w:r w:rsidRPr="00B02F51">
          <w:rPr>
            <w:rStyle w:val="Kpr"/>
            <w:b/>
            <w:bCs/>
          </w:rPr>
          <w:t>2</w:t>
        </w:r>
      </w:hyperlink>
      <w:r w:rsidRPr="00B02F51">
        <w:rPr>
          <w:b/>
          <w:bCs/>
        </w:rPr>
        <w:t xml:space="preserve"> </w:t>
      </w:r>
      <w:r w:rsidRPr="00B02F51">
        <w:rPr>
          <w:i/>
          <w:iCs/>
        </w:rPr>
        <w:t>Tasarruflu Yazılar</w:t>
      </w:r>
      <w:r w:rsidRPr="00B02F51">
        <w:rPr>
          <w:b/>
          <w:bCs/>
        </w:rPr>
        <w:t xml:space="preserve"> </w:t>
      </w:r>
      <w:hyperlink r:id="rId85" w:tgtFrame="_blank" w:history="1">
        <w:r w:rsidRPr="00B02F51">
          <w:rPr>
            <w:rStyle w:val="Kpr"/>
            <w:b/>
            <w:bCs/>
          </w:rPr>
          <w:t>1</w:t>
        </w:r>
      </w:hyperlink>
      <w:r w:rsidRPr="00B02F51">
        <w:rPr>
          <w:b/>
          <w:bCs/>
        </w:rPr>
        <w:t xml:space="preserve"> </w:t>
      </w:r>
      <w:hyperlink r:id="rId86" w:tgtFrame="_blank" w:history="1">
        <w:r w:rsidRPr="00B02F51">
          <w:rPr>
            <w:rStyle w:val="Kpr"/>
            <w:b/>
            <w:bCs/>
          </w:rPr>
          <w:t>2</w:t>
        </w:r>
      </w:hyperlink>
      <w:r w:rsidRPr="00B02F51">
        <w:rPr>
          <w:b/>
          <w:bCs/>
        </w:rPr>
        <w:t xml:space="preserve"> </w:t>
      </w:r>
      <w:hyperlink r:id="rId87" w:tgtFrame="_blank" w:history="1">
        <w:r w:rsidRPr="00B02F51">
          <w:rPr>
            <w:rStyle w:val="Kpr"/>
            <w:b/>
            <w:bCs/>
          </w:rPr>
          <w:t>3</w:t>
        </w:r>
      </w:hyperlink>
      <w:r w:rsidRPr="00B02F51">
        <w:rPr>
          <w:b/>
          <w:bCs/>
        </w:rPr>
        <w:t xml:space="preserve"> </w:t>
      </w:r>
      <w:hyperlink r:id="rId88" w:tgtFrame="_blank" w:history="1">
        <w:r w:rsidRPr="00B02F51">
          <w:rPr>
            <w:rStyle w:val="Kpr"/>
            <w:b/>
            <w:bCs/>
          </w:rPr>
          <w:t>4</w:t>
        </w:r>
      </w:hyperlink>
    </w:p>
    <w:p w14:paraId="002E351E" w14:textId="1719A8A4" w:rsidR="00B02F51" w:rsidRPr="00B02F51" w:rsidRDefault="00B02F51" w:rsidP="00B02F51">
      <w:r>
        <w:rPr>
          <w:b/>
          <w:bCs/>
        </w:rPr>
        <w:t xml:space="preserve">GÜMRÜK YÖNETMELİĞİ </w:t>
      </w:r>
      <w:r w:rsidRPr="00B02F51">
        <w:rPr>
          <w:b/>
          <w:bCs/>
        </w:rPr>
        <w:t xml:space="preserve">MADDE </w:t>
      </w:r>
      <w:proofErr w:type="gramStart"/>
      <w:r w:rsidRPr="00B02F51">
        <w:rPr>
          <w:b/>
          <w:bCs/>
        </w:rPr>
        <w:t>330 -</w:t>
      </w:r>
      <w:proofErr w:type="gramEnd"/>
      <w:r w:rsidRPr="00B02F51">
        <w:rPr>
          <w:b/>
          <w:bCs/>
        </w:rPr>
        <w:t xml:space="preserve"> </w:t>
      </w:r>
      <w:r w:rsidRPr="00B02F51">
        <w:t xml:space="preserve">(1) </w:t>
      </w:r>
      <w:r w:rsidRPr="00B02F51">
        <w:rPr>
          <w:i/>
          <w:iCs/>
        </w:rPr>
        <w:t xml:space="preserve">(23.05.2011 tarihli, 27942 sayılı R.G. ile değişik) </w:t>
      </w:r>
      <w:r w:rsidRPr="00B02F51">
        <w:t>Gümrük antrepolarına;</w:t>
      </w:r>
    </w:p>
    <w:p w14:paraId="07B86358" w14:textId="77777777" w:rsidR="00B02F51" w:rsidRPr="00B02F51" w:rsidRDefault="00B02F51" w:rsidP="00B02F51">
      <w:r w:rsidRPr="00B02F51">
        <w:lastRenderedPageBreak/>
        <w:t>a) Serbest dolaşıma girmemiş eşya, ithalat vergilerine ve ticaret politikası önlemlerine tabi tutulmadan,</w:t>
      </w:r>
    </w:p>
    <w:p w14:paraId="47C7D739" w14:textId="77777777" w:rsidR="00B02F51" w:rsidRPr="00B02F51" w:rsidRDefault="00B02F51" w:rsidP="00B02F51">
      <w:r w:rsidRPr="00B02F51">
        <w:t>b) Gümrük antreposuna konulması halinde ihracata bağlı önlemlerden yararlanabilen serbest dolaşımda bulunan eşya,</w:t>
      </w:r>
    </w:p>
    <w:p w14:paraId="58988D06" w14:textId="77777777" w:rsidR="00B02F51" w:rsidRPr="00B02F51" w:rsidRDefault="00B02F51" w:rsidP="00B02F51">
      <w:proofErr w:type="gramStart"/>
      <w:r w:rsidRPr="00B02F51">
        <w:t>konulabilir</w:t>
      </w:r>
      <w:proofErr w:type="gramEnd"/>
      <w:r w:rsidRPr="00B02F51">
        <w:t>. Serbest dolaşımda bulunan eşyanın antrepoya konulması durumunda söz konusu eşyanın ihraç edilmesi veya gümrükçe onaylanmış diğer bir işlem ya da kullanıma tabi tutulması zorunludur. Ancak eşyanın ihracının veya gümrükçe onaylanmış bir işlem ya da kullanıma tabi tutulmasının mümkün olmadığı hallerde bir takvim yılında beş defayı geçmemek üzere yetkilendirilmiş gümrük müşaviri veya gümrük memuru gözetiminde eşyanın antrepodan çıkartılmasına izin verilerek beyanname iptal edilir.</w:t>
      </w:r>
    </w:p>
    <w:p w14:paraId="6F66FC3D" w14:textId="77777777" w:rsidR="00B02F51" w:rsidRPr="00B02F51" w:rsidRDefault="00B02F51" w:rsidP="00B02F51">
      <w:r w:rsidRPr="00B02F51">
        <w:t xml:space="preserve">(2) Satıcı veya göndericisi belli, alıcısı emre olan eşya, antrepo işleticilerinin sorumluluğu altında genel antrepolara konulabilir. Bu şekilde genel antrepoya konulan eşyanın, alıcısının belirlenmesinden sonra tamamen veya kısmen gümrükçe onaylanmış bir işlem veya kullanıma tabi tutulmasına izin verilir. Satıcı veya göndericisi ile yurtdışındaki alıcısı belli olan eşya ise 6/7/2018 tarihli ve 30470 sayılı Resmî </w:t>
      </w:r>
      <w:proofErr w:type="spellStart"/>
      <w:r w:rsidRPr="00B02F51">
        <w:t>Gazete'de</w:t>
      </w:r>
      <w:proofErr w:type="spellEnd"/>
      <w:r w:rsidRPr="00B02F51">
        <w:t xml:space="preserve"> yayımlanan Taşıma İşleri Organizatörlüğü Yönetmeliği kapsamında yetki belgesi sahibi olan ve taşıma belgesinde bildirim tarafı olarak yer alan taşıma işleri organizatörleri tarafından antrepo beyannamesi verilerek genel antrepolara konulabilir. Elleçleme işlemine tabi tutulması ve yurtdışındaki alıcısına sevki dışında bu eşya hakkında başka bir tasarrufta bulunulmasına izin verilmez. Kullanıcı olarak taşıma işleri organizatörleri, </w:t>
      </w:r>
      <w:hyperlink r:id="rId89" w:anchor="m522" w:tgtFrame="_blank" w:history="1">
        <w:proofErr w:type="gramStart"/>
        <w:r w:rsidRPr="00B02F51">
          <w:rPr>
            <w:rStyle w:val="Kpr"/>
          </w:rPr>
          <w:t xml:space="preserve">522 </w:t>
        </w:r>
        <w:proofErr w:type="spellStart"/>
        <w:r w:rsidRPr="00B02F51">
          <w:rPr>
            <w:rStyle w:val="Kpr"/>
          </w:rPr>
          <w:t>nci</w:t>
        </w:r>
        <w:proofErr w:type="spellEnd"/>
        <w:proofErr w:type="gramEnd"/>
      </w:hyperlink>
      <w:r w:rsidRPr="00B02F51">
        <w:t xml:space="preserve"> maddede belirtilen yükümlülükleri yerine getirmekten </w:t>
      </w:r>
      <w:proofErr w:type="gramStart"/>
      <w:r w:rsidRPr="00B02F51">
        <w:t>sorumludur</w:t>
      </w:r>
      <w:r w:rsidRPr="00B02F51">
        <w:rPr>
          <w:i/>
          <w:iCs/>
        </w:rPr>
        <w:t>(</w:t>
      </w:r>
      <w:proofErr w:type="gramEnd"/>
      <w:r w:rsidRPr="00B02F51">
        <w:rPr>
          <w:i/>
          <w:iCs/>
        </w:rPr>
        <w:t>Son üç cümle 25.05.2022 / 31846 sayılı R.G. ile eklenmiştir)</w:t>
      </w:r>
      <w:r w:rsidRPr="00B02F51">
        <w:t>.</w:t>
      </w:r>
    </w:p>
    <w:p w14:paraId="5CE7A0ED" w14:textId="77777777" w:rsidR="00B02F51" w:rsidRPr="00B02F51" w:rsidRDefault="00B02F51" w:rsidP="00B02F51">
      <w:r w:rsidRPr="00B02F51">
        <w:t>(3)</w:t>
      </w:r>
      <w:r w:rsidRPr="00B02F51">
        <w:rPr>
          <w:i/>
          <w:iCs/>
        </w:rPr>
        <w:t xml:space="preserve"> (12.06.2012 tarih ve 28321 sayılı </w:t>
      </w:r>
      <w:proofErr w:type="spellStart"/>
      <w:r w:rsidRPr="00B02F51">
        <w:rPr>
          <w:i/>
          <w:iCs/>
        </w:rPr>
        <w:t>R.G.ile</w:t>
      </w:r>
      <w:proofErr w:type="spellEnd"/>
      <w:r w:rsidRPr="00B02F51">
        <w:rPr>
          <w:i/>
          <w:iCs/>
        </w:rPr>
        <w:t xml:space="preserve"> değişik)</w:t>
      </w:r>
      <w:r w:rsidRPr="00B02F51">
        <w:t xml:space="preserve"> Aşağıda belirtilen ve </w:t>
      </w:r>
      <w:hyperlink r:id="rId90" w:tgtFrame="_blank" w:history="1">
        <w:r w:rsidRPr="00B02F51">
          <w:rPr>
            <w:rStyle w:val="Kpr"/>
          </w:rPr>
          <w:t>EK-62'de</w:t>
        </w:r>
      </w:hyperlink>
      <w:r w:rsidRPr="00B02F51">
        <w:t xml:space="preserve"> yer alan eşyanın, niteliklerine ve yapılacak faaliyetin özelliklerine uygun özel düzenek ve yapılara sahip genel veya özel antrepolara konulması zorunludur. </w:t>
      </w:r>
      <w:r w:rsidRPr="00B02F51">
        <w:rPr>
          <w:i/>
          <w:iCs/>
        </w:rPr>
        <w:t>277</w:t>
      </w:r>
    </w:p>
    <w:p w14:paraId="3D158C2C" w14:textId="77777777" w:rsidR="00B02F51" w:rsidRPr="00B02F51" w:rsidRDefault="00B02F51" w:rsidP="00B02F51">
      <w:r w:rsidRPr="00B02F51">
        <w:t>a) Parlayıcı, patlayıcı, yanıcı ve yanmayı artırıcı eşya,</w:t>
      </w:r>
    </w:p>
    <w:p w14:paraId="7EAF5949" w14:textId="77777777" w:rsidR="00B02F51" w:rsidRPr="00B02F51" w:rsidRDefault="00B02F51" w:rsidP="00B02F51">
      <w:r w:rsidRPr="00B02F51">
        <w:t>b) Korunmaları, soğuk hava depolarında olduğu gibi özel tertibat gerektiren eşya.</w:t>
      </w:r>
    </w:p>
    <w:p w14:paraId="2801358A" w14:textId="77777777" w:rsidR="00B02F51" w:rsidRPr="00B02F51" w:rsidRDefault="00B02F51" w:rsidP="00B02F51">
      <w:r w:rsidRPr="00B02F51">
        <w:t xml:space="preserve">(4) </w:t>
      </w:r>
      <w:hyperlink r:id="rId91" w:tgtFrame="_blank" w:history="1">
        <w:r w:rsidRPr="00B02F51">
          <w:rPr>
            <w:rStyle w:val="Kpr"/>
          </w:rPr>
          <w:t>EK-62'de</w:t>
        </w:r>
      </w:hyperlink>
      <w:r w:rsidRPr="00B02F51">
        <w:t xml:space="preserve"> yer alan diğer tehlikeli ve zararlı maddeler ile bir arada bulundukları eşya için tehlike ve zarar doğurabilecek eşya, eşyanın niteliklerine uygun gerekli tedbirlerin alınması suretiyle genel veya özel antrepolara konulabilir.</w:t>
      </w:r>
      <w:r w:rsidRPr="00B02F51">
        <w:rPr>
          <w:i/>
          <w:iCs/>
        </w:rPr>
        <w:t xml:space="preserve"> (12.06.2012 tarih ve 28321 sayılı </w:t>
      </w:r>
      <w:proofErr w:type="spellStart"/>
      <w:r w:rsidRPr="00B02F51">
        <w:rPr>
          <w:i/>
          <w:iCs/>
        </w:rPr>
        <w:t>R.G.ile</w:t>
      </w:r>
      <w:proofErr w:type="spellEnd"/>
      <w:r w:rsidRPr="00B02F51">
        <w:rPr>
          <w:i/>
          <w:iCs/>
        </w:rPr>
        <w:t xml:space="preserve"> eklenmiştir)</w:t>
      </w:r>
    </w:p>
    <w:p w14:paraId="516FB7E3" w14:textId="77777777" w:rsidR="00B02F51" w:rsidRPr="00B02F51" w:rsidRDefault="00B02F51" w:rsidP="00B02F51">
      <w:r w:rsidRPr="00B02F51">
        <w:t>(5) Bir arada bulundukları eşya için ayrı bölümlerde depolansa dahi tehlike ve zarar doğurabilecek eşya genel antrepolara alınmaz.</w:t>
      </w:r>
      <w:r w:rsidRPr="00B02F51">
        <w:rPr>
          <w:i/>
          <w:iCs/>
        </w:rPr>
        <w:t xml:space="preserve"> (12.06.2012 tarih ve 28321 sayılı </w:t>
      </w:r>
      <w:proofErr w:type="spellStart"/>
      <w:r w:rsidRPr="00B02F51">
        <w:rPr>
          <w:i/>
          <w:iCs/>
        </w:rPr>
        <w:t>R.G.ile</w:t>
      </w:r>
      <w:proofErr w:type="spellEnd"/>
      <w:r w:rsidRPr="00B02F51">
        <w:rPr>
          <w:i/>
          <w:iCs/>
        </w:rPr>
        <w:t xml:space="preserve"> eklenmiştir)</w:t>
      </w:r>
    </w:p>
    <w:p w14:paraId="45EE679D" w14:textId="77777777" w:rsidR="00B02F51" w:rsidRPr="00B02F51" w:rsidRDefault="00B02F51" w:rsidP="00B02F51">
      <w:r w:rsidRPr="00B02F51">
        <w:t>(6) Aynı antrepo açma ve işletme izni kapsamında bir antreponun belirli bir bölümünde üçüncü fıkrada sayılan eşyanın depolanması, bu türden eşyanın konulması için antrepoda belirli bir bölümün ayrılmış olması ve bu türden eşyanın konulabileceği antrepolar için gerekli belgelerin ilgili gümrük müdürlüğüne ibraz edilmesi koşuluyla mümkündür.</w:t>
      </w:r>
      <w:r w:rsidRPr="00B02F51">
        <w:rPr>
          <w:i/>
          <w:iCs/>
        </w:rPr>
        <w:t xml:space="preserve"> (12.06.2012 tarih ve 28321 sayılı </w:t>
      </w:r>
      <w:proofErr w:type="spellStart"/>
      <w:r w:rsidRPr="00B02F51">
        <w:rPr>
          <w:i/>
          <w:iCs/>
        </w:rPr>
        <w:t>R.G.ile</w:t>
      </w:r>
      <w:proofErr w:type="spellEnd"/>
      <w:r w:rsidRPr="00B02F51">
        <w:rPr>
          <w:i/>
          <w:iCs/>
        </w:rPr>
        <w:t xml:space="preserve"> eklenmiştir)</w:t>
      </w:r>
    </w:p>
    <w:p w14:paraId="6609DE4E" w14:textId="77777777" w:rsidR="00B02F51" w:rsidRPr="00B02F51" w:rsidRDefault="00B02F51" w:rsidP="00B02F51">
      <w:r w:rsidRPr="00B02F51">
        <w:t>(7) Üçüncü fıkrada sayılan ve aynı sevkiyat kapsamında bir arada bulundukları eşyanın tali unsuru niteliğindeki eşyanın, diğer eşyaya zarar vermeyecek şekilde, genel veya özel antrepoların ayrı bölümlerine gerekli tedbirler alınmak suretiyle konulmasına, antrepo işleticisinin yazılı ve gerekçeli talebine istinaden, eşyanın niteliği, miktarı, kap ve ambalajları gibi unsurlar dikkate alınarak ilgili gümrük idaresince izin verilebilir.</w:t>
      </w:r>
      <w:r w:rsidRPr="00B02F51">
        <w:rPr>
          <w:i/>
          <w:iCs/>
        </w:rPr>
        <w:t xml:space="preserve"> (12.06.2012 tarih ve 28321 sayılı </w:t>
      </w:r>
      <w:proofErr w:type="spellStart"/>
      <w:r w:rsidRPr="00B02F51">
        <w:rPr>
          <w:i/>
          <w:iCs/>
        </w:rPr>
        <w:t>R.G.ile</w:t>
      </w:r>
      <w:proofErr w:type="spellEnd"/>
      <w:r w:rsidRPr="00B02F51">
        <w:rPr>
          <w:i/>
          <w:iCs/>
        </w:rPr>
        <w:t xml:space="preserve"> eklenmiştir) 277</w:t>
      </w:r>
    </w:p>
    <w:p w14:paraId="23A2423C" w14:textId="77777777" w:rsidR="00B02F51" w:rsidRPr="00B02F51" w:rsidRDefault="00B02F51" w:rsidP="00B02F51">
      <w:bookmarkStart w:id="23" w:name="m330_8"/>
      <w:bookmarkEnd w:id="23"/>
      <w:r w:rsidRPr="00B02F51">
        <w:lastRenderedPageBreak/>
        <w:t>(8) Antrepoya konulacak Türkiye İlaç ve Tıbbî Cihaz Kurumunun iznine tabi ürünler ve etkin maddeler için Türkiye İlaç ve Tıbbî Cihaz Kurumundan alınan izin belgesi aranır.</w:t>
      </w:r>
      <w:r w:rsidRPr="00B02F51">
        <w:rPr>
          <w:i/>
          <w:iCs/>
        </w:rPr>
        <w:t xml:space="preserve"> (15.01.2025 / 32783 sayılı R.G. ile eklenmiştir) Tasarruflu yazılar </w:t>
      </w:r>
      <w:hyperlink r:id="rId92" w:tgtFrame="_blank" w:history="1">
        <w:r w:rsidRPr="00B02F51">
          <w:rPr>
            <w:rStyle w:val="Kpr"/>
            <w:b/>
            <w:bCs/>
          </w:rPr>
          <w:t>1</w:t>
        </w:r>
      </w:hyperlink>
    </w:p>
    <w:p w14:paraId="22D3C0DB" w14:textId="77777777" w:rsidR="00B02F51" w:rsidRPr="00B02F51" w:rsidRDefault="00B02F51" w:rsidP="00B02F51">
      <w:r w:rsidRPr="00B02F51">
        <w:rPr>
          <w:b/>
          <w:bCs/>
        </w:rPr>
        <w:t>İzinle antrepoya konulabilecek eşya</w:t>
      </w:r>
    </w:p>
    <w:p w14:paraId="309A48DB" w14:textId="4E675FC3" w:rsidR="00B02F51" w:rsidRPr="00B02F51" w:rsidRDefault="00B02F51" w:rsidP="00B02F51">
      <w:r>
        <w:rPr>
          <w:b/>
          <w:bCs/>
        </w:rPr>
        <w:t xml:space="preserve">GÜMRÜK YÖNETMELİĞİ </w:t>
      </w:r>
      <w:r w:rsidRPr="00B02F51">
        <w:rPr>
          <w:b/>
          <w:bCs/>
        </w:rPr>
        <w:t xml:space="preserve">MADDE </w:t>
      </w:r>
      <w:proofErr w:type="gramStart"/>
      <w:r w:rsidRPr="00B02F51">
        <w:rPr>
          <w:b/>
          <w:bCs/>
        </w:rPr>
        <w:t>331 -</w:t>
      </w:r>
      <w:proofErr w:type="gramEnd"/>
      <w:r w:rsidRPr="00B02F51">
        <w:rPr>
          <w:b/>
          <w:bCs/>
        </w:rPr>
        <w:t xml:space="preserve"> </w:t>
      </w:r>
      <w:r w:rsidRPr="00B02F51">
        <w:t>(1) Aşağıda yazılı eşya gümrük ve ticaret bölge müdürlüklerinin izni ile gümrük antrepolarına konulabilir:</w:t>
      </w:r>
    </w:p>
    <w:p w14:paraId="29E9D559" w14:textId="77777777" w:rsidR="00B02F51" w:rsidRPr="00B02F51" w:rsidRDefault="00B02F51" w:rsidP="00B02F51">
      <w:r w:rsidRPr="00B02F51">
        <w:t xml:space="preserve">a) Türkiye'ye girmesi veya Türkiye'den transit geçirilmesi yasak olan yabancı ülke </w:t>
      </w:r>
      <w:hyperlink r:id="rId93" w:anchor="madde55x56x57Onaylanm%C4%B1%C5%9F%C4%B0%C5%9FlemveKullan%C4%B1m" w:tgtFrame="_blank" w:history="1">
        <w:r w:rsidRPr="00B02F51">
          <w:rPr>
            <w:rStyle w:val="Kpr"/>
          </w:rPr>
          <w:t>eşyası</w:t>
        </w:r>
      </w:hyperlink>
      <w:r w:rsidRPr="00B02F51">
        <w:t>,</w:t>
      </w:r>
    </w:p>
    <w:p w14:paraId="0AAA7E5E" w14:textId="77777777" w:rsidR="00B02F51" w:rsidRPr="00B02F51" w:rsidRDefault="00B02F51" w:rsidP="00B02F51">
      <w:r w:rsidRPr="00B02F51">
        <w:t xml:space="preserve">b) Gerek </w:t>
      </w:r>
      <w:proofErr w:type="gramStart"/>
      <w:r w:rsidRPr="00B02F51">
        <w:t>üzerlerinde,</w:t>
      </w:r>
      <w:proofErr w:type="gramEnd"/>
      <w:r w:rsidRPr="00B02F51">
        <w:t xml:space="preserve"> gerek iç veya dış ambalajlarında üretildiği ülkeden başka bir ülke ürünü olduğu izlenimini veren isim ve simgeler taşıyan eşya,</w:t>
      </w:r>
    </w:p>
    <w:p w14:paraId="49BE971E" w14:textId="77777777" w:rsidR="00B02F51" w:rsidRPr="00B02F51" w:rsidRDefault="00B02F51" w:rsidP="00B02F51">
      <w:r w:rsidRPr="00B02F51">
        <w:t>c) İhracatta kullanılacak olanlar hariç, yerli mamul ve mahsullerimizde kullanılmak üzere ve bunların yabancı menşeli olduğunu gösterecek veya bu izlenimi uyandıracak, üzerleri yabancı dille basılı veya yazılı her türlü boş zarf, şerit, etiket, damga ve benzeri eşya ile Türkiye'de düzenlenebilecek belgeleri yabancı ülkelerde düzenlenmiş gibi gösterebilecek yabancı firmalara ait üzerleri imzalı veya imzasız olsun proforma faturalar hariç boş faturalar,</w:t>
      </w:r>
    </w:p>
    <w:p w14:paraId="2FB831DE" w14:textId="77777777" w:rsidR="00B02F51" w:rsidRPr="00B02F51" w:rsidRDefault="00B02F51" w:rsidP="00B02F51">
      <w:proofErr w:type="gramStart"/>
      <w:r w:rsidRPr="00B02F51">
        <w:t>ç</w:t>
      </w:r>
      <w:proofErr w:type="gramEnd"/>
      <w:r w:rsidRPr="00B02F51">
        <w:t>) Fikri ve sınai mülkiyet haklarının korunması mevzuatına göre marka, coğrafi işaret, endüstriyel tasarım hakları ile fikir ve sanat eserleri kanunu kapsamına giren haklarla ilgili olarak hak sahibinin yetkilerine tecavüz eder mahiyetteki eşya,</w:t>
      </w:r>
    </w:p>
    <w:p w14:paraId="485DCE91" w14:textId="77777777" w:rsidR="00B02F51" w:rsidRPr="00B02F51" w:rsidRDefault="00B02F51" w:rsidP="00B02F51">
      <w:r w:rsidRPr="00B02F51">
        <w:t>d) Geçici depolama yerlerinde veya gümrük idaresince izin verilen yerlerde kanuni süresini doldurduğu için tasfiyesi gereken veya sahipleri tarafından geçici depolama yerlerinde gümrüğe terk edilen veya geçici depolama yerlerinde yapılan yoklamalar sonunda fazla çıkan eşya.</w:t>
      </w:r>
    </w:p>
    <w:p w14:paraId="51CA5E00" w14:textId="77777777" w:rsidR="00B02F51" w:rsidRPr="00B02F51" w:rsidRDefault="00B02F51" w:rsidP="00B02F51">
      <w:bookmarkStart w:id="24" w:name="m332"/>
      <w:bookmarkEnd w:id="24"/>
      <w:r w:rsidRPr="00B02F51">
        <w:rPr>
          <w:b/>
          <w:bCs/>
        </w:rPr>
        <w:t>Özel hallerde eşyanın rejime girişi</w:t>
      </w:r>
    </w:p>
    <w:p w14:paraId="5B851139" w14:textId="77777777" w:rsidR="00B02F51" w:rsidRPr="00B02F51" w:rsidRDefault="00B02F51" w:rsidP="00B02F51">
      <w:r w:rsidRPr="00B02F51">
        <w:rPr>
          <w:i/>
          <w:iCs/>
        </w:rPr>
        <w:t>Genelgeler</w:t>
      </w:r>
      <w:r w:rsidRPr="00B02F51">
        <w:rPr>
          <w:b/>
          <w:bCs/>
        </w:rPr>
        <w:t xml:space="preserve"> </w:t>
      </w:r>
      <w:hyperlink r:id="rId94" w:tgtFrame="_blank" w:history="1">
        <w:r w:rsidRPr="00B02F51">
          <w:rPr>
            <w:rStyle w:val="Kpr"/>
            <w:b/>
            <w:bCs/>
          </w:rPr>
          <w:t>1</w:t>
        </w:r>
      </w:hyperlink>
      <w:r w:rsidRPr="00B02F51">
        <w:rPr>
          <w:b/>
          <w:bCs/>
        </w:rPr>
        <w:t xml:space="preserve"> </w:t>
      </w:r>
      <w:r w:rsidRPr="00B02F51">
        <w:rPr>
          <w:i/>
          <w:iCs/>
        </w:rPr>
        <w:t>Tasarruflu Yazılar</w:t>
      </w:r>
      <w:r w:rsidRPr="00B02F51">
        <w:rPr>
          <w:b/>
          <w:bCs/>
        </w:rPr>
        <w:t xml:space="preserve"> </w:t>
      </w:r>
      <w:hyperlink r:id="rId95" w:tgtFrame="_blank" w:history="1">
        <w:r w:rsidRPr="00B02F51">
          <w:rPr>
            <w:rStyle w:val="Kpr"/>
            <w:b/>
            <w:bCs/>
          </w:rPr>
          <w:t>1</w:t>
        </w:r>
      </w:hyperlink>
      <w:r w:rsidRPr="00B02F51">
        <w:rPr>
          <w:b/>
          <w:bCs/>
        </w:rPr>
        <w:t xml:space="preserve"> </w:t>
      </w:r>
      <w:hyperlink r:id="rId96" w:tgtFrame="_blank" w:history="1">
        <w:r w:rsidRPr="00B02F51">
          <w:rPr>
            <w:rStyle w:val="Kpr"/>
            <w:b/>
            <w:bCs/>
          </w:rPr>
          <w:t>2</w:t>
        </w:r>
      </w:hyperlink>
      <w:r w:rsidRPr="00B02F51">
        <w:rPr>
          <w:b/>
          <w:bCs/>
        </w:rPr>
        <w:t xml:space="preserve"> </w:t>
      </w:r>
      <w:hyperlink r:id="rId97" w:tgtFrame="_blank" w:history="1">
        <w:r w:rsidRPr="00B02F51">
          <w:rPr>
            <w:rStyle w:val="Kpr"/>
            <w:b/>
            <w:bCs/>
          </w:rPr>
          <w:t>3</w:t>
        </w:r>
      </w:hyperlink>
    </w:p>
    <w:p w14:paraId="1AF28EC7" w14:textId="6ED1A0EA" w:rsidR="00B02F51" w:rsidRPr="00B02F51" w:rsidRDefault="00B02F51" w:rsidP="00B02F51">
      <w:r>
        <w:rPr>
          <w:b/>
          <w:bCs/>
        </w:rPr>
        <w:t xml:space="preserve">GÜMRÜK YÖNETMELİĞİ </w:t>
      </w:r>
      <w:r w:rsidRPr="00B02F51">
        <w:rPr>
          <w:b/>
          <w:bCs/>
        </w:rPr>
        <w:t xml:space="preserve">MADDE </w:t>
      </w:r>
      <w:proofErr w:type="gramStart"/>
      <w:r w:rsidRPr="00B02F51">
        <w:rPr>
          <w:b/>
          <w:bCs/>
        </w:rPr>
        <w:t>332 -</w:t>
      </w:r>
      <w:proofErr w:type="gramEnd"/>
      <w:r w:rsidRPr="00B02F51">
        <w:rPr>
          <w:b/>
          <w:bCs/>
        </w:rPr>
        <w:t xml:space="preserve"> </w:t>
      </w:r>
      <w:r w:rsidRPr="00B02F51">
        <w:t>(1) Karayoluyla gelen parsiyel yüklere ilişkin antrepo beyannamesi, eşya sahibinin yetki vermesi halinde A tipi antrepo işleticilerince verilebilir.</w:t>
      </w:r>
    </w:p>
    <w:p w14:paraId="665C1E50" w14:textId="77777777" w:rsidR="00B02F51" w:rsidRPr="00B02F51" w:rsidRDefault="00B02F51" w:rsidP="00B02F51">
      <w:r w:rsidRPr="00B02F51">
        <w:t>(2) Geçici depolama yerine konulmadan gümrük antrepo rejimine tabi tutulacak eşya antrepo beyannamesinin tescilini müteakip antrepoya alınır. Antrepo beyannamesinin, taşıtın antrepoya gelişini takip eden iki iş günü içerisinde tescil edilmesi gerekir. Gümrük idaresi, sürenin bitiminden önce eşya sahibi ya da taşıyıcı tarafından yapılacak yazılı ve gerekçeli talebe istinaden bu süreyi bir gün uzatabilir. Süresi içerisinde antrepo beyannamesi verilmemesi halinde, antrepoda görevli gümrük memuru veya yetkilendirilmiş gümrük müşaviri tarafından gümrük idaresine bilgi verilir ve bu durumdaki eşya, ilgili gümrük idaresinin denetimindeki en yakın geçici depolama yerine veya geçici depolama yeri yoksa gümrük idaresince uygun görülen yere gönderilir.</w:t>
      </w:r>
      <w:r w:rsidRPr="00B02F51">
        <w:rPr>
          <w:i/>
          <w:iCs/>
        </w:rPr>
        <w:t xml:space="preserve"> </w:t>
      </w:r>
      <w:r w:rsidRPr="00B02F51">
        <w:t>Ancak, aynı sevkiyata konu olmakla birlikte antrepoya birden fazla taşıtla peyderpey sevk edilen ve tamamı bir seferde antrepoya alınamayacak eşya için, eşya sahibi veya temsilcisi ya da taşıyıcı tarafından ilgili gümrük idaresine yazılı talepte bulunulması halinde, gümrük idaresince, ilk eşyanın antrepoya girişinden itibaren en geç beş iş günü içinde antrepo beyannamesinin verilmesi koşuluyla eşyanın peyderpey antrepoya alınmasına izin verilebilir. İhtiyaç halinde bu süre gümrük idaresince bir defaya mahsus olmak üzere beş iş gününe kadar uzatılabilir.</w:t>
      </w:r>
    </w:p>
    <w:p w14:paraId="7703E1D7" w14:textId="77777777" w:rsidR="00B02F51" w:rsidRPr="00B02F51" w:rsidRDefault="00B02F51" w:rsidP="00B02F51">
      <w:r w:rsidRPr="00B02F51">
        <w:t>(3) Kayıt yoluyla rejime girişine izin verilen eşyanın doğrudan D tipi antrepoya gelmesi halinde eşyanın gümrüğe sunulmasına gerek yoktur.</w:t>
      </w:r>
      <w:r w:rsidRPr="00B02F51">
        <w:rPr>
          <w:i/>
          <w:iCs/>
        </w:rPr>
        <w:t xml:space="preserve"> (31.03.2010 tarih ve 27538 sayılı R.G. ile mükerrer 2.fıkra 3.fıkra olarak değiştirilmiştir)</w:t>
      </w:r>
    </w:p>
    <w:p w14:paraId="6AFBDBD4" w14:textId="77777777" w:rsidR="00B02F51" w:rsidRPr="00B02F51" w:rsidRDefault="00B02F51" w:rsidP="00B02F51">
      <w:bookmarkStart w:id="25" w:name="m333"/>
      <w:bookmarkEnd w:id="25"/>
      <w:r w:rsidRPr="00B02F51">
        <w:rPr>
          <w:b/>
          <w:bCs/>
        </w:rPr>
        <w:lastRenderedPageBreak/>
        <w:t>Antrepolardaki eşyanın başkasına devri</w:t>
      </w:r>
    </w:p>
    <w:p w14:paraId="5B2D556A" w14:textId="77777777" w:rsidR="00B02F51" w:rsidRPr="00B02F51" w:rsidRDefault="00B02F51" w:rsidP="00B02F51">
      <w:r w:rsidRPr="00B02F51">
        <w:rPr>
          <w:i/>
          <w:iCs/>
        </w:rPr>
        <w:t>Genelgeler</w:t>
      </w:r>
      <w:r w:rsidRPr="00B02F51">
        <w:rPr>
          <w:b/>
          <w:bCs/>
        </w:rPr>
        <w:t xml:space="preserve"> </w:t>
      </w:r>
      <w:hyperlink r:id="rId98" w:tgtFrame="_blank" w:history="1">
        <w:r w:rsidRPr="00B02F51">
          <w:rPr>
            <w:rStyle w:val="Kpr"/>
            <w:b/>
            <w:bCs/>
          </w:rPr>
          <w:t>1</w:t>
        </w:r>
      </w:hyperlink>
      <w:r w:rsidRPr="00B02F51">
        <w:rPr>
          <w:b/>
          <w:bCs/>
        </w:rPr>
        <w:t xml:space="preserve"> </w:t>
      </w:r>
      <w:hyperlink r:id="rId99" w:tgtFrame="_blank" w:history="1">
        <w:r w:rsidRPr="00B02F51">
          <w:rPr>
            <w:rStyle w:val="Kpr"/>
            <w:b/>
            <w:bCs/>
          </w:rPr>
          <w:t>2</w:t>
        </w:r>
      </w:hyperlink>
      <w:r w:rsidRPr="00B02F51">
        <w:rPr>
          <w:b/>
          <w:bCs/>
        </w:rPr>
        <w:t xml:space="preserve"> </w:t>
      </w:r>
      <w:hyperlink r:id="rId100" w:tgtFrame="_blank" w:history="1">
        <w:r w:rsidRPr="00B02F51">
          <w:rPr>
            <w:rStyle w:val="Kpr"/>
            <w:b/>
            <w:bCs/>
          </w:rPr>
          <w:t>3</w:t>
        </w:r>
      </w:hyperlink>
      <w:r w:rsidRPr="00B02F51">
        <w:rPr>
          <w:b/>
          <w:bCs/>
        </w:rPr>
        <w:t xml:space="preserve"> </w:t>
      </w:r>
      <w:r w:rsidRPr="00B02F51">
        <w:rPr>
          <w:i/>
          <w:iCs/>
        </w:rPr>
        <w:t>Tasarruflu Yazılar</w:t>
      </w:r>
      <w:r w:rsidRPr="00B02F51">
        <w:rPr>
          <w:b/>
          <w:bCs/>
        </w:rPr>
        <w:t xml:space="preserve"> </w:t>
      </w:r>
      <w:hyperlink r:id="rId101" w:tgtFrame="_blank" w:history="1">
        <w:r w:rsidRPr="00B02F51">
          <w:rPr>
            <w:rStyle w:val="Kpr"/>
            <w:b/>
            <w:bCs/>
          </w:rPr>
          <w:t>1</w:t>
        </w:r>
      </w:hyperlink>
      <w:r w:rsidRPr="00B02F51">
        <w:rPr>
          <w:b/>
          <w:bCs/>
        </w:rPr>
        <w:t xml:space="preserve"> </w:t>
      </w:r>
      <w:hyperlink r:id="rId102" w:tgtFrame="_blank" w:history="1">
        <w:r w:rsidRPr="00B02F51">
          <w:rPr>
            <w:rStyle w:val="Kpr"/>
            <w:b/>
            <w:bCs/>
          </w:rPr>
          <w:t>2</w:t>
        </w:r>
      </w:hyperlink>
      <w:r w:rsidRPr="00B02F51">
        <w:rPr>
          <w:b/>
          <w:bCs/>
        </w:rPr>
        <w:t xml:space="preserve"> </w:t>
      </w:r>
      <w:hyperlink r:id="rId103" w:tgtFrame="_blank" w:history="1">
        <w:r w:rsidRPr="00B02F51">
          <w:rPr>
            <w:rStyle w:val="Kpr"/>
            <w:b/>
            <w:bCs/>
          </w:rPr>
          <w:t>3</w:t>
        </w:r>
      </w:hyperlink>
      <w:r w:rsidRPr="00B02F51">
        <w:rPr>
          <w:b/>
          <w:bCs/>
        </w:rPr>
        <w:t xml:space="preserve"> </w:t>
      </w:r>
      <w:hyperlink r:id="rId104" w:tgtFrame="_blank" w:history="1">
        <w:r w:rsidRPr="00B02F51">
          <w:rPr>
            <w:rStyle w:val="Kpr"/>
            <w:b/>
            <w:bCs/>
          </w:rPr>
          <w:t>4</w:t>
        </w:r>
      </w:hyperlink>
      <w:r w:rsidRPr="00B02F51">
        <w:rPr>
          <w:b/>
          <w:bCs/>
        </w:rPr>
        <w:t xml:space="preserve"> </w:t>
      </w:r>
      <w:hyperlink r:id="rId105" w:tgtFrame="_blank" w:history="1">
        <w:r w:rsidRPr="00B02F51">
          <w:rPr>
            <w:rStyle w:val="Kpr"/>
            <w:b/>
            <w:bCs/>
          </w:rPr>
          <w:t>5</w:t>
        </w:r>
      </w:hyperlink>
      <w:r w:rsidRPr="00B02F51">
        <w:rPr>
          <w:b/>
          <w:bCs/>
        </w:rPr>
        <w:t xml:space="preserve"> </w:t>
      </w:r>
      <w:hyperlink r:id="rId106" w:tgtFrame="_blank" w:history="1">
        <w:r w:rsidRPr="00B02F51">
          <w:rPr>
            <w:rStyle w:val="Kpr"/>
            <w:b/>
            <w:bCs/>
          </w:rPr>
          <w:t>6</w:t>
        </w:r>
      </w:hyperlink>
      <w:r w:rsidRPr="00B02F51">
        <w:rPr>
          <w:b/>
          <w:bCs/>
        </w:rPr>
        <w:t xml:space="preserve"> </w:t>
      </w:r>
      <w:hyperlink r:id="rId107" w:tgtFrame="_blank" w:history="1">
        <w:r w:rsidRPr="00B02F51">
          <w:rPr>
            <w:rStyle w:val="Kpr"/>
            <w:b/>
            <w:bCs/>
          </w:rPr>
          <w:t>7</w:t>
        </w:r>
      </w:hyperlink>
    </w:p>
    <w:p w14:paraId="7532B805" w14:textId="77777777" w:rsidR="00B02F51" w:rsidRPr="00B02F51" w:rsidRDefault="00B02F51" w:rsidP="00B02F51">
      <w:r w:rsidRPr="00B02F51">
        <w:rPr>
          <w:i/>
          <w:iCs/>
        </w:rPr>
        <w:t xml:space="preserve">Geçici Depolamada devir: </w:t>
      </w:r>
      <w:hyperlink r:id="rId108" w:anchor="m096" w:history="1">
        <w:r w:rsidRPr="00B02F51">
          <w:rPr>
            <w:rStyle w:val="Kpr"/>
            <w:i/>
            <w:iCs/>
          </w:rPr>
          <w:t>96.Maddede</w:t>
        </w:r>
      </w:hyperlink>
      <w:r w:rsidRPr="00B02F51">
        <w:rPr>
          <w:i/>
          <w:iCs/>
        </w:rPr>
        <w:t xml:space="preserve"> bu maddeye atıf yapılmıştır.</w:t>
      </w:r>
    </w:p>
    <w:p w14:paraId="35CA82F7" w14:textId="7B17327B" w:rsidR="00B02F51" w:rsidRPr="00B02F51" w:rsidRDefault="00B02F51" w:rsidP="00B02F51">
      <w:r>
        <w:rPr>
          <w:b/>
          <w:bCs/>
        </w:rPr>
        <w:t xml:space="preserve">GÜMRÜK YÖNETMELİĞİ </w:t>
      </w:r>
      <w:r w:rsidRPr="00B02F51">
        <w:rPr>
          <w:b/>
          <w:bCs/>
        </w:rPr>
        <w:t xml:space="preserve">MADDE </w:t>
      </w:r>
      <w:proofErr w:type="gramStart"/>
      <w:r w:rsidRPr="00B02F51">
        <w:rPr>
          <w:b/>
          <w:bCs/>
        </w:rPr>
        <w:t>333 -</w:t>
      </w:r>
      <w:proofErr w:type="gramEnd"/>
      <w:r w:rsidRPr="00B02F51">
        <w:rPr>
          <w:b/>
          <w:bCs/>
        </w:rPr>
        <w:t xml:space="preserve"> </w:t>
      </w:r>
      <w:r w:rsidRPr="00B02F51">
        <w:t>(1)</w:t>
      </w:r>
      <w:bookmarkStart w:id="26" w:name="_ftnref61"/>
      <w:r w:rsidRPr="00B02F51">
        <w:fldChar w:fldCharType="begin"/>
      </w:r>
      <w:r w:rsidRPr="00B02F51">
        <w:instrText>HYPERLINK "https://www.gumrukkulliyati.com/docs/gumruk_mevzuati/dosyalar/yonetmelik_2009/gumruk_yonetmeligi_08.10.2009.htm?fasilno=&amp;fasac=&amp;kriter=&amp;dil=TR&amp;tip=ith&amp;gtip=&amp;varyant=1&amp;yil=2026&amp;yili=&amp;ayi=&amp;konu=&amp;mulga=0&amp;bolge=&amp;refno=&amp;donem=&amp;sort=1&amp;yid=&amp;ktip=B&amp;menu=1&amp;dvtarih=2026-09-24&amp;trf=" \l "_ftn61" \o ""</w:instrText>
      </w:r>
      <w:r w:rsidRPr="00B02F51">
        <w:fldChar w:fldCharType="separate"/>
      </w:r>
      <w:r w:rsidRPr="00B02F51">
        <w:rPr>
          <w:rStyle w:val="Kpr"/>
          <w:b/>
          <w:bCs/>
          <w:i/>
          <w:iCs/>
        </w:rPr>
        <w:t>[61]</w:t>
      </w:r>
      <w:r w:rsidRPr="00B02F51">
        <w:fldChar w:fldCharType="end"/>
      </w:r>
      <w:bookmarkEnd w:id="26"/>
      <w:r w:rsidRPr="00B02F51">
        <w:t xml:space="preserve"> Gümrük antrepolarında depolanan eşya satış suretiyle başkasına da devredilebilir. Gümrük antrepolarında depolanan solvent ve baz yağın satış suretiyle devrine, devralan tarafından serbest dolaşıma sokulacak olması durumunda izin verilmez.</w:t>
      </w:r>
      <w:r w:rsidRPr="00B02F51">
        <w:rPr>
          <w:i/>
          <w:iCs/>
        </w:rPr>
        <w:t xml:space="preserve"> (12.06.2013 tarih ve 28675 sayılı R.G. ile değişik)</w:t>
      </w:r>
    </w:p>
    <w:p w14:paraId="350F0DFB" w14:textId="77777777" w:rsidR="00B02F51" w:rsidRPr="00B02F51" w:rsidRDefault="00B02F51" w:rsidP="00B02F51">
      <w:r w:rsidRPr="00B02F51">
        <w:t>(2) Eşyanın mülkiyeti ile ilgili olarak devri önleyici haciz ya da ihtiyati tedbir kararı gibi hukuki bir engelin varlığı halinde bu durum açıklığa kavuşturulmadan işlem yapılamaz.</w:t>
      </w:r>
      <w:r w:rsidRPr="00B02F51">
        <w:rPr>
          <w:i/>
          <w:iCs/>
        </w:rPr>
        <w:t xml:space="preserve"> (12.06.2013 tarih ve 28675 sayılı R.G. ile değişik)</w:t>
      </w:r>
    </w:p>
    <w:p w14:paraId="1D981E44" w14:textId="77777777" w:rsidR="00B02F51" w:rsidRPr="00B02F51" w:rsidRDefault="00B02F51" w:rsidP="00B02F51">
      <w:r w:rsidRPr="00B02F51">
        <w:t xml:space="preserve">(3) </w:t>
      </w:r>
      <w:r w:rsidRPr="00B02F51">
        <w:rPr>
          <w:i/>
          <w:iCs/>
        </w:rPr>
        <w:t>(09.01.2024 / 32424 sayılı R.G. ile değişik)</w:t>
      </w:r>
      <w:bookmarkStart w:id="27" w:name="_ftnref62"/>
      <w:r w:rsidRPr="00B02F51">
        <w:rPr>
          <w:i/>
          <w:iCs/>
        </w:rPr>
        <w:fldChar w:fldCharType="begin"/>
      </w:r>
      <w:r w:rsidRPr="00B02F51">
        <w:rPr>
          <w:i/>
          <w:iCs/>
        </w:rPr>
        <w:instrText>HYPERLINK "https://www.gumrukkulliyati.com/docs/gumruk_mevzuati/dosyalar/yonetmelik_2009/gumruk_yonetmeligi_08.10.2009.htm?fasilno=&amp;fasac=&amp;kriter=&amp;dil=TR&amp;tip=ith&amp;gtip=&amp;varyant=1&amp;yil=2026&amp;yili=&amp;ayi=&amp;konu=&amp;mulga=0&amp;bolge=&amp;refno=&amp;donem=&amp;sort=1&amp;yid=&amp;ktip=B&amp;menu=1&amp;dvtarih=2026-09-24&amp;trf=" \l "_ftn62" \o ""</w:instrText>
      </w:r>
      <w:r w:rsidRPr="00B02F51">
        <w:rPr>
          <w:i/>
          <w:iCs/>
        </w:rPr>
      </w:r>
      <w:r w:rsidRPr="00B02F51">
        <w:rPr>
          <w:i/>
          <w:iCs/>
        </w:rPr>
        <w:fldChar w:fldCharType="separate"/>
      </w:r>
      <w:r w:rsidRPr="00B02F51">
        <w:rPr>
          <w:rStyle w:val="Kpr"/>
          <w:b/>
          <w:bCs/>
          <w:i/>
          <w:iCs/>
        </w:rPr>
        <w:t>[62]</w:t>
      </w:r>
      <w:r w:rsidRPr="00B02F51">
        <w:fldChar w:fldCharType="end"/>
      </w:r>
      <w:bookmarkEnd w:id="27"/>
      <w:r w:rsidRPr="00B02F51">
        <w:t xml:space="preserve"> Eşyanın devrine ilişkin olarak;</w:t>
      </w:r>
    </w:p>
    <w:p w14:paraId="6FCDE680" w14:textId="77777777" w:rsidR="00B02F51" w:rsidRPr="00B02F51" w:rsidRDefault="00B02F51" w:rsidP="00B02F51">
      <w:r w:rsidRPr="00B02F51">
        <w:t xml:space="preserve"> a) Antrepoda devri yapılan her bir eşya için, beş iş günü içerisinde devralan tarafından eşyanın gümrükçe onaylanmış yeni bir işlem veya kullanıma tabi tutulması ya da yeni bir antrepo beyannamesi verilmesi gerekir. Bu süre içerisinde bahsi geçen işlemlerin yapılmaması halinde devralana, aşılan her gün için Kanunun </w:t>
      </w:r>
      <w:hyperlink r:id="rId109" w:anchor="MAdde241_1" w:tgtFrame="_blank" w:history="1">
        <w:r w:rsidRPr="00B02F51">
          <w:rPr>
            <w:rStyle w:val="Kpr"/>
          </w:rPr>
          <w:t>241 inci</w:t>
        </w:r>
      </w:hyperlink>
      <w:r w:rsidRPr="00B02F51">
        <w:t xml:space="preserve"> maddesinin birinci fıkrası uyarınca işlem yapılır.</w:t>
      </w:r>
    </w:p>
    <w:p w14:paraId="4910A77F" w14:textId="77777777" w:rsidR="00B02F51" w:rsidRPr="00B02F51" w:rsidRDefault="00B02F51" w:rsidP="00B02F51">
      <w:r w:rsidRPr="00B02F51">
        <w:t>b) Devir işlemine ilişkin belgeler, eşyanın gümrükçe onaylanmış yeni bir işlem veya kullanıma tabi tutulması ya da yeni antrepo beyannamesi verilmesi sırasında gümrük idaresine ibraz edilir. Eşyanın devri ile birlikte gümrük vergileri ile para cezaları da dâhil eşya ile ilgili hukuki sorumluluklar devralana geçer ve antrepo stok kayıtlarında gerekli değişiklikler yapılır.</w:t>
      </w:r>
    </w:p>
    <w:p w14:paraId="1EF69BAA" w14:textId="77777777" w:rsidR="00B02F51" w:rsidRPr="00B02F51" w:rsidRDefault="00B02F51" w:rsidP="00B02F51">
      <w:r w:rsidRPr="00B02F51">
        <w:t>c) Antrepoda devredilmiş olan eşya için yeni bir antrepo beyannamesi verilmeden söz konusu eşya antrepoda başka bir devre konu olamaz. Aksi takdirde, her bir devralana Kanunun 241 inci maddesinin birinci fıkrası uyarınca işlem yapılır.</w:t>
      </w:r>
    </w:p>
    <w:p w14:paraId="75BE8B24" w14:textId="77777777" w:rsidR="00B02F51" w:rsidRPr="00B02F51" w:rsidRDefault="00B02F51" w:rsidP="00B02F51">
      <w:r w:rsidRPr="00B02F51">
        <w:t>(4) Özel antrepoda bulunan eşyanın devrine ilişkin talepler, eşyanın devrini müteakip beş iş günü içinde gümrükçe onaylanmış yeni bir işlem veya kullanıma tabi tutulmak suretiyle antrepodan çıkarılması şartıyla kabul edilir.</w:t>
      </w:r>
      <w:r w:rsidRPr="00B02F51">
        <w:rPr>
          <w:i/>
          <w:iCs/>
        </w:rPr>
        <w:t xml:space="preserve"> </w:t>
      </w:r>
      <w:r w:rsidRPr="00B02F51">
        <w:t xml:space="preserve">Belirtilen süre içinde eşyanın antrepodan çıkarılmaması halinde bu sürenin aşıldığı tarihten itibaren antrepo işleticisine ve devralana ayrı ayrı olmak üzere, aşılan her gün için Kanunun 241 inci maddesinin birinci fıkrası uyarınca işlem </w:t>
      </w:r>
      <w:proofErr w:type="gramStart"/>
      <w:r w:rsidRPr="00B02F51">
        <w:t>yapılır</w:t>
      </w:r>
      <w:r w:rsidRPr="00B02F51">
        <w:rPr>
          <w:i/>
          <w:iCs/>
        </w:rPr>
        <w:t>(</w:t>
      </w:r>
      <w:proofErr w:type="gramEnd"/>
      <w:r w:rsidRPr="00B02F51">
        <w:rPr>
          <w:i/>
          <w:iCs/>
        </w:rPr>
        <w:t>Son cümle 30.06.2015 tarihli ve 29402 sayılı R.G. ile eklenmiştir)</w:t>
      </w:r>
      <w:r w:rsidRPr="00B02F51">
        <w:t>.</w:t>
      </w:r>
    </w:p>
    <w:p w14:paraId="29ECE1BC" w14:textId="77777777" w:rsidR="00B02F51" w:rsidRPr="00B02F51" w:rsidRDefault="00B02F51" w:rsidP="00B02F51">
      <w:r w:rsidRPr="00B02F51">
        <w:t xml:space="preserve">(5) </w:t>
      </w:r>
      <w:r w:rsidRPr="00B02F51">
        <w:rPr>
          <w:i/>
          <w:iCs/>
        </w:rPr>
        <w:t xml:space="preserve">(22.01.2016 tarih ve 29601 sayılı R.G. ile eklenmiştir) </w:t>
      </w:r>
      <w:r w:rsidRPr="00B02F51">
        <w:t>Devralanın onaylanmış kişi veya yetkilendirilmiş yükümlü statüsüne sahip olması ya da aşağıdaki koşulları taşıması ve ilgili Gümrük ve Ticaret Bölge Müdürlüklerince yıllık kontroller sonucunda (b) ile (ç) bentlerindeki koşulların sağlandığının tespit edilmesi halinde gümrük antrepolarında depolanan solvent ve baz yağın satış suretiyle devrinde birinci fıkranın ikinci cümlesi uygulanmaz:</w:t>
      </w:r>
    </w:p>
    <w:p w14:paraId="7F9CB44C" w14:textId="77777777" w:rsidR="00B02F51" w:rsidRPr="00B02F51" w:rsidRDefault="00B02F51" w:rsidP="00B02F51">
      <w:r w:rsidRPr="00B02F51">
        <w:t>a) Devralan firmanın en az iki yıldır faaliyette bulunması.</w:t>
      </w:r>
    </w:p>
    <w:p w14:paraId="39BDC0FE" w14:textId="77777777" w:rsidR="00B02F51" w:rsidRPr="00B02F51" w:rsidRDefault="00B02F51" w:rsidP="00B02F51">
      <w:r w:rsidRPr="00B02F51">
        <w:t>b) Usulsüzlük ve vergi cezaları ile ilgili olarak;</w:t>
      </w:r>
    </w:p>
    <w:p w14:paraId="3FA1B401" w14:textId="77777777" w:rsidR="00B02F51" w:rsidRPr="00B02F51" w:rsidRDefault="00B02F51" w:rsidP="00B02F51">
      <w:r w:rsidRPr="00B02F51">
        <w:t xml:space="preserve">1) Geriye dönük son bir yıl içinde işlem gören beyanname sayısının </w:t>
      </w:r>
      <w:proofErr w:type="gramStart"/>
      <w:r w:rsidRPr="00B02F51">
        <w:t>% 2</w:t>
      </w:r>
      <w:proofErr w:type="gramEnd"/>
      <w:r w:rsidRPr="00B02F51">
        <w:t>'sini aşan sayıda vergi kaybına neden olan gümrük mevzuatı ihlali nedeniyle ceza uygulanmamış olması,</w:t>
      </w:r>
    </w:p>
    <w:p w14:paraId="39835B23" w14:textId="77777777" w:rsidR="00B02F51" w:rsidRPr="00B02F51" w:rsidRDefault="00B02F51" w:rsidP="00B02F51">
      <w:r w:rsidRPr="00B02F51">
        <w:t xml:space="preserve">2) Geriye dönük son bir yıl içinde işlem gören beyanname sayısının </w:t>
      </w:r>
      <w:proofErr w:type="gramStart"/>
      <w:r w:rsidRPr="00B02F51">
        <w:t>% 5</w:t>
      </w:r>
      <w:proofErr w:type="gramEnd"/>
      <w:r w:rsidRPr="00B02F51">
        <w:t>'ini aşan sayıda gümrük mevzuatının ihlali nedeniyle usulsüzlük cezası uygulanmamış olması.</w:t>
      </w:r>
    </w:p>
    <w:p w14:paraId="7F4C2035" w14:textId="77777777" w:rsidR="00B02F51" w:rsidRPr="00B02F51" w:rsidRDefault="00B02F51" w:rsidP="00B02F51">
      <w:r w:rsidRPr="00B02F51">
        <w:lastRenderedPageBreak/>
        <w:t xml:space="preserve">c) Gümrük ve vergi mevzuatları uyarınca haklarında ödenmemiş herhangi bir vergi, ceza ve </w:t>
      </w:r>
      <w:proofErr w:type="spellStart"/>
      <w:r w:rsidRPr="00B02F51">
        <w:t>fer'i</w:t>
      </w:r>
      <w:proofErr w:type="spellEnd"/>
      <w:r w:rsidRPr="00B02F51">
        <w:t xml:space="preserve"> amme borcu bulunmaması.</w:t>
      </w:r>
    </w:p>
    <w:p w14:paraId="267C90EF" w14:textId="77777777" w:rsidR="00B02F51" w:rsidRPr="00B02F51" w:rsidRDefault="00B02F51" w:rsidP="00B02F51">
      <w:r w:rsidRPr="00B02F51">
        <w:t>ç) Yönetim Kurulu üyeleri, sermayesinin yüzde onundan fazlasına sahip gerçek kişiler ile gümrük ve dış ticaret işlemlerinde temsil yetkisini haiz çalışanlarının; devletin güvenliğine karşı suçlar, anayasal düzene ve bu düzenin işleyişine karşı suçlar, devlet sırlarına karşı suçlar ve casusluk, zimmet, irtikâp, rüşvet, güveni kötüye kullanma, hırsızlık, dolandırıcılık, sahtecilik, inancı kötüye kullanma, hileli iflas, yalan tanıklık, suç uydurma ve iftira suçları ile ihaleye fesat karıştırma, edimin ifasına fesat karıştırma, suçtan kaynaklanan mal varlığı değerlerini aklama suçlarından mülga 1/3/1926 tarihli ve 765 sayılı Türk Ceza Kanunu ile 26/9/2004 tarihli ve 5237 sayılı Türk Ceza Kanununa, vergi kaçakçılığı veya vergi kaçakçılığına teşebbüs suçlarından 4/1/1961 tarihli ve 213 sayılı Vergi Usul Kanununa, mülga 7/1/1932 tarihli ve 1918 sayılı Kaçakçılığın Men ve Takibine Dair Kanuna, mülga 10/7/2003 tarihli ve 4926 sayılı Kaçakçılıkla Mücadele Kanununa, 21/3/2007 tarihli ve 5607 sayılı Kaçakçılıkla Mücadele Kanununa, 19/4/1990 tarihli ve 3628 sayılı Mal Bildiriminde Bulunulması, Rüşvet ve Yolsuzluklarla Mücadele Kanununa, 20/2/1930 tarihli ve 1567 sayılı Türk Parasının Kıymetini Koruma Hakkında Kanuna, 4/12/2003 tarihli ve 5015 sayılı Petrol Piyasası Kanununa, 11/10/2006 tarihli ve 5549 sayılı Suç Gelirlerinin Aklanmasının Önlenmesi Hakkında Kanuna, 12/6/1933 tarihli ve 2313 sayılı Uyuşturucu Maddelerin Murakabesi Hakkında Kanuna, 3/6/1986 tarihli ve 3298 sayılı Uyuşturucu Maddelerle ilgili Kanuna muhalefetten ceza veya mahkumiyet kararı bulunmaması.</w:t>
      </w:r>
    </w:p>
    <w:p w14:paraId="13D0E816" w14:textId="77777777" w:rsidR="00B02F51" w:rsidRPr="00B02F51" w:rsidRDefault="00B02F51" w:rsidP="00B02F51">
      <w:bookmarkStart w:id="28" w:name="m334"/>
      <w:bookmarkEnd w:id="28"/>
      <w:r w:rsidRPr="00B02F51">
        <w:rPr>
          <w:b/>
          <w:bCs/>
        </w:rPr>
        <w:t>Elleçleme</w:t>
      </w:r>
    </w:p>
    <w:p w14:paraId="50643D80" w14:textId="77777777" w:rsidR="00B02F51" w:rsidRPr="00B02F51" w:rsidRDefault="00B02F51" w:rsidP="00B02F51">
      <w:r w:rsidRPr="00B02F51">
        <w:rPr>
          <w:i/>
          <w:iCs/>
        </w:rPr>
        <w:t xml:space="preserve">Genelgeler </w:t>
      </w:r>
      <w:hyperlink r:id="rId110" w:tgtFrame="_blank" w:history="1">
        <w:r w:rsidRPr="00B02F51">
          <w:rPr>
            <w:rStyle w:val="Kpr"/>
            <w:b/>
            <w:bCs/>
          </w:rPr>
          <w:t>1</w:t>
        </w:r>
      </w:hyperlink>
      <w:r w:rsidRPr="00B02F51">
        <w:rPr>
          <w:b/>
          <w:bCs/>
        </w:rPr>
        <w:t xml:space="preserve"> </w:t>
      </w:r>
      <w:r w:rsidRPr="00B02F51">
        <w:rPr>
          <w:i/>
          <w:iCs/>
        </w:rPr>
        <w:t>Tasarruflu Yazılar</w:t>
      </w:r>
      <w:r w:rsidRPr="00B02F51">
        <w:rPr>
          <w:b/>
          <w:bCs/>
        </w:rPr>
        <w:t xml:space="preserve"> </w:t>
      </w:r>
      <w:hyperlink r:id="rId111" w:tgtFrame="_blank" w:history="1">
        <w:r w:rsidRPr="00B02F51">
          <w:rPr>
            <w:rStyle w:val="Kpr"/>
            <w:b/>
            <w:bCs/>
          </w:rPr>
          <w:t>1</w:t>
        </w:r>
      </w:hyperlink>
      <w:r w:rsidRPr="00B02F51">
        <w:rPr>
          <w:b/>
          <w:bCs/>
        </w:rPr>
        <w:t xml:space="preserve"> </w:t>
      </w:r>
      <w:hyperlink r:id="rId112" w:tgtFrame="_blank" w:history="1">
        <w:r w:rsidRPr="00B02F51">
          <w:rPr>
            <w:rStyle w:val="Kpr"/>
            <w:b/>
            <w:bCs/>
          </w:rPr>
          <w:t>2</w:t>
        </w:r>
      </w:hyperlink>
      <w:r w:rsidRPr="00B02F51">
        <w:rPr>
          <w:b/>
          <w:bCs/>
        </w:rPr>
        <w:t xml:space="preserve"> </w:t>
      </w:r>
      <w:hyperlink r:id="rId113" w:tgtFrame="_blank" w:history="1">
        <w:r w:rsidRPr="00B02F51">
          <w:rPr>
            <w:rStyle w:val="Kpr"/>
            <w:b/>
            <w:bCs/>
          </w:rPr>
          <w:t>3</w:t>
        </w:r>
      </w:hyperlink>
      <w:r w:rsidRPr="00B02F51">
        <w:rPr>
          <w:b/>
          <w:bCs/>
        </w:rPr>
        <w:t xml:space="preserve"> </w:t>
      </w:r>
      <w:hyperlink r:id="rId114" w:tgtFrame="_blank" w:history="1">
        <w:r w:rsidRPr="00B02F51">
          <w:rPr>
            <w:rStyle w:val="Kpr"/>
            <w:b/>
            <w:bCs/>
          </w:rPr>
          <w:t>4</w:t>
        </w:r>
      </w:hyperlink>
      <w:r w:rsidRPr="00B02F51">
        <w:rPr>
          <w:b/>
          <w:bCs/>
        </w:rPr>
        <w:t xml:space="preserve"> </w:t>
      </w:r>
      <w:hyperlink r:id="rId115" w:tgtFrame="_blank" w:history="1">
        <w:r w:rsidRPr="00B02F51">
          <w:rPr>
            <w:rStyle w:val="Kpr"/>
            <w:b/>
            <w:bCs/>
          </w:rPr>
          <w:t>5</w:t>
        </w:r>
      </w:hyperlink>
    </w:p>
    <w:p w14:paraId="30984978" w14:textId="43F89417" w:rsidR="00B02F51" w:rsidRPr="00B02F51" w:rsidRDefault="00B02F51" w:rsidP="00B02F51">
      <w:r>
        <w:rPr>
          <w:b/>
          <w:bCs/>
        </w:rPr>
        <w:t xml:space="preserve">GÜMRÜK YÖNETMELİĞİ </w:t>
      </w:r>
      <w:r w:rsidRPr="00B02F51">
        <w:rPr>
          <w:b/>
          <w:bCs/>
        </w:rPr>
        <w:t xml:space="preserve">MADDE </w:t>
      </w:r>
      <w:proofErr w:type="gramStart"/>
      <w:r w:rsidRPr="00B02F51">
        <w:rPr>
          <w:b/>
          <w:bCs/>
        </w:rPr>
        <w:t>334</w:t>
      </w:r>
      <w:r w:rsidRPr="00B02F51">
        <w:t xml:space="preserve"> -</w:t>
      </w:r>
      <w:proofErr w:type="gramEnd"/>
      <w:r w:rsidRPr="00B02F51">
        <w:t xml:space="preserve"> (1) Kanunun </w:t>
      </w:r>
      <w:hyperlink r:id="rId116" w:anchor="madde102" w:tgtFrame="_blank" w:history="1">
        <w:proofErr w:type="gramStart"/>
        <w:r w:rsidRPr="00B02F51">
          <w:rPr>
            <w:rStyle w:val="Kpr"/>
          </w:rPr>
          <w:t xml:space="preserve">102 </w:t>
        </w:r>
        <w:proofErr w:type="spellStart"/>
        <w:r w:rsidRPr="00B02F51">
          <w:rPr>
            <w:rStyle w:val="Kpr"/>
          </w:rPr>
          <w:t>nci</w:t>
        </w:r>
        <w:proofErr w:type="spellEnd"/>
        <w:proofErr w:type="gramEnd"/>
      </w:hyperlink>
      <w:r w:rsidRPr="00B02F51">
        <w:t xml:space="preserve"> maddesinin birinci fıkrası uyarınca, serbest dolaşımda bulunmayan eşya için gümrük idarelerince </w:t>
      </w:r>
      <w:hyperlink r:id="rId117" w:tgtFrame="_blank" w:history="1">
        <w:r w:rsidRPr="00B02F51">
          <w:rPr>
            <w:rStyle w:val="Kpr"/>
          </w:rPr>
          <w:t>ek-63'te</w:t>
        </w:r>
      </w:hyperlink>
      <w:r w:rsidRPr="00B02F51">
        <w:t xml:space="preserve"> belirtilen elleçleme faaliyetlerine izin verilebilir.</w:t>
      </w:r>
    </w:p>
    <w:p w14:paraId="5D473EA2" w14:textId="77777777" w:rsidR="00B02F51" w:rsidRPr="00B02F51" w:rsidRDefault="00B02F51" w:rsidP="00B02F51">
      <w:r w:rsidRPr="00B02F51">
        <w:t xml:space="preserve">(2) İhracata bağlı önlemlerden yararlanan tarım ürünlerinin, gümrük antrepo rejimine tabi tutulmadan ve </w:t>
      </w:r>
      <w:hyperlink r:id="rId118" w:tgtFrame="_blank" w:history="1">
        <w:r w:rsidRPr="00B02F51">
          <w:rPr>
            <w:rStyle w:val="Kpr"/>
          </w:rPr>
          <w:t>ek-63'te</w:t>
        </w:r>
      </w:hyperlink>
      <w:r w:rsidRPr="00B02F51">
        <w:t xml:space="preserve"> belirtilen elleçleme işlemlerinden daha ileri aşamada olması şartıyla gümrük antrepolarında işlem görmesine, Müsteşarlıkça izin verilebilir.</w:t>
      </w:r>
    </w:p>
    <w:p w14:paraId="113AB5FB" w14:textId="77777777" w:rsidR="00B02F51" w:rsidRPr="00B02F51" w:rsidRDefault="00B02F51" w:rsidP="00B02F51">
      <w:r w:rsidRPr="00B02F51">
        <w:t xml:space="preserve">(3) İhracata bağlı önlemlerden yararlanan tarım ürünlerinin ihracı konusunda </w:t>
      </w:r>
      <w:hyperlink r:id="rId119" w:anchor="m368" w:history="1">
        <w:r w:rsidRPr="00B02F51">
          <w:rPr>
            <w:rStyle w:val="Kpr"/>
          </w:rPr>
          <w:t>368 inci</w:t>
        </w:r>
      </w:hyperlink>
      <w:r w:rsidRPr="00B02F51">
        <w:t xml:space="preserve"> madde hükümlerine göre işlem yapılır.</w:t>
      </w:r>
    </w:p>
    <w:p w14:paraId="14640B98" w14:textId="77777777" w:rsidR="00B02F51" w:rsidRPr="00B02F51" w:rsidRDefault="00B02F51" w:rsidP="00B02F51">
      <w:bookmarkStart w:id="29" w:name="m335"/>
      <w:bookmarkEnd w:id="29"/>
      <w:r w:rsidRPr="00B02F51">
        <w:t>(4) Türk Gümrük Tarife Cetvelindeki faslı değişmemek şartıyla, savunma sanayi ve havacılık sektöründe kullanılan eşyanın ek-63'te belirtilen elleçleme faaliyetlerine tabi tutulmasına Bakanlıkça izin verilebilir.</w:t>
      </w:r>
      <w:r w:rsidRPr="00B02F51">
        <w:rPr>
          <w:i/>
          <w:iCs/>
        </w:rPr>
        <w:t xml:space="preserve"> (22.03.2018 tarihli, 30268 sayılı </w:t>
      </w:r>
      <w:proofErr w:type="gramStart"/>
      <w:r w:rsidRPr="00B02F51">
        <w:rPr>
          <w:i/>
          <w:iCs/>
        </w:rPr>
        <w:t>R.G .ile</w:t>
      </w:r>
      <w:proofErr w:type="gramEnd"/>
      <w:r w:rsidRPr="00B02F51">
        <w:rPr>
          <w:i/>
          <w:iCs/>
        </w:rPr>
        <w:t xml:space="preserve"> eklenmiştir)</w:t>
      </w:r>
    </w:p>
    <w:p w14:paraId="5D1D7C8A" w14:textId="77777777" w:rsidR="00B02F51" w:rsidRPr="00B02F51" w:rsidRDefault="00B02F51" w:rsidP="00B02F51">
      <w:r w:rsidRPr="00B02F51">
        <w:rPr>
          <w:b/>
          <w:bCs/>
        </w:rPr>
        <w:t>Elleçleme işlemleri için başvuru</w:t>
      </w:r>
    </w:p>
    <w:p w14:paraId="4F3FAE6C" w14:textId="77777777" w:rsidR="00B02F51" w:rsidRPr="00B02F51" w:rsidRDefault="00B02F51" w:rsidP="00B02F51">
      <w:r w:rsidRPr="00B02F51">
        <w:rPr>
          <w:i/>
          <w:iCs/>
        </w:rPr>
        <w:t xml:space="preserve">Genelgeler </w:t>
      </w:r>
      <w:hyperlink r:id="rId120" w:tgtFrame="_blank" w:history="1">
        <w:r w:rsidRPr="00B02F51">
          <w:rPr>
            <w:rStyle w:val="Kpr"/>
            <w:b/>
            <w:bCs/>
          </w:rPr>
          <w:t>1</w:t>
        </w:r>
      </w:hyperlink>
      <w:r w:rsidRPr="00B02F51">
        <w:rPr>
          <w:b/>
          <w:bCs/>
        </w:rPr>
        <w:t xml:space="preserve"> </w:t>
      </w:r>
      <w:hyperlink r:id="rId121" w:tgtFrame="_blank" w:history="1">
        <w:r w:rsidRPr="00B02F51">
          <w:rPr>
            <w:rStyle w:val="Kpr"/>
            <w:b/>
            <w:bCs/>
          </w:rPr>
          <w:t>2</w:t>
        </w:r>
      </w:hyperlink>
      <w:r w:rsidRPr="00B02F51">
        <w:rPr>
          <w:b/>
          <w:bCs/>
        </w:rPr>
        <w:t xml:space="preserve"> </w:t>
      </w:r>
      <w:r w:rsidRPr="00B02F51">
        <w:rPr>
          <w:i/>
          <w:iCs/>
        </w:rPr>
        <w:t>Tasarruflu Yazılar</w:t>
      </w:r>
      <w:r w:rsidRPr="00B02F51">
        <w:rPr>
          <w:b/>
          <w:bCs/>
        </w:rPr>
        <w:t xml:space="preserve"> </w:t>
      </w:r>
      <w:hyperlink r:id="rId122" w:tgtFrame="_blank" w:history="1">
        <w:r w:rsidRPr="00B02F51">
          <w:rPr>
            <w:rStyle w:val="Kpr"/>
            <w:b/>
            <w:bCs/>
          </w:rPr>
          <w:t>1</w:t>
        </w:r>
      </w:hyperlink>
      <w:r w:rsidRPr="00B02F51">
        <w:rPr>
          <w:b/>
          <w:bCs/>
        </w:rPr>
        <w:t xml:space="preserve"> </w:t>
      </w:r>
      <w:hyperlink r:id="rId123" w:tgtFrame="_blank" w:history="1">
        <w:r w:rsidRPr="00B02F51">
          <w:rPr>
            <w:rStyle w:val="Kpr"/>
            <w:b/>
            <w:bCs/>
          </w:rPr>
          <w:t>2</w:t>
        </w:r>
      </w:hyperlink>
      <w:r w:rsidRPr="00B02F51">
        <w:rPr>
          <w:b/>
          <w:bCs/>
        </w:rPr>
        <w:t xml:space="preserve"> </w:t>
      </w:r>
      <w:hyperlink r:id="rId124" w:tgtFrame="_blank" w:history="1">
        <w:r w:rsidRPr="00B02F51">
          <w:rPr>
            <w:rStyle w:val="Kpr"/>
            <w:b/>
            <w:bCs/>
          </w:rPr>
          <w:t>3</w:t>
        </w:r>
      </w:hyperlink>
      <w:r w:rsidRPr="00B02F51">
        <w:rPr>
          <w:b/>
          <w:bCs/>
        </w:rPr>
        <w:t xml:space="preserve"> </w:t>
      </w:r>
      <w:hyperlink r:id="rId125" w:tgtFrame="_blank" w:history="1">
        <w:r w:rsidRPr="00B02F51">
          <w:rPr>
            <w:rStyle w:val="Kpr"/>
            <w:b/>
            <w:bCs/>
          </w:rPr>
          <w:t>4</w:t>
        </w:r>
      </w:hyperlink>
    </w:p>
    <w:p w14:paraId="59133B7A" w14:textId="3256167D" w:rsidR="00B02F51" w:rsidRPr="00B02F51" w:rsidRDefault="00B02F51" w:rsidP="00B02F51">
      <w:r>
        <w:rPr>
          <w:b/>
          <w:bCs/>
        </w:rPr>
        <w:t xml:space="preserve">GÜMRÜK YÖNETMELİĞİ </w:t>
      </w:r>
      <w:r w:rsidRPr="00B02F51">
        <w:rPr>
          <w:b/>
          <w:bCs/>
        </w:rPr>
        <w:t xml:space="preserve">MADDE </w:t>
      </w:r>
      <w:proofErr w:type="gramStart"/>
      <w:r w:rsidRPr="00B02F51">
        <w:rPr>
          <w:b/>
          <w:bCs/>
        </w:rPr>
        <w:t>335</w:t>
      </w:r>
      <w:r w:rsidRPr="00B02F51">
        <w:t xml:space="preserve"> -</w:t>
      </w:r>
      <w:proofErr w:type="gramEnd"/>
      <w:r w:rsidRPr="00B02F51">
        <w:t xml:space="preserve"> </w:t>
      </w:r>
      <w:bookmarkStart w:id="30" w:name="_hlk164586021"/>
      <w:r w:rsidRPr="00B02F51">
        <w:t xml:space="preserve">(1) </w:t>
      </w:r>
      <w:bookmarkEnd w:id="30"/>
      <w:r w:rsidRPr="00B02F51">
        <w:t>Elleçleme izin başvuruları denetleyici gümrük müdürlüğüne yazılı olarak ve her işlem için münferiden yapılır. Bu başvuru, yapılacak işlemleri ve gümrük antrepo rejimi hükümlerinin uygulanması için gerekli bütün ayrıntıları içermek zorundadır. Başvuru, elleçlemenin antrepo içerisinde yapılmasının talep edilmesi halinde denetleyici gümrük müdürlüğünce, elleçlemenin antrepo dışında yapılmasının talep edilmesi halinde gümrük müdürlüğünün görüşü üzerine Bölge Müdürlüğünce sonuçlandırılır.</w:t>
      </w:r>
      <w:r w:rsidRPr="00B02F51">
        <w:rPr>
          <w:i/>
          <w:iCs/>
        </w:rPr>
        <w:t xml:space="preserve"> (20.04.2024 / 32523 sayılı R.G. ile değişik)</w:t>
      </w:r>
      <w:bookmarkStart w:id="31" w:name="_ftnref63"/>
      <w:r w:rsidRPr="00B02F51">
        <w:fldChar w:fldCharType="begin"/>
      </w:r>
      <w:r w:rsidRPr="00B02F51">
        <w:instrText>HYPERLINK "https://www.gumrukkulliyati.com/docs/gumruk_mevzuati/dosyalar/yonetmelik_2009/gumruk_yonetmeligi_08.10.2009.htm?fasilno=&amp;fasac=&amp;kriter=&amp;dil=TR&amp;tip=ith&amp;gtip=&amp;varyant=1&amp;yil=2026&amp;yili=&amp;ayi=&amp;konu=&amp;mulga=0&amp;bolge=&amp;refno=&amp;donem=&amp;sort=1&amp;yid=&amp;ktip=B&amp;menu=1&amp;dvtarih=2026-09-24&amp;trf=" \l "_ftn63" \o ""</w:instrText>
      </w:r>
      <w:r w:rsidRPr="00B02F51">
        <w:fldChar w:fldCharType="separate"/>
      </w:r>
      <w:r w:rsidRPr="00B02F51">
        <w:rPr>
          <w:rStyle w:val="Kpr"/>
          <w:b/>
          <w:bCs/>
          <w:i/>
          <w:iCs/>
        </w:rPr>
        <w:t>[63]</w:t>
      </w:r>
      <w:r w:rsidRPr="00B02F51">
        <w:fldChar w:fldCharType="end"/>
      </w:r>
      <w:bookmarkEnd w:id="31"/>
    </w:p>
    <w:p w14:paraId="51DD93C8" w14:textId="77777777" w:rsidR="00B02F51" w:rsidRPr="00B02F51" w:rsidRDefault="00B02F51" w:rsidP="00B02F51">
      <w:r w:rsidRPr="00B02F51">
        <w:lastRenderedPageBreak/>
        <w:t xml:space="preserve">(2) </w:t>
      </w:r>
      <w:proofErr w:type="gramStart"/>
      <w:r w:rsidRPr="00B02F51">
        <w:t>334 üncü</w:t>
      </w:r>
      <w:proofErr w:type="gramEnd"/>
      <w:r w:rsidRPr="00B02F51">
        <w:t xml:space="preserve"> madde hükümleri saklı kalmak kaydıyla, antrepo işletme izninde veya E tipi antrepoda rejimden yararlanılmasına ilişkin izinde, yapılacak elleçleme işlemleri gösterilebilir.</w:t>
      </w:r>
      <w:r w:rsidRPr="00B02F51">
        <w:rPr>
          <w:i/>
          <w:iCs/>
        </w:rPr>
        <w:t xml:space="preserve"> (23.05.2011 tarihli, 27942 sayılı R.G. ile değişik)</w:t>
      </w:r>
    </w:p>
    <w:p w14:paraId="3C7B3F0A" w14:textId="77777777" w:rsidR="00B02F51" w:rsidRPr="00B02F51" w:rsidRDefault="00B02F51" w:rsidP="00B02F51">
      <w:bookmarkStart w:id="32" w:name="_hlk164586103"/>
      <w:r w:rsidRPr="00B02F51">
        <w:t xml:space="preserve">(3) </w:t>
      </w:r>
      <w:bookmarkEnd w:id="32"/>
      <w:r w:rsidRPr="00B02F51">
        <w:rPr>
          <w:i/>
          <w:iCs/>
        </w:rPr>
        <w:t>(20.04.2024 / 32523 sayılı R.G. ile değişik)</w:t>
      </w:r>
      <w:bookmarkStart w:id="33" w:name="_ftnref64"/>
      <w:r w:rsidRPr="00B02F51">
        <w:rPr>
          <w:i/>
          <w:iCs/>
        </w:rPr>
        <w:fldChar w:fldCharType="begin"/>
      </w:r>
      <w:r w:rsidRPr="00B02F51">
        <w:rPr>
          <w:i/>
          <w:iCs/>
        </w:rPr>
        <w:instrText>HYPERLINK "https://www.gumrukkulliyati.com/docs/gumruk_mevzuati/dosyalar/yonetmelik_2009/gumruk_yonetmeligi_08.10.2009.htm?fasilno=&amp;fasac=&amp;kriter=&amp;dil=TR&amp;tip=ith&amp;gtip=&amp;varyant=1&amp;yil=2026&amp;yili=&amp;ayi=&amp;konu=&amp;mulga=0&amp;bolge=&amp;refno=&amp;donem=&amp;sort=1&amp;yid=&amp;ktip=B&amp;menu=1&amp;dvtarih=2026-09-24&amp;trf=" \l "_ftn64" \o ""</w:instrText>
      </w:r>
      <w:r w:rsidRPr="00B02F51">
        <w:rPr>
          <w:i/>
          <w:iCs/>
        </w:rPr>
      </w:r>
      <w:r w:rsidRPr="00B02F51">
        <w:rPr>
          <w:i/>
          <w:iCs/>
        </w:rPr>
        <w:fldChar w:fldCharType="separate"/>
      </w:r>
      <w:r w:rsidRPr="00B02F51">
        <w:rPr>
          <w:rStyle w:val="Kpr"/>
          <w:b/>
          <w:bCs/>
          <w:i/>
          <w:iCs/>
        </w:rPr>
        <w:t>[64]</w:t>
      </w:r>
      <w:r w:rsidRPr="00B02F51">
        <w:fldChar w:fldCharType="end"/>
      </w:r>
      <w:bookmarkEnd w:id="33"/>
      <w:r w:rsidRPr="00B02F51">
        <w:t xml:space="preserve"> Antrepo açma ve işletme izin belgesinde gösterilecek elleçleme izni başvurularında aşağıdaki şekilde işlem yapılır:</w:t>
      </w:r>
    </w:p>
    <w:p w14:paraId="5F2E453D" w14:textId="77777777" w:rsidR="00B02F51" w:rsidRPr="00B02F51" w:rsidRDefault="00B02F51" w:rsidP="00B02F51">
      <w:r w:rsidRPr="00B02F51">
        <w:t>a) Başvuru, yapılacak işlemleri ve gümrük antrepo rejimi hükümlerinin uygulanması için gerekli bütün ayrıntıları içermek zorundadır.</w:t>
      </w:r>
    </w:p>
    <w:p w14:paraId="0D231080" w14:textId="77777777" w:rsidR="00B02F51" w:rsidRPr="00B02F51" w:rsidRDefault="00B02F51" w:rsidP="00B02F51">
      <w:r w:rsidRPr="00B02F51">
        <w:t>b) Elleçlemenin antrepo içerisinde yapılmasının talep edilmesi halinde, başvuru denetleyici gümrük müdürlüğüne yapılır ve gümrük müdürlüğünce sonuçlandırılır.</w:t>
      </w:r>
    </w:p>
    <w:p w14:paraId="153CC217" w14:textId="77777777" w:rsidR="00B02F51" w:rsidRPr="00B02F51" w:rsidRDefault="00B02F51" w:rsidP="00B02F51">
      <w:r w:rsidRPr="00B02F51">
        <w:t>c) Elleçlemenin antrepo dışında yapılmasının talep edilmesi halinde, başvuru denetleyici gümrük müdürlüğüne yapılır. Başvuru, gümrük müdürlüğünün görüşü ile birlikte Bölge Müdürlüğüne iletilir ve Bölge Müdürlüğünce sonuçlandırılır.</w:t>
      </w:r>
    </w:p>
    <w:p w14:paraId="56EE99B0" w14:textId="77777777" w:rsidR="00B02F51" w:rsidRPr="00B02F51" w:rsidRDefault="00B02F51" w:rsidP="00B02F51">
      <w:proofErr w:type="gramStart"/>
      <w:r w:rsidRPr="00B02F51">
        <w:t>ç</w:t>
      </w:r>
      <w:proofErr w:type="gramEnd"/>
      <w:r w:rsidRPr="00B02F51">
        <w:t>) Elleçleme izninin verildiği idarece, antrepo açma ve işletme izin belgesine; elleçlemeye konu eşya ile ilgili olarak eşyanın mahiyeti, cinsi ve Gümrük Tarife İstatistik Pozisyonu ile ilgili bilgileri içeren liste eklenir.</w:t>
      </w:r>
    </w:p>
    <w:p w14:paraId="1A8ACAA8" w14:textId="77777777" w:rsidR="00B02F51" w:rsidRPr="00B02F51" w:rsidRDefault="00B02F51" w:rsidP="00B02F51">
      <w:r w:rsidRPr="00B02F51">
        <w:t>d) Elleçleme izninin verildiği durumlarda, ilgili antrepo beyannamesi hakkında denetleyici gümrük müdürlüğüne bilgi verilir.</w:t>
      </w:r>
    </w:p>
    <w:p w14:paraId="598D6114" w14:textId="77777777" w:rsidR="00B02F51" w:rsidRPr="00B02F51" w:rsidRDefault="00B02F51" w:rsidP="00B02F51">
      <w:r w:rsidRPr="00B02F51">
        <w:t>(4) Antrepodan elleçleme işlemi için geçici çıkan eşyanın gümrükçe onaylanmış işleme tabi tutulması halinde eşyanın antrepoya getirilmesi zorunlu olmayıp bulunduğu yerde muayeneye arz edilmesi mümkündür.</w:t>
      </w:r>
      <w:r w:rsidRPr="00B02F51">
        <w:rPr>
          <w:i/>
          <w:iCs/>
        </w:rPr>
        <w:t xml:space="preserve"> (23.05.2011 tarihli, 27942 sayılı R.G. ile eklenmiştir)</w:t>
      </w:r>
    </w:p>
    <w:p w14:paraId="1FD21223" w14:textId="77777777" w:rsidR="00B02F51" w:rsidRPr="00B02F51" w:rsidRDefault="00B02F51" w:rsidP="00B02F51">
      <w:r w:rsidRPr="00B02F51">
        <w:t>(5) Elleçleme yapılmak üzere geçici çıkışı yapılan eşyanın antrepo beyannamesine uygunluğu, miktarı ve ayniyat tespiti yetkilendirilmiş gümrük müşaviri veya Gümrük Memurunca yapılır.</w:t>
      </w:r>
      <w:r w:rsidRPr="00B02F51">
        <w:rPr>
          <w:i/>
          <w:iCs/>
        </w:rPr>
        <w:t xml:space="preserve"> (23.05.2011 tarihli, 27942 sayılı R.G. ile eklenmiştir)</w:t>
      </w:r>
    </w:p>
    <w:p w14:paraId="590E8255" w14:textId="77777777" w:rsidR="00B02F51" w:rsidRPr="00B02F51" w:rsidRDefault="00B02F51" w:rsidP="00B02F51">
      <w:r w:rsidRPr="00B02F51">
        <w:t>(6) Antrepolarda veya geçici çıkış yapılmak suretiyle gerçekleştirilecek elleçleme işlemlerinden sadece antrepo rejimine tabi eşya faydalanabilir.</w:t>
      </w:r>
      <w:r w:rsidRPr="00B02F51">
        <w:rPr>
          <w:i/>
          <w:iCs/>
        </w:rPr>
        <w:t xml:space="preserve"> (23.05.2011 tarihli, 27942 sayılı R.G. ile eklenmiştir)</w:t>
      </w:r>
    </w:p>
    <w:p w14:paraId="1CAAEADF" w14:textId="77777777" w:rsidR="00B02F51" w:rsidRPr="00B02F51" w:rsidRDefault="00B02F51" w:rsidP="00B02F51">
      <w:bookmarkStart w:id="34" w:name="m335_7"/>
      <w:bookmarkEnd w:id="34"/>
      <w:r w:rsidRPr="00B02F51">
        <w:t xml:space="preserve">(7) Antrepo rejimine tabi eşyanın tamamen veya kısmen üçüncü ülke menşeli girdiler kullanılarak elleçleme işlemine tabi tutulması halinde üçüncü ülke girdilerinin muayene ve tespiti yapıldıktan sonra CIF değeri belirlenerek, gümrük vergisi tahsilatı yapılır. Bu işlemler, </w:t>
      </w:r>
      <w:hyperlink r:id="rId126" w:tgtFrame="_blank" w:history="1">
        <w:r w:rsidRPr="00B02F51">
          <w:rPr>
            <w:rStyle w:val="Kpr"/>
          </w:rPr>
          <w:t>ek-70/A'da</w:t>
        </w:r>
      </w:hyperlink>
      <w:r w:rsidRPr="00B02F51">
        <w:t xml:space="preserve"> yer alan Antrepo Rejimi Kapsamında Tespit ve Tahakkuk </w:t>
      </w:r>
      <w:proofErr w:type="gramStart"/>
      <w:r w:rsidRPr="00B02F51">
        <w:t>Kağıdı</w:t>
      </w:r>
      <w:proofErr w:type="gramEnd"/>
      <w:r w:rsidRPr="00B02F51">
        <w:t xml:space="preserve"> üzerinden yürütülür. Muayene ile görevli memurun tespit ve tahakkuk işlemini tamamlamasından sonra hesaplanan gümrük vergisi tutarı gümrük saymanlığına veya mutemetliğine yatırılır. Gümrük vezne alındısının ibrazı üzerine A.TR Dolaşım Belgesi, gümrük idaresi tarafından </w:t>
      </w:r>
      <w:hyperlink r:id="rId127" w:anchor="m432" w:history="1">
        <w:proofErr w:type="gramStart"/>
        <w:r w:rsidRPr="00B02F51">
          <w:rPr>
            <w:rStyle w:val="Kpr"/>
          </w:rPr>
          <w:t xml:space="preserve">432 </w:t>
        </w:r>
        <w:proofErr w:type="spellStart"/>
        <w:r w:rsidRPr="00B02F51">
          <w:rPr>
            <w:rStyle w:val="Kpr"/>
          </w:rPr>
          <w:t>nci</w:t>
        </w:r>
        <w:proofErr w:type="spellEnd"/>
        <w:proofErr w:type="gramEnd"/>
      </w:hyperlink>
      <w:r w:rsidRPr="00B02F51">
        <w:t xml:space="preserve"> madde çerçevesinde vize edilir.</w:t>
      </w:r>
      <w:r w:rsidRPr="00B02F51">
        <w:rPr>
          <w:i/>
          <w:iCs/>
        </w:rPr>
        <w:t xml:space="preserve"> (16.07.2011 tarih ve 27996 sayılı R.G. ile 05.08.2011 tarihi itibariyle değişik)</w:t>
      </w:r>
    </w:p>
    <w:p w14:paraId="64012761" w14:textId="77777777" w:rsidR="00B02F51" w:rsidRPr="00B02F51" w:rsidRDefault="00B02F51" w:rsidP="00B02F51">
      <w:r w:rsidRPr="00B02F51">
        <w:t xml:space="preserve">(8) Bu maddenin uygulanmasına ilişkin usul ve esaslar Bakanlıkça (Gümrükler Genel Müdürlüğü) belirlenir. </w:t>
      </w:r>
      <w:r w:rsidRPr="00B02F51">
        <w:rPr>
          <w:i/>
          <w:iCs/>
        </w:rPr>
        <w:t>(20.04.2024 / 32523 sayılı R.G. ile eklenmiştir)</w:t>
      </w:r>
    </w:p>
    <w:p w14:paraId="1B50A130" w14:textId="77777777" w:rsidR="00B02F51" w:rsidRPr="00B02F51" w:rsidRDefault="00B02F51" w:rsidP="00B02F51">
      <w:r w:rsidRPr="00B02F51">
        <w:rPr>
          <w:b/>
          <w:bCs/>
        </w:rPr>
        <w:t>Antrepoda karıştırma ve montaj işlemleri</w:t>
      </w:r>
    </w:p>
    <w:p w14:paraId="7F4465F5" w14:textId="2BA994F9" w:rsidR="00B02F51" w:rsidRPr="00B02F51" w:rsidRDefault="00B02F51" w:rsidP="00B02F51">
      <w:r>
        <w:rPr>
          <w:b/>
          <w:bCs/>
        </w:rPr>
        <w:t xml:space="preserve">GÜMRÜK YÖNETMELİĞİ </w:t>
      </w:r>
      <w:r w:rsidRPr="00B02F51">
        <w:rPr>
          <w:b/>
          <w:bCs/>
        </w:rPr>
        <w:t xml:space="preserve">MADDE </w:t>
      </w:r>
      <w:proofErr w:type="gramStart"/>
      <w:r w:rsidRPr="00B02F51">
        <w:rPr>
          <w:b/>
          <w:bCs/>
        </w:rPr>
        <w:t>336 -</w:t>
      </w:r>
      <w:proofErr w:type="gramEnd"/>
      <w:r w:rsidRPr="00B02F51">
        <w:rPr>
          <w:b/>
          <w:bCs/>
        </w:rPr>
        <w:t xml:space="preserve"> </w:t>
      </w:r>
      <w:r w:rsidRPr="00B02F51">
        <w:t>(1) Antrepoya alınmış serbest dolaşımda olmayan eşyanın, menşelerine bakılmaksızın birbirleriyle veya serbest dolaşımda bulunan eşya ile karıştırılması veya montajı sonucu elde edilen ürünün transit olarak gönderilmesine antreponun bağlı bulunduğu gümrük müdürlüğünce izin verilebilir.</w:t>
      </w:r>
    </w:p>
    <w:p w14:paraId="7E0858B1" w14:textId="77777777" w:rsidR="00B02F51" w:rsidRPr="00B02F51" w:rsidRDefault="00B02F51" w:rsidP="00B02F51">
      <w:r w:rsidRPr="00B02F51">
        <w:lastRenderedPageBreak/>
        <w:t>(2) Bu iznin verilebilmesi için;</w:t>
      </w:r>
    </w:p>
    <w:p w14:paraId="213F85B3" w14:textId="77777777" w:rsidR="00B02F51" w:rsidRPr="00B02F51" w:rsidRDefault="00B02F51" w:rsidP="00B02F51">
      <w:r w:rsidRPr="00B02F51">
        <w:t>a) Karıştırma veya montaj sonucunda meydana gelecek ürünün gideceği ülkelerde yanlış menşeler göstermek gibi hilelere meydan verilmeyecek veya Türkiye'deki üreticilerin temel ekonomik çıkarlarına zarar vermeyecek ya da taraf olduğumuz uluslararası anlaşma hükümlerine aykırı düşmeyecek surette olması, yapılan işlemin stok kayıtlarında ayrıntılı olarak yer alması,</w:t>
      </w:r>
    </w:p>
    <w:p w14:paraId="1CF8E032" w14:textId="77777777" w:rsidR="00B02F51" w:rsidRPr="00B02F51" w:rsidRDefault="00B02F51" w:rsidP="00B02F51">
      <w:r w:rsidRPr="00B02F51">
        <w:t>b) Karıştırma işlemi tanklarda yapılacak ise; karışıma tabi tutulacak eşya ile karışımdan elde edilecek ürün için ayrı ayrı tank tesis edilmesi,</w:t>
      </w:r>
    </w:p>
    <w:p w14:paraId="12BDB289" w14:textId="77777777" w:rsidR="00B02F51" w:rsidRPr="00B02F51" w:rsidRDefault="00B02F51" w:rsidP="00B02F51">
      <w:r w:rsidRPr="00B02F51">
        <w:t>c) Tanklarda karışıma tabi tutulacak eşya için ayrı ayrı transit beyannamesi yerine faturada gösterilmek şartıyla devam formu düzenlenerek antrepodan eşya çıkışının yapılması, karışım sonucunda elde edilen ürünün transit beyannamesine bağlanarak çıkışının sağlanması,</w:t>
      </w:r>
    </w:p>
    <w:p w14:paraId="1276F97B" w14:textId="77777777" w:rsidR="00B02F51" w:rsidRPr="00B02F51" w:rsidRDefault="00B02F51" w:rsidP="00B02F51">
      <w:proofErr w:type="gramStart"/>
      <w:r w:rsidRPr="00B02F51">
        <w:t>ç</w:t>
      </w:r>
      <w:proofErr w:type="gramEnd"/>
      <w:r w:rsidRPr="00B02F51">
        <w:t>) Bu işlem sırasında karışıma veya montaja, serbest dolaşımda bulunan eşya karıştırıldığı takdirde, bunlar hakkında yürürlükteki dış ticaret mevzuatı ve Türk parası kıymetini koruma mevzuatı hükümlerinin dikkate alınarak işlem yapılması</w:t>
      </w:r>
    </w:p>
    <w:p w14:paraId="794D90A3" w14:textId="77777777" w:rsidR="00B02F51" w:rsidRPr="00B02F51" w:rsidRDefault="00B02F51" w:rsidP="00B02F51">
      <w:proofErr w:type="gramStart"/>
      <w:r w:rsidRPr="00B02F51">
        <w:t>gerekir</w:t>
      </w:r>
      <w:proofErr w:type="gramEnd"/>
      <w:r w:rsidRPr="00B02F51">
        <w:t>.</w:t>
      </w:r>
    </w:p>
    <w:p w14:paraId="2FB2BCD2" w14:textId="77777777" w:rsidR="00B02F51" w:rsidRPr="00B02F51" w:rsidRDefault="00B02F51" w:rsidP="00B02F51">
      <w:r w:rsidRPr="00B02F51">
        <w:t xml:space="preserve">(3) Sözü edilen şekillerde karıştırılmış veya montajı yapılmış eşyanın, transitinden vazgeçilerek serbest dolaşıma sokulması, tercihli tarife uygulaması bakımından yanlış menşe göstermemesine ve </w:t>
      </w:r>
      <w:hyperlink r:id="rId128" w:anchor="m537" w:history="1">
        <w:r w:rsidRPr="00B02F51">
          <w:rPr>
            <w:rStyle w:val="Kpr"/>
          </w:rPr>
          <w:t>537</w:t>
        </w:r>
      </w:hyperlink>
      <w:r w:rsidRPr="00B02F51">
        <w:t xml:space="preserve"> </w:t>
      </w:r>
      <w:proofErr w:type="spellStart"/>
      <w:r w:rsidRPr="00B02F51">
        <w:t>nci</w:t>
      </w:r>
      <w:proofErr w:type="spellEnd"/>
      <w:r w:rsidRPr="00B02F51">
        <w:t xml:space="preserve"> maddede öngörülen işlemlere tabi tutulması şartına bağlıdır.</w:t>
      </w:r>
    </w:p>
    <w:p w14:paraId="770284A6" w14:textId="77777777" w:rsidR="00B02F51" w:rsidRPr="00B02F51" w:rsidRDefault="00B02F51" w:rsidP="00B02F51">
      <w:r w:rsidRPr="00B02F51">
        <w:rPr>
          <w:b/>
          <w:bCs/>
        </w:rPr>
        <w:t>Ortak depolama</w:t>
      </w:r>
    </w:p>
    <w:p w14:paraId="36A7D5A2" w14:textId="77777777" w:rsidR="00B02F51" w:rsidRPr="00B02F51" w:rsidRDefault="00B02F51" w:rsidP="00B02F51">
      <w:r w:rsidRPr="00B02F51">
        <w:rPr>
          <w:i/>
          <w:iCs/>
        </w:rPr>
        <w:t>Tasarruflu Yazılar</w:t>
      </w:r>
      <w:r w:rsidRPr="00B02F51">
        <w:rPr>
          <w:b/>
          <w:bCs/>
        </w:rPr>
        <w:t xml:space="preserve"> </w:t>
      </w:r>
      <w:hyperlink r:id="rId129" w:tgtFrame="_blank" w:history="1">
        <w:r w:rsidRPr="00B02F51">
          <w:rPr>
            <w:rStyle w:val="Kpr"/>
            <w:b/>
            <w:bCs/>
          </w:rPr>
          <w:t>1</w:t>
        </w:r>
      </w:hyperlink>
    </w:p>
    <w:p w14:paraId="5FBB6F1B" w14:textId="23C4ECF3" w:rsidR="00B02F51" w:rsidRPr="00B02F51" w:rsidRDefault="00B02F51" w:rsidP="00B02F51">
      <w:r>
        <w:rPr>
          <w:b/>
          <w:bCs/>
        </w:rPr>
        <w:t xml:space="preserve">GÜMRÜK YÖNETMELİĞİ </w:t>
      </w:r>
      <w:r w:rsidRPr="00B02F51">
        <w:rPr>
          <w:b/>
          <w:bCs/>
        </w:rPr>
        <w:t xml:space="preserve">MADDE </w:t>
      </w:r>
      <w:proofErr w:type="gramStart"/>
      <w:r w:rsidRPr="00B02F51">
        <w:rPr>
          <w:b/>
          <w:bCs/>
        </w:rPr>
        <w:t>337 -</w:t>
      </w:r>
      <w:proofErr w:type="gramEnd"/>
      <w:r w:rsidRPr="00B02F51">
        <w:rPr>
          <w:b/>
          <w:bCs/>
        </w:rPr>
        <w:t xml:space="preserve"> </w:t>
      </w:r>
      <w:r w:rsidRPr="00B02F51">
        <w:t xml:space="preserve">(1) Gümrük antrepo rejimi hükümlerinin uygulanmasını olumsuz etkilememesi ve gümrük idarelerinden gerekli iznin alınması şartıyla, gümrük antreposuna alınması halinde ihracata ilişkin önlemlerden yararlanabilecek eşya dışında kalan serbest dolaşımda bulunan eşya ile serbest dolaşımda bulunmayan eşya aynı antrepoda depolanabilir. Serbest dolaşımda bulunan eşyanın tespiti için özel tanımlama yöntemleri belirlenebilir. Ancak, bu depolama her bir eşyanın gümrük statüsünün belirlenmesini </w:t>
      </w:r>
      <w:proofErr w:type="gramStart"/>
      <w:r w:rsidRPr="00B02F51">
        <w:t>imkansız</w:t>
      </w:r>
      <w:proofErr w:type="gramEnd"/>
      <w:r w:rsidRPr="00B02F51">
        <w:t xml:space="preserve"> kılıyor ise, sadece aynı gümrük tarife pozisyonunda yer alan, aynı ticari niteliğe ve aynı teknik özelliklere sahip eşyanın birlikte depolanmasına izin verilir. Bu durumda antrepolarda gümrükçe onaylanmış bir işlem veya kullanıma tabi tutulacak eşya, beyan sahibinin tercihine bağlı olarak ya serbest dolaşımda bulunan ya da serbest dolaşımda bulunmayan eşya sayılır. Ancak, bu eşyanın birbirinin yerine kullanılmasında, kullanılan eşya, yerine ikame edilenin miktarını aşamaz.</w:t>
      </w:r>
    </w:p>
    <w:p w14:paraId="34A2550C" w14:textId="77777777" w:rsidR="00B02F51" w:rsidRPr="00B02F51" w:rsidRDefault="00B02F51" w:rsidP="00B02F51">
      <w:r w:rsidRPr="00B02F51">
        <w:t>(2) Antrepodaki eşyanın telafisi mümkün olmayan şekilde zarar görmesi, tahrip olması veya imha olması ve işleticinin zarar gören veya imha olan rejime tabi eşyanın gerçek miktarını ispatlayamaması halinde, bu miktar olayın meydana geldiği tarihte antrepoda bulunan rejime tabi eşya miktarı dikkate alınarak tespit edilir.</w:t>
      </w:r>
    </w:p>
    <w:p w14:paraId="52A578F6" w14:textId="77777777" w:rsidR="00B02F51" w:rsidRPr="00B02F51" w:rsidRDefault="00B02F51" w:rsidP="00B02F51">
      <w:bookmarkStart w:id="35" w:name="m338"/>
      <w:bookmarkEnd w:id="35"/>
      <w:r w:rsidRPr="00B02F51">
        <w:rPr>
          <w:b/>
          <w:bCs/>
        </w:rPr>
        <w:t>Kesin çıkış, basitleştirilmiş usul ve geçici çıkış</w:t>
      </w:r>
    </w:p>
    <w:p w14:paraId="311E59C6" w14:textId="77777777" w:rsidR="00B02F51" w:rsidRPr="00B02F51" w:rsidRDefault="00B02F51" w:rsidP="00B02F51">
      <w:r w:rsidRPr="00B02F51">
        <w:rPr>
          <w:i/>
          <w:iCs/>
        </w:rPr>
        <w:t>Tasarruflu Yazılar</w:t>
      </w:r>
      <w:r w:rsidRPr="00B02F51">
        <w:rPr>
          <w:b/>
          <w:bCs/>
        </w:rPr>
        <w:t xml:space="preserve"> </w:t>
      </w:r>
      <w:hyperlink r:id="rId130" w:tgtFrame="_blank" w:history="1">
        <w:r w:rsidRPr="00B02F51">
          <w:rPr>
            <w:rStyle w:val="Kpr"/>
            <w:b/>
            <w:bCs/>
          </w:rPr>
          <w:t>1</w:t>
        </w:r>
      </w:hyperlink>
      <w:r w:rsidRPr="00B02F51">
        <w:rPr>
          <w:b/>
          <w:bCs/>
        </w:rPr>
        <w:t xml:space="preserve"> </w:t>
      </w:r>
      <w:hyperlink r:id="rId131" w:tgtFrame="_blank" w:history="1">
        <w:r w:rsidRPr="00B02F51">
          <w:rPr>
            <w:rStyle w:val="Kpr"/>
            <w:b/>
            <w:bCs/>
          </w:rPr>
          <w:t>2</w:t>
        </w:r>
      </w:hyperlink>
    </w:p>
    <w:p w14:paraId="7466C3B0" w14:textId="54C2ED9C" w:rsidR="00B02F51" w:rsidRPr="00B02F51" w:rsidRDefault="00B02F51" w:rsidP="00B02F51">
      <w:r>
        <w:rPr>
          <w:b/>
          <w:bCs/>
        </w:rPr>
        <w:t xml:space="preserve">GÜMRÜK YÖNETMELİĞİ </w:t>
      </w:r>
      <w:r w:rsidRPr="00B02F51">
        <w:rPr>
          <w:b/>
          <w:bCs/>
        </w:rPr>
        <w:t xml:space="preserve">MADDE </w:t>
      </w:r>
      <w:proofErr w:type="gramStart"/>
      <w:r w:rsidRPr="00B02F51">
        <w:rPr>
          <w:b/>
          <w:bCs/>
        </w:rPr>
        <w:t>338 -</w:t>
      </w:r>
      <w:proofErr w:type="gramEnd"/>
      <w:r w:rsidRPr="00B02F51">
        <w:rPr>
          <w:b/>
          <w:bCs/>
        </w:rPr>
        <w:t xml:space="preserve"> </w:t>
      </w:r>
      <w:r w:rsidRPr="00B02F51">
        <w:t>(1) Gümrük antrepo rejimine tabi olarak depolanan eşyanın antrepodan kesin çıkışı, rejimi sona erdiren gümrükçe onaylanmış başka bir işlem veya kullanıma tabi tutulması ile mümkündür. Bu durumda eşya bu işlem veya kullanım hükümlerine tabi tutulur.</w:t>
      </w:r>
    </w:p>
    <w:p w14:paraId="256E3113" w14:textId="77777777" w:rsidR="00B02F51" w:rsidRPr="00B02F51" w:rsidRDefault="00B02F51" w:rsidP="00B02F51">
      <w:r w:rsidRPr="00B02F51">
        <w:t xml:space="preserve">(2) Basitleştirilmiş usul izni bulunması </w:t>
      </w:r>
      <w:proofErr w:type="gramStart"/>
      <w:r w:rsidRPr="00B02F51">
        <w:t>halinde ;</w:t>
      </w:r>
      <w:proofErr w:type="gramEnd"/>
    </w:p>
    <w:p w14:paraId="0F5D5C61" w14:textId="77777777" w:rsidR="00B02F51" w:rsidRPr="00B02F51" w:rsidRDefault="00B02F51" w:rsidP="00B02F51">
      <w:r w:rsidRPr="00B02F51">
        <w:lastRenderedPageBreak/>
        <w:t>a) Antrepo rejimini sona erdiren eksik beyan sadece, serbest dolaşıma giriş, ihracat veya yeniden ihracatta bütün antrepo tipleri için,</w:t>
      </w:r>
    </w:p>
    <w:p w14:paraId="0BADAABE" w14:textId="77777777" w:rsidR="00B02F51" w:rsidRPr="00B02F51" w:rsidRDefault="00B02F51" w:rsidP="00B02F51">
      <w:r w:rsidRPr="00B02F51">
        <w:t>b) Gümrük idaresince kabul edilen ticari veya idari belge ile beyan; her işlem ve kullanımla birlikte, B ve F tipi antrepo hariç tüm antrepo tipleri için,</w:t>
      </w:r>
    </w:p>
    <w:p w14:paraId="207BE2AA" w14:textId="77777777" w:rsidR="00B02F51" w:rsidRPr="00B02F51" w:rsidRDefault="00B02F51" w:rsidP="00B02F51">
      <w:r w:rsidRPr="00B02F51">
        <w:t>c) Kayıt yoluyla beyan, her işlem ve kullanımla birlikte, F tipi antrepo hariç diğer antrepo tipleri için,</w:t>
      </w:r>
    </w:p>
    <w:p w14:paraId="4BB34A9B" w14:textId="77777777" w:rsidR="00B02F51" w:rsidRPr="00B02F51" w:rsidRDefault="00B02F51" w:rsidP="00B02F51">
      <w:r w:rsidRPr="00B02F51">
        <w:t xml:space="preserve">150 ve 160 ila 166 </w:t>
      </w:r>
      <w:proofErr w:type="spellStart"/>
      <w:r w:rsidRPr="00B02F51">
        <w:t>ıncı</w:t>
      </w:r>
      <w:proofErr w:type="spellEnd"/>
      <w:r w:rsidRPr="00B02F51">
        <w:t xml:space="preserve"> madde hükümleri çerçevesinde uygulanır.</w:t>
      </w:r>
    </w:p>
    <w:p w14:paraId="3841F4A6" w14:textId="77777777" w:rsidR="00B02F51" w:rsidRPr="00B02F51" w:rsidRDefault="00B02F51" w:rsidP="00B02F51">
      <w:r w:rsidRPr="00B02F51">
        <w:t>(3) Tarım politikası kapsamındaki ürünlere ikinci fıkradaki usullerin uygulanması, Müsteşarlıktan izin alınması halinde mümkündür.</w:t>
      </w:r>
    </w:p>
    <w:p w14:paraId="55536410" w14:textId="77777777" w:rsidR="00B02F51" w:rsidRPr="00B02F51" w:rsidRDefault="00B02F51" w:rsidP="00B02F51">
      <w:r w:rsidRPr="00B02F51">
        <w:t xml:space="preserve">(4) Elleçleme vb. işlemler yapılmak üzere gümrük antrepolarından geçici olarak eşya çıkarılabilir. Bunun için her seferinde gümrük idaresinden izin alınması gerekir. Bu amaçla gümrük idarelerine yazılı olarak yapılacak başvuru, antrepo rejimine tabi tutulan eşya ve antrepo rejimi hükümlerinin uygulanması konusunda gerekli bütün ayrıntıları içermek zorundadır. Eşyanın geçici çıkışının rejimin uygulanmasını olumsuz etkilemeyeceğinin anlaşılması halinde buna, gümrük idaresince izin verilir. </w:t>
      </w:r>
      <w:r w:rsidRPr="00B02F51">
        <w:rPr>
          <w:i/>
          <w:iCs/>
        </w:rPr>
        <w:t>(Son iki cümle 23.05.2011 tarihli, 27942 sayılı R.G. ile yürürlükten kaldırılmıştır)</w:t>
      </w:r>
    </w:p>
    <w:p w14:paraId="7B3298E5" w14:textId="77777777" w:rsidR="00B02F51" w:rsidRPr="00B02F51" w:rsidRDefault="00B02F51" w:rsidP="00B02F51">
      <w:r w:rsidRPr="00B02F51">
        <w:t xml:space="preserve">(5) Geçici olarak çıkarılan eşyanın, antrepo dışında elleçleme işlemlerine tabi tutulması halinde </w:t>
      </w:r>
      <w:proofErr w:type="gramStart"/>
      <w:r w:rsidRPr="00B02F51">
        <w:t>334 üncü</w:t>
      </w:r>
      <w:proofErr w:type="gramEnd"/>
      <w:r w:rsidRPr="00B02F51">
        <w:t xml:space="preserve"> madde hükümleri uygulanır.</w:t>
      </w:r>
    </w:p>
    <w:p w14:paraId="5F207649" w14:textId="77777777" w:rsidR="00B02F51" w:rsidRPr="00B02F51" w:rsidRDefault="00B02F51" w:rsidP="00B02F51">
      <w:bookmarkStart w:id="36" w:name="m339"/>
      <w:bookmarkEnd w:id="36"/>
      <w:r w:rsidRPr="00B02F51">
        <w:rPr>
          <w:b/>
          <w:bCs/>
        </w:rPr>
        <w:t>Antrepolar arasında eşya nakli</w:t>
      </w:r>
    </w:p>
    <w:p w14:paraId="7B66BA57" w14:textId="77777777" w:rsidR="00B02F51" w:rsidRPr="00B02F51" w:rsidRDefault="00B02F51" w:rsidP="00B02F51">
      <w:r w:rsidRPr="00B02F51">
        <w:rPr>
          <w:i/>
          <w:iCs/>
        </w:rPr>
        <w:t>Genelgeler</w:t>
      </w:r>
      <w:r w:rsidRPr="00B02F51">
        <w:rPr>
          <w:b/>
          <w:bCs/>
        </w:rPr>
        <w:t xml:space="preserve"> </w:t>
      </w:r>
      <w:hyperlink r:id="rId132" w:tgtFrame="_blank" w:history="1">
        <w:r w:rsidRPr="00B02F51">
          <w:rPr>
            <w:rStyle w:val="Kpr"/>
            <w:b/>
            <w:bCs/>
          </w:rPr>
          <w:t>1</w:t>
        </w:r>
      </w:hyperlink>
    </w:p>
    <w:p w14:paraId="2F07840F" w14:textId="55225083" w:rsidR="00B02F51" w:rsidRPr="00B02F51" w:rsidRDefault="00B02F51" w:rsidP="00B02F51">
      <w:r>
        <w:rPr>
          <w:b/>
          <w:bCs/>
        </w:rPr>
        <w:t xml:space="preserve">GÜMRÜK YÖNETMELİĞİ </w:t>
      </w:r>
      <w:r w:rsidRPr="00B02F51">
        <w:rPr>
          <w:b/>
          <w:bCs/>
        </w:rPr>
        <w:t xml:space="preserve">MADDE </w:t>
      </w:r>
      <w:proofErr w:type="gramStart"/>
      <w:r w:rsidRPr="00B02F51">
        <w:rPr>
          <w:b/>
          <w:bCs/>
        </w:rPr>
        <w:t>339 -</w:t>
      </w:r>
      <w:proofErr w:type="gramEnd"/>
      <w:r w:rsidRPr="00B02F51">
        <w:rPr>
          <w:b/>
          <w:bCs/>
        </w:rPr>
        <w:t xml:space="preserve"> </w:t>
      </w:r>
      <w:r w:rsidRPr="00B02F51">
        <w:t xml:space="preserve">(1) Gümrük antrepo rejimini sona erdirmeden antrepolar arasında eşya nakli </w:t>
      </w:r>
      <w:proofErr w:type="gramStart"/>
      <w:r w:rsidRPr="00B02F51">
        <w:t xml:space="preserve">320 </w:t>
      </w:r>
      <w:proofErr w:type="spellStart"/>
      <w:r w:rsidRPr="00B02F51">
        <w:t>nci</w:t>
      </w:r>
      <w:proofErr w:type="spellEnd"/>
      <w:proofErr w:type="gramEnd"/>
      <w:r w:rsidRPr="00B02F51">
        <w:t xml:space="preserve"> madde</w:t>
      </w:r>
      <w:r w:rsidRPr="00B02F51">
        <w:rPr>
          <w:b/>
          <w:bCs/>
        </w:rPr>
        <w:t xml:space="preserve"> </w:t>
      </w:r>
      <w:r w:rsidRPr="00B02F51">
        <w:t>hükümleri çerçevesinde normal usulde veya basitleştirilmiş usulde yapılır.</w:t>
      </w:r>
    </w:p>
    <w:p w14:paraId="4E61EF04" w14:textId="77777777" w:rsidR="00B02F51" w:rsidRPr="00B02F51" w:rsidRDefault="00B02F51" w:rsidP="00B02F51">
      <w:r w:rsidRPr="00B02F51">
        <w:t>(2) Basitleştirilmiş usulün uygulanabilmesi için ayrıca;</w:t>
      </w:r>
    </w:p>
    <w:p w14:paraId="1E1B55CE" w14:textId="77777777" w:rsidR="00B02F51" w:rsidRPr="00B02F51" w:rsidRDefault="00B02F51" w:rsidP="00B02F51">
      <w:r w:rsidRPr="00B02F51">
        <w:t xml:space="preserve">a) Eşyanın çıkarılacağı antreponun bağlı olduğu gümrük idaresi ile eşyanın konulacağı antreponun bağlı olduğu gümrük idaresinin </w:t>
      </w:r>
      <w:hyperlink r:id="rId133" w:anchor="m166" w:history="1">
        <w:r w:rsidRPr="00B02F51">
          <w:rPr>
            <w:rStyle w:val="Kpr"/>
          </w:rPr>
          <w:t xml:space="preserve">166 </w:t>
        </w:r>
        <w:proofErr w:type="spellStart"/>
        <w:r w:rsidRPr="00B02F51">
          <w:rPr>
            <w:rStyle w:val="Kpr"/>
          </w:rPr>
          <w:t>ncı</w:t>
        </w:r>
        <w:proofErr w:type="spellEnd"/>
      </w:hyperlink>
      <w:r w:rsidRPr="00B02F51">
        <w:t xml:space="preserve"> maddede belirtilen kayıt yoluyla beyan usulünü kullandırma yetkisinin olması veya,</w:t>
      </w:r>
    </w:p>
    <w:p w14:paraId="19B78226" w14:textId="77777777" w:rsidR="00B02F51" w:rsidRPr="00B02F51" w:rsidRDefault="00B02F51" w:rsidP="00B02F51">
      <w:r w:rsidRPr="00B02F51">
        <w:t>b) Aynı kişinin her iki antrepodan sorumlu olması veya,</w:t>
      </w:r>
    </w:p>
    <w:p w14:paraId="3008BC21" w14:textId="77777777" w:rsidR="00B02F51" w:rsidRPr="00B02F51" w:rsidRDefault="00B02F51" w:rsidP="00B02F51">
      <w:r w:rsidRPr="00B02F51">
        <w:t>c) Her iki antreponun stok kayıtlarının bilgisayar ağı ile birbirine bağlı olması,</w:t>
      </w:r>
    </w:p>
    <w:p w14:paraId="5A260D09" w14:textId="77777777" w:rsidR="00B02F51" w:rsidRPr="00B02F51" w:rsidRDefault="00B02F51" w:rsidP="00B02F51">
      <w:proofErr w:type="gramStart"/>
      <w:r w:rsidRPr="00B02F51">
        <w:t>gerekir</w:t>
      </w:r>
      <w:proofErr w:type="gramEnd"/>
      <w:r w:rsidRPr="00B02F51">
        <w:t>.</w:t>
      </w:r>
    </w:p>
    <w:p w14:paraId="00CF0451" w14:textId="77777777" w:rsidR="00B02F51" w:rsidRPr="00B02F51" w:rsidRDefault="00B02F51" w:rsidP="00B02F51">
      <w:r w:rsidRPr="00B02F51">
        <w:t>(3) Eşyanın ikinci antrepoya girmesi ve eşya ile ilgili bilgilerin ikinci antrepo işleticisinin stok kayıtlarına geçmesi üzerine, nakledilen eşya konusunda ikinci antrepo işleticisinin sorumluluğu başlar.</w:t>
      </w:r>
    </w:p>
    <w:p w14:paraId="20E53613" w14:textId="77777777" w:rsidR="00B02F51" w:rsidRPr="00B02F51" w:rsidRDefault="00B02F51" w:rsidP="00B02F51">
      <w:r w:rsidRPr="00B02F51">
        <w:t>(4) Elleçleme işlemlerine tabi tutulan bir eşya naklediliyorsa ve INF 8 formunun kullanılacağı bir uygulama söz konusu ise, nakil sırasında kullanılan beyanname veya belgede, eşyanın mahiyetinin, gümrük kıymetinin ve miktarının da gösterilmesi zorunludur. Elleçleme işlemine tabi tutulmamış bir eşya naklediliyorsa, ortaya çıkabilecek gümrük yükümlülüğünün belirlenmesinde bu bilgilerin dikkate alınması gerekir. Bu eşyaya, INF 8 formuna ilişkin 327 inci madde hükümleri de uygulanır.</w:t>
      </w:r>
    </w:p>
    <w:p w14:paraId="1458358C" w14:textId="77777777" w:rsidR="00B02F51" w:rsidRPr="00B02F51" w:rsidRDefault="00B02F51" w:rsidP="00B02F51">
      <w:bookmarkStart w:id="37" w:name="m340"/>
      <w:bookmarkEnd w:id="37"/>
      <w:r w:rsidRPr="00B02F51">
        <w:rPr>
          <w:b/>
          <w:bCs/>
        </w:rPr>
        <w:t>İhraç ürünü</w:t>
      </w:r>
    </w:p>
    <w:p w14:paraId="170AF525" w14:textId="20779F70" w:rsidR="00B02F51" w:rsidRPr="00B02F51" w:rsidRDefault="00B02F51" w:rsidP="00B02F51">
      <w:r>
        <w:rPr>
          <w:b/>
          <w:bCs/>
        </w:rPr>
        <w:t xml:space="preserve">GÜMRÜK YÖNETMELİĞİ </w:t>
      </w:r>
      <w:r w:rsidRPr="00B02F51">
        <w:rPr>
          <w:b/>
          <w:bCs/>
        </w:rPr>
        <w:t xml:space="preserve">MADDE 340 - </w:t>
      </w:r>
      <w:r w:rsidRPr="00B02F51">
        <w:t xml:space="preserve">(1) Ortak depolamaya ilişkin 337 inci madde ile INF 8 formuna ilişkin </w:t>
      </w:r>
      <w:hyperlink r:id="rId134" w:anchor="m327" w:history="1">
        <w:r w:rsidRPr="00B02F51">
          <w:rPr>
            <w:rStyle w:val="Kpr"/>
          </w:rPr>
          <w:t>327</w:t>
        </w:r>
      </w:hyperlink>
      <w:r w:rsidRPr="00B02F51">
        <w:t xml:space="preserve"> inci madde hükümleri saklı kalmak kaydıyla, Kanunun </w:t>
      </w:r>
      <w:hyperlink r:id="rId135" w:anchor="madde93den107G%C3%BCmr%C3%BCkAntrepoRejimi" w:tgtFrame="_blank" w:history="1">
        <w:r w:rsidRPr="00B02F51">
          <w:rPr>
            <w:rStyle w:val="Kpr"/>
          </w:rPr>
          <w:t>93 üncü</w:t>
        </w:r>
      </w:hyperlink>
      <w:r w:rsidRPr="00B02F51">
        <w:t xml:space="preserve"> maddesinin birinci fıkrasının </w:t>
      </w:r>
      <w:r w:rsidRPr="00B02F51">
        <w:lastRenderedPageBreak/>
        <w:t>(b) bendi uyarınca, antrepolara konulması halinde ihracata ilişkin önlemlerden yararlanabilecek serbest dolaşımda bulunan eşya hakkında aşağıdaki hükümler de uygulanır:</w:t>
      </w:r>
    </w:p>
    <w:p w14:paraId="1A6B4DE5" w14:textId="77777777" w:rsidR="00B02F51" w:rsidRPr="00B02F51" w:rsidRDefault="00B02F51" w:rsidP="00B02F51">
      <w:r w:rsidRPr="00B02F51">
        <w:t xml:space="preserve">a) Gümrük antreposuna konulması halinde ihracata bağlı önlemlerden yararlanan serbest dolaşımda bulunan eşyanın üzerindeki gümrük gözetimi, eşya Kanunun </w:t>
      </w:r>
      <w:hyperlink r:id="rId136" w:anchor="madde150ve151%C4%B0hracatRejimi" w:tgtFrame="_blank" w:history="1">
        <w:r w:rsidRPr="00B02F51">
          <w:rPr>
            <w:rStyle w:val="Kpr"/>
          </w:rPr>
          <w:t>150 ve 151</w:t>
        </w:r>
      </w:hyperlink>
      <w:r w:rsidRPr="00B02F51">
        <w:t xml:space="preserve"> inci maddelerinde öngörüldüğü şekilde Türkiye Gümrük Bölgesini terk edinceye kadar devam eder. Antrepoya konulan bu tür eşyanın ihraç edilmesi veya ihracat sayılan bir işlem veya kullanıma tabi tutulması zorunludur.</w:t>
      </w:r>
    </w:p>
    <w:p w14:paraId="219803ED" w14:textId="77777777" w:rsidR="00B02F51" w:rsidRPr="00B02F51" w:rsidRDefault="00B02F51" w:rsidP="00B02F51">
      <w:r w:rsidRPr="00B02F51">
        <w:t>b) İhracata bağlı önlemlerden yararlanan ve antrepo rejimine tabi tutulmuş</w:t>
      </w:r>
      <w:r w:rsidRPr="00B02F51">
        <w:rPr>
          <w:b/>
          <w:bCs/>
        </w:rPr>
        <w:t xml:space="preserve"> </w:t>
      </w:r>
      <w:r w:rsidRPr="00B02F51">
        <w:t>serbest dolaşımda bulunan eşya, gümrük idaresinin izni ile elleçleme işlemlerine tabi tutulabilir. Elleçleme işlemleri sonunda eşyanın ihraç edilmesi konusunda (a) bendi hükümleri uygulanır.</w:t>
      </w:r>
    </w:p>
    <w:p w14:paraId="5FDB5FFE" w14:textId="77777777" w:rsidR="00B02F51" w:rsidRPr="00B02F51" w:rsidRDefault="00B02F51" w:rsidP="00B02F51">
      <w:r w:rsidRPr="00B02F51">
        <w:t>(2) İhraç eşyası, beyannamenin tescilinden sonra, Türkiye Gümrük Bölgesini terk edinceye kadar gümrük gözetimi altındadır.</w:t>
      </w:r>
    </w:p>
    <w:p w14:paraId="7DFE8101" w14:textId="77777777" w:rsidR="00B02F51" w:rsidRPr="00B02F51" w:rsidRDefault="00B02F51" w:rsidP="00B02F51">
      <w:r w:rsidRPr="00B02F51">
        <w:t>(3) Antrepoya alınması dahil, ihracat sayılan bir gümrük işlemine tabi tutulan eşya, Türkiye Gümrük Bölgesini terk etmiş sayılır ve bu tarih ihracat beyannamesine kaydedilir.</w:t>
      </w:r>
    </w:p>
    <w:p w14:paraId="27A7F0E9" w14:textId="77777777" w:rsidR="00B02F51" w:rsidRPr="00B02F51" w:rsidRDefault="00B02F51" w:rsidP="00B02F51">
      <w:bookmarkStart w:id="38" w:name="m341"/>
      <w:bookmarkEnd w:id="38"/>
      <w:r w:rsidRPr="00B02F51">
        <w:rPr>
          <w:b/>
          <w:bCs/>
        </w:rPr>
        <w:t>İşleme faaliyetleri yapılabilecek antrepo tipleri</w:t>
      </w:r>
    </w:p>
    <w:p w14:paraId="70D1E3B2" w14:textId="282C4A1B" w:rsidR="00B02F51" w:rsidRPr="00B02F51" w:rsidRDefault="00B02F51" w:rsidP="00B02F51">
      <w:r>
        <w:rPr>
          <w:b/>
          <w:bCs/>
        </w:rPr>
        <w:t xml:space="preserve">GÜMRÜK YÖNETMELİĞİ </w:t>
      </w:r>
      <w:r w:rsidRPr="00B02F51">
        <w:rPr>
          <w:b/>
          <w:bCs/>
        </w:rPr>
        <w:t xml:space="preserve">MADDE </w:t>
      </w:r>
      <w:proofErr w:type="gramStart"/>
      <w:r w:rsidRPr="00B02F51">
        <w:rPr>
          <w:b/>
          <w:bCs/>
        </w:rPr>
        <w:t>341 -</w:t>
      </w:r>
      <w:proofErr w:type="gramEnd"/>
      <w:r w:rsidRPr="00B02F51">
        <w:rPr>
          <w:b/>
          <w:bCs/>
        </w:rPr>
        <w:t xml:space="preserve"> </w:t>
      </w:r>
      <w:r w:rsidRPr="00B02F51">
        <w:t>(1) Dahilde işleme ve gümrük kontrolü altında işleme rejimleri kapsamındaki eşyanın, gümrük antrepo rejimine tabi tutulmadan antrepolarda işlenmesine izin verilebilir. Ancak bu işleme faaliyetleri;</w:t>
      </w:r>
    </w:p>
    <w:p w14:paraId="3F1927B0" w14:textId="77777777" w:rsidR="00B02F51" w:rsidRPr="00B02F51" w:rsidRDefault="00B02F51" w:rsidP="00B02F51">
      <w:r w:rsidRPr="00B02F51">
        <w:t>a) İhracat ve serbest dolaşıma giriş rejimlerinde basitleştirilmiş usul uygulanacak ise, dahilde işleme rejiminin şartlı muafiyet sistemi veya gümrük kontrolü altında işleme rejimi altında işleme faaliyetleri, A, C ve D tipi antrepolarda,</w:t>
      </w:r>
    </w:p>
    <w:p w14:paraId="431466E0" w14:textId="77777777" w:rsidR="00B02F51" w:rsidRPr="00B02F51" w:rsidRDefault="00B02F51" w:rsidP="00B02F51">
      <w:r w:rsidRPr="00B02F51">
        <w:t>b) (a) bendinde belirtilen basitleştirilmiş usul uygulanmıyor ise, dahilde işleme ve gümrük kontrolü altında işleme faaliyetleri, tüm antrepo tiplerinde,</w:t>
      </w:r>
    </w:p>
    <w:p w14:paraId="00BB7459" w14:textId="77777777" w:rsidR="00B02F51" w:rsidRPr="00B02F51" w:rsidRDefault="00B02F51" w:rsidP="00B02F51">
      <w:proofErr w:type="gramStart"/>
      <w:r w:rsidRPr="00B02F51">
        <w:t>izin</w:t>
      </w:r>
      <w:proofErr w:type="gramEnd"/>
      <w:r w:rsidRPr="00B02F51">
        <w:t xml:space="preserve"> alınması şartıyla yapılabilir.</w:t>
      </w:r>
    </w:p>
    <w:p w14:paraId="326B2D0F" w14:textId="77777777" w:rsidR="00B02F51" w:rsidRPr="00B02F51" w:rsidRDefault="00B02F51" w:rsidP="00B02F51">
      <w:r w:rsidRPr="00B02F51">
        <w:t>(2) Dahilde işleme veya gümrük kontrolü altında işleme rejimi izni alınmadan, birinci fıkranın (a) bendinde belirtilen gümrük antrepolarında anılan rejimlere ilişkin işleme faaliyetlerine başlanılmaz. Ayrıca, alınacak izin belgesinde işleme faaliyetlerinin yapılacağı gümrük antreposunun tipi de belirtilir.</w:t>
      </w:r>
    </w:p>
    <w:p w14:paraId="54AC712A" w14:textId="77777777" w:rsidR="00B02F51" w:rsidRPr="00B02F51" w:rsidRDefault="00B02F51" w:rsidP="00B02F51">
      <w:r w:rsidRPr="00B02F51">
        <w:t>(3) Ancak bu faaliyetlerin, eşdeğer eşya kullanılmaksızın uygulanan dahilde işleme veya gümrük kontrolü altında işleme rejimlerine ilişkin olması durumunda, serbest dolaşımda bulunan eşyanın, ortak depolamaya ilişkin 337 inci madde hükümleri çerçevesinde antrepoya konulmasına izin verilmez.</w:t>
      </w:r>
    </w:p>
    <w:p w14:paraId="767E3FFE" w14:textId="77777777" w:rsidR="00B02F51" w:rsidRPr="00B02F51" w:rsidRDefault="00B02F51" w:rsidP="00B02F51">
      <w:r w:rsidRPr="00B02F51">
        <w:t>(4) Ortak depolamaya ilişkin 337 inci madde ile dördüncü fıkra hükümlerinin saklı kalması ve işlemlerin yürütülmesini olumsuz etkilememesi kaydıyla, gümrük idareleri, antrepo rejimine tabi serbest dolaşımda bulunmayan eşya ile dahilde işleme ve gümrük kontrolü altında işleme rejimlerine tabi ithal eşya veya işlem görmüş ürünlerin birlikte depolanmasına izin verebilir.</w:t>
      </w:r>
    </w:p>
    <w:p w14:paraId="6469F2CD" w14:textId="77777777" w:rsidR="00B02F51" w:rsidRPr="00B02F51" w:rsidRDefault="00B02F51" w:rsidP="00B02F51">
      <w:r w:rsidRPr="00B02F51">
        <w:t xml:space="preserve">(5) Kayıtlar, gümrük idaresine, herhangi bir zamanda tabi tutulduğu rejim kapsamında bulunan eşya veya ürünlerin tamamının durumlarını kesin olarak izleme </w:t>
      </w:r>
      <w:proofErr w:type="gramStart"/>
      <w:r w:rsidRPr="00B02F51">
        <w:t>imkanı</w:t>
      </w:r>
      <w:proofErr w:type="gramEnd"/>
      <w:r w:rsidRPr="00B02F51">
        <w:t xml:space="preserve"> sağlamalıdır.</w:t>
      </w:r>
    </w:p>
    <w:p w14:paraId="4F94824E" w14:textId="77777777" w:rsidR="00B02F51" w:rsidRPr="00B02F51" w:rsidRDefault="00B02F51" w:rsidP="00B02F51">
      <w:r w:rsidRPr="00B02F51">
        <w:rPr>
          <w:b/>
          <w:bCs/>
        </w:rPr>
        <w:t>İşleme faaliyetine tabi tutulan serbest dolaşımda bulunan eşya</w:t>
      </w:r>
    </w:p>
    <w:p w14:paraId="0F57D064" w14:textId="4623AD0C" w:rsidR="00B02F51" w:rsidRPr="00B02F51" w:rsidRDefault="00B02F51" w:rsidP="00B02F51">
      <w:r>
        <w:rPr>
          <w:b/>
          <w:bCs/>
        </w:rPr>
        <w:t xml:space="preserve">GÜMRÜK YÖNETMELİĞİ </w:t>
      </w:r>
      <w:r w:rsidRPr="00B02F51">
        <w:rPr>
          <w:b/>
          <w:bCs/>
        </w:rPr>
        <w:t xml:space="preserve">MADDE </w:t>
      </w:r>
      <w:proofErr w:type="gramStart"/>
      <w:r w:rsidRPr="00B02F51">
        <w:rPr>
          <w:b/>
          <w:bCs/>
        </w:rPr>
        <w:t>342 -</w:t>
      </w:r>
      <w:proofErr w:type="gramEnd"/>
      <w:r w:rsidRPr="00B02F51">
        <w:rPr>
          <w:b/>
          <w:bCs/>
        </w:rPr>
        <w:t xml:space="preserve"> </w:t>
      </w:r>
      <w:r w:rsidRPr="00B02F51">
        <w:t>(1) İhracata bağlı önlemlerden yararlanmayan serbest dolaşımda bulunan eşya, gümrük idaresinin izni ile ihraç amacı dışında ve antrepo rejimine tabi tutulmadan antrepolara konulabilir. Ancak bu tür eşyanın antrepolara konulabilmesi için;</w:t>
      </w:r>
    </w:p>
    <w:p w14:paraId="36E24EF1" w14:textId="77777777" w:rsidR="00B02F51" w:rsidRPr="00B02F51" w:rsidRDefault="00B02F51" w:rsidP="00B02F51">
      <w:r w:rsidRPr="00B02F51">
        <w:lastRenderedPageBreak/>
        <w:t>a) Söz konusu eşyanın dahilde veya gümrük kontrolü altında işleme rejimlerine tabi olarak antrepolarda yapılacak işleme faaliyetlerinde kullanılacağının kanıtlanması,</w:t>
      </w:r>
    </w:p>
    <w:p w14:paraId="22FB3963" w14:textId="77777777" w:rsidR="00B02F51" w:rsidRPr="00B02F51" w:rsidRDefault="00B02F51" w:rsidP="00B02F51">
      <w:r w:rsidRPr="00B02F51">
        <w:t>b) Konulacağı antreponun eşyanın tabi tutulacağı işleme faaliyetlerine elverişli olması,</w:t>
      </w:r>
    </w:p>
    <w:p w14:paraId="1AD54988" w14:textId="77777777" w:rsidR="00B02F51" w:rsidRPr="00B02F51" w:rsidRDefault="00B02F51" w:rsidP="00B02F51">
      <w:r w:rsidRPr="00B02F51">
        <w:t>c) Ekonomik yönden ihtiyaç bulunması,</w:t>
      </w:r>
    </w:p>
    <w:p w14:paraId="0372B396" w14:textId="77777777" w:rsidR="00B02F51" w:rsidRPr="00B02F51" w:rsidRDefault="00B02F51" w:rsidP="00B02F51">
      <w:proofErr w:type="gramStart"/>
      <w:r w:rsidRPr="00B02F51">
        <w:t>ç</w:t>
      </w:r>
      <w:proofErr w:type="gramEnd"/>
      <w:r w:rsidRPr="00B02F51">
        <w:t>) Gümrük gözetimini olumsuz etkilememesi,</w:t>
      </w:r>
    </w:p>
    <w:p w14:paraId="6260386A" w14:textId="77777777" w:rsidR="00B02F51" w:rsidRPr="00B02F51" w:rsidRDefault="00B02F51" w:rsidP="00B02F51">
      <w:r w:rsidRPr="00B02F51">
        <w:t xml:space="preserve">d) Ortak depolamaya ilişkin </w:t>
      </w:r>
      <w:hyperlink r:id="rId137" w:anchor="m336" w:history="1">
        <w:r w:rsidRPr="00B02F51">
          <w:rPr>
            <w:rStyle w:val="Kpr"/>
          </w:rPr>
          <w:t>337</w:t>
        </w:r>
      </w:hyperlink>
      <w:r w:rsidRPr="00B02F51">
        <w:t xml:space="preserve"> inci madde hükümleri saklı kalmak kaydıyla, eşyanın gümrük statüsünün her zaman belirlenebilmesi,</w:t>
      </w:r>
    </w:p>
    <w:p w14:paraId="206119D2" w14:textId="77777777" w:rsidR="00B02F51" w:rsidRPr="00B02F51" w:rsidRDefault="00B02F51" w:rsidP="00B02F51">
      <w:proofErr w:type="gramStart"/>
      <w:r w:rsidRPr="00B02F51">
        <w:t>gerekir</w:t>
      </w:r>
      <w:proofErr w:type="gramEnd"/>
      <w:r w:rsidRPr="00B02F51">
        <w:t>.</w:t>
      </w:r>
    </w:p>
    <w:p w14:paraId="48284290" w14:textId="77777777" w:rsidR="00B02F51" w:rsidRPr="00B02F51" w:rsidRDefault="00B02F51" w:rsidP="00B02F51">
      <w:r w:rsidRPr="00B02F51">
        <w:t>(2) Gümrük idareleri, gözetim açısından, antrepoya alınan bu tür eşyanın antrepo stok kayıtlarına kaydedilmesini isteyebilir.</w:t>
      </w:r>
    </w:p>
    <w:p w14:paraId="4B8E6DC5" w14:textId="77777777" w:rsidR="00B02F51" w:rsidRPr="00B02F51" w:rsidRDefault="00B02F51" w:rsidP="00B02F51">
      <w:bookmarkStart w:id="39" w:name="m343"/>
      <w:bookmarkEnd w:id="39"/>
      <w:r w:rsidRPr="00B02F51">
        <w:rPr>
          <w:b/>
          <w:bCs/>
        </w:rPr>
        <w:t>İşleme faaliyetine tabi tutulan serbest dolaşımda bulunmayan eşya</w:t>
      </w:r>
    </w:p>
    <w:p w14:paraId="32160824" w14:textId="61B28AE3" w:rsidR="00B02F51" w:rsidRPr="00B02F51" w:rsidRDefault="00B02F51" w:rsidP="00B02F51">
      <w:r>
        <w:rPr>
          <w:b/>
          <w:bCs/>
        </w:rPr>
        <w:t xml:space="preserve">GÜMRÜK YÖNETMELİĞİ </w:t>
      </w:r>
      <w:r w:rsidRPr="00B02F51">
        <w:rPr>
          <w:b/>
          <w:bCs/>
        </w:rPr>
        <w:t xml:space="preserve">MADDE </w:t>
      </w:r>
      <w:proofErr w:type="gramStart"/>
      <w:r w:rsidRPr="00B02F51">
        <w:rPr>
          <w:b/>
          <w:bCs/>
        </w:rPr>
        <w:t>343 -</w:t>
      </w:r>
      <w:proofErr w:type="gramEnd"/>
      <w:r w:rsidRPr="00B02F51">
        <w:rPr>
          <w:b/>
          <w:bCs/>
        </w:rPr>
        <w:t xml:space="preserve"> </w:t>
      </w:r>
      <w:r w:rsidRPr="00B02F51">
        <w:t>(1) Dahilde işleme veya gümrük kontrolü altında işleme rejimine tabi eşya, gümrük idaresinin izni ile antrepo rejimine tabi tutulmadan antrepolara konulabilir. Ancak bu tür eşyanın antrepolara konulabilmesi için;</w:t>
      </w:r>
    </w:p>
    <w:p w14:paraId="1243244C" w14:textId="77777777" w:rsidR="00B02F51" w:rsidRPr="00B02F51" w:rsidRDefault="00B02F51" w:rsidP="00B02F51">
      <w:r w:rsidRPr="00B02F51">
        <w:t>a) 342 inci maddenin birinci fıkrasının</w:t>
      </w:r>
      <w:r w:rsidRPr="00B02F51">
        <w:rPr>
          <w:b/>
          <w:bCs/>
        </w:rPr>
        <w:t xml:space="preserve"> </w:t>
      </w:r>
      <w:r w:rsidRPr="00B02F51">
        <w:t>(b), (c), (ç) ve (d) bentlerinde belirtilen şartların sağlanması,</w:t>
      </w:r>
    </w:p>
    <w:p w14:paraId="34D43B92" w14:textId="77777777" w:rsidR="00B02F51" w:rsidRPr="00B02F51" w:rsidRDefault="00B02F51" w:rsidP="00B02F51">
      <w:r w:rsidRPr="00B02F51">
        <w:t>b) Dahilde işleme veya gümrük kontrolü altında işleme rejimi için alınan izin belgelerinde eşyanın antrepoda işleme faaliyetine tabi tutulacağının ve antrepo tipinin belirtilmiş olması,</w:t>
      </w:r>
    </w:p>
    <w:p w14:paraId="4CFE2036" w14:textId="77777777" w:rsidR="00B02F51" w:rsidRPr="00B02F51" w:rsidRDefault="00B02F51" w:rsidP="00B02F51">
      <w:r w:rsidRPr="00B02F51">
        <w:t>c) İşleme faaliyetlerinin ara sıra değil sık sık yapılıyor olması,</w:t>
      </w:r>
    </w:p>
    <w:p w14:paraId="4C269F18" w14:textId="77777777" w:rsidR="00B02F51" w:rsidRPr="00B02F51" w:rsidRDefault="00B02F51" w:rsidP="00B02F51">
      <w:proofErr w:type="gramStart"/>
      <w:r w:rsidRPr="00B02F51">
        <w:t>ç</w:t>
      </w:r>
      <w:proofErr w:type="gramEnd"/>
      <w:r w:rsidRPr="00B02F51">
        <w:t>) Eşyanın antrepoya konulmasının, dahilde işleme veya gümrük kontrolü altında işleme rejimleri hükümlerinin uygulanmasını ve denetlemeyi olumsuz etkilememesi,</w:t>
      </w:r>
    </w:p>
    <w:p w14:paraId="00B22FA5" w14:textId="77777777" w:rsidR="00B02F51" w:rsidRPr="00B02F51" w:rsidRDefault="00B02F51" w:rsidP="00B02F51">
      <w:proofErr w:type="gramStart"/>
      <w:r w:rsidRPr="00B02F51">
        <w:t>gerekir</w:t>
      </w:r>
      <w:proofErr w:type="gramEnd"/>
      <w:r w:rsidRPr="00B02F51">
        <w:t>.</w:t>
      </w:r>
    </w:p>
    <w:p w14:paraId="4EDA6AD6" w14:textId="77777777" w:rsidR="00B02F51" w:rsidRPr="00B02F51" w:rsidRDefault="00B02F51" w:rsidP="00B02F51">
      <w:r w:rsidRPr="00B02F51">
        <w:t>(2) Birinci fıkraya göre antrepolara alınan eşya antrepo stok kayıtlarına geçirilmez, bu kayıtların yerine duruma göre dahilde işleme kayıtları veya gümrük kontrolü altında işleme kayıtları dikkate alınır. Bu kayıtlarda izin belgesinin sayı ve tarihi gösterilir. Ayrıca bu kayıtlar, her zaman söz konusu rejimlere tabi eşya veya ürünlerin tümünün durumunu tam olarak gösterecek şekilde tutulur. Gümrük idaresi bu kayıtların kontrolünü yapar.</w:t>
      </w:r>
    </w:p>
    <w:p w14:paraId="2C417FCB" w14:textId="77777777" w:rsidR="00B02F51" w:rsidRPr="00B02F51" w:rsidRDefault="00B02F51" w:rsidP="00B02F51">
      <w:bookmarkStart w:id="40" w:name="m344"/>
      <w:bookmarkEnd w:id="40"/>
      <w:r w:rsidRPr="00B02F51">
        <w:rPr>
          <w:b/>
          <w:bCs/>
        </w:rPr>
        <w:t>Rejimlere geçişlerde uygulanacak hükümler</w:t>
      </w:r>
    </w:p>
    <w:p w14:paraId="67D04AD6" w14:textId="19870507" w:rsidR="00B02F51" w:rsidRPr="00B02F51" w:rsidRDefault="00B02F51" w:rsidP="00B02F51">
      <w:r>
        <w:rPr>
          <w:b/>
          <w:bCs/>
        </w:rPr>
        <w:t xml:space="preserve">GÜMRÜK YÖNETMELİĞİ </w:t>
      </w:r>
      <w:r w:rsidRPr="00B02F51">
        <w:rPr>
          <w:b/>
          <w:bCs/>
        </w:rPr>
        <w:t xml:space="preserve">MADDE </w:t>
      </w:r>
      <w:proofErr w:type="gramStart"/>
      <w:r w:rsidRPr="00B02F51">
        <w:rPr>
          <w:b/>
          <w:bCs/>
        </w:rPr>
        <w:t>344 -</w:t>
      </w:r>
      <w:proofErr w:type="gramEnd"/>
      <w:r w:rsidRPr="00B02F51">
        <w:rPr>
          <w:b/>
          <w:bCs/>
        </w:rPr>
        <w:t xml:space="preserve"> </w:t>
      </w:r>
      <w:r w:rsidRPr="00B02F51">
        <w:t>(1) Antrepo rejimine tabi olan veya olmayan eşyanın dahilde işleme ya da gümrük kontrolü altında işleme rejimine yahut bu rejimlerden antrepo rejimine veya dahilde işleme veya gümrük kontrolü altında işleme rejimlerini sona erdiren yeni rejimlere geçişlerinde aşağıdaki beyan usullerine ilişkin hükümler uygulanır;</w:t>
      </w:r>
    </w:p>
    <w:p w14:paraId="3CD3E782" w14:textId="77777777" w:rsidR="00B02F51" w:rsidRPr="00B02F51" w:rsidRDefault="00B02F51" w:rsidP="00B02F51">
      <w:r w:rsidRPr="00B02F51">
        <w:t xml:space="preserve">a) Antrepo rejimine tabi tutulmadan antrepoya konulan dahilde işleme veya gümrük kontrolü altında işleme rejimlerine tabi tutulacak eşya hakkında, </w:t>
      </w:r>
      <w:hyperlink r:id="rId138" w:anchor="m166" w:history="1">
        <w:r w:rsidRPr="00B02F51">
          <w:rPr>
            <w:rStyle w:val="Kpr"/>
          </w:rPr>
          <w:t xml:space="preserve">166 </w:t>
        </w:r>
        <w:proofErr w:type="spellStart"/>
        <w:r w:rsidRPr="00B02F51">
          <w:rPr>
            <w:rStyle w:val="Kpr"/>
          </w:rPr>
          <w:t>ıncı</w:t>
        </w:r>
        <w:proofErr w:type="spellEnd"/>
      </w:hyperlink>
      <w:r w:rsidRPr="00B02F51">
        <w:t xml:space="preserve"> maddede belirtilen kayıt usulü uygulanır. Bu durumda eşyanın taşınmasına ilişkin belgelere, dahilde işleme veya gümrük kontrolü altında işleme kayıtlarına yapılan giriş sıra numarası ve tarihi yazılır.</w:t>
      </w:r>
    </w:p>
    <w:p w14:paraId="2865320E" w14:textId="77777777" w:rsidR="00B02F51" w:rsidRPr="00B02F51" w:rsidRDefault="00B02F51" w:rsidP="00B02F51">
      <w:r w:rsidRPr="00B02F51">
        <w:t xml:space="preserve">b) Antrepo rejimine tabi olarak depolanan eşyanın, dahilde işleme veya gümrük kontrolü altında işleme rejimlerine tabi tutulması halinde, 166 </w:t>
      </w:r>
      <w:proofErr w:type="spellStart"/>
      <w:r w:rsidRPr="00B02F51">
        <w:t>ıncı</w:t>
      </w:r>
      <w:proofErr w:type="spellEnd"/>
      <w:r w:rsidRPr="00B02F51">
        <w:t xml:space="preserve"> maddede belirtilen kayıt usulü uygulanır. Bu </w:t>
      </w:r>
      <w:r w:rsidRPr="00B02F51">
        <w:lastRenderedPageBreak/>
        <w:t>durumda, antrepo rejimi, dahilde işleme veya gümrük kontrolü altında işleme kayıtlarına yapılan girişle ibra edilir. Bu girişe ilişkin sıra numarası ve tarih gibi referanslar antrepo stok kayıtlarına geçirilir.</w:t>
      </w:r>
    </w:p>
    <w:p w14:paraId="4D3E1608" w14:textId="77777777" w:rsidR="00B02F51" w:rsidRPr="00B02F51" w:rsidRDefault="00B02F51" w:rsidP="00B02F51">
      <w:r w:rsidRPr="00B02F51">
        <w:t xml:space="preserve">c) Antrepo rejimine tabi tutulmadan depolanan dahilde işleme veya gümrük kontrolü altında işleme rejimlerine tabi, değişmemiş eşya veya işlem görmüş ürünlerin antrepo rejimine tabi tutulması halinde, 166 </w:t>
      </w:r>
      <w:proofErr w:type="spellStart"/>
      <w:r w:rsidRPr="00B02F51">
        <w:t>ıncı</w:t>
      </w:r>
      <w:proofErr w:type="spellEnd"/>
      <w:r w:rsidRPr="00B02F51">
        <w:t xml:space="preserve"> maddede belirtilen kayıt usulü uygulanır. Bu durumda dahilde işleme veya gümrük kontrolü altında işleme rejimleri antrepo stok kayıtlarına yapılan girişle ibra edilir. Bu kayıtlara girişlere ilişkin sıra </w:t>
      </w:r>
      <w:proofErr w:type="spellStart"/>
      <w:r w:rsidRPr="00B02F51">
        <w:t>no</w:t>
      </w:r>
      <w:proofErr w:type="spellEnd"/>
      <w:r w:rsidRPr="00B02F51">
        <w:t xml:space="preserve"> ve tarih gibi referanslar dahilde işleme veya gümrük kontrolü altında işleme kayıtlarına geçirilir. Ayrıca antrepo stok kayıtlarına, 536 </w:t>
      </w:r>
      <w:proofErr w:type="spellStart"/>
      <w:r w:rsidRPr="00B02F51">
        <w:t>ıncı</w:t>
      </w:r>
      <w:proofErr w:type="spellEnd"/>
      <w:r w:rsidRPr="00B02F51">
        <w:t xml:space="preserve"> maddede belirtilen ibarelerden uygun olanları yazılır.</w:t>
      </w:r>
    </w:p>
    <w:p w14:paraId="61E00DAA" w14:textId="77777777" w:rsidR="00B02F51" w:rsidRPr="00B02F51" w:rsidRDefault="00B02F51" w:rsidP="00B02F51">
      <w:proofErr w:type="gramStart"/>
      <w:r w:rsidRPr="00B02F51">
        <w:t>ç</w:t>
      </w:r>
      <w:proofErr w:type="gramEnd"/>
      <w:r w:rsidRPr="00B02F51">
        <w:t>) Antrepolarda işleme tabi tutulan, dahilde işleme veya gümrük kontrolü altında işleme rejimine tabi değişmemiş eşya veya işlem görmüş ürünlerin;</w:t>
      </w:r>
    </w:p>
    <w:p w14:paraId="6B792E03" w14:textId="77777777" w:rsidR="00B02F51" w:rsidRPr="00B02F51" w:rsidRDefault="00B02F51" w:rsidP="00B02F51">
      <w:r w:rsidRPr="00B02F51">
        <w:t xml:space="preserve">1) Yeniden ihraç işlemine tabi tutulmasında, </w:t>
      </w:r>
      <w:proofErr w:type="gramStart"/>
      <w:r w:rsidRPr="00B02F51">
        <w:t xml:space="preserve">166 </w:t>
      </w:r>
      <w:proofErr w:type="spellStart"/>
      <w:r w:rsidRPr="00B02F51">
        <w:t>ncı</w:t>
      </w:r>
      <w:proofErr w:type="spellEnd"/>
      <w:proofErr w:type="gramEnd"/>
      <w:r w:rsidRPr="00B02F51">
        <w:t xml:space="preserve"> maddede belirtilen kayıt usulü,</w:t>
      </w:r>
    </w:p>
    <w:p w14:paraId="22E72194" w14:textId="77777777" w:rsidR="00B02F51" w:rsidRPr="00B02F51" w:rsidRDefault="00B02F51" w:rsidP="00B02F51">
      <w:r w:rsidRPr="00B02F51">
        <w:t xml:space="preserve">2) </w:t>
      </w:r>
      <w:r w:rsidRPr="00B02F51">
        <w:rPr>
          <w:i/>
          <w:iCs/>
        </w:rPr>
        <w:t>(20.04.2024 / 32523 sayılı R.G. ile yürürlükten kaldırılmıştır)</w:t>
      </w:r>
      <w:bookmarkStart w:id="41" w:name="_ftnref65"/>
      <w:r w:rsidRPr="00B02F51">
        <w:fldChar w:fldCharType="begin"/>
      </w:r>
      <w:r w:rsidRPr="00B02F51">
        <w:instrText>HYPERLINK "https://www.gumrukkulliyati.com/docs/gumruk_mevzuati/dosyalar/yonetmelik_2009/gumruk_yonetmeligi_08.10.2009.htm?fasilno=&amp;fasac=&amp;kriter=&amp;dil=TR&amp;tip=ith&amp;gtip=&amp;varyant=1&amp;yil=2026&amp;yili=&amp;ayi=&amp;konu=&amp;mulga=0&amp;bolge=&amp;refno=&amp;donem=&amp;sort=1&amp;yid=&amp;ktip=B&amp;menu=1&amp;dvtarih=2026-09-24&amp;trf=" \l "_ftn65" \o ""</w:instrText>
      </w:r>
      <w:r w:rsidRPr="00B02F51">
        <w:fldChar w:fldCharType="separate"/>
      </w:r>
      <w:r w:rsidRPr="00B02F51">
        <w:rPr>
          <w:rStyle w:val="Kpr"/>
          <w:b/>
          <w:bCs/>
          <w:i/>
          <w:iCs/>
        </w:rPr>
        <w:t>[65]</w:t>
      </w:r>
      <w:r w:rsidRPr="00B02F51">
        <w:fldChar w:fldCharType="end"/>
      </w:r>
      <w:bookmarkEnd w:id="41"/>
    </w:p>
    <w:p w14:paraId="17FFE13E" w14:textId="77777777" w:rsidR="00B02F51" w:rsidRPr="00B02F51" w:rsidRDefault="00B02F51" w:rsidP="00B02F51">
      <w:r w:rsidRPr="00B02F51">
        <w:t xml:space="preserve">3) Yeniden ihracat </w:t>
      </w:r>
      <w:r w:rsidRPr="00B02F51">
        <w:rPr>
          <w:b/>
          <w:bCs/>
          <w:i/>
          <w:iCs/>
        </w:rPr>
        <w:t>(…)</w:t>
      </w:r>
      <w:bookmarkStart w:id="42" w:name="_ftnref66"/>
      <w:r w:rsidRPr="00B02F51">
        <w:fldChar w:fldCharType="begin"/>
      </w:r>
      <w:r w:rsidRPr="00B02F51">
        <w:instrText>HYPERLINK "https://www.gumrukkulliyati.com/docs/gumruk_mevzuati/dosyalar/yonetmelik_2009/gumruk_yonetmeligi_08.10.2009.htm?fasilno=&amp;fasac=&amp;kriter=&amp;dil=TR&amp;tip=ith&amp;gtip=&amp;varyant=1&amp;yil=2026&amp;yili=&amp;ayi=&amp;konu=&amp;mulga=0&amp;bolge=&amp;refno=&amp;donem=&amp;sort=1&amp;yid=&amp;ktip=B&amp;menu=1&amp;dvtarih=2026-09-24&amp;trf=" \l "_ftn66" \o ""</w:instrText>
      </w:r>
      <w:r w:rsidRPr="00B02F51">
        <w:fldChar w:fldCharType="separate"/>
      </w:r>
      <w:r w:rsidRPr="00B02F51">
        <w:rPr>
          <w:rStyle w:val="Kpr"/>
          <w:b/>
          <w:bCs/>
          <w:i/>
          <w:iCs/>
        </w:rPr>
        <w:t>[66]</w:t>
      </w:r>
      <w:r w:rsidRPr="00B02F51">
        <w:fldChar w:fldCharType="end"/>
      </w:r>
      <w:bookmarkEnd w:id="42"/>
      <w:r w:rsidRPr="00B02F51">
        <w:t xml:space="preserve"> dışında başka bir rejime tabi tutulmasında ilgili normal veya basitleştirilmiş usule ilişkin hükümler,</w:t>
      </w:r>
    </w:p>
    <w:p w14:paraId="4E70BD06" w14:textId="77777777" w:rsidR="00B02F51" w:rsidRPr="00B02F51" w:rsidRDefault="00B02F51" w:rsidP="00B02F51">
      <w:proofErr w:type="gramStart"/>
      <w:r w:rsidRPr="00B02F51">
        <w:t>uygulanır</w:t>
      </w:r>
      <w:proofErr w:type="gramEnd"/>
      <w:r w:rsidRPr="00B02F51">
        <w:t>.</w:t>
      </w:r>
    </w:p>
    <w:p w14:paraId="56105D2E" w14:textId="77777777" w:rsidR="00B02F51" w:rsidRPr="00B02F51" w:rsidRDefault="00B02F51" w:rsidP="00B02F51">
      <w:r w:rsidRPr="00B02F51">
        <w:t>(2) Birinci fıkra uyarınca antrepolardan çıkarılan değişmemiş eşya veya işlem görmüş ürünlerin antrepo stok kayıtlarına kaydedilmesine gerek yoktur.</w:t>
      </w:r>
    </w:p>
    <w:p w14:paraId="4CD38AEC" w14:textId="77777777" w:rsidR="00B02F51" w:rsidRPr="00B02F51" w:rsidRDefault="00B02F51" w:rsidP="00B02F51">
      <w:bookmarkStart w:id="43" w:name="m345"/>
      <w:bookmarkEnd w:id="43"/>
      <w:r w:rsidRPr="00B02F51">
        <w:rPr>
          <w:b/>
          <w:bCs/>
        </w:rPr>
        <w:t>Gümrük yükümlülüğü</w:t>
      </w:r>
    </w:p>
    <w:p w14:paraId="6A855813" w14:textId="6BD899DC" w:rsidR="00B02F51" w:rsidRPr="00B02F51" w:rsidRDefault="00B02F51" w:rsidP="00B02F51">
      <w:r>
        <w:rPr>
          <w:b/>
          <w:bCs/>
        </w:rPr>
        <w:t xml:space="preserve">GÜMRÜK YÖNETMELİĞİ </w:t>
      </w:r>
      <w:r w:rsidRPr="00B02F51">
        <w:rPr>
          <w:b/>
          <w:bCs/>
        </w:rPr>
        <w:t xml:space="preserve">MADDE </w:t>
      </w:r>
      <w:proofErr w:type="gramStart"/>
      <w:r w:rsidRPr="00B02F51">
        <w:rPr>
          <w:b/>
          <w:bCs/>
        </w:rPr>
        <w:t>345 -</w:t>
      </w:r>
      <w:proofErr w:type="gramEnd"/>
      <w:r w:rsidRPr="00B02F51">
        <w:rPr>
          <w:b/>
          <w:bCs/>
        </w:rPr>
        <w:t xml:space="preserve"> </w:t>
      </w:r>
      <w:r w:rsidRPr="00B02F51">
        <w:t>(1) Antrepo rejimine tabi ithal eşyası için bir gümrük yükümlülüğü doğduğunda, eşyanın antrepo masrafları ile antrepoda kaldığı sürece muhafazası için yapılan masraflar fiilen ödenen veya ödenecek fiyattan ayrı olarak gösterilmesi şartıyla, gümrük kıymetine dahil edilmez. Bu eşyanın elleçleme faaliyetlerine tabi tutulması halinde, eşyanın ithalat vergilerinin belirlenmesinde, beyan sahibinin talebi üzerine, eşyanın elleçleme faaliyetlerine tabi tutulmadan önceki niteliği, gümrük kıymeti ve miktarı dikkate alınır.</w:t>
      </w:r>
    </w:p>
    <w:p w14:paraId="1890B0AA" w14:textId="77777777" w:rsidR="00B02F51" w:rsidRPr="00B02F51" w:rsidRDefault="00B02F51" w:rsidP="00B02F51">
      <w:r w:rsidRPr="00B02F51">
        <w:t xml:space="preserve">(2) Antrepo rejimine tabi tutulmuş ithal eşyasının Kanunun </w:t>
      </w:r>
      <w:hyperlink r:id="rId139" w:anchor="madde71Basitle%C5%9Ftirilmi%C5%9FUsul" w:tgtFrame="_blank" w:history="1">
        <w:r w:rsidRPr="00B02F51">
          <w:rPr>
            <w:rStyle w:val="Kpr"/>
          </w:rPr>
          <w:t>71 inci</w:t>
        </w:r>
      </w:hyperlink>
      <w:r w:rsidRPr="00B02F51">
        <w:t xml:space="preserve"> maddesinin birinci fıkrasının (c) bendi hükmüne göre kayıt yoluyla serbest dolaşıma girmek üzere teslim edildiği hallerde, gümrük vergileri, eşyanın antrepo rejimine tabi tutulduğu tarihte yürürlükte bulunan vergi oranları ve diğer vergilendirme unsurlarına dayanılarak hesaplanır. Bu hükmün uygulanması, eşyanın nitelik, gümrük kıymeti ve miktarı gibi vergilendirme unsurlarının, eşyanın antrepo rejimine tabi tutulduğu tarihte tespit edilmesi şartına bağlıdır. Ancak, yükümlünün serbest dolaşıma giriş beyannamesinin tescil tarihinde eşyanın bulunduğu hal ve niteliği ile diğer vergilendirme unsurlarına göre işlem yapılması yönünde talepte bulunması halinde, bu yönde işlem yapılır.</w:t>
      </w:r>
    </w:p>
    <w:p w14:paraId="01D6227C" w14:textId="77777777" w:rsidR="00B02F51" w:rsidRPr="00B02F51" w:rsidRDefault="00B02F51" w:rsidP="00B02F51">
      <w:r w:rsidRPr="00B02F51">
        <w:t xml:space="preserve">(3) Birinci ve ikinci fıkra hükümlerinin uygulanmasında, Kanunun </w:t>
      </w:r>
      <w:proofErr w:type="gramStart"/>
      <w:r w:rsidRPr="00B02F51">
        <w:t>73 üncü</w:t>
      </w:r>
      <w:proofErr w:type="gramEnd"/>
      <w:r w:rsidRPr="00B02F51">
        <w:t xml:space="preserve"> maddesi uyarınca eşyanın tesliminden sonra kontrol hükümleri saklıdır.</w:t>
      </w:r>
    </w:p>
    <w:p w14:paraId="0EF58F6B" w14:textId="77777777" w:rsidR="00B02F51" w:rsidRPr="00B02F51" w:rsidRDefault="00B02F51" w:rsidP="00B02F51">
      <w:r w:rsidRPr="00B02F51">
        <w:t>(4) Antrepo rejimi kapsamındaki dahilde işleme rejimine tabi değişmemiş eşya veya işlem görmüş ürünler hakkında, vergi ve faiz dahil olmak üzere tabi tutulduğu yeni rejimlere ilişkin bütün hükümler uygulanır.</w:t>
      </w:r>
    </w:p>
    <w:p w14:paraId="7D8BC154" w14:textId="77777777" w:rsidR="00B02F51" w:rsidRPr="00B02F51" w:rsidRDefault="00B02F51" w:rsidP="00B02F51">
      <w:r w:rsidRPr="00B02F51">
        <w:t xml:space="preserve">(5) Dahilde işleme veya gümrük kontrolü altında işleme rejimine tabi eşyayla ilgili gümrük yükümlülüğü söz konusu olduğunda Kanunun </w:t>
      </w:r>
      <w:hyperlink r:id="rId140" w:anchor="madde114" w:tgtFrame="_blank" w:history="1">
        <w:r w:rsidRPr="00B02F51">
          <w:rPr>
            <w:rStyle w:val="Kpr"/>
          </w:rPr>
          <w:t>115, 126</w:t>
        </w:r>
      </w:hyperlink>
      <w:r w:rsidRPr="00B02F51">
        <w:t xml:space="preserve"> ve </w:t>
      </w:r>
      <w:proofErr w:type="gramStart"/>
      <w:r w:rsidRPr="00B02F51">
        <w:t xml:space="preserve">127 </w:t>
      </w:r>
      <w:proofErr w:type="spellStart"/>
      <w:r w:rsidRPr="00B02F51">
        <w:t>nci</w:t>
      </w:r>
      <w:proofErr w:type="spellEnd"/>
      <w:proofErr w:type="gramEnd"/>
      <w:r w:rsidRPr="00B02F51">
        <w:t xml:space="preserve"> madde hükümlerine göre işlem yapılır.</w:t>
      </w:r>
    </w:p>
    <w:p w14:paraId="7584B2F7" w14:textId="77777777" w:rsidR="00B02F51" w:rsidRPr="00B02F51" w:rsidRDefault="00B02F51" w:rsidP="00B02F51">
      <w:bookmarkStart w:id="44" w:name="m346"/>
      <w:bookmarkEnd w:id="44"/>
      <w:r w:rsidRPr="00B02F51">
        <w:rPr>
          <w:b/>
          <w:bCs/>
        </w:rPr>
        <w:lastRenderedPageBreak/>
        <w:t>Eşyanın antrepoda kalabileceği süre</w:t>
      </w:r>
    </w:p>
    <w:p w14:paraId="7ED2ACE1" w14:textId="77777777" w:rsidR="00B02F51" w:rsidRPr="00B02F51" w:rsidRDefault="00B02F51" w:rsidP="00B02F51">
      <w:r w:rsidRPr="00B02F51">
        <w:rPr>
          <w:i/>
          <w:iCs/>
        </w:rPr>
        <w:t>Genelgeler</w:t>
      </w:r>
      <w:r w:rsidRPr="00B02F51">
        <w:rPr>
          <w:b/>
          <w:bCs/>
        </w:rPr>
        <w:t xml:space="preserve"> </w:t>
      </w:r>
      <w:hyperlink r:id="rId141" w:tgtFrame="_blank" w:history="1">
        <w:r w:rsidRPr="00B02F51">
          <w:rPr>
            <w:rStyle w:val="Kpr"/>
            <w:b/>
            <w:bCs/>
          </w:rPr>
          <w:t>1</w:t>
        </w:r>
      </w:hyperlink>
      <w:r w:rsidRPr="00B02F51">
        <w:rPr>
          <w:b/>
          <w:bCs/>
        </w:rPr>
        <w:t xml:space="preserve"> </w:t>
      </w:r>
      <w:r w:rsidRPr="00B02F51">
        <w:rPr>
          <w:i/>
          <w:iCs/>
        </w:rPr>
        <w:t>Tasarruflu Yazılar</w:t>
      </w:r>
      <w:r w:rsidRPr="00B02F51">
        <w:rPr>
          <w:b/>
          <w:bCs/>
        </w:rPr>
        <w:t xml:space="preserve"> </w:t>
      </w:r>
      <w:hyperlink r:id="rId142" w:tgtFrame="_blank" w:history="1">
        <w:r w:rsidRPr="00B02F51">
          <w:rPr>
            <w:rStyle w:val="Kpr"/>
            <w:b/>
            <w:bCs/>
          </w:rPr>
          <w:t>1</w:t>
        </w:r>
      </w:hyperlink>
      <w:r w:rsidRPr="00B02F51">
        <w:rPr>
          <w:b/>
          <w:bCs/>
        </w:rPr>
        <w:t xml:space="preserve"> </w:t>
      </w:r>
      <w:hyperlink r:id="rId143" w:tgtFrame="_blank" w:history="1">
        <w:r w:rsidRPr="00B02F51">
          <w:rPr>
            <w:rStyle w:val="Kpr"/>
            <w:b/>
            <w:bCs/>
          </w:rPr>
          <w:t>2</w:t>
        </w:r>
      </w:hyperlink>
    </w:p>
    <w:p w14:paraId="733F3D61" w14:textId="6F936F3A" w:rsidR="00B02F51" w:rsidRPr="00B02F51" w:rsidRDefault="00B02F51" w:rsidP="00B02F51">
      <w:r>
        <w:rPr>
          <w:b/>
          <w:bCs/>
        </w:rPr>
        <w:t xml:space="preserve">GÜMRÜK YÖNETMELİĞİ </w:t>
      </w:r>
      <w:r w:rsidRPr="00B02F51">
        <w:rPr>
          <w:b/>
          <w:bCs/>
        </w:rPr>
        <w:t xml:space="preserve">MADDE </w:t>
      </w:r>
      <w:proofErr w:type="gramStart"/>
      <w:r w:rsidRPr="00B02F51">
        <w:rPr>
          <w:b/>
          <w:bCs/>
        </w:rPr>
        <w:t>346 -</w:t>
      </w:r>
      <w:proofErr w:type="gramEnd"/>
      <w:r w:rsidRPr="00B02F51">
        <w:rPr>
          <w:b/>
          <w:bCs/>
        </w:rPr>
        <w:t xml:space="preserve"> </w:t>
      </w:r>
      <w:r w:rsidRPr="00B02F51">
        <w:t>(1) Eşyanın antrepo rejimi altında kalış süresi sınırsızdır.</w:t>
      </w:r>
    </w:p>
    <w:p w14:paraId="5C22A600" w14:textId="77777777" w:rsidR="00B02F51" w:rsidRPr="00B02F51" w:rsidRDefault="00B02F51" w:rsidP="00B02F51">
      <w:r w:rsidRPr="00B02F51">
        <w:t xml:space="preserve">(2) Birinci fıkra hükmüne istisna olarak antrepoda bulunan eşyanın gümrükçe onaylanmış başka bir işlem veya kullanıma tabi tutulması yönünde beyanname tescil ettirilmesi halinde otuz gün içinde işlemlerinin bitirilmesi gerekir. Bu süre içerisinde Kanunun </w:t>
      </w:r>
      <w:hyperlink r:id="rId144" w:anchor="madde64Beyannamelerin%C4%B0ptalEdilebilmesi" w:tgtFrame="_blank" w:history="1">
        <w:proofErr w:type="gramStart"/>
        <w:r w:rsidRPr="00B02F51">
          <w:rPr>
            <w:rStyle w:val="Kpr"/>
          </w:rPr>
          <w:t>64 üncü</w:t>
        </w:r>
        <w:proofErr w:type="gramEnd"/>
      </w:hyperlink>
      <w:r w:rsidRPr="00B02F51">
        <w:t xml:space="preserve"> maddesinin birinci fıkrasında belirtilen koşullarda, gümrük antrepo rejimi dahil başka bir rejim beyanında bulunulması halinde, bu beyana ilişkin süre göz önüne alınır.</w:t>
      </w:r>
    </w:p>
    <w:p w14:paraId="38474044" w14:textId="77777777" w:rsidR="00B02F51" w:rsidRPr="00B02F51" w:rsidRDefault="00B02F51" w:rsidP="00B02F51">
      <w:r w:rsidRPr="00B02F51">
        <w:t xml:space="preserve">(3) Müsteşarlık, özellikle beklemek suretiyle bozulabilecek eşya da dahil olmak üzere eşyanın antrepoda kalabileceği süre konusunda </w:t>
      </w:r>
      <w:hyperlink r:id="rId145" w:tgtFrame="_blank" w:history="1">
        <w:r w:rsidRPr="00B02F51">
          <w:rPr>
            <w:rStyle w:val="Kpr"/>
          </w:rPr>
          <w:t>belirleme</w:t>
        </w:r>
      </w:hyperlink>
      <w:r w:rsidRPr="00B02F51">
        <w:t xml:space="preserve"> yapabilir.</w:t>
      </w:r>
    </w:p>
    <w:p w14:paraId="20794A9F" w14:textId="77777777" w:rsidR="00B02F51" w:rsidRPr="00B02F51" w:rsidRDefault="00B02F51" w:rsidP="00B02F51">
      <w:r w:rsidRPr="00B02F51">
        <w:t>(4) Eşyanın antrepoda kalabileceği süre konusunda bir tahdit konulmuş ise; eşyanın antrepoya alındığı tarihten veya antrepolar arası nakil yoluyla başka bir antrepodan gelen eşyanın ilk antrepoya giriş tarihinden itibaren hesaplanır.</w:t>
      </w:r>
    </w:p>
    <w:p w14:paraId="68306809" w14:textId="77777777" w:rsidR="00B02F51" w:rsidRPr="00B02F51" w:rsidRDefault="00B02F51" w:rsidP="00B02F51">
      <w:r w:rsidRPr="00B02F51">
        <w:t xml:space="preserve">(5) Antrepoda bulunan eşya için gümrükçe onaylanmış bir işlem ve kullanım tayin edilmesine ilişkin beyannamenin tescilinden itibaren otuz gün içinde işlemleri bitirilmeyen eşya ile, bir süre tayin edilmiş ise bu sürede kaldırılmayan eşya, Kanunun </w:t>
      </w:r>
      <w:hyperlink r:id="rId146" w:anchor="madde177den180TasfiyeEdilecekE%C5%9Fya" w:tgtFrame="_blank" w:history="1">
        <w:proofErr w:type="gramStart"/>
        <w:r w:rsidRPr="00B02F51">
          <w:rPr>
            <w:rStyle w:val="Kpr"/>
          </w:rPr>
          <w:t xml:space="preserve">177 </w:t>
        </w:r>
        <w:proofErr w:type="spellStart"/>
        <w:r w:rsidRPr="00B02F51">
          <w:rPr>
            <w:rStyle w:val="Kpr"/>
          </w:rPr>
          <w:t>nci</w:t>
        </w:r>
        <w:proofErr w:type="spellEnd"/>
        <w:proofErr w:type="gramEnd"/>
      </w:hyperlink>
      <w:r w:rsidRPr="00B02F51">
        <w:t xml:space="preserve"> maddesinin birinci fıkrasının (f) ve (g) bentleri uyarınca tasfiye edilir.</w:t>
      </w:r>
    </w:p>
    <w:p w14:paraId="24141CE7" w14:textId="77777777" w:rsidR="00B02F51" w:rsidRPr="00B02F51" w:rsidRDefault="00B02F51" w:rsidP="00B02F51">
      <w:bookmarkStart w:id="45" w:name="m347"/>
      <w:bookmarkEnd w:id="45"/>
      <w:r w:rsidRPr="00B02F51">
        <w:rPr>
          <w:b/>
          <w:bCs/>
        </w:rPr>
        <w:t>Kap içinde gelen sıvılar ve diğer maddeler</w:t>
      </w:r>
    </w:p>
    <w:p w14:paraId="32A59885" w14:textId="061EE9E7" w:rsidR="00B02F51" w:rsidRPr="00B02F51" w:rsidRDefault="00B02F51" w:rsidP="00B02F51">
      <w:r>
        <w:rPr>
          <w:b/>
          <w:bCs/>
        </w:rPr>
        <w:t xml:space="preserve">GÜMRÜK YÖNETMELİĞİ </w:t>
      </w:r>
      <w:r w:rsidRPr="00B02F51">
        <w:rPr>
          <w:b/>
          <w:bCs/>
        </w:rPr>
        <w:t xml:space="preserve">MADDE </w:t>
      </w:r>
      <w:proofErr w:type="gramStart"/>
      <w:r w:rsidRPr="00B02F51">
        <w:rPr>
          <w:b/>
          <w:bCs/>
        </w:rPr>
        <w:t>347 -</w:t>
      </w:r>
      <w:proofErr w:type="gramEnd"/>
      <w:r w:rsidRPr="00B02F51">
        <w:rPr>
          <w:b/>
          <w:bCs/>
        </w:rPr>
        <w:t xml:space="preserve"> </w:t>
      </w:r>
      <w:r w:rsidRPr="00B02F51">
        <w:t xml:space="preserve">(1) Kaplar içinde gelen sıvılar ile serbest dolaşımda olmayan kaplar ve ambalaj maddeleri serbest dolaşıma giriş rejimindeki esaslara göre muayene edilerek depolara konulur. Bunlardan tahlile tabi olanların örnekleri tahlil ettirildikten sonra bunların gümrük tarife istatistik pozisyon numaraları beyannameye kaydedilir. Depolarda her beyanname kapsamı eşya ayrı bir parti teşkil etmek üzere istif edilir. Bir beyanname kapsamı arasında çeşitli cins eşya varsa bunlar da ayrı ayrı istif olunur. Bu suretle bir grup teşkil eden her beyannameye ait istifin görülebilecek bir yerine beyanname numarası ve tarihini ve eşya cinslerini gösterir etiket asılır. Gümrük gözetimine engel olmamak koşuluyla ve eşya cinsi de göz önünde bulundurularak, farklı beyanname muhteviyatı eşyanın bir arada istiflenmek suretiyle depolanmasına gümrük idaresince izin </w:t>
      </w:r>
      <w:proofErr w:type="gramStart"/>
      <w:r w:rsidRPr="00B02F51">
        <w:t>verilebilir</w:t>
      </w:r>
      <w:r w:rsidRPr="00B02F51">
        <w:rPr>
          <w:i/>
          <w:iCs/>
        </w:rPr>
        <w:t>(</w:t>
      </w:r>
      <w:proofErr w:type="gramEnd"/>
      <w:r w:rsidRPr="00B02F51">
        <w:rPr>
          <w:i/>
          <w:iCs/>
        </w:rPr>
        <w:t>15.05.2013 tarihli, 28648 sayılı R.G. ile eklenmiştir)</w:t>
      </w:r>
      <w:r w:rsidRPr="00B02F51">
        <w:t>.</w:t>
      </w:r>
      <w:r w:rsidRPr="00B02F51">
        <w:rPr>
          <w:i/>
          <w:iCs/>
        </w:rPr>
        <w:t xml:space="preserve"> </w:t>
      </w:r>
      <w:r w:rsidRPr="00B02F51">
        <w:t xml:space="preserve">Yetkilendirilmiş yükümlü sertifikası sahipleri tarafından işletilen antrepolarda, gümrük idaresinden izin alınması gerekmeksizin farklı beyanname muhteviyatı eşya bir arada istiflenmek suretiyle depolanabilir, ancak antrepo rejimine ilişkin hükümlerin ihlal edildiğine yönelik bir tespitte bulunulması halinde gümrük idaresince ihlalin niteliği de göz önünde bulundurularak bu şekilde işlem yapılmasına kısıtlama </w:t>
      </w:r>
      <w:proofErr w:type="gramStart"/>
      <w:r w:rsidRPr="00B02F51">
        <w:t>getirilebilir</w:t>
      </w:r>
      <w:r w:rsidRPr="00B02F51">
        <w:rPr>
          <w:i/>
          <w:iCs/>
        </w:rPr>
        <w:t>(</w:t>
      </w:r>
      <w:proofErr w:type="gramEnd"/>
      <w:r w:rsidRPr="00B02F51">
        <w:rPr>
          <w:i/>
          <w:iCs/>
        </w:rPr>
        <w:t>01.04.2020 tarih ve 31086 sayılı R.G. ile eklenmiştir)</w:t>
      </w:r>
      <w:r w:rsidRPr="00B02F51">
        <w:t>.</w:t>
      </w:r>
    </w:p>
    <w:p w14:paraId="15D8EE8D" w14:textId="77777777" w:rsidR="00B02F51" w:rsidRPr="00B02F51" w:rsidRDefault="00B02F51" w:rsidP="00B02F51">
      <w:r w:rsidRPr="00B02F51">
        <w:rPr>
          <w:i/>
          <w:iCs/>
        </w:rPr>
        <w:t>Tasarruflu yazılar</w:t>
      </w:r>
      <w:r w:rsidRPr="00B02F51">
        <w:rPr>
          <w:b/>
          <w:bCs/>
        </w:rPr>
        <w:t xml:space="preserve"> </w:t>
      </w:r>
      <w:hyperlink r:id="rId147" w:tgtFrame="_blank" w:history="1">
        <w:r w:rsidRPr="00B02F51">
          <w:rPr>
            <w:rStyle w:val="Kpr"/>
            <w:b/>
            <w:bCs/>
          </w:rPr>
          <w:t>1</w:t>
        </w:r>
      </w:hyperlink>
    </w:p>
    <w:p w14:paraId="3E444E98" w14:textId="77777777" w:rsidR="00B02F51" w:rsidRPr="00B02F51" w:rsidRDefault="00B02F51" w:rsidP="00B02F51">
      <w:r w:rsidRPr="00B02F51">
        <w:rPr>
          <w:b/>
          <w:bCs/>
        </w:rPr>
        <w:t>Antrepolarda ambalaj maddelerinin işlenmesi</w:t>
      </w:r>
    </w:p>
    <w:p w14:paraId="5D87FFF9" w14:textId="6AFFF0B2" w:rsidR="00B02F51" w:rsidRPr="00B02F51" w:rsidRDefault="00B02F51" w:rsidP="00B02F51">
      <w:r>
        <w:rPr>
          <w:b/>
          <w:bCs/>
        </w:rPr>
        <w:t xml:space="preserve">GÜMRÜK YÖNETMELİĞİ </w:t>
      </w:r>
      <w:r w:rsidRPr="00B02F51">
        <w:rPr>
          <w:b/>
          <w:bCs/>
        </w:rPr>
        <w:t xml:space="preserve">MADDE </w:t>
      </w:r>
      <w:proofErr w:type="gramStart"/>
      <w:r w:rsidRPr="00B02F51">
        <w:rPr>
          <w:b/>
          <w:bCs/>
        </w:rPr>
        <w:t>348 -</w:t>
      </w:r>
      <w:proofErr w:type="gramEnd"/>
      <w:r w:rsidRPr="00B02F51">
        <w:rPr>
          <w:b/>
          <w:bCs/>
        </w:rPr>
        <w:t xml:space="preserve"> </w:t>
      </w:r>
      <w:r w:rsidRPr="00B02F51">
        <w:t>(1) Kap halinde olmayan ambalaj maddelerinin antrepoda imaline ve hazırlanmasına gümrük idaresince izin verilebilmesi için yazılı başvuru yapılması ve antreponun buna elverişli bulunması şarttır.</w:t>
      </w:r>
    </w:p>
    <w:p w14:paraId="1D523C70" w14:textId="77777777" w:rsidR="00DC7693" w:rsidRDefault="00DC7693"/>
    <w:sectPr w:rsidR="00DC769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47A"/>
    <w:rsid w:val="00B02F51"/>
    <w:rsid w:val="00B428C6"/>
    <w:rsid w:val="00CE647A"/>
    <w:rsid w:val="00DC7693"/>
    <w:rsid w:val="00E44C2A"/>
    <w:rsid w:val="00EC766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F686E"/>
  <w15:chartTrackingRefBased/>
  <w15:docId w15:val="{D74004F9-E5BD-4C06-85B0-683FFEBE7F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CE64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CE64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CE647A"/>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CE647A"/>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CE647A"/>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CE647A"/>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CE647A"/>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CE647A"/>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CE647A"/>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CE647A"/>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CE647A"/>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CE647A"/>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CE647A"/>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CE647A"/>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CE647A"/>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CE647A"/>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CE647A"/>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CE647A"/>
    <w:rPr>
      <w:rFonts w:eastAsiaTheme="majorEastAsia" w:cstheme="majorBidi"/>
      <w:color w:val="272727" w:themeColor="text1" w:themeTint="D8"/>
    </w:rPr>
  </w:style>
  <w:style w:type="paragraph" w:styleId="KonuBal">
    <w:name w:val="Title"/>
    <w:basedOn w:val="Normal"/>
    <w:next w:val="Normal"/>
    <w:link w:val="KonuBalChar"/>
    <w:uiPriority w:val="10"/>
    <w:qFormat/>
    <w:rsid w:val="00CE64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CE647A"/>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CE647A"/>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CE647A"/>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CE647A"/>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CE647A"/>
    <w:rPr>
      <w:i/>
      <w:iCs/>
      <w:color w:val="404040" w:themeColor="text1" w:themeTint="BF"/>
    </w:rPr>
  </w:style>
  <w:style w:type="paragraph" w:styleId="ListeParagraf">
    <w:name w:val="List Paragraph"/>
    <w:basedOn w:val="Normal"/>
    <w:uiPriority w:val="34"/>
    <w:qFormat/>
    <w:rsid w:val="00CE647A"/>
    <w:pPr>
      <w:ind w:left="720"/>
      <w:contextualSpacing/>
    </w:pPr>
  </w:style>
  <w:style w:type="character" w:styleId="GlVurgulama">
    <w:name w:val="Intense Emphasis"/>
    <w:basedOn w:val="VarsaylanParagrafYazTipi"/>
    <w:uiPriority w:val="21"/>
    <w:qFormat/>
    <w:rsid w:val="00CE647A"/>
    <w:rPr>
      <w:i/>
      <w:iCs/>
      <w:color w:val="2F5496" w:themeColor="accent1" w:themeShade="BF"/>
    </w:rPr>
  </w:style>
  <w:style w:type="paragraph" w:styleId="GlAlnt">
    <w:name w:val="Intense Quote"/>
    <w:basedOn w:val="Normal"/>
    <w:next w:val="Normal"/>
    <w:link w:val="GlAlntChar"/>
    <w:uiPriority w:val="30"/>
    <w:qFormat/>
    <w:rsid w:val="00CE64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CE647A"/>
    <w:rPr>
      <w:i/>
      <w:iCs/>
      <w:color w:val="2F5496" w:themeColor="accent1" w:themeShade="BF"/>
    </w:rPr>
  </w:style>
  <w:style w:type="character" w:styleId="GlBavuru">
    <w:name w:val="Intense Reference"/>
    <w:basedOn w:val="VarsaylanParagrafYazTipi"/>
    <w:uiPriority w:val="32"/>
    <w:qFormat/>
    <w:rsid w:val="00CE647A"/>
    <w:rPr>
      <w:b/>
      <w:bCs/>
      <w:smallCaps/>
      <w:color w:val="2F5496" w:themeColor="accent1" w:themeShade="BF"/>
      <w:spacing w:val="5"/>
    </w:rPr>
  </w:style>
  <w:style w:type="character" w:styleId="Kpr">
    <w:name w:val="Hyperlink"/>
    <w:basedOn w:val="VarsaylanParagrafYazTipi"/>
    <w:uiPriority w:val="99"/>
    <w:unhideWhenUsed/>
    <w:rsid w:val="00B02F51"/>
    <w:rPr>
      <w:color w:val="0563C1" w:themeColor="hyperlink"/>
      <w:u w:val="single"/>
    </w:rPr>
  </w:style>
  <w:style w:type="character" w:styleId="zmlenmeyenBahsetme">
    <w:name w:val="Unresolved Mention"/>
    <w:basedOn w:val="VarsaylanParagrafYazTipi"/>
    <w:uiPriority w:val="99"/>
    <w:semiHidden/>
    <w:unhideWhenUsed/>
    <w:rsid w:val="00B02F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gumrukkulliyati.com/index.php?id=docs/gumruk_mevzuati/dosyalar/yonetmelik_2009/ek_63.htm" TargetMode="External"/><Relationship Id="rId21" Type="http://schemas.openxmlformats.org/officeDocument/2006/relationships/hyperlink" Target="https://www.gumrukkulliyati.com/index.php?id=docs/gumruk_mevzuati/dosyalar/yonetmelik_2009/gumruk_yonetmeligi_08.10.2009.htm" TargetMode="External"/><Relationship Id="rId42" Type="http://schemas.openxmlformats.org/officeDocument/2006/relationships/hyperlink" Target="https://www.gumrukkulliyati.com/index.php?id=docs/gumruk_mevzuati/dosyalar/yonetmelik_2009/gumruk_yonetmeligi_08.10.2009.htm" TargetMode="External"/><Relationship Id="rId63" Type="http://schemas.openxmlformats.org/officeDocument/2006/relationships/hyperlink" Target="https://www.gumrukkulliyati.com/index.php?id=docs/gumruk_mevzuati/dosyalar/yonetmelik_2009/gumruk_yonetmeligi_08.10.2009.htm" TargetMode="External"/><Relationship Id="rId84" Type="http://schemas.openxmlformats.org/officeDocument/2006/relationships/hyperlink" Target="https://www.gumrukkulliyati.com/index.php?id=docs/gumruk_mevzuati/dosyalar/genelgeler/genelge_2012-20_parlayici_patlayici_yanici_ve_yanmayi_arttirici_esya_ile_soguk_hava_depolari_ozel_tertibat_gerektiren_esyalar.htm" TargetMode="External"/><Relationship Id="rId138" Type="http://schemas.openxmlformats.org/officeDocument/2006/relationships/hyperlink" Target="https://www.gumrukkulliyati.com/docs/gumruk_mevzuati/dosyalar/yonetmelik_2009/gumruk_yonetmeligi_08.10.2009.htm?fasilno=&amp;fasac=&amp;kriter=&amp;dil=TR&amp;tip=ith&amp;gtip=&amp;varyant=1&amp;yil=2026&amp;yili=&amp;ayi=&amp;konu=&amp;mulga=0&amp;bolge=&amp;refno=&amp;donem=&amp;sort=1&amp;yid=&amp;ktip=B&amp;menu=1&amp;dvtarih=2026-09-24&amp;trf=" TargetMode="External"/><Relationship Id="rId107" Type="http://schemas.openxmlformats.org/officeDocument/2006/relationships/hyperlink" Target="https://www.gumrukkulliyati.com/index.php?id=docs/gumruk_mevzuati/dosyalar/tasarruflu_yazilar/07.09.2023_88822564_antrepodaki_esyanin_satis_yoluyla_devredilmesi_halinde_gumruk_kiymetinin_tespiti.htm" TargetMode="External"/><Relationship Id="rId11" Type="http://schemas.openxmlformats.org/officeDocument/2006/relationships/hyperlink" Target="https://www.gumrukkulliyati.com/index.php?id=docs/gumruk_mevzuati/dosyalar/tasarruflu_yazilar/13.01.2025_105045434_antrepo_isleticisinden_baska_bir_firmanin_depolama_ve_ardiye_hizmetine_ait_fatura_duzenlememesi.htm" TargetMode="External"/><Relationship Id="rId32" Type="http://schemas.openxmlformats.org/officeDocument/2006/relationships/hyperlink" Target="https://www.gumrukkulliyati.com/index.php?id=docs/gumruk_mevzuati/dosyalar/yonetmelik_2009/gumruk_yonetmeligi_08.10.2009.htm" TargetMode="External"/><Relationship Id="rId53" Type="http://schemas.openxmlformats.org/officeDocument/2006/relationships/hyperlink" Target="https://www.gumrukkulliyati.com/index.php?id=docs/gumruk_mevzuati/dosyalar/yonetmelik_2009/gumruk_yonetmeligi_08.10.2009.htm" TargetMode="External"/><Relationship Id="rId74" Type="http://schemas.openxmlformats.org/officeDocument/2006/relationships/hyperlink" Target="https://www.gumrukkulliyati.com/index.php?id=docs/gumruk_mevzuati/gumruk_kanunu_gerekcesi.htm" TargetMode="External"/><Relationship Id="rId128" Type="http://schemas.openxmlformats.org/officeDocument/2006/relationships/hyperlink" Target="https://www.gumrukkulliyati.com/docs/gumruk_mevzuati/dosyalar/yonetmelik_2009/gumruk_yonetmeligi_08.10.2009.htm?fasilno=&amp;fasac=&amp;kriter=&amp;dil=TR&amp;tip=ith&amp;gtip=&amp;varyant=1&amp;yil=2026&amp;yili=&amp;ayi=&amp;konu=&amp;mulga=0&amp;bolge=&amp;refno=&amp;donem=&amp;sort=1&amp;yid=&amp;ktip=B&amp;menu=1&amp;dvtarih=2026-09-24&amp;trf=" TargetMode="External"/><Relationship Id="rId149" Type="http://schemas.openxmlformats.org/officeDocument/2006/relationships/theme" Target="theme/theme1.xml"/><Relationship Id="rId5" Type="http://schemas.openxmlformats.org/officeDocument/2006/relationships/hyperlink" Target="https://www.gumrukkulliyati.com/index.php?id=docs/gumruk_mevzuati/dosyalar/yonetmelik_2009/gumruk_yonetmeligi_08.10.2009.htm" TargetMode="External"/><Relationship Id="rId95" Type="http://schemas.openxmlformats.org/officeDocument/2006/relationships/hyperlink" Target="https://www.gumrukkulliyati.com/index.php?id=docs/gumruk_mevzuati/dosyalar/tasarruflu_yazilar/07.03.2016_14180219_antrepo_stok_kayitlarinin_beyanname_kalemlerinin_gorulebilecegi_sekilde_tutulmasi.htm" TargetMode="External"/><Relationship Id="rId22" Type="http://schemas.openxmlformats.org/officeDocument/2006/relationships/hyperlink" Target="https://www.gumrukkulliyati.com/index.php?id=docs/gumruk_mevzuati/dosyalar/diger_yonetmelikler/gumruksuz_satis_magazalari_yonetmeligi.htm" TargetMode="External"/><Relationship Id="rId27" Type="http://schemas.openxmlformats.org/officeDocument/2006/relationships/hyperlink" Target="https://www.gumrukkulliyati.com/index.php?id=docs/gumruk_mevzuati/dosyalar/yonetmelik_2009/gumruk_yonetmeligi_08.10.2009.htm" TargetMode="External"/><Relationship Id="rId43" Type="http://schemas.openxmlformats.org/officeDocument/2006/relationships/hyperlink" Target="https://www.gumrukkulliyati.com/index.php?id=docs/gumruk_mevzuati/dosyalar/yonetmelik_2009/gumruk_yonetmeligi_08.10.2009.htm" TargetMode="External"/><Relationship Id="rId48" Type="http://schemas.openxmlformats.org/officeDocument/2006/relationships/hyperlink" Target="https://www.gumrukkulliyati.com/index.php?id=docs/gumruk_mevzuati/dosyalar/yonetmelik_2009/gumruk_yonetmeligi_08.10.2009.htm" TargetMode="External"/><Relationship Id="rId64" Type="http://schemas.openxmlformats.org/officeDocument/2006/relationships/hyperlink" Target="https://www.gumrukkulliyati.com/index.php?id=docs/gumruk_mevzuati/dosyalar/yonetmelik_2009/gumruk_yonetmeligi_08.10.2009.htm" TargetMode="External"/><Relationship Id="rId69" Type="http://schemas.openxmlformats.org/officeDocument/2006/relationships/hyperlink" Target="https://www.gumrukkulliyati.com/index.php?id=docs/gumruk_mevzuati/dosyalar/yonetmelik_2009/gumruk_yonetmeligi_08.10.2009.htm" TargetMode="External"/><Relationship Id="rId113" Type="http://schemas.openxmlformats.org/officeDocument/2006/relationships/hyperlink" Target="https://www.gumrukkulliyati.com/index.php?id=docs/gumruk_mevzuati/dosyalar/tasarruflu_yazilar/19.06.2022_75689143_esyanin_kucuk_cuvaldan_buyuk_cuvala_aktarilmasi_ya_da_dokme_hale_getirilmesinin_ellecleme_oldugu.htm" TargetMode="External"/><Relationship Id="rId118" Type="http://schemas.openxmlformats.org/officeDocument/2006/relationships/hyperlink" Target="https://www.gumrukkulliyati.com/index.php?id=docs/gumruk_mevzuati/dosyalar/yonetmelik_2009/ek_63.htm" TargetMode="External"/><Relationship Id="rId134" Type="http://schemas.openxmlformats.org/officeDocument/2006/relationships/hyperlink" Target="https://www.gumrukkulliyati.com/docs/gumruk_mevzuati/dosyalar/yonetmelik_2009/gumruk_yonetmeligi_08.10.2009.htm?fasilno=&amp;fasac=&amp;kriter=&amp;dil=TR&amp;tip=ith&amp;gtip=&amp;varyant=1&amp;yil=2026&amp;yili=&amp;ayi=&amp;konu=&amp;mulga=0&amp;bolge=&amp;refno=&amp;donem=&amp;sort=1&amp;yid=&amp;ktip=B&amp;menu=1&amp;dvtarih=2026-09-24&amp;trf=" TargetMode="External"/><Relationship Id="rId139" Type="http://schemas.openxmlformats.org/officeDocument/2006/relationships/hyperlink" Target="https://www.gumrukkulliyati.com/index.php?id=docs/gumruk_mevzuati/gumruk_kanunu_.htm" TargetMode="External"/><Relationship Id="rId80" Type="http://schemas.openxmlformats.org/officeDocument/2006/relationships/hyperlink" Target="https://www.gumrukkulliyati.com/index.php?id=docs/gumruk_mevzuati/gumruk_kanunu_.htm" TargetMode="External"/><Relationship Id="rId85" Type="http://schemas.openxmlformats.org/officeDocument/2006/relationships/hyperlink" Target="https://www.gumrukkulliyati.com/index.php?id=docs/gumruk_mevzuati/dosyalar/tasarruflu_yazilar/17.12.2014_4573890_antrepoda_esya_devri_sonra_bes_is_gunu_icinde_baska_antrepo_veya_ithalat_beyannamesi_vermesi_ile_mesruhat.htm" TargetMode="External"/><Relationship Id="rId12" Type="http://schemas.openxmlformats.org/officeDocument/2006/relationships/hyperlink" Target="https://www.gumrukkulliyati.com/index.php?id=docs/gumruk_mevzuati/dosyalar/tasarruflu_yazilar/06.01.2025_104596070_antrepo_isleticisinden_baska_bir_firmanin_depolama_ve_ardiye_hizmetine_ait_fatura_duzenlememesi.htm" TargetMode="External"/><Relationship Id="rId17" Type="http://schemas.openxmlformats.org/officeDocument/2006/relationships/hyperlink" Target="https://www.gumrukkulliyati.com/index.php?id=docs/gumruk_mevzuati/dosyalar/diger_yonetmelikler/gumruksuz_satis_magazalari_yonetmeligi.htm" TargetMode="External"/><Relationship Id="rId33" Type="http://schemas.openxmlformats.org/officeDocument/2006/relationships/hyperlink" Target="https://www.gumrukkulliyati.com/index.php?id=docs/gumruk_mevzuati/dosyalar/genelgeler/genelge_2013-53_antrepolarda_teminat_islemleri_x1akaryakit_antrepolarda_kullanici_veya_antrepo_isleticisi_adina_toplu_teminatx2.htm" TargetMode="External"/><Relationship Id="rId38" Type="http://schemas.openxmlformats.org/officeDocument/2006/relationships/hyperlink" Target="https://www.gumrukkulliyati.com/index.php?id=docs/gumruk_mevzuati/gumruk_kanunu_gerekcesi.htm" TargetMode="External"/><Relationship Id="rId59" Type="http://schemas.openxmlformats.org/officeDocument/2006/relationships/hyperlink" Target="https://www.gumrukkulliyati.com/index.php?id=docs/gumruk_mevzuati/dosyalar/yonetmelik_2009/gumruk_yonetmeligi_08.10.2009.htm" TargetMode="External"/><Relationship Id="rId103" Type="http://schemas.openxmlformats.org/officeDocument/2006/relationships/hyperlink" Target="https://www.gumrukkulliyati.com/index.php?id=docs/gumruk_mevzuati/dosyalar/tasarruflu_yazilar/24.08.2015_10004279_solvent_ve_baz_yagin_antrepoda_satis_yontemi_ile_ithalat_icin_devrinin_yapilamayacagi.htm" TargetMode="External"/><Relationship Id="rId108" Type="http://schemas.openxmlformats.org/officeDocument/2006/relationships/hyperlink" Target="https://www.gumrukkulliyati.com/docs/gumruk_mevzuati/dosyalar/yonetmelik_2009/gumruk_yonetmeligi_08.10.2009.htm?fasilno=&amp;fasac=&amp;kriter=&amp;dil=TR&amp;tip=ith&amp;gtip=&amp;varyant=1&amp;yil=2026&amp;yili=&amp;ayi=&amp;konu=&amp;mulga=0&amp;bolge=&amp;refno=&amp;donem=&amp;sort=1&amp;yid=&amp;ktip=B&amp;menu=1&amp;dvtarih=2026-09-24&amp;trf=" TargetMode="External"/><Relationship Id="rId124" Type="http://schemas.openxmlformats.org/officeDocument/2006/relationships/hyperlink" Target="https://www.gumrukkulliyati.com/index.php?id=docs/gumruk_mevzuati/dosyalar/tasarruflu_yazilar/08.03.2018_32646641_deniz_yoluyla_gelen_tekstil_esyasinin_deniz_yoluyla_transiti_elleclemesi_ve_ro-ro_ile_gelenlerin_transiti.htm" TargetMode="External"/><Relationship Id="rId129" Type="http://schemas.openxmlformats.org/officeDocument/2006/relationships/hyperlink" Target="https://www.gumrukkulliyati.com/index.php?id=docs/gumruk_mevzuati/dosyalar/tasarruflu_yazilar/19.08.2015_9937740_antrepoda_ithalati_yapilan_ancak_cikarilamayan_esyanin_ortak_depolamadan_faydalanamayacagi.htm" TargetMode="External"/><Relationship Id="rId54" Type="http://schemas.openxmlformats.org/officeDocument/2006/relationships/hyperlink" Target="https://www.gumrukkulliyati.com/index.php?id=docs/gumruk_mevzuati/dosyalar/genelgeler/genelge_2013-05_gecici_depolamadaki_esyanin_antrepoya_alinmasi_ve_ayni_gumruk_idaresi_denetimindeki_esya_sevki.htm" TargetMode="External"/><Relationship Id="rId70" Type="http://schemas.openxmlformats.org/officeDocument/2006/relationships/hyperlink" Target="https://www.gumrukkulliyati.com/index.php?id=docs/gumruk_mevzuati/dosyalar/yonetmelik_2009/gumruk_yonetmeligi_08.10.2009.htm" TargetMode="External"/><Relationship Id="rId75" Type="http://schemas.openxmlformats.org/officeDocument/2006/relationships/hyperlink" Target="https://www.gumrukkulliyati.com/index.php?id=docs/gumruk_mevzuati/dosyalar/yonetmelik_2009/gumruk_yonetmeligi_08.10.2009.htm" TargetMode="External"/><Relationship Id="rId91" Type="http://schemas.openxmlformats.org/officeDocument/2006/relationships/hyperlink" Target="https://www.gumrukkulliyati.com/index.php?id=docs/gumruk_mevzuati/dosyalar/yonetmelik_2009/ek_62.htm" TargetMode="External"/><Relationship Id="rId96" Type="http://schemas.openxmlformats.org/officeDocument/2006/relationships/hyperlink" Target="https://www.gumrukkulliyati.com/index.php?id=docs/gumruk_mevzuati/dosyalar/tasarruflu_yazilar/16.04.2020_53904766_covid-19_nedeniyle_antrepoya_gelen_tasitin_5_is_gunu_icinde_..._ile_ek_surenin_degerlendirilmesi.htm" TargetMode="External"/><Relationship Id="rId140" Type="http://schemas.openxmlformats.org/officeDocument/2006/relationships/hyperlink" Target="https://www.gumrukkulliyati.com/index.php?id=docs/gumruk_mevzuati/gumruk_kanunu_.htm" TargetMode="External"/><Relationship Id="rId145" Type="http://schemas.openxmlformats.org/officeDocument/2006/relationships/hyperlink" Target="https://www.gumrukkulliyati.com/index.php?id=docs/gumruk_mevzuati/dosyalar/genelgeler/genelge_2010-41_genel_antrepoda_esyanin_6_aydan_fazla_beklemesi_durumunda_30_gun_icinde_bir_isleme_tabi_tutulmasinin_tebligi.htm" TargetMode="External"/><Relationship Id="rId1" Type="http://schemas.openxmlformats.org/officeDocument/2006/relationships/styles" Target="styles.xml"/><Relationship Id="rId6" Type="http://schemas.openxmlformats.org/officeDocument/2006/relationships/hyperlink" Target="https://www.gumrukkulliyati.com/index.php?id=docs/gumruk_mevzuati/dosyalar/yonetmelik_2009/gumruk_yonetmeligi_08.10.2009.htm" TargetMode="External"/><Relationship Id="rId23" Type="http://schemas.openxmlformats.org/officeDocument/2006/relationships/hyperlink" Target="https://www.gumrukkulliyati.com/index.php?id=docs/gumruk_mevzuati/dosyalar/genelgeler/tasis_2013-03_gumruk_antrepolarinin_acilmasi_isletilmesi_ve_karsilasilan_cesitli_sorunlarin_cozumu_....htm" TargetMode="External"/><Relationship Id="rId28" Type="http://schemas.openxmlformats.org/officeDocument/2006/relationships/hyperlink" Target="https://www.gumrukkulliyati.com/index.php?id=docs/gumruk_mevzuati/dosyalar/yonetmelik_2009/gumruk_yonetmeligi_08.10.2009.htm" TargetMode="External"/><Relationship Id="rId49" Type="http://schemas.openxmlformats.org/officeDocument/2006/relationships/hyperlink" Target="https://www.gumrukkulliyati.com/index.php?id=docs/gumruk_mevzuati/dosyalar/genelgeler/genelge_2013-04_tasima_depolama_esnasinda_hasar_goren_antrepodaki_tasitlar_icin_ellecleme_kapsami.htm" TargetMode="External"/><Relationship Id="rId114" Type="http://schemas.openxmlformats.org/officeDocument/2006/relationships/hyperlink" Target="https://www.gumrukkulliyati.com/index.php?id=docs/gumruk_mevzuati/dosyalar/tasarruflu_yazilar/26.04.2024_96246474_ithalati_uygunsuz_bulunan_urunde_ithalatcinin_taleplerinin_ilgili_bakanliga_bildirilmesi.htm" TargetMode="External"/><Relationship Id="rId119" Type="http://schemas.openxmlformats.org/officeDocument/2006/relationships/hyperlink" Target="https://www.gumrukkulliyati.com/docs/gumruk_mevzuati/dosyalar/yonetmelik_2009/gumruk_yonetmeligi_08.10.2009.htm?fasilno=&amp;fasac=&amp;kriter=&amp;dil=TR&amp;tip=ith&amp;gtip=&amp;varyant=1&amp;yil=2026&amp;yili=&amp;ayi=&amp;konu=&amp;mulga=0&amp;bolge=&amp;refno=&amp;donem=&amp;sort=1&amp;yid=&amp;ktip=B&amp;menu=1&amp;dvtarih=2026-09-24&amp;trf=" TargetMode="External"/><Relationship Id="rId44" Type="http://schemas.openxmlformats.org/officeDocument/2006/relationships/hyperlink" Target="https://www.gumrukkulliyati.com/index.php?id=docs/gumruk_mevzuati/gumruk_kanunu_gerekcesi.htm" TargetMode="External"/><Relationship Id="rId60" Type="http://schemas.openxmlformats.org/officeDocument/2006/relationships/hyperlink" Target="https://www.gumrukkulliyati.com/index.php?id=docs/gumruk_mevzuati/dosyalar/yonetmelik_2009/gumruk_yonetmeligi_08.10.2009.htm" TargetMode="External"/><Relationship Id="rId65" Type="http://schemas.openxmlformats.org/officeDocument/2006/relationships/hyperlink" Target="https://www.gumrukkulliyati.com/index.php?id=docs/gumruk_mevzuati/dosyalar/genelgeler/genelge_2000-45.htm" TargetMode="External"/><Relationship Id="rId81" Type="http://schemas.openxmlformats.org/officeDocument/2006/relationships/hyperlink" Target="https://www.gumrukkulliyati.com/index.php?id=docs/gumruk_mevzuati/gumruk_kanunu_.htm" TargetMode="External"/><Relationship Id="rId86" Type="http://schemas.openxmlformats.org/officeDocument/2006/relationships/hyperlink" Target="https://www.gumrukkulliyati.com/index.php?id=docs/gumruk_mevzuati/dosyalar/tasarruflu_yazilar/20.11.2017_29654609_antrepolara_konulan_parlayici_patlayici_yanici_ve_yanmayi_artirici_esyada_ozel_duzenek_ve_yapilara_konulmasi.htm" TargetMode="External"/><Relationship Id="rId130" Type="http://schemas.openxmlformats.org/officeDocument/2006/relationships/hyperlink" Target="https://www.gumrukkulliyati.com/index.php?id=docs/gumruk_mevzuati/dosyalar/tasarruflu_yazilar/25.05.2016_16207685_antrepoda_veya_antrepo_disinda_gerceklestirilecek_ellecleme_faaliyetlerinde_gumruk_denetimi.htm" TargetMode="External"/><Relationship Id="rId135" Type="http://schemas.openxmlformats.org/officeDocument/2006/relationships/hyperlink" Target="https://www.gumrukkulliyati.com/index.php?id=docs/gumruk_mevzuati/gumruk_kanunu_.htm" TargetMode="External"/><Relationship Id="rId13" Type="http://schemas.openxmlformats.org/officeDocument/2006/relationships/hyperlink" Target="https://www.gumrukkulliyati.com/index.php?id=docs/gumruk_mevzuati/dosyalar/muafiyetler/danistay_idari_dava_daireleri_kurulu_2018-5551_yukun_aliciya_teslimini_gosterir_ordino_islevindeki_yuk_teslim_talimat_formu.htm" TargetMode="External"/><Relationship Id="rId18" Type="http://schemas.openxmlformats.org/officeDocument/2006/relationships/hyperlink" Target="https://www.gumrukkulliyati.com/index.php?id=docs/gumruk_mevzuati/gumruk_kanunu_gerekcesi.htm" TargetMode="External"/><Relationship Id="rId39" Type="http://schemas.openxmlformats.org/officeDocument/2006/relationships/hyperlink" Target="https://www.gumrukkulliyati.com/index.php?id=docs/gumruk_mevzuati/dosyalar/yonetmelik_2009/gumruk_yonetmeligi_08.10.2009.htm" TargetMode="External"/><Relationship Id="rId109" Type="http://schemas.openxmlformats.org/officeDocument/2006/relationships/hyperlink" Target="https://www.gumrukkulliyati.com/index.php?id=docs/gumruk_mevzuati/gumruk_kanunu_.htm" TargetMode="External"/><Relationship Id="rId34"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4&amp;trf=" TargetMode="External"/><Relationship Id="rId50" Type="http://schemas.openxmlformats.org/officeDocument/2006/relationships/hyperlink" Target="https://www.gumrukkulliyati.com/index.php?id=docs/gumruk_mevzuati/dosyalar/tasarruflu_yazilar/25.05.2016_16207685_antrepoda_veya_antrepo_disinda_gerceklestirilecek_ellecleme_faaliyetlerinde_gumruk_denetimi.htm" TargetMode="External"/><Relationship Id="rId55"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4&amp;trf=" TargetMode="External"/><Relationship Id="rId76" Type="http://schemas.openxmlformats.org/officeDocument/2006/relationships/hyperlink" Target="https://www.gumrukkulliyati.com/index.php?id=docs/gumruk_mevzuati/dosyalar/tasarruflu_yazilar/03.02.2017_22389864_belirgin_bir_sekilde_farkli_cinste_esya_tespitinin_transit_beyanda_uygulanacagi_varista_veya_miktar_farkliligina_uygulanamayacagi.htm" TargetMode="External"/><Relationship Id="rId97" Type="http://schemas.openxmlformats.org/officeDocument/2006/relationships/hyperlink" Target="https://www.gumrukkulliyati.com/index.php?id=docs/gumruk_mevzuati/dosyalar/tasarruflu_yazilar/27.01.2021_60957699_antrepoya_esya_getiren_araclara_covid_19_icin_verilen_ek_sure_uygulamasinin_..._gy_332_2.htm" TargetMode="External"/><Relationship Id="rId104" Type="http://schemas.openxmlformats.org/officeDocument/2006/relationships/hyperlink" Target="https://www.gumrukkulliyati.com/index.php?id=docs/gumruk_mevzuati/dosyalar/tasarruflu_yazilar/10.04.2017_24084234_antrepoda_esya_devrinde_bes_is_gunu_icinde_beyanname_acilmasinin_fatura_kesim_tarihiyle_baslayacagi.htm" TargetMode="External"/><Relationship Id="rId120" Type="http://schemas.openxmlformats.org/officeDocument/2006/relationships/hyperlink" Target="https://www.gumrukkulliyati.com/index.php?id=docs/gumruk_mevzuati/dosyalar/genelgeler/genelge_2013-04_tasima_depolama_esnasinda_hasar_goren_antrepodaki_tasitlar_icin_ellecleme_kapsami.htm" TargetMode="External"/><Relationship Id="rId125" Type="http://schemas.openxmlformats.org/officeDocument/2006/relationships/hyperlink" Target="https://www.gumrukkulliyati.com/index.php?id=docs/gumruk_mevzuati/dosyalar/tasarruflu_yazilar/11.02.2022_71841300_ce_isareti_ellecleme_talepleri_icin_oncelikle_tse_ye_basvurulmasinin_gerektigi_ho.htm" TargetMode="External"/><Relationship Id="rId141" Type="http://schemas.openxmlformats.org/officeDocument/2006/relationships/hyperlink" Target="https://www.gumrukkulliyati.com/index.php?id=docs/gumruk_mevzuati/dosyalar/genelgeler/genelge_2010-41_genel_antrepoda_esyanin_6_aydan_fazla_beklemesi_durumunda_30_gun_icinde_bir_isleme_tabi_tutulmasinin_tebligi.htm" TargetMode="External"/><Relationship Id="rId146" Type="http://schemas.openxmlformats.org/officeDocument/2006/relationships/hyperlink" Target="https://www.gumrukkulliyati.com/index.php?id=docs/gumruk_mevzuati/gumruk_kanunu_.htm" TargetMode="External"/><Relationship Id="rId7" Type="http://schemas.openxmlformats.org/officeDocument/2006/relationships/hyperlink" Target="https://www.gumrukkulliyati.com/index.php?id=docs/gumruk_mevzuati/dosyalar/yonetmelik_2009/gumruk_yonetmeligi_08.10.2009.htm" TargetMode="External"/><Relationship Id="rId71" Type="http://schemas.openxmlformats.org/officeDocument/2006/relationships/hyperlink" Target="https://www.gumrukkulliyati.com/index.php?id=docs/gumruk_mevzuati/dosyalar/muafiyetler/vergi_dava_daireleri_kurulu_2022-235_karar_gumruk_yonetmeligi_dogal_gaz_fire_oraninin_iptal_edilmesi.htm" TargetMode="External"/><Relationship Id="rId92" Type="http://schemas.openxmlformats.org/officeDocument/2006/relationships/hyperlink" Target="https://www.gumrukkulliyati.com/index.php?id=docs/gumruk_mevzuati/dosyalar/tasarruflu_yazilar/17.01.2025_105265334_antrepoya_konulacak_ilac_ve_tibbi_cihaz_icin_ikinci_bir_talimata_kadar_izin_alinmamasi.htm" TargetMode="External"/><Relationship Id="rId2" Type="http://schemas.openxmlformats.org/officeDocument/2006/relationships/settings" Target="settings.xml"/><Relationship Id="rId29" Type="http://schemas.openxmlformats.org/officeDocument/2006/relationships/hyperlink" Target="https://www.gumrukkulliyati.com/index.php?id=docs/gumruk_mevzuati/dosyalar/genelgeler/genelge_2013-53_antrepolarda_teminat_islemleri_x1akaryakit_antrepolarda_kullanici_veya_antrepo_isleticisi_adina_toplu_teminatx2.htm" TargetMode="External"/><Relationship Id="rId24" Type="http://schemas.openxmlformats.org/officeDocument/2006/relationships/hyperlink" Target="https://www.gumrukkulliyati.com/index.php?id=docs/gumruk_mevzuati/dosyalar/tasarruflu_yazilar/02.05.2019_43964296_gumruksuz_satis_magazalarinda_rejim_ihlalinde_iii_sayili_liste_b_cetvelinde_otv_hesaplanmasinda_yurt_ici_perakende_satis_fiyati.htm" TargetMode="External"/><Relationship Id="rId40" Type="http://schemas.openxmlformats.org/officeDocument/2006/relationships/hyperlink" Target="https://www.gumrukkulliyati.com/index.php?id=docs/gumruk_mevzuati/dosyalar/yonetmelik_2009/gumruk_yonetmeligi_08.10.2009.htm" TargetMode="External"/><Relationship Id="rId45" Type="http://schemas.openxmlformats.org/officeDocument/2006/relationships/hyperlink" Target="https://www.gumrukkulliyati.com/index.php?id=docs/gumruk_mevzuati/dosyalar/yonetmelik_2009/gumruk_yonetmeligi_08.10.2009.htm" TargetMode="External"/><Relationship Id="rId66" Type="http://schemas.openxmlformats.org/officeDocument/2006/relationships/hyperlink" Target="https://www.gumrukkulliyati.com/index.php?id=docs/gumruk_mevzuati/dosyalar/genelgeler/genelge_2016-23_antrepolarda_gorevlendirilecek_ygm_olmadigi_durumlarda_gumruk_memuru_gorevlendirilmesi_ile_gorevleri.htm" TargetMode="External"/><Relationship Id="rId87" Type="http://schemas.openxmlformats.org/officeDocument/2006/relationships/hyperlink" Target="https://www.gumrukkulliyati.com/index.php?id=docs/gumruk_mevzuati/dosyalar/tasarruflu_yazilar/05.09.2022_77885436_antrepodan_transitine_izin_verilmeyen_esya_icin_yapilan_duzenlemelerin_halen_gecerli_oldugu_ho.htm" TargetMode="External"/><Relationship Id="rId110" Type="http://schemas.openxmlformats.org/officeDocument/2006/relationships/hyperlink" Target="https://www.gumrukkulliyati.com/index.php?id=docs/gumruk_mevzuati/dosyalar/genelgeler/genelge_2013-04_tasima_depolama_esnasinda_hasar_goren_antrepodaki_tasitlar_icin_ellecleme_kapsami.htm" TargetMode="External"/><Relationship Id="rId115" Type="http://schemas.openxmlformats.org/officeDocument/2006/relationships/hyperlink" Target="https://www.gumrukkulliyati.com/index.php?id=docs/gumruk_mevzuati/dosyalar/tasarruflu_yazilar/20.05.2026_121998276_gida_urunleri_tarim_kontrol_oncesi_lot_numarasi_uretim_ve_son_tuketim_tarihi_haric_gumrukce_ellecleme.htm" TargetMode="External"/><Relationship Id="rId131" Type="http://schemas.openxmlformats.org/officeDocument/2006/relationships/hyperlink" Target="https://www.gumrukkulliyati.com/index.php?id=docs/gumruk_mevzuati/dosyalar/tasarruflu_yazilar/07.07.2017_26299254_antrepodan_esya_cikisi_islemlerine_iliskin_sistemde_ygms_sayim_tutanagi_kayit_islemleri_giris-cikis_ellecleme.htm" TargetMode="External"/><Relationship Id="rId136" Type="http://schemas.openxmlformats.org/officeDocument/2006/relationships/hyperlink" Target="https://www.gumrukkulliyati.com/index.php?id=docs/gumruk_mevzuati/gumruk_kanunu_.htm" TargetMode="External"/><Relationship Id="rId61"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4&amp;trf=" TargetMode="External"/><Relationship Id="rId82" Type="http://schemas.openxmlformats.org/officeDocument/2006/relationships/hyperlink" Target="https://www.gumrukkulliyati.com/index.php?id=docs/gumruk_mevzuati/gumruk_kanunu_.htm" TargetMode="External"/><Relationship Id="rId19" Type="http://schemas.openxmlformats.org/officeDocument/2006/relationships/hyperlink" Target="https://www.gumrukkulliyati.com/index.php?id=docs/gumruk_mevzuati/dosyalar/yonetmelik_2009/gumruk_yonetmeligi_08.10.2009.htm" TargetMode="External"/><Relationship Id="rId14" Type="http://schemas.openxmlformats.org/officeDocument/2006/relationships/hyperlink" Target="https://www.gumrukkulliyati.com/index.php?id=docs/gumruk_mevzuati/gumruk_kanunu_gerekcesi.htm" TargetMode="External"/><Relationship Id="rId30" Type="http://schemas.openxmlformats.org/officeDocument/2006/relationships/hyperlink" Target="https://www.gumrukkulliyati.com/index.php?id=docs/gumruk_mevzuati/gumruk_kanunu_gerekcesi.htm" TargetMode="External"/><Relationship Id="rId35" Type="http://schemas.openxmlformats.org/officeDocument/2006/relationships/hyperlink" Target="https://www.gumrukkulliyati.com/index.php?id=docs/gumruk_mevzuati/gumruk_kanunu_gerekcesi.htm" TargetMode="External"/><Relationship Id="rId56"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4&amp;trf=" TargetMode="External"/><Relationship Id="rId77" Type="http://schemas.openxmlformats.org/officeDocument/2006/relationships/hyperlink" Target="https://www.gumrukkulliyati.com/index.php?id=docs/gumruk_mevzuati/gumruk_kanunu_.htm" TargetMode="External"/><Relationship Id="rId100" Type="http://schemas.openxmlformats.org/officeDocument/2006/relationships/hyperlink" Target="https://www.gumrukkulliyati.com/index.php?id=docs/gumruk_mevzuati/dosyalar/genelgeler/genelge_2014-18_beyannaye_eklenecek_fatura_niteligi_ile_faks_fatura_uygulamasinin_yururlukten_kaldirilmasi_ve_..._kkdf.htm" TargetMode="External"/><Relationship Id="rId105" Type="http://schemas.openxmlformats.org/officeDocument/2006/relationships/hyperlink" Target="https://www.gumrukkulliyati.com/index.php?id=docs/gumruk_mevzuati/dosyalar/tasarruflu_yazilar/18.04.2017_24299691_antrepoda_esya_devrinde_yurt_disinda_ikamet_eden_yabanci_ortaklar_icin_adli_sicil_kayitlarinin_aranmamasi.htm" TargetMode="External"/><Relationship Id="rId126" Type="http://schemas.openxmlformats.org/officeDocument/2006/relationships/hyperlink" Target="https://www.gumrukkulliyati.com/index.php?id=docs/gumruk_mevzuati/dosyalar/yonetmelik_2009/ek_70a.htm" TargetMode="External"/><Relationship Id="rId147" Type="http://schemas.openxmlformats.org/officeDocument/2006/relationships/hyperlink" Target="https://www.gumrukkulliyati.com/index.php?id=docs/gumruk_mevzuati/dosyalar/tasarruflu_yazilar/02.10.2024_101327230_yys_tarafindan_isletilen_antrepolarda_beyanname_etiketi_asilmaksizin_depolama_yapilabilecegi.htm" TargetMode="External"/><Relationship Id="rId8" Type="http://schemas.openxmlformats.org/officeDocument/2006/relationships/hyperlink" Target="https://www.gumrukkulliyati.com/index.php?id=docs/gumruk_mevzuati/dosyalar/diger_tebligler/sayac_islemleri_tebligi_x1seri_no_1x2.htm" TargetMode="External"/><Relationship Id="rId51" Type="http://schemas.openxmlformats.org/officeDocument/2006/relationships/hyperlink" Target="https://www.gumrukkulliyati.com/index.php?id=docs/gumruk_mevzuati/dosyalar/tasarruflu_yazilar/19.06.2022_75689143_esyanin_kucuk_cuvaldan_buyuk_cuvala_aktarilmasi_ya_da_dokme_hale_getirilmesinin_ellecleme_oldugu.htm" TargetMode="External"/><Relationship Id="rId72" Type="http://schemas.openxmlformats.org/officeDocument/2006/relationships/hyperlink" Target="https://www.gumrukkulliyati.com/index.php?id=docs/gumruk_mevzuati/dosyalar/tasarruflu_yazilar/31.12.2019_50751961_gumruksuz_satis_magazasi_ya_da_deposunda_telef_kayip_ve_calinti_esyanin_somut_delillerle_tespiti_ve_sorumluluk.htm" TargetMode="External"/><Relationship Id="rId93" Type="http://schemas.openxmlformats.org/officeDocument/2006/relationships/hyperlink" Target="https://www.gumrukkulliyati.com/index.php?id=docs/gumruk_mevzuati/gumruk_kanunu_.htm" TargetMode="External"/><Relationship Id="rId98" Type="http://schemas.openxmlformats.org/officeDocument/2006/relationships/hyperlink" Target="https://www.gumrukkulliyati.com/index.php?id=docs/gumruk_mevzuati/dosyalar/genelgeler/genelge_2010-21_gumruksuz_satis_magazalari_depolarindan_serbest_bolgelere_veya_depolara_satis_suretiyle_esya_devrinin_gumruk_mevzuatina_gore_yapilacagi.htm" TargetMode="External"/><Relationship Id="rId121" Type="http://schemas.openxmlformats.org/officeDocument/2006/relationships/hyperlink" Target="https://www.gumrukkulliyati.com/index.php?id=docs/gumruk_mevzuati/dosyalar/genelgeler/genelge_2024-08_antrepo_disinda_yapilacak_ellecleme_izni_basvuru_tarihi_ile_musavirlerin_calisma_bolgeleri_ve_rehber.htm" TargetMode="External"/><Relationship Id="rId142" Type="http://schemas.openxmlformats.org/officeDocument/2006/relationships/hyperlink" Target="https://www.gumrukkulliyati.com/index.php?id=docs/gumruk_mevzuati/dosyalar/tasarruflu_yazilar/19.08.2015_9937740_antrepoda_ithalati_yapilan_ancak_cikarilamayan_esyanin_ortak_depolamadan_faydalanamayacagi.htm" TargetMode="External"/><Relationship Id="rId3" Type="http://schemas.openxmlformats.org/officeDocument/2006/relationships/webSettings" Target="webSettings.xml"/><Relationship Id="rId25" Type="http://schemas.openxmlformats.org/officeDocument/2006/relationships/hyperlink" Target="https://www.gumrukkulliyati.com/index.php?id=docs/gumruk_mevzuati/dosyalar/tasarruflu_yazilar/09.04.2020_53772888_serbest_dolasimdaki_gunluk_ve_sureli_yayinlarin_7200_rejim_kodlu_antrepo_..._dv_53669190.htm" TargetMode="External"/><Relationship Id="rId46" Type="http://schemas.openxmlformats.org/officeDocument/2006/relationships/hyperlink" Target="https://www.gumrukkulliyati.com/index.php?id=docs/gumruk_mevzuati/dosyalar/genelgeler/genelge_2010-41_genel_antrepoda_esyanin_6_aydan_fazla_beklemesi_durumunda_30_gun_icinde_bir_isleme_tabi_tutulmasinin_tebligi.htm" TargetMode="External"/><Relationship Id="rId67"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4&amp;trf=" TargetMode="External"/><Relationship Id="rId116" Type="http://schemas.openxmlformats.org/officeDocument/2006/relationships/hyperlink" Target="https://www.gumrukkulliyati.com/index.php?id=docs/gumruk_mevzuati/gumruk_kanunu_.htm" TargetMode="External"/><Relationship Id="rId137" Type="http://schemas.openxmlformats.org/officeDocument/2006/relationships/hyperlink" Target="https://www.gumrukkulliyati.com/docs/gumruk_mevzuati/dosyalar/yonetmelik_2009/gumruk_yonetmeligi_08.10.2009.htm?fasilno=&amp;fasac=&amp;kriter=&amp;dil=TR&amp;tip=ith&amp;gtip=&amp;varyant=1&amp;yil=2026&amp;yili=&amp;ayi=&amp;konu=&amp;mulga=0&amp;bolge=&amp;refno=&amp;donem=&amp;sort=1&amp;yid=&amp;ktip=B&amp;menu=1&amp;dvtarih=2026-09-24&amp;trf=" TargetMode="External"/><Relationship Id="rId20" Type="http://schemas.openxmlformats.org/officeDocument/2006/relationships/hyperlink" Target="https://www.gumrukkulliyati.com/index.php?id=docs/gumruk_mevzuati/dosyalar/yonetmelik_2009/gumruk_yonetmeligi_08.10.2009.htm" TargetMode="External"/><Relationship Id="rId41" Type="http://schemas.openxmlformats.org/officeDocument/2006/relationships/hyperlink" Target="https://www.gumrukkulliyati.com/index.php?id=docs/gumruk_mevzuati/gumruk_kanunu_gerekcesi.htm" TargetMode="External"/><Relationship Id="rId62" Type="http://schemas.openxmlformats.org/officeDocument/2006/relationships/hyperlink" Target="https://www.gumrukkulliyati.com/index.php?id=docs/gumruk_mevzuati/gumruk_kanunu_gerekcesi.htm" TargetMode="External"/><Relationship Id="rId83" Type="http://schemas.openxmlformats.org/officeDocument/2006/relationships/hyperlink" Target="https://www.gumrukkulliyati.com/index.php?id=docs/gumruk_mevzuati/dosyalar/genelgeler/tasis_2013-03_gumruk_antrepolarinin_acilmasi_isletilmesi_ve_karsilasilan_cesitli_sorunlarin_cozumu_x1gumruksuz_satis_magazalari_haricx2.htm" TargetMode="External"/><Relationship Id="rId88" Type="http://schemas.openxmlformats.org/officeDocument/2006/relationships/hyperlink" Target="https://www.gumrukkulliyati.com/index.php?id=docs/gumruk_mevzuati/dosyalar/tasarruflu_yazilar/17.01.2025_105265334_antrepoya_konulacak_ilac_ve_tibbi_cihaz_icin_ikinci_bir_talimata_kadar_izin_alinmamasi.htm" TargetMode="External"/><Relationship Id="rId111" Type="http://schemas.openxmlformats.org/officeDocument/2006/relationships/hyperlink" Target="https://www.gumrukkulliyati.com/index.php?id=docs/gumruk_mevzuati/dosyalar/tasarruflu_yazilar/22.03.2016_14640530_antrepodaki_esyanin_global_ellecleme_izin_taleplerinin_nasil_degerlendirilecegi.htm" TargetMode="External"/><Relationship Id="rId132" Type="http://schemas.openxmlformats.org/officeDocument/2006/relationships/hyperlink" Target="https://www.gumrukkulliyati.com/index.php?id=docs/gumruk_mevzuati/dosyalar/genelgeler/genelge_2013-05_gecici_depolamadaki_esyanin_antrepoya_alinmasi_ve_ayni_gumruk_idaresi_denetimindeki_esya_sevki.htm" TargetMode="External"/><Relationship Id="rId15" Type="http://schemas.openxmlformats.org/officeDocument/2006/relationships/hyperlink" Target="https://www.gumrukkulliyati.com/index.php?id=docs/gumruk_mevzuati/dosyalar/yonetmelik_2009/gumruk_yonetmeligi_08.10.2009.htm" TargetMode="External"/><Relationship Id="rId36" Type="http://schemas.openxmlformats.org/officeDocument/2006/relationships/hyperlink" Target="https://www.gumrukkulliyati.com/index.php?id=docs/gumruk_mevzuati/dosyalar/yonetmelik_2009/gumruk_yonetmeligi_08.10.2009.htm" TargetMode="External"/><Relationship Id="rId57"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4&amp;trf=" TargetMode="External"/><Relationship Id="rId106" Type="http://schemas.openxmlformats.org/officeDocument/2006/relationships/hyperlink" Target="https://www.gumrukkulliyati.com/index.php?id=docs/gumruk_mevzuati/dosyalar/tasarruflu_yazilar/20.10.2022_79203039_antrepoda_devirli_faturasi_doviz_olup_tl_odenen_beyannamelerde_tbf_id_numarasi_islemler.htm" TargetMode="External"/><Relationship Id="rId127" Type="http://schemas.openxmlformats.org/officeDocument/2006/relationships/hyperlink" Target="https://www.gumrukkulliyati.com/docs/gumruk_mevzuati/dosyalar/yonetmelik_2009/gumruk_yonetmeligi_08.10.2009.htm?fasilno=&amp;fasac=&amp;kriter=&amp;dil=TR&amp;tip=ith&amp;gtip=&amp;varyant=1&amp;yil=2026&amp;yili=&amp;ayi=&amp;konu=&amp;mulga=0&amp;bolge=&amp;refno=&amp;donem=&amp;sort=1&amp;yid=&amp;ktip=B&amp;menu=1&amp;dvtarih=2026-09-24&amp;trf=" TargetMode="External"/><Relationship Id="rId10" Type="http://schemas.openxmlformats.org/officeDocument/2006/relationships/hyperlink" Target="https://www.gumrukkulliyati.com/index.php?id=docs/gumruk_mevzuati/dosyalar/genelgeler/genelge_2024-08_antrepo_disinda_yapilacak_ellecleme_izni_basvuru_tarihi_ile_musavirlerin_calisma_bolgeleri_ve_rehber.htm" TargetMode="External"/><Relationship Id="rId31" Type="http://schemas.openxmlformats.org/officeDocument/2006/relationships/hyperlink" Target="https://www.gumrukkulliyati.com/index.php?id=docs/gumruk_mevzuati/dosyalar/yonetmelik_2009/gumruk_yonetmeligi_08.10.2009.htm" TargetMode="External"/><Relationship Id="rId52" Type="http://schemas.openxmlformats.org/officeDocument/2006/relationships/hyperlink" Target="https://www.gumrukkulliyati.com/index.php?id=docs/gumruk_mevzuati/gumruk_kanunu_gerekcesi.htm" TargetMode="External"/><Relationship Id="rId73" Type="http://schemas.openxmlformats.org/officeDocument/2006/relationships/hyperlink" Target="https://www.gumrukkulliyati.com/index.php?id=docs/gumruk_mevzuati/dosyalar/tasarruflu_yazilar/08.12.2020_59586079_kap_adedi_tam_olup_icindeki_adedi_farkli_olanlarda_beyanname_duzeltme_taleplerinin_degerlendirme_sekli.htm" TargetMode="External"/><Relationship Id="rId78" Type="http://schemas.openxmlformats.org/officeDocument/2006/relationships/hyperlink" Target="https://www.gumrukkulliyati.com/index.php?id=docs/gumruk_mevzuati/dosyalar/genelgeler/genelge_2013-53_antrepolarda_teminat_islemleri_x1akaryakit_antrepolarda_kullanici_veya_antrepo_isleticisi_adina_toplu_teminatx2.htm" TargetMode="External"/><Relationship Id="rId94" Type="http://schemas.openxmlformats.org/officeDocument/2006/relationships/hyperlink" Target="https://www.gumrukkulliyati.com/index.php?id=docs/gumruk_mevzuati/dosyalar/genelgeler/genelge_2013-05_gecici_depolamadaki_esyanin_antrepoya_alinmasi_ve_ayni_gumruk_idaresi_denetimindeki_esya_sevki.htm" TargetMode="External"/><Relationship Id="rId99" Type="http://schemas.openxmlformats.org/officeDocument/2006/relationships/hyperlink" Target="https://www.gumrukkulliyati.com/index.php?id=docs/gumruk_mevzuati/dosyalar/genelgeler/genelge_2011-16_kkdf_odemesinin_yapilacagi_haller_ile_pesin_odeme_tarihi_valor_tarihi_ve_serbest_bolgeden_ithalatta_kkdf.htm" TargetMode="External"/><Relationship Id="rId101" Type="http://schemas.openxmlformats.org/officeDocument/2006/relationships/hyperlink" Target="https://www.gumrukkulliyati.com/index.php?id=docs/gumruk_mevzuati/dosyalar/tasarruflu_yazilar/06.07.2012_14856_solvent_ve_baz_yagin_gumruk_antrepolarinda_satis_suretiyle_devrinde_istisnai_sure_x1antrepoda_esya_devrix2.htm" TargetMode="External"/><Relationship Id="rId122" Type="http://schemas.openxmlformats.org/officeDocument/2006/relationships/hyperlink" Target="https://www.gumrukkulliyati.com/index.php?id=docs/gumruk_mevzuati/dosyalar/tasarruflu_yazilar/22.03.2016_14640530_antrepodaki_esyanin_global_ellecleme_izin_taleplerinin_nasil_degerlendirilecegi.htm" TargetMode="External"/><Relationship Id="rId143" Type="http://schemas.openxmlformats.org/officeDocument/2006/relationships/hyperlink" Target="https://www.gumrukkulliyati.com/index.php?id=docs/gumruk_mevzuati/dosyalar/tasarruflu_yazilar/02.02.2026_118478108_antrepodaki_esyanin_ithalat_beyannamesinin_suresinde_kapatilmamasinda_gereginin_yapilmasi.htm" TargetMode="External"/><Relationship Id="rId148" Type="http://schemas.openxmlformats.org/officeDocument/2006/relationships/fontTable" Target="fontTable.xml"/><Relationship Id="rId4" Type="http://schemas.openxmlformats.org/officeDocument/2006/relationships/hyperlink" Target="https://www.gumrukkulliyati.com/index.php?id=docs/gumruk_mevzuati/gumruk_kanunu_gerekcesi.htm" TargetMode="External"/><Relationship Id="rId9" Type="http://schemas.openxmlformats.org/officeDocument/2006/relationships/hyperlink" Target="https://www.gumrukkulliyati.com/index.php?id=docs/gumruk_mevzuati/dosyalar/genelgeler/genelge_2000-42.htm" TargetMode="External"/><Relationship Id="rId26" Type="http://schemas.openxmlformats.org/officeDocument/2006/relationships/hyperlink" Target="https://www.gumrukkulliyati.com/index.php?id=docs/gumruk_mevzuati/gumruk_kanunu_gerekcesi.htm" TargetMode="External"/><Relationship Id="rId47" Type="http://schemas.openxmlformats.org/officeDocument/2006/relationships/hyperlink" Target="https://www.gumrukkulliyati.com/index.php?id=docs/gumruk_mevzuati/gumruk_kanunu_gerekcesi.htm" TargetMode="External"/><Relationship Id="rId68" Type="http://schemas.openxmlformats.org/officeDocument/2006/relationships/hyperlink" Target="https://www.gumrukkulliyati.com/index.php?id=docs/gumruk_mevzuati/gumruk_kanunu_gerekcesi.htm" TargetMode="External"/><Relationship Id="rId89" Type="http://schemas.openxmlformats.org/officeDocument/2006/relationships/hyperlink" Target="https://www.gumrukkulliyati.com/index.php?id=docs/gumruk_mevzuati/dosyalar/yonetmelik_2009/gumruk_yonetmeligi_08.10.2009.htm" TargetMode="External"/><Relationship Id="rId112" Type="http://schemas.openxmlformats.org/officeDocument/2006/relationships/hyperlink" Target="https://www.gumrukkulliyati.com/index.php?id=docs/gumruk_mevzuati/dosyalar/tasarruflu_yazilar/25.05.2016_16207685_antrepoda_veya_antrepo_disinda_gerceklestirilecek_ellecleme_faaliyetlerinde_gumruk_denetimi.htm" TargetMode="External"/><Relationship Id="rId133" Type="http://schemas.openxmlformats.org/officeDocument/2006/relationships/hyperlink" Target="https://www.gumrukkulliyati.com/docs/gumruk_mevzuati/dosyalar/yonetmelik_2009/gumruk_yonetmeligi_08.10.2009.htm?fasilno=&amp;fasac=&amp;kriter=&amp;dil=TR&amp;tip=ith&amp;gtip=&amp;varyant=1&amp;yil=2026&amp;yili=&amp;ayi=&amp;konu=&amp;mulga=0&amp;bolge=&amp;refno=&amp;donem=&amp;sort=1&amp;yid=&amp;ktip=B&amp;menu=1&amp;dvtarih=2026-09-24&amp;trf=" TargetMode="External"/><Relationship Id="rId16" Type="http://schemas.openxmlformats.org/officeDocument/2006/relationships/hyperlink" Target="https://www.gumrukkulliyati.com/index.php?id=docs/gumruk_mevzuati/dosyalar/yonetmelik_2009/gumruk_yonetmeligi_08.10.2009.htm" TargetMode="External"/><Relationship Id="rId37" Type="http://schemas.openxmlformats.org/officeDocument/2006/relationships/hyperlink" Target="https://www.gumrukkulliyati.com/index.php?id=docs/gumruk_mevzuati/dosyalar/genelgeler/genelge_2013-53_antrepolarda_teminat_islemleri_x1akaryakit_antrepolarda_kullanici_veya_antrepo_isleticisi_adina_toplu_teminatx2.htm" TargetMode="External"/><Relationship Id="rId58" Type="http://schemas.openxmlformats.org/officeDocument/2006/relationships/hyperlink" Target="https://www.gumrukkulliyati.com/index.php?id=docs/gumruk_mevzuati/gumruk_kanunu_gerekcesi.htm" TargetMode="External"/><Relationship Id="rId79" Type="http://schemas.openxmlformats.org/officeDocument/2006/relationships/hyperlink" Target="https://www.gumrukkulliyati.com/index.php?id=docs/gumruk_mevzuati/dosyalar/tasarruflu_yazilar/06.03.2018_32560002_ptt_a.s._bunyesindeki_antrepo_izin_belgesi_duzenlenmeyecegi_harc_tahsil_edilmeyecegi_ile_acilis_talepleri.htm" TargetMode="External"/><Relationship Id="rId102" Type="http://schemas.openxmlformats.org/officeDocument/2006/relationships/hyperlink" Target="https://www.gumrukkulliyati.com/index.php?id=docs/gumruk_mevzuati/dosyalar/tasarruflu_yazilar/17.12.2014_4573890_antrepoda_esya_devri_sonra_bes_is_gunu_icinde_baska_antrepo_veya_ithalat_beyannamesi_vermesi_ile_mesruhat.htm" TargetMode="External"/><Relationship Id="rId123" Type="http://schemas.openxmlformats.org/officeDocument/2006/relationships/hyperlink" Target="https://www.gumrukkulliyati.com/index.php?id=docs/gumruk_mevzuati/dosyalar/tasarruflu_yazilar/25.05.2016_16207685_antrepoda_veya_antrepo_disinda_gerceklestirilecek_ellecleme_faaliyetlerinde_gumruk_denetimi.htm" TargetMode="External"/><Relationship Id="rId144" Type="http://schemas.openxmlformats.org/officeDocument/2006/relationships/hyperlink" Target="https://www.gumrukkulliyati.com/index.php?id=docs/gumruk_mevzuati/gumruk_kanunu_.htm" TargetMode="External"/><Relationship Id="rId90" Type="http://schemas.openxmlformats.org/officeDocument/2006/relationships/hyperlink" Target="https://www.gumrukkulliyati.com/index.php?id=docs/gumruk_mevzuati/dosyalar/yonetmelik_2009/ek_62.htm"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17</Pages>
  <Words>12727</Words>
  <Characters>72550</Characters>
  <Application>Microsoft Office Word</Application>
  <DocSecurity>0</DocSecurity>
  <Lines>604</Lines>
  <Paragraphs>170</Paragraphs>
  <ScaleCrop>false</ScaleCrop>
  <Company/>
  <LinksUpToDate>false</LinksUpToDate>
  <CharactersWithSpaces>85107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2026-09-24T11:29:00Z</dcterms:created>
  <dcterms:modified xsi:type="dcterms:W3CDTF">2026-09-24T11:37:00Z</dcterms:modified>
</cp:coreProperties>
</file>