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59A6" w14:textId="77777777" w:rsidR="0001762E" w:rsidRPr="0001762E" w:rsidRDefault="0001762E" w:rsidP="0001762E">
      <w:pPr>
        <w:rPr>
          <w:b/>
          <w:bCs/>
        </w:rPr>
      </w:pPr>
      <w:r w:rsidRPr="0001762E">
        <w:rPr>
          <w:b/>
          <w:bCs/>
        </w:rPr>
        <w:t>G. Hariçte İşleme Rejimi</w:t>
      </w:r>
    </w:p>
    <w:p w14:paraId="2B2AF8AB" w14:textId="77777777" w:rsidR="0001762E" w:rsidRPr="0001762E" w:rsidRDefault="0001762E" w:rsidP="0001762E">
      <w:r w:rsidRPr="0001762E">
        <w:rPr>
          <w:i/>
          <w:iCs/>
        </w:rPr>
        <w:t xml:space="preserve">GGT (Hariçte İşleme-Geçici İhracat) </w:t>
      </w:r>
      <w:hyperlink r:id="rId4" w:tgtFrame="_blank" w:history="1">
        <w:r w:rsidRPr="0001762E">
          <w:rPr>
            <w:rStyle w:val="Kpr"/>
            <w:i/>
            <w:iCs/>
          </w:rPr>
          <w:t>Seri No 1</w:t>
        </w:r>
      </w:hyperlink>
    </w:p>
    <w:p w14:paraId="2A9276EA" w14:textId="77777777" w:rsidR="0001762E" w:rsidRPr="0001762E" w:rsidRDefault="0001762E" w:rsidP="0001762E">
      <w:r w:rsidRPr="0001762E">
        <w:rPr>
          <w:b/>
          <w:bCs/>
        </w:rPr>
        <w:t>I. Genel Hükümler</w:t>
      </w:r>
    </w:p>
    <w:p w14:paraId="4FE8AABA" w14:textId="77777777" w:rsidR="0001762E" w:rsidRPr="0001762E" w:rsidRDefault="0001762E" w:rsidP="0001762E">
      <w:r w:rsidRPr="0001762E">
        <w:rPr>
          <w:b/>
          <w:bCs/>
        </w:rPr>
        <w:t>MADDE 135- 1.</w:t>
      </w:r>
      <w:r w:rsidRPr="0001762E">
        <w:t xml:space="preserve"> Hariçte işleme rejimi, 144 ila 148 inci </w:t>
      </w:r>
      <w:hyperlink r:id="rId5" w:anchor="madde144standartdegisimsisdayaliharislem" w:history="1">
        <w:r w:rsidRPr="0001762E">
          <w:rPr>
            <w:rStyle w:val="Kpr"/>
          </w:rPr>
          <w:t>maddelerde</w:t>
        </w:r>
      </w:hyperlink>
      <w:r w:rsidRPr="0001762E">
        <w:t xml:space="preserve"> öngörülen standart değişim sistemine ilişkin hükümler ile </w:t>
      </w:r>
      <w:hyperlink r:id="rId6" w:anchor="madde116urkiyegumboldisindaislemefaaliy" w:history="1">
        <w:r w:rsidRPr="0001762E">
          <w:rPr>
            <w:rStyle w:val="Kpr"/>
          </w:rPr>
          <w:t xml:space="preserve">116 </w:t>
        </w:r>
        <w:proofErr w:type="spellStart"/>
        <w:r w:rsidRPr="0001762E">
          <w:rPr>
            <w:rStyle w:val="Kpr"/>
          </w:rPr>
          <w:t>ncı</w:t>
        </w:r>
        <w:proofErr w:type="spellEnd"/>
      </w:hyperlink>
      <w:r w:rsidRPr="0001762E">
        <w:t xml:space="preserve"> madde hükmü saklı kalmak üzere, serbest dolaşımdaki eşyanın hariçte işleme faaliyetlerine tabi tutulmak üzere Türkiye Gümrük Bölgesinden geçici olarak ihracı ve bu faaliyetler sonucunda elde edilen ürünlerin ithal vergilerinden tam veya kısmi muafiyet suretiyle yeniden serbest dolaşıma girişine ilişkin hükümlerin uygulandığı rejimdir.</w:t>
      </w:r>
    </w:p>
    <w:p w14:paraId="2BEA727F" w14:textId="77777777" w:rsidR="0001762E" w:rsidRPr="0001762E" w:rsidRDefault="0001762E" w:rsidP="0001762E">
      <w:r w:rsidRPr="0001762E">
        <w:rPr>
          <w:b/>
          <w:bCs/>
        </w:rPr>
        <w:t xml:space="preserve">2. </w:t>
      </w:r>
      <w:r w:rsidRPr="0001762E">
        <w:t>Serbest dolaşımdaki eşyanın geçici ihracı halinde, söz konusu eşyaya Türkiye Gümrük Bölgesi dışına çıkışı için öngörülen ihracat vergileri, ticaret politikası önlemleri ve diğer işlemler uygulanır.</w:t>
      </w:r>
    </w:p>
    <w:p w14:paraId="5C372C34" w14:textId="77777777" w:rsidR="0001762E" w:rsidRPr="0001762E" w:rsidRDefault="0001762E" w:rsidP="0001762E">
      <w:r w:rsidRPr="0001762E">
        <w:rPr>
          <w:b/>
          <w:bCs/>
        </w:rPr>
        <w:t xml:space="preserve">3. </w:t>
      </w:r>
      <w:r w:rsidRPr="0001762E">
        <w:t>Bu rejimde geçen;</w:t>
      </w:r>
    </w:p>
    <w:p w14:paraId="4BA7BE53" w14:textId="77777777" w:rsidR="0001762E" w:rsidRPr="0001762E" w:rsidRDefault="0001762E" w:rsidP="0001762E">
      <w:r w:rsidRPr="0001762E">
        <w:t>a) "Geçici ihracat eşyası" deyimi, hariçte işleme rejimine tabi tutulan eşya,</w:t>
      </w:r>
    </w:p>
    <w:p w14:paraId="7D3D6485" w14:textId="77777777" w:rsidR="0001762E" w:rsidRPr="0001762E" w:rsidRDefault="0001762E" w:rsidP="0001762E">
      <w:r w:rsidRPr="0001762E">
        <w:t xml:space="preserve">b) "İşleme faaliyetleri" deyimi, 108 inci maddenin </w:t>
      </w:r>
      <w:hyperlink r:id="rId7" w:anchor="madde108_3" w:history="1">
        <w:proofErr w:type="gramStart"/>
        <w:r w:rsidRPr="0001762E">
          <w:rPr>
            <w:rStyle w:val="Kpr"/>
          </w:rPr>
          <w:t>3 üncü</w:t>
        </w:r>
        <w:proofErr w:type="gramEnd"/>
      </w:hyperlink>
      <w:r w:rsidRPr="0001762E">
        <w:t xml:space="preserve"> fıkrasının (a), (b) ve (c) </w:t>
      </w:r>
      <w:proofErr w:type="spellStart"/>
      <w:r w:rsidRPr="0001762E">
        <w:t>bendlerinde</w:t>
      </w:r>
      <w:proofErr w:type="spellEnd"/>
      <w:r w:rsidRPr="0001762E">
        <w:t xml:space="preserve"> düzenlenen faaliyetler,</w:t>
      </w:r>
    </w:p>
    <w:p w14:paraId="37463183" w14:textId="77777777" w:rsidR="0001762E" w:rsidRPr="0001762E" w:rsidRDefault="0001762E" w:rsidP="0001762E">
      <w:r w:rsidRPr="0001762E">
        <w:t>c) "İşlem görmüş ürünler" deyimi, işleme faaliyetleri sonucu elde edilen bütün ürünler,</w:t>
      </w:r>
    </w:p>
    <w:p w14:paraId="1AE63759" w14:textId="77777777" w:rsidR="0001762E" w:rsidRPr="0001762E" w:rsidRDefault="0001762E" w:rsidP="0001762E">
      <w:r w:rsidRPr="0001762E">
        <w:t>d) "Verimlilik oranı" deyimi, belirli miktardaki geçici ihracat eşyasının işlenmesi sonucunda elde edilen işlem görmüş ürünlerin miktarı veya yüzde oranı,</w:t>
      </w:r>
    </w:p>
    <w:p w14:paraId="0CE6131F" w14:textId="77777777" w:rsidR="0001762E" w:rsidRPr="0001762E" w:rsidRDefault="0001762E" w:rsidP="0001762E">
      <w:r w:rsidRPr="0001762E">
        <w:t>Anlamına gelir.</w:t>
      </w:r>
    </w:p>
    <w:p w14:paraId="7178522B" w14:textId="77777777" w:rsidR="0001762E" w:rsidRPr="0001762E" w:rsidRDefault="0001762E" w:rsidP="0001762E">
      <w:hyperlink r:id="rId8" w:anchor="m135" w:tgtFrame="_blank" w:history="1">
        <w:r w:rsidRPr="0001762E">
          <w:rPr>
            <w:rStyle w:val="Kpr"/>
            <w:b/>
            <w:bCs/>
            <w:i/>
            <w:iCs/>
          </w:rPr>
          <w:t>Gerekçe</w:t>
        </w:r>
      </w:hyperlink>
      <w:r w:rsidRPr="0001762E">
        <w:rPr>
          <w:i/>
          <w:iCs/>
        </w:rPr>
        <w:t xml:space="preserve"> Yönetmelik Maddeleri</w:t>
      </w:r>
      <w:r w:rsidRPr="0001762E">
        <w:t xml:space="preserve"> </w:t>
      </w:r>
      <w:hyperlink r:id="rId9" w:anchor="m395" w:tgtFrame="_blank" w:history="1">
        <w:r w:rsidRPr="0001762E">
          <w:rPr>
            <w:rStyle w:val="Kpr"/>
            <w:b/>
            <w:bCs/>
          </w:rPr>
          <w:t>395-414</w:t>
        </w:r>
      </w:hyperlink>
      <w:r w:rsidRPr="0001762E">
        <w:t xml:space="preserve"> </w:t>
      </w:r>
      <w:r w:rsidRPr="0001762E">
        <w:rPr>
          <w:i/>
          <w:iCs/>
        </w:rPr>
        <w:t xml:space="preserve">Genelgeler </w:t>
      </w:r>
      <w:hyperlink r:id="rId10" w:tgtFrame="_blank" w:history="1">
        <w:r w:rsidRPr="0001762E">
          <w:rPr>
            <w:rStyle w:val="Kpr"/>
            <w:b/>
            <w:bCs/>
          </w:rPr>
          <w:t>1</w:t>
        </w:r>
      </w:hyperlink>
    </w:p>
    <w:p w14:paraId="2FF52785" w14:textId="77777777" w:rsidR="0001762E" w:rsidRPr="0001762E" w:rsidRDefault="0001762E" w:rsidP="0001762E">
      <w:r w:rsidRPr="0001762E">
        <w:t>---------------------------------------------------------------------------------------------------------</w:t>
      </w:r>
    </w:p>
    <w:p w14:paraId="6AF9E25F" w14:textId="77777777" w:rsidR="0001762E" w:rsidRPr="0001762E" w:rsidRDefault="0001762E" w:rsidP="0001762E">
      <w:r w:rsidRPr="0001762E">
        <w:rPr>
          <w:b/>
          <w:bCs/>
        </w:rPr>
        <w:t>MADDE 136-</w:t>
      </w:r>
      <w:r w:rsidRPr="0001762E">
        <w:t xml:space="preserve"> Hariçte işleme rejimi;</w:t>
      </w:r>
    </w:p>
    <w:p w14:paraId="0F6E342D" w14:textId="77777777" w:rsidR="0001762E" w:rsidRPr="0001762E" w:rsidRDefault="0001762E" w:rsidP="0001762E">
      <w:r w:rsidRPr="0001762E">
        <w:t>a) İhracı, ödenmiş ithalat vergilerinin geri verilmesine veya teminata bağlanmış ithalat vergilerinin kaldırılmasına yol açan,</w:t>
      </w:r>
    </w:p>
    <w:p w14:paraId="11D457ED" w14:textId="77777777" w:rsidR="0001762E" w:rsidRPr="0001762E" w:rsidRDefault="0001762E" w:rsidP="0001762E">
      <w:r w:rsidRPr="0001762E">
        <w:t>b) İhracından önce, nihai kullanımları nedeniyle tam muafiyet suretiyle serbest dolaşıma giren ve bu muafiyetin tanınması için gerekli koşulları taşımaya devam eden,</w:t>
      </w:r>
    </w:p>
    <w:p w14:paraId="1A3DCDB5" w14:textId="77777777" w:rsidR="0001762E" w:rsidRPr="0001762E" w:rsidRDefault="0001762E" w:rsidP="0001762E">
      <w:r w:rsidRPr="0001762E">
        <w:t>c) İhracı, ihracat vergi iadesini gerektiren veya ihracı nedeniyle tarım politikası çerçevesinde vergi iadesi dışında bir mali avantaj sağlanan,</w:t>
      </w:r>
    </w:p>
    <w:p w14:paraId="50094B7B" w14:textId="77777777" w:rsidR="0001762E" w:rsidRPr="0001762E" w:rsidRDefault="0001762E" w:rsidP="0001762E">
      <w:r w:rsidRPr="0001762E">
        <w:t>Serbest dolaşımdaki eşyaya uygulanmaz.</w:t>
      </w:r>
    </w:p>
    <w:p w14:paraId="0FA18667" w14:textId="77777777" w:rsidR="0001762E" w:rsidRPr="0001762E" w:rsidRDefault="0001762E" w:rsidP="0001762E">
      <w:r w:rsidRPr="0001762E">
        <w:t>(b) bendinin istisnaları yönetmelikle belirlenir.</w:t>
      </w:r>
    </w:p>
    <w:p w14:paraId="42ADD34B" w14:textId="77777777" w:rsidR="0001762E" w:rsidRPr="0001762E" w:rsidRDefault="0001762E" w:rsidP="0001762E">
      <w:hyperlink r:id="rId11" w:anchor="m136"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12" w:anchor="m395" w:tgtFrame="_blank" w:history="1">
        <w:r w:rsidRPr="0001762E">
          <w:rPr>
            <w:rStyle w:val="Kpr"/>
            <w:b/>
            <w:bCs/>
          </w:rPr>
          <w:t>395-414</w:t>
        </w:r>
      </w:hyperlink>
    </w:p>
    <w:p w14:paraId="218FAEBA" w14:textId="77777777" w:rsidR="0001762E" w:rsidRPr="0001762E" w:rsidRDefault="0001762E" w:rsidP="0001762E">
      <w:r w:rsidRPr="0001762E">
        <w:t>---------------------------------------------------------------------------------------------------------</w:t>
      </w:r>
    </w:p>
    <w:p w14:paraId="202EDE2E" w14:textId="77777777" w:rsidR="0001762E" w:rsidRPr="0001762E" w:rsidRDefault="0001762E" w:rsidP="0001762E">
      <w:r w:rsidRPr="0001762E">
        <w:rPr>
          <w:b/>
          <w:bCs/>
        </w:rPr>
        <w:t>II. İznin Verilmesi</w:t>
      </w:r>
    </w:p>
    <w:p w14:paraId="410E3E90" w14:textId="77777777" w:rsidR="0001762E" w:rsidRPr="0001762E" w:rsidRDefault="0001762E" w:rsidP="0001762E">
      <w:r w:rsidRPr="0001762E">
        <w:rPr>
          <w:b/>
          <w:bCs/>
        </w:rPr>
        <w:t>MADDE 137- l.</w:t>
      </w:r>
      <w:r w:rsidRPr="0001762E">
        <w:t xml:space="preserve"> Hariçte işleme izni, talep üzerine, </w:t>
      </w:r>
      <w:hyperlink r:id="rId13" w:anchor="madde80" w:history="1">
        <w:r w:rsidRPr="0001762E">
          <w:rPr>
            <w:rStyle w:val="Kpr"/>
          </w:rPr>
          <w:t>80 inci</w:t>
        </w:r>
      </w:hyperlink>
      <w:r w:rsidRPr="0001762E">
        <w:t xml:space="preserve"> madde çerçevesinde işleme faaliyetini yaptıracak kişiye verilebilir.</w:t>
      </w:r>
    </w:p>
    <w:p w14:paraId="5A82E876" w14:textId="77777777" w:rsidR="0001762E" w:rsidRPr="0001762E" w:rsidRDefault="0001762E" w:rsidP="0001762E">
      <w:bookmarkStart w:id="0" w:name="madde137_2"/>
      <w:r w:rsidRPr="0001762E">
        <w:rPr>
          <w:b/>
          <w:bCs/>
        </w:rPr>
        <w:lastRenderedPageBreak/>
        <w:t>2</w:t>
      </w:r>
      <w:bookmarkEnd w:id="0"/>
      <w:r w:rsidRPr="0001762E">
        <w:rPr>
          <w:b/>
          <w:bCs/>
        </w:rPr>
        <w:t xml:space="preserve">. </w:t>
      </w:r>
      <w:r w:rsidRPr="0001762E">
        <w:t>Ancak, rejimin uygulanmasının, ithal edilen işlem görmüş ürünlerin aynısını veya benzerini üreten Türkiye'deki üreticilerin temel çıkarlarını olumsuz etkilemeksizin ihraç eşyasının satışını teşvik etmesi ve işleme faaliyetinin Türk menşeli eşya ile Türkiye dışında elde edilen eşyanın birleştirilmesiyle oluşan işlem görmüş ürün olarak ithal edilmesi halinde, hariçte işleme izni işleme faaliyetini yaptıracak kişi dışında başka bir kişiye de verilebilir.</w:t>
      </w:r>
    </w:p>
    <w:p w14:paraId="6B1CE203" w14:textId="77777777" w:rsidR="0001762E" w:rsidRPr="0001762E" w:rsidRDefault="0001762E" w:rsidP="0001762E">
      <w:hyperlink r:id="rId14" w:anchor="m137" w:tgtFrame="_blank" w:history="1">
        <w:r w:rsidRPr="0001762E">
          <w:rPr>
            <w:rStyle w:val="Kpr"/>
            <w:b/>
            <w:bCs/>
            <w:i/>
            <w:iCs/>
          </w:rPr>
          <w:t>Gerekçe</w:t>
        </w:r>
      </w:hyperlink>
      <w:r w:rsidRPr="0001762E">
        <w:rPr>
          <w:i/>
          <w:iCs/>
        </w:rPr>
        <w:t xml:space="preserve"> Yönetmelik Maddeleri</w:t>
      </w:r>
      <w:r w:rsidRPr="0001762E">
        <w:t xml:space="preserve"> </w:t>
      </w:r>
      <w:hyperlink r:id="rId15" w:anchor="m326" w:tgtFrame="_blank" w:history="1">
        <w:r w:rsidRPr="0001762E">
          <w:rPr>
            <w:rStyle w:val="Kpr"/>
            <w:b/>
            <w:bCs/>
          </w:rPr>
          <w:t>326</w:t>
        </w:r>
      </w:hyperlink>
      <w:r w:rsidRPr="0001762E">
        <w:t xml:space="preserve">, </w:t>
      </w:r>
      <w:hyperlink r:id="rId16" w:anchor="m396" w:tgtFrame="_blank" w:history="1">
        <w:r w:rsidRPr="0001762E">
          <w:rPr>
            <w:rStyle w:val="Kpr"/>
            <w:b/>
            <w:bCs/>
          </w:rPr>
          <w:t>396</w:t>
        </w:r>
      </w:hyperlink>
    </w:p>
    <w:p w14:paraId="4E17838D" w14:textId="77777777" w:rsidR="0001762E" w:rsidRPr="0001762E" w:rsidRDefault="0001762E" w:rsidP="0001762E">
      <w:r w:rsidRPr="0001762E">
        <w:t>---------------------------------------------------------------------------------------------------------</w:t>
      </w:r>
    </w:p>
    <w:p w14:paraId="771E98CD" w14:textId="77777777" w:rsidR="0001762E" w:rsidRPr="0001762E" w:rsidRDefault="0001762E" w:rsidP="0001762E">
      <w:r w:rsidRPr="0001762E">
        <w:rPr>
          <w:b/>
          <w:bCs/>
        </w:rPr>
        <w:t>MADDE 138-</w:t>
      </w:r>
      <w:r w:rsidRPr="0001762E">
        <w:t xml:space="preserve"> Hariçte işleme izni;</w:t>
      </w:r>
    </w:p>
    <w:p w14:paraId="6BD8F5D8" w14:textId="77777777" w:rsidR="0001762E" w:rsidRPr="0001762E" w:rsidRDefault="0001762E" w:rsidP="0001762E">
      <w:r w:rsidRPr="0001762E">
        <w:t>a) Türkiye Gümrük Bölgesinde yerleşik kişilere,</w:t>
      </w:r>
    </w:p>
    <w:p w14:paraId="7D5C4598" w14:textId="77777777" w:rsidR="0001762E" w:rsidRPr="0001762E" w:rsidRDefault="0001762E" w:rsidP="0001762E">
      <w:bookmarkStart w:id="1" w:name="madde138_b"/>
      <w:r w:rsidRPr="0001762E">
        <w:t xml:space="preserve">b) </w:t>
      </w:r>
      <w:bookmarkEnd w:id="1"/>
      <w:r w:rsidRPr="0001762E">
        <w:t>İşlem görmüş ürünlerin geçici ihracat eşyasının işlenmesi sonucu elde edildiğinin tespiti mümkün olan hallerde,</w:t>
      </w:r>
    </w:p>
    <w:p w14:paraId="57E6C83C" w14:textId="77777777" w:rsidR="0001762E" w:rsidRPr="0001762E" w:rsidRDefault="0001762E" w:rsidP="0001762E">
      <w:r w:rsidRPr="0001762E">
        <w:t>c) Talep edilen iznin; Türkiye'deki üreticilerin temel ekonomik çıkarlarına ciddi bir zarar verecek durumda olmadığı hallerde,</w:t>
      </w:r>
    </w:p>
    <w:p w14:paraId="4B9C94EA" w14:textId="77777777" w:rsidR="0001762E" w:rsidRPr="0001762E" w:rsidRDefault="0001762E" w:rsidP="0001762E">
      <w:r w:rsidRPr="0001762E">
        <w:t>Verilir.</w:t>
      </w:r>
    </w:p>
    <w:p w14:paraId="5109BD28" w14:textId="77777777" w:rsidR="0001762E" w:rsidRPr="0001762E" w:rsidRDefault="0001762E" w:rsidP="0001762E">
      <w:r w:rsidRPr="0001762E">
        <w:t>(b) bendinde istisna getirilecek haller ve bu istisnaların uygulanmasına ilişkin şartlar ilgili Cumhurbaşkanı</w:t>
      </w:r>
      <w:bookmarkStart w:id="2" w:name="_ftnref127"/>
      <w:r w:rsidRPr="0001762E">
        <w:fldChar w:fldCharType="begin"/>
      </w:r>
      <w:r w:rsidRPr="0001762E">
        <w:instrText>HYPERLINK "https://www.gumrukkulliyati.com/docs/gumruk_mevzuati/gumruk_kanunu_.htm?fasilno=&amp;fasac=&amp;kriter=&amp;dil=TR&amp;tip=ith&amp;gtip=&amp;varyant=1&amp;yil=2026&amp;yili=&amp;ayi=&amp;konu=&amp;mulga=0&amp;bolge=&amp;refno=&amp;donem=&amp;sort=1&amp;yid=&amp;ktip=B&amp;menu=1&amp;dvtarih=2026-09-24&amp;trf=" \l "_ftn127" \o ""</w:instrText>
      </w:r>
      <w:r w:rsidRPr="0001762E">
        <w:fldChar w:fldCharType="separate"/>
      </w:r>
      <w:r w:rsidRPr="0001762E">
        <w:rPr>
          <w:rStyle w:val="Kpr"/>
          <w:b/>
          <w:bCs/>
          <w:i/>
          <w:iCs/>
        </w:rPr>
        <w:t>[127]</w:t>
      </w:r>
      <w:r w:rsidRPr="0001762E">
        <w:fldChar w:fldCharType="end"/>
      </w:r>
      <w:bookmarkEnd w:id="2"/>
      <w:r w:rsidRPr="0001762E">
        <w:t xml:space="preserve"> </w:t>
      </w:r>
      <w:hyperlink r:id="rId17" w:tgtFrame="_blank" w:history="1">
        <w:r w:rsidRPr="0001762E">
          <w:rPr>
            <w:rStyle w:val="Kpr"/>
          </w:rPr>
          <w:t>Kararında</w:t>
        </w:r>
      </w:hyperlink>
      <w:r w:rsidRPr="0001762E">
        <w:t xml:space="preserve"> belirtilir.</w:t>
      </w:r>
    </w:p>
    <w:p w14:paraId="7DAA93CD" w14:textId="77777777" w:rsidR="0001762E" w:rsidRPr="0001762E" w:rsidRDefault="0001762E" w:rsidP="0001762E">
      <w:hyperlink r:id="rId18" w:anchor="m138"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19" w:anchor="m395" w:tgtFrame="_blank" w:history="1">
        <w:r w:rsidRPr="0001762E">
          <w:rPr>
            <w:rStyle w:val="Kpr"/>
            <w:b/>
            <w:bCs/>
          </w:rPr>
          <w:t>395-414</w:t>
        </w:r>
      </w:hyperlink>
    </w:p>
    <w:p w14:paraId="13F50B5F" w14:textId="77777777" w:rsidR="0001762E" w:rsidRPr="0001762E" w:rsidRDefault="0001762E" w:rsidP="0001762E">
      <w:r w:rsidRPr="0001762E">
        <w:t>---------------------------------------------------------------------------------------------------------</w:t>
      </w:r>
    </w:p>
    <w:p w14:paraId="3AC20491" w14:textId="77777777" w:rsidR="0001762E" w:rsidRPr="0001762E" w:rsidRDefault="0001762E" w:rsidP="0001762E">
      <w:bookmarkStart w:id="3" w:name="madde139x140HariçteİşlemeRejimiİşleyişi"/>
      <w:r w:rsidRPr="0001762E">
        <w:rPr>
          <w:b/>
          <w:bCs/>
        </w:rPr>
        <w:t>III. Rejimin İşleyişi</w:t>
      </w:r>
      <w:bookmarkEnd w:id="3"/>
    </w:p>
    <w:p w14:paraId="40360C56" w14:textId="77777777" w:rsidR="0001762E" w:rsidRPr="0001762E" w:rsidRDefault="0001762E" w:rsidP="0001762E">
      <w:r w:rsidRPr="0001762E">
        <w:rPr>
          <w:b/>
          <w:bCs/>
        </w:rPr>
        <w:t>MADDE 139- l.</w:t>
      </w:r>
      <w:r w:rsidRPr="0001762E">
        <w:t xml:space="preserve"> İşlem görmüş ürünlerin Türkiye Gümrük Bölgesine yeniden ithal edilmeleri için gereken süre verilen izinde belirtilir. İzin hak sahibinin talebinin uygun bulunması halinde, bu süre uzatılabilir.</w:t>
      </w:r>
    </w:p>
    <w:p w14:paraId="74841B07" w14:textId="77777777" w:rsidR="0001762E" w:rsidRPr="0001762E" w:rsidRDefault="0001762E" w:rsidP="0001762E">
      <w:r w:rsidRPr="0001762E">
        <w:rPr>
          <w:b/>
          <w:bCs/>
        </w:rPr>
        <w:t>2.</w:t>
      </w:r>
      <w:r w:rsidRPr="0001762E">
        <w:t xml:space="preserve"> Faaliyetin verimlilik oranı veya bu oranın belirlenmesine ilişkin usul ve esaslar ilgili Cumhurbaşkanı</w:t>
      </w:r>
      <w:bookmarkStart w:id="4" w:name="_ftnref128"/>
      <w:r w:rsidRPr="0001762E">
        <w:fldChar w:fldCharType="begin"/>
      </w:r>
      <w:r w:rsidRPr="0001762E">
        <w:instrText>HYPERLINK "https://www.gumrukkulliyati.com/docs/gumruk_mevzuati/gumruk_kanunu_.htm?fasilno=&amp;fasac=&amp;kriter=&amp;dil=TR&amp;tip=ith&amp;gtip=&amp;varyant=1&amp;yil=2026&amp;yili=&amp;ayi=&amp;konu=&amp;mulga=0&amp;bolge=&amp;refno=&amp;donem=&amp;sort=1&amp;yid=&amp;ktip=B&amp;menu=1&amp;dvtarih=2026-09-24&amp;trf=" \l "_ftn128" \o ""</w:instrText>
      </w:r>
      <w:r w:rsidRPr="0001762E">
        <w:fldChar w:fldCharType="separate"/>
      </w:r>
      <w:r w:rsidRPr="0001762E">
        <w:rPr>
          <w:rStyle w:val="Kpr"/>
          <w:b/>
          <w:bCs/>
          <w:i/>
          <w:iCs/>
        </w:rPr>
        <w:t>[128]</w:t>
      </w:r>
      <w:r w:rsidRPr="0001762E">
        <w:fldChar w:fldCharType="end"/>
      </w:r>
      <w:bookmarkEnd w:id="4"/>
      <w:r w:rsidRPr="0001762E">
        <w:t xml:space="preserve"> Kararında belirtilir.</w:t>
      </w:r>
    </w:p>
    <w:p w14:paraId="0B0DC8F1" w14:textId="77777777" w:rsidR="0001762E" w:rsidRPr="0001762E" w:rsidRDefault="0001762E" w:rsidP="0001762E">
      <w:hyperlink r:id="rId20" w:anchor="m139"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21" w:anchor="m395" w:tgtFrame="_blank" w:history="1">
        <w:r w:rsidRPr="0001762E">
          <w:rPr>
            <w:rStyle w:val="Kpr"/>
            <w:b/>
            <w:bCs/>
          </w:rPr>
          <w:t>395-414</w:t>
        </w:r>
      </w:hyperlink>
    </w:p>
    <w:p w14:paraId="2AE28085" w14:textId="77777777" w:rsidR="0001762E" w:rsidRPr="0001762E" w:rsidRDefault="0001762E" w:rsidP="0001762E">
      <w:r w:rsidRPr="0001762E">
        <w:t>---------------------------------------------------------------------------------------------------------</w:t>
      </w:r>
    </w:p>
    <w:p w14:paraId="4E694648" w14:textId="77777777" w:rsidR="0001762E" w:rsidRPr="0001762E" w:rsidRDefault="0001762E" w:rsidP="0001762E">
      <w:r w:rsidRPr="0001762E">
        <w:rPr>
          <w:b/>
          <w:bCs/>
        </w:rPr>
        <w:t xml:space="preserve">MADDE 140- 1. </w:t>
      </w:r>
      <w:r w:rsidRPr="0001762E">
        <w:t xml:space="preserve">135 inci maddenin </w:t>
      </w:r>
      <w:hyperlink r:id="rId22" w:anchor="madde135den149Hari%C3%A7te%C4%B0%C5%9FlemeRejimi" w:history="1">
        <w:r w:rsidRPr="0001762E">
          <w:rPr>
            <w:rStyle w:val="Kpr"/>
          </w:rPr>
          <w:t>1 inci</w:t>
        </w:r>
      </w:hyperlink>
      <w:r w:rsidRPr="0001762E">
        <w:t xml:space="preserve"> fıkrasında belirtilen ithalat vergilerinden tam veya kısmi muafiyet, yalnızca işlem görmüş ürünlerin serbest dolaşıma giriş beyanının, izin hak sahibi veya izin hak sahibinin onayı alınmış ve izin koşullarına uyulmuş olmak kaydı ile Türkiye Gümrük Bölgesinde yerleşik bir başka kişi adına ya da hesabına yapılması halinde tanınabilir.</w:t>
      </w:r>
    </w:p>
    <w:p w14:paraId="37BA1B70" w14:textId="77777777" w:rsidR="0001762E" w:rsidRPr="0001762E" w:rsidRDefault="0001762E" w:rsidP="0001762E">
      <w:r w:rsidRPr="0001762E">
        <w:rPr>
          <w:b/>
          <w:bCs/>
        </w:rPr>
        <w:t>2.</w:t>
      </w:r>
      <w:r w:rsidRPr="0001762E">
        <w:t xml:space="preserve"> Hariçte işleme rejimine ilişkin şartlar veya yükümlülüklerden birine uyulmadığı takdirde, 135 inci maddenin 1 inci fıkrasında belirtilen ithalat vergilerinden tam veya kısmi muafiyet uygulaması yapılmaz. Ancak, bu durumun, söz konusu rejimin doğru işleyişine önemli bir etkisinin olmadığının tespit edilmesi halinde, ithalat vergilerinden tam veya kısmi muafiyet uygulaması yapılır.</w:t>
      </w:r>
    </w:p>
    <w:p w14:paraId="79BB6503" w14:textId="77777777" w:rsidR="0001762E" w:rsidRPr="0001762E" w:rsidRDefault="0001762E" w:rsidP="0001762E">
      <w:hyperlink r:id="rId23" w:anchor="m140"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24" w:anchor="m395" w:tgtFrame="_blank" w:history="1">
        <w:r w:rsidRPr="0001762E">
          <w:rPr>
            <w:rStyle w:val="Kpr"/>
            <w:b/>
            <w:bCs/>
          </w:rPr>
          <w:t>395-414</w:t>
        </w:r>
      </w:hyperlink>
    </w:p>
    <w:p w14:paraId="251F0F50" w14:textId="77777777" w:rsidR="0001762E" w:rsidRPr="0001762E" w:rsidRDefault="0001762E" w:rsidP="0001762E">
      <w:r w:rsidRPr="0001762E">
        <w:t>---------------------------------------------------------------------------------------------------------</w:t>
      </w:r>
    </w:p>
    <w:p w14:paraId="339B4735" w14:textId="77777777" w:rsidR="0001762E" w:rsidRPr="0001762E" w:rsidRDefault="0001762E" w:rsidP="0001762E">
      <w:bookmarkStart w:id="5" w:name="madde141"/>
      <w:r w:rsidRPr="0001762E">
        <w:rPr>
          <w:b/>
          <w:bCs/>
        </w:rPr>
        <w:lastRenderedPageBreak/>
        <w:t>MADDE 141</w:t>
      </w:r>
      <w:bookmarkEnd w:id="5"/>
      <w:r w:rsidRPr="0001762E">
        <w:rPr>
          <w:b/>
          <w:bCs/>
        </w:rPr>
        <w:t>- l.</w:t>
      </w:r>
      <w:r w:rsidRPr="0001762E">
        <w:t xml:space="preserve"> 135 inci maddenin 1 inci fıkrasında belirtilen ithalat vergileri, işlem görmüş ürünlere ait ithalat vergileri tutarından, geçici ihracat eşyasına en son işleme faaliyetine tabi tutulduğu ülkeden aynı tarihte ithal edilse idi uygulanacak olan ithalat vergileri tutarının indirilmesi suretiyle hesaplanır.</w:t>
      </w:r>
    </w:p>
    <w:p w14:paraId="6707793E" w14:textId="77777777" w:rsidR="0001762E" w:rsidRPr="0001762E" w:rsidRDefault="0001762E" w:rsidP="0001762E">
      <w:r w:rsidRPr="0001762E">
        <w:rPr>
          <w:b/>
          <w:bCs/>
        </w:rPr>
        <w:t xml:space="preserve">2. </w:t>
      </w:r>
      <w:r w:rsidRPr="0001762E">
        <w:t>1 inci fıkra uyarınca indirilecek tutarın hesaplanmasında geçici ihracat eşyasının, hariçte işleme rejimine ilişkin beyannamenin tescili tarihindeki miktar ve niteliği ile işlem görmüş ürünlerin yeniden serbest dolaşıma girişine ilişkin beyannamenin tescili tarihinde uygulanabilir diğer vergilendirme unsurları dikkate alınır.</w:t>
      </w:r>
    </w:p>
    <w:p w14:paraId="24C33A2F" w14:textId="77777777" w:rsidR="0001762E" w:rsidRPr="0001762E" w:rsidRDefault="0001762E" w:rsidP="0001762E">
      <w:r w:rsidRPr="0001762E">
        <w:t xml:space="preserve">İşlem görmüş ürünlerin gümrük kıymetinin belirlenmesinde </w:t>
      </w:r>
      <w:proofErr w:type="gramStart"/>
      <w:r w:rsidRPr="0001762E">
        <w:t xml:space="preserve">27 </w:t>
      </w:r>
      <w:proofErr w:type="spellStart"/>
      <w:r w:rsidRPr="0001762E">
        <w:t>nci</w:t>
      </w:r>
      <w:proofErr w:type="spellEnd"/>
      <w:proofErr w:type="gramEnd"/>
      <w:r w:rsidRPr="0001762E">
        <w:t xml:space="preserve"> maddenin 1 inci fıkrasının (b) bendinin (i) </w:t>
      </w:r>
      <w:hyperlink r:id="rId25" w:anchor="madde27_1_b_i" w:history="1">
        <w:r w:rsidRPr="0001762E">
          <w:rPr>
            <w:rStyle w:val="Kpr"/>
          </w:rPr>
          <w:t>alt bendi</w:t>
        </w:r>
      </w:hyperlink>
      <w:r w:rsidRPr="0001762E">
        <w:t xml:space="preserve"> dikkate alınır. Kıymetin bu şekilde belirlenememesi durumunda, işlem görmüş ürünlerin gümrük kıymeti ile makul bir yöntemle belirlenen işleme masrafları arasındaki fark, geçici ihracat eşyasının kıymetini oluşturur.</w:t>
      </w:r>
    </w:p>
    <w:p w14:paraId="709BDDCF" w14:textId="77777777" w:rsidR="0001762E" w:rsidRPr="0001762E" w:rsidRDefault="0001762E" w:rsidP="0001762E">
      <w:r w:rsidRPr="0001762E">
        <w:t>Bununla birlikte;</w:t>
      </w:r>
    </w:p>
    <w:p w14:paraId="26994C01" w14:textId="77777777" w:rsidR="0001762E" w:rsidRPr="0001762E" w:rsidRDefault="0001762E" w:rsidP="0001762E">
      <w:r w:rsidRPr="0001762E">
        <w:t>a) Cumhurbaşkanınca</w:t>
      </w:r>
      <w:bookmarkStart w:id="6" w:name="_ftnref129"/>
      <w:r w:rsidRPr="0001762E">
        <w:fldChar w:fldCharType="begin"/>
      </w:r>
      <w:r w:rsidRPr="0001762E">
        <w:instrText>HYPERLINK "https://www.gumrukkulliyati.com/docs/gumruk_mevzuati/gumruk_kanunu_.htm?fasilno=&amp;fasac=&amp;kriter=&amp;dil=TR&amp;tip=ith&amp;gtip=&amp;varyant=1&amp;yil=2026&amp;yili=&amp;ayi=&amp;konu=&amp;mulga=0&amp;bolge=&amp;refno=&amp;donem=&amp;sort=1&amp;yid=&amp;ktip=B&amp;menu=1&amp;dvtarih=2026-09-24&amp;trf=" \l "_ftn129" \o ""</w:instrText>
      </w:r>
      <w:r w:rsidRPr="0001762E">
        <w:fldChar w:fldCharType="separate"/>
      </w:r>
      <w:r w:rsidRPr="0001762E">
        <w:rPr>
          <w:rStyle w:val="Kpr"/>
          <w:b/>
          <w:bCs/>
          <w:i/>
          <w:iCs/>
        </w:rPr>
        <w:t>[129]</w:t>
      </w:r>
      <w:r w:rsidRPr="0001762E">
        <w:fldChar w:fldCharType="end"/>
      </w:r>
      <w:bookmarkEnd w:id="6"/>
      <w:r w:rsidRPr="0001762E">
        <w:t xml:space="preserve"> yürürlüğe konulacak yönetmelikle belirlenecek giderler, indirilecek tutarın hesaplanmasında dikkate alınmaz.</w:t>
      </w:r>
    </w:p>
    <w:p w14:paraId="62059B4D" w14:textId="77777777" w:rsidR="0001762E" w:rsidRPr="0001762E" w:rsidRDefault="0001762E" w:rsidP="0001762E">
      <w:r w:rsidRPr="0001762E">
        <w:t>b) Hariçte işleme rejimine tabi tutulmadan önce geçici ihracat eşyasının nihai kullanımı nedeniyle indirimli bir orandan serbest dolaşıma girdiği ve bu indirimli oranın tanınması için gerekli koşulların yürürlükte kalmaya devam ettiği hallerde indirilecek tutar, eşyanın serbest dolaşıma ilk girişi sırasında hesaplanan gerçek ithalat vergileri tutarıdır.</w:t>
      </w:r>
    </w:p>
    <w:p w14:paraId="0C23CA1E" w14:textId="77777777" w:rsidR="0001762E" w:rsidRPr="0001762E" w:rsidRDefault="0001762E" w:rsidP="0001762E">
      <w:r w:rsidRPr="0001762E">
        <w:rPr>
          <w:b/>
          <w:bCs/>
        </w:rPr>
        <w:t xml:space="preserve">3. </w:t>
      </w:r>
      <w:r w:rsidRPr="0001762E">
        <w:t>Geçici ihracat eşyasının, nihai kullanım amacıyla serbest dolaşıma girişi sırasında indirimli veya sıfır vergi oranından yararlanabildiği hallerde, bu eşyaya en son işleme faaliyetinin gerçekleştiği ülkede de nihai kullanıma uygun işçilik görmesi koşuluyla, söz konusu indirimli veya sıfır vergi oranı uygulanır.</w:t>
      </w:r>
    </w:p>
    <w:p w14:paraId="540D9F03" w14:textId="77777777" w:rsidR="0001762E" w:rsidRPr="0001762E" w:rsidRDefault="0001762E" w:rsidP="0001762E">
      <w:r w:rsidRPr="0001762E">
        <w:rPr>
          <w:b/>
          <w:bCs/>
        </w:rPr>
        <w:t>4.</w:t>
      </w:r>
      <w:r w:rsidRPr="0001762E">
        <w:t xml:space="preserve"> İşlem görmüş ürünlerin 15 inci maddenin 3 üncü </w:t>
      </w:r>
      <w:hyperlink r:id="rId26" w:anchor="madde15_3_d" w:history="1">
        <w:r w:rsidRPr="0001762E">
          <w:rPr>
            <w:rStyle w:val="Kpr"/>
          </w:rPr>
          <w:t>fıkrasının</w:t>
        </w:r>
      </w:hyperlink>
      <w:r w:rsidRPr="0001762E">
        <w:t xml:space="preserve"> (d) veya (e) bentleri çerçevesinde tercihli bir tarife uygulamasından yararlanması ve bu tarifenin geçici ihracat eşyası ile aynı tarife pozisyonundaki eşya için de geçerli olması halinde,1 inci fıkra uyarınca indirilecek tutarın hesaplanmasında dikkate alınacak vergi oranı, söz konusu tercihli tarifenin uygulanabilmesi için gerekli koşullara uygun geçici ihracat eşyasına uygulanması gereken orandır.</w:t>
      </w:r>
    </w:p>
    <w:p w14:paraId="299A262F" w14:textId="77777777" w:rsidR="0001762E" w:rsidRPr="0001762E" w:rsidRDefault="0001762E" w:rsidP="0001762E">
      <w:r w:rsidRPr="0001762E">
        <w:rPr>
          <w:b/>
          <w:bCs/>
        </w:rPr>
        <w:t>5.</w:t>
      </w:r>
      <w:r w:rsidRPr="0001762E">
        <w:t xml:space="preserve"> Birinci fıkra hükümlerine istisna olarak hariçte işleme rejimini müteakip eşyaya serbest dolaşıma giriş rejiminin uygulanacağı durumlar ve buna ilişkin özel şartlar Cumhurbaşkanınca</w:t>
      </w:r>
      <w:bookmarkStart w:id="7" w:name="_ftnref130"/>
      <w:r w:rsidRPr="0001762E">
        <w:fldChar w:fldCharType="begin"/>
      </w:r>
      <w:r w:rsidRPr="0001762E">
        <w:instrText>HYPERLINK "https://www.gumrukkulliyati.com/docs/gumruk_mevzuati/gumruk_kanunu_.htm?fasilno=&amp;fasac=&amp;kriter=&amp;dil=TR&amp;tip=ith&amp;gtip=&amp;varyant=1&amp;yil=2026&amp;yili=&amp;ayi=&amp;konu=&amp;mulga=0&amp;bolge=&amp;refno=&amp;donem=&amp;sort=1&amp;yid=&amp;ktip=B&amp;menu=1&amp;dvtarih=2026-09-24&amp;trf=" \l "_ftn130" \o ""</w:instrText>
      </w:r>
      <w:r w:rsidRPr="0001762E">
        <w:fldChar w:fldCharType="separate"/>
      </w:r>
      <w:r w:rsidRPr="0001762E">
        <w:rPr>
          <w:rStyle w:val="Kpr"/>
          <w:b/>
          <w:bCs/>
          <w:i/>
          <w:iCs/>
        </w:rPr>
        <w:t>[130]</w:t>
      </w:r>
      <w:r w:rsidRPr="0001762E">
        <w:fldChar w:fldCharType="end"/>
      </w:r>
      <w:bookmarkEnd w:id="7"/>
      <w:r w:rsidRPr="0001762E">
        <w:t xml:space="preserve"> </w:t>
      </w:r>
      <w:hyperlink r:id="rId27" w:anchor="madde129" w:tgtFrame="_blank" w:history="1">
        <w:r w:rsidRPr="0001762E">
          <w:rPr>
            <w:rStyle w:val="Kpr"/>
          </w:rPr>
          <w:t>belirlenir</w:t>
        </w:r>
      </w:hyperlink>
      <w:r w:rsidRPr="0001762E">
        <w:t>. Söz konusu eşyanın vergilendirilmesinde hariçte işleme rejimi kapsamında yapılan işleme maliyeti esas alınır.</w:t>
      </w:r>
      <w:r w:rsidRPr="0001762E">
        <w:rPr>
          <w:i/>
          <w:iCs/>
        </w:rPr>
        <w:t xml:space="preserve"> (07.07.2009/27281 R.G. 5911 </w:t>
      </w:r>
      <w:proofErr w:type="spellStart"/>
      <w:r w:rsidRPr="0001762E">
        <w:rPr>
          <w:i/>
          <w:iCs/>
        </w:rPr>
        <w:t>s.k</w:t>
      </w:r>
      <w:proofErr w:type="spellEnd"/>
      <w:r w:rsidRPr="0001762E">
        <w:rPr>
          <w:i/>
          <w:iCs/>
        </w:rPr>
        <w:t xml:space="preserve">. ile eklenmiştir. </w:t>
      </w:r>
      <w:hyperlink r:id="rId28" w:anchor="madde141" w:tgtFrame="_blank" w:history="1">
        <w:r w:rsidRPr="0001762E">
          <w:rPr>
            <w:rStyle w:val="Kpr"/>
            <w:i/>
            <w:iCs/>
          </w:rPr>
          <w:t>Gerekçe</w:t>
        </w:r>
      </w:hyperlink>
      <w:r w:rsidRPr="0001762E">
        <w:rPr>
          <w:i/>
          <w:iCs/>
        </w:rPr>
        <w:t>)</w:t>
      </w:r>
    </w:p>
    <w:p w14:paraId="19B7A8BA" w14:textId="77777777" w:rsidR="0001762E" w:rsidRPr="0001762E" w:rsidRDefault="0001762E" w:rsidP="0001762E">
      <w:r w:rsidRPr="0001762E">
        <w:rPr>
          <w:b/>
          <w:bCs/>
        </w:rPr>
        <w:t>6.</w:t>
      </w:r>
      <w:r w:rsidRPr="0001762E">
        <w:t xml:space="preserve"> İki veya çok taraflı ticaret anlaşmaları çerçevesinde bazı işlem görmüş ürünler için konulmuş veya konulacak olan ithalat vergi muafiyeti içeren hükümler saklıdır.</w:t>
      </w:r>
    </w:p>
    <w:p w14:paraId="35D09E45" w14:textId="77777777" w:rsidR="0001762E" w:rsidRPr="0001762E" w:rsidRDefault="0001762E" w:rsidP="0001762E">
      <w:hyperlink r:id="rId29" w:anchor="m141"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30" w:anchor="m400" w:tgtFrame="_blank" w:history="1">
        <w:r w:rsidRPr="0001762E">
          <w:rPr>
            <w:rStyle w:val="Kpr"/>
            <w:b/>
            <w:bCs/>
          </w:rPr>
          <w:t>400, 402</w:t>
        </w:r>
      </w:hyperlink>
      <w:r w:rsidRPr="0001762E">
        <w:t xml:space="preserve">, </w:t>
      </w:r>
      <w:hyperlink r:id="rId31" w:anchor="m411" w:tgtFrame="_blank" w:history="1">
        <w:r w:rsidRPr="0001762E">
          <w:rPr>
            <w:rStyle w:val="Kpr"/>
            <w:b/>
            <w:bCs/>
          </w:rPr>
          <w:t>411</w:t>
        </w:r>
      </w:hyperlink>
      <w:r w:rsidRPr="0001762E">
        <w:rPr>
          <w:b/>
          <w:bCs/>
        </w:rPr>
        <w:t xml:space="preserve"> </w:t>
      </w:r>
      <w:r w:rsidRPr="0001762E">
        <w:rPr>
          <w:i/>
          <w:iCs/>
        </w:rPr>
        <w:t>Genelgeler</w:t>
      </w:r>
      <w:r w:rsidRPr="0001762E">
        <w:rPr>
          <w:b/>
          <w:bCs/>
        </w:rPr>
        <w:t xml:space="preserve"> </w:t>
      </w:r>
      <w:hyperlink r:id="rId32" w:tgtFrame="_blank" w:history="1">
        <w:r w:rsidRPr="0001762E">
          <w:rPr>
            <w:rStyle w:val="Kpr"/>
            <w:b/>
            <w:bCs/>
          </w:rPr>
          <w:t>1</w:t>
        </w:r>
      </w:hyperlink>
    </w:p>
    <w:p w14:paraId="1F548779" w14:textId="77777777" w:rsidR="0001762E" w:rsidRPr="0001762E" w:rsidRDefault="0001762E" w:rsidP="0001762E">
      <w:r w:rsidRPr="0001762E">
        <w:t>---------------------------------------------------------------------------------------------------------</w:t>
      </w:r>
    </w:p>
    <w:p w14:paraId="08DDEE99" w14:textId="77777777" w:rsidR="0001762E" w:rsidRPr="0001762E" w:rsidRDefault="0001762E" w:rsidP="0001762E">
      <w:bookmarkStart w:id="8" w:name="madde142"/>
      <w:bookmarkEnd w:id="8"/>
      <w:r w:rsidRPr="0001762E">
        <w:rPr>
          <w:b/>
          <w:bCs/>
        </w:rPr>
        <w:t xml:space="preserve">MADDE 142- </w:t>
      </w:r>
      <w:r w:rsidRPr="0001762E">
        <w:t>Tamir amacıyla geçici ihraç edilen eşya, tamiratın garanti nedeniyle sözleşmeye bağlı olarak veya kanuni bir yükümlülüğe dayanarak ya da bir imalat hatası nedeniyle, bedelsiz yapıldığının kanıtlanması halinde, serbest dolaşıma ithalat vergilerinden tam muaf olarak girer. Ancak, söz konusu eşyanın serbest dolaşıma ilk girişi sırasında kusurlu olduğunun dikkate alınarak işlem yapılmış olması halinde, bu hüküm uygulanmaz.</w:t>
      </w:r>
    </w:p>
    <w:p w14:paraId="45171B8E" w14:textId="77777777" w:rsidR="0001762E" w:rsidRPr="0001762E" w:rsidRDefault="0001762E" w:rsidP="0001762E">
      <w:hyperlink r:id="rId33" w:anchor="m142"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34" w:anchor="m395" w:tgtFrame="_blank" w:history="1">
        <w:r w:rsidRPr="0001762E">
          <w:rPr>
            <w:rStyle w:val="Kpr"/>
            <w:b/>
            <w:bCs/>
          </w:rPr>
          <w:t>395-414</w:t>
        </w:r>
      </w:hyperlink>
      <w:r w:rsidRPr="0001762E">
        <w:rPr>
          <w:b/>
          <w:bCs/>
        </w:rPr>
        <w:t xml:space="preserve"> </w:t>
      </w:r>
      <w:r w:rsidRPr="0001762E">
        <w:rPr>
          <w:i/>
          <w:iCs/>
        </w:rPr>
        <w:t xml:space="preserve">GGT (Hariçte İşleme-Geçici İhracat) </w:t>
      </w:r>
      <w:hyperlink r:id="rId35" w:tgtFrame="_blank" w:history="1">
        <w:r w:rsidRPr="0001762E">
          <w:rPr>
            <w:rStyle w:val="Kpr"/>
            <w:i/>
            <w:iCs/>
          </w:rPr>
          <w:t>Seri No 1</w:t>
        </w:r>
      </w:hyperlink>
    </w:p>
    <w:p w14:paraId="2288E45D" w14:textId="77777777" w:rsidR="0001762E" w:rsidRPr="0001762E" w:rsidRDefault="0001762E" w:rsidP="0001762E">
      <w:r w:rsidRPr="0001762E">
        <w:lastRenderedPageBreak/>
        <w:t>---------------------------------------------------------------------------------------------------------</w:t>
      </w:r>
    </w:p>
    <w:p w14:paraId="78AD8C16" w14:textId="77777777" w:rsidR="0001762E" w:rsidRPr="0001762E" w:rsidRDefault="0001762E" w:rsidP="0001762E">
      <w:bookmarkStart w:id="9" w:name="madde143"/>
      <w:bookmarkEnd w:id="9"/>
      <w:r w:rsidRPr="0001762E">
        <w:rPr>
          <w:b/>
          <w:bCs/>
        </w:rPr>
        <w:t>MADDE 143-</w:t>
      </w:r>
      <w:r w:rsidRPr="0001762E">
        <w:t xml:space="preserve"> Eşyanın tamir amacıyla geçici ihraç edildiği ve tamiratın bedel karşılığında yapıldığı hallerde, </w:t>
      </w:r>
      <w:hyperlink r:id="rId36" w:anchor="madde135den149Hari%C3%A7te%C4%B0%C5%9FlemeRejimi" w:history="1">
        <w:r w:rsidRPr="0001762E">
          <w:rPr>
            <w:rStyle w:val="Kpr"/>
          </w:rPr>
          <w:t>135 inci</w:t>
        </w:r>
      </w:hyperlink>
      <w:r w:rsidRPr="0001762E">
        <w:t xml:space="preserve"> maddenin 1 inci fıkrasında belirtilen ithalat vergileri, gümrük kıymeti olarak tamir masraflarına eşit bir tutar dikkate alınarak, işlem görmüş ürünlerin serbest dolaşıma giriş beyannamesinin tescil edildiği tarihte, bu ürünlere uygulanacak vergi oranı ve diğer vergilendirme unsurlarına istinaden belirlenir. Ancak, izin hak sahibinin tamir masrafları dışında başka bir ödeme yapmamış olması ve bu ödemenin izin hak sahibi ile faaliyeti yapan kişi arasındaki ilişkiden etkilenmemesi gerekir.</w:t>
      </w:r>
    </w:p>
    <w:p w14:paraId="34E4330F" w14:textId="77777777" w:rsidR="0001762E" w:rsidRPr="0001762E" w:rsidRDefault="0001762E" w:rsidP="0001762E">
      <w:hyperlink r:id="rId37" w:anchor="m143"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38" w:anchor="m395" w:tgtFrame="_blank" w:history="1">
        <w:r w:rsidRPr="0001762E">
          <w:rPr>
            <w:rStyle w:val="Kpr"/>
            <w:b/>
            <w:bCs/>
          </w:rPr>
          <w:t>395-414</w:t>
        </w:r>
      </w:hyperlink>
      <w:r w:rsidRPr="0001762E">
        <w:rPr>
          <w:b/>
          <w:bCs/>
        </w:rPr>
        <w:t xml:space="preserve"> </w:t>
      </w:r>
      <w:r w:rsidRPr="0001762E">
        <w:rPr>
          <w:i/>
          <w:iCs/>
        </w:rPr>
        <w:t>Genelgeler</w:t>
      </w:r>
      <w:r w:rsidRPr="0001762E">
        <w:rPr>
          <w:b/>
          <w:bCs/>
        </w:rPr>
        <w:t xml:space="preserve"> </w:t>
      </w:r>
      <w:hyperlink r:id="rId39" w:tgtFrame="_blank" w:history="1">
        <w:r w:rsidRPr="0001762E">
          <w:rPr>
            <w:rStyle w:val="Kpr"/>
            <w:b/>
            <w:bCs/>
          </w:rPr>
          <w:t>1</w:t>
        </w:r>
      </w:hyperlink>
    </w:p>
    <w:p w14:paraId="3187A516" w14:textId="77777777" w:rsidR="0001762E" w:rsidRPr="0001762E" w:rsidRDefault="0001762E" w:rsidP="0001762E">
      <w:r w:rsidRPr="0001762E">
        <w:t>---------------------------------------------------------------------------------------------------------</w:t>
      </w:r>
      <w:bookmarkStart w:id="10" w:name="madde144standartdegisimsisdayaliharislem"/>
      <w:bookmarkEnd w:id="10"/>
    </w:p>
    <w:p w14:paraId="3BD50047" w14:textId="77777777" w:rsidR="0001762E" w:rsidRPr="0001762E" w:rsidRDefault="0001762E" w:rsidP="0001762E">
      <w:r w:rsidRPr="0001762E">
        <w:rPr>
          <w:b/>
          <w:bCs/>
        </w:rPr>
        <w:t>IV. Standart Değişim Sistemine Dayalı Hariçte İşleme</w:t>
      </w:r>
    </w:p>
    <w:p w14:paraId="757881FA" w14:textId="77777777" w:rsidR="0001762E" w:rsidRPr="0001762E" w:rsidRDefault="0001762E" w:rsidP="0001762E">
      <w:r w:rsidRPr="0001762E">
        <w:rPr>
          <w:b/>
          <w:bCs/>
        </w:rPr>
        <w:t>MADDE 144- 1.</w:t>
      </w:r>
      <w:r w:rsidRPr="0001762E">
        <w:t xml:space="preserve"> Hariçte işleme rejimine ilişkin önceki hükümlerin yanı sıra, bu madde ve 145 ila 148 inci madde hükümlerine göre ikame ürün olarak adlandırılan ithal eşyasının bir işlem görmüş ürün ile değiştirilmesi, standart değişim sistemi kapsamında mümkündür.</w:t>
      </w:r>
    </w:p>
    <w:p w14:paraId="2B1F3A06" w14:textId="77777777" w:rsidR="0001762E" w:rsidRPr="0001762E" w:rsidRDefault="0001762E" w:rsidP="0001762E">
      <w:r w:rsidRPr="0001762E">
        <w:rPr>
          <w:b/>
          <w:bCs/>
        </w:rPr>
        <w:t>2.</w:t>
      </w:r>
      <w:r w:rsidRPr="0001762E">
        <w:t xml:space="preserve"> Tarım politikasına veya tarım ürünlerinin işlenmesi sonucu elde edilen ve özel düzenlemelere tabi eşya dışında kalan serbest dolaşımdaki eşyanın tamirinin söz konusu olduğu hallerde, gümrük idareleri standart değişim sisteminin uygulanmasına izin verirler.</w:t>
      </w:r>
    </w:p>
    <w:p w14:paraId="6801C8BA" w14:textId="77777777" w:rsidR="0001762E" w:rsidRPr="0001762E" w:rsidRDefault="0001762E" w:rsidP="0001762E">
      <w:r w:rsidRPr="0001762E">
        <w:rPr>
          <w:b/>
          <w:bCs/>
        </w:rPr>
        <w:t xml:space="preserve">3. </w:t>
      </w:r>
      <w:hyperlink r:id="rId40" w:anchor="madde148" w:history="1">
        <w:r w:rsidRPr="0001762E">
          <w:rPr>
            <w:rStyle w:val="Kpr"/>
          </w:rPr>
          <w:t>148 inci</w:t>
        </w:r>
      </w:hyperlink>
      <w:r w:rsidRPr="0001762E">
        <w:t xml:space="preserve"> madde hükmü saklı kalmak üzere, işlem görmüş ürünlere uygulanan hükümler ikame ürünlere de uygulanır.</w:t>
      </w:r>
    </w:p>
    <w:p w14:paraId="277E6B87" w14:textId="77777777" w:rsidR="0001762E" w:rsidRPr="0001762E" w:rsidRDefault="0001762E" w:rsidP="0001762E">
      <w:r w:rsidRPr="0001762E">
        <w:rPr>
          <w:b/>
          <w:bCs/>
        </w:rPr>
        <w:t xml:space="preserve">4. </w:t>
      </w:r>
      <w:r w:rsidRPr="0001762E">
        <w:t>Gümrük Müsteşarlığınca, tespit edilen koşullar altında ve ithalat vergileri tutarını karşılayan bir teminat verilmesi halinde, ikame ürünlerin geçici ihracat eşyasının ihracından önce ithal edilmelerine izin verilir.</w:t>
      </w:r>
    </w:p>
    <w:p w14:paraId="37EFD95C" w14:textId="77777777" w:rsidR="0001762E" w:rsidRPr="0001762E" w:rsidRDefault="0001762E" w:rsidP="0001762E">
      <w:hyperlink r:id="rId41" w:anchor="m144" w:tgtFrame="_blank" w:history="1">
        <w:r w:rsidRPr="0001762E">
          <w:rPr>
            <w:rStyle w:val="Kpr"/>
            <w:b/>
            <w:bCs/>
            <w:i/>
            <w:iCs/>
          </w:rPr>
          <w:t>Gerekçe</w:t>
        </w:r>
      </w:hyperlink>
      <w:r w:rsidRPr="0001762E">
        <w:rPr>
          <w:i/>
          <w:iCs/>
        </w:rPr>
        <w:t xml:space="preserve"> Yönetmelik Maddeleri</w:t>
      </w:r>
      <w:r w:rsidRPr="0001762E">
        <w:t xml:space="preserve"> </w:t>
      </w:r>
      <w:hyperlink r:id="rId42" w:anchor="m412" w:tgtFrame="_blank" w:history="1">
        <w:r w:rsidRPr="0001762E">
          <w:rPr>
            <w:rStyle w:val="Kpr"/>
            <w:b/>
            <w:bCs/>
          </w:rPr>
          <w:t>412-413</w:t>
        </w:r>
      </w:hyperlink>
      <w:r w:rsidRPr="0001762E">
        <w:rPr>
          <w:b/>
          <w:bCs/>
        </w:rPr>
        <w:t xml:space="preserve"> </w:t>
      </w:r>
      <w:r w:rsidRPr="0001762E">
        <w:rPr>
          <w:i/>
          <w:iCs/>
        </w:rPr>
        <w:t xml:space="preserve">GGT (Hariçte İşleme-Geçici İhracat) </w:t>
      </w:r>
      <w:hyperlink r:id="rId43" w:tgtFrame="_blank" w:history="1">
        <w:r w:rsidRPr="0001762E">
          <w:rPr>
            <w:rStyle w:val="Kpr"/>
            <w:i/>
            <w:iCs/>
          </w:rPr>
          <w:t>Seri No 1</w:t>
        </w:r>
      </w:hyperlink>
    </w:p>
    <w:p w14:paraId="0772648F" w14:textId="77777777" w:rsidR="0001762E" w:rsidRPr="0001762E" w:rsidRDefault="0001762E" w:rsidP="0001762E">
      <w:r w:rsidRPr="0001762E">
        <w:t>---------------------------------------------------------------------------------------------------------</w:t>
      </w:r>
    </w:p>
    <w:p w14:paraId="4A887606" w14:textId="77777777" w:rsidR="0001762E" w:rsidRPr="0001762E" w:rsidRDefault="0001762E" w:rsidP="0001762E">
      <w:r w:rsidRPr="0001762E">
        <w:rPr>
          <w:b/>
          <w:bCs/>
        </w:rPr>
        <w:t>MADDE 145- 1.</w:t>
      </w:r>
      <w:r w:rsidRPr="0001762E">
        <w:t xml:space="preserve"> İkame ürünlerin, tamirata konu olan geçici ihracat eşyası ile aynı tarife pozisyonuna girmesi, aynı ticari nitelikte ve aynı teknik özelliklere sahip olması gerekir.</w:t>
      </w:r>
    </w:p>
    <w:p w14:paraId="7024A73B" w14:textId="77777777" w:rsidR="0001762E" w:rsidRPr="0001762E" w:rsidRDefault="0001762E" w:rsidP="0001762E">
      <w:r w:rsidRPr="0001762E">
        <w:rPr>
          <w:b/>
          <w:bCs/>
        </w:rPr>
        <w:t xml:space="preserve">2. </w:t>
      </w:r>
      <w:r w:rsidRPr="0001762E">
        <w:t>Geçici ihracat eşyasının ihracattan önce kullanılmış olması halinde, ikame ürünlerin de yeni olmamaları ve kullanılmış olmaları gerekir.</w:t>
      </w:r>
    </w:p>
    <w:p w14:paraId="49308795" w14:textId="77777777" w:rsidR="0001762E" w:rsidRPr="0001762E" w:rsidRDefault="0001762E" w:rsidP="0001762E">
      <w:r w:rsidRPr="0001762E">
        <w:t>Ancak, ikame ürünün satış sözleşmesindeki garanti hükümleri uyarınca veya kanuni bir yükümlülük ya da bir imalat hatası nedeniyle bedelsiz olarak verilmesi halinde, kullanılmış eşya yerine yeni eşya getirilebilir.</w:t>
      </w:r>
    </w:p>
    <w:p w14:paraId="65CE306D" w14:textId="77777777" w:rsidR="0001762E" w:rsidRPr="0001762E" w:rsidRDefault="0001762E" w:rsidP="0001762E">
      <w:r w:rsidRPr="0001762E">
        <w:rPr>
          <w:b/>
          <w:bCs/>
        </w:rPr>
        <w:t>3.</w:t>
      </w:r>
      <w:r w:rsidRPr="0001762E">
        <w:t xml:space="preserve"> Standart değişim sisteminin uygulanmasına yukarıda belirtilen şartların yerine getirildiğine ilişkin bilgi ve belgelerin ibrazı halinde izin verilir.</w:t>
      </w:r>
      <w:r w:rsidRPr="0001762E">
        <w:rPr>
          <w:i/>
          <w:iCs/>
        </w:rPr>
        <w:t xml:space="preserve"> (07.07.2009/27281 R.G. 5911 </w:t>
      </w:r>
      <w:proofErr w:type="spellStart"/>
      <w:r w:rsidRPr="0001762E">
        <w:rPr>
          <w:i/>
          <w:iCs/>
        </w:rPr>
        <w:t>s.k</w:t>
      </w:r>
      <w:proofErr w:type="spellEnd"/>
      <w:r w:rsidRPr="0001762E">
        <w:rPr>
          <w:i/>
          <w:iCs/>
        </w:rPr>
        <w:t>. ile eklenmiştir)</w:t>
      </w:r>
    </w:p>
    <w:p w14:paraId="3224A283" w14:textId="77777777" w:rsidR="0001762E" w:rsidRPr="0001762E" w:rsidRDefault="0001762E" w:rsidP="0001762E">
      <w:bookmarkStart w:id="11" w:name="madde146"/>
      <w:bookmarkEnd w:id="11"/>
      <w:r w:rsidRPr="0001762E">
        <w:rPr>
          <w:b/>
          <w:bCs/>
        </w:rPr>
        <w:t xml:space="preserve">MADDE 146- </w:t>
      </w:r>
      <w:r w:rsidRPr="0001762E">
        <w:t>İthalatın önceden yapıldığı durumda, ikame ürünlerin serbest dolaşıma giriş beyannamesinin tescili tarihinden itibaren iki aylık süre içinde geçici ihracat eşyasının ihraç edilmesi gerekir.</w:t>
      </w:r>
    </w:p>
    <w:p w14:paraId="427B380F" w14:textId="77777777" w:rsidR="0001762E" w:rsidRPr="0001762E" w:rsidRDefault="0001762E" w:rsidP="0001762E">
      <w:r w:rsidRPr="0001762E">
        <w:t>Ancak, istisnai hallerde, söz konusu süre dolmadan ilgili kişinin talebi üzerine gümrük idareleri bu süreyi makul ölçüde</w:t>
      </w:r>
      <w:r w:rsidRPr="0001762E">
        <w:rPr>
          <w:b/>
          <w:bCs/>
        </w:rPr>
        <w:t xml:space="preserve"> </w:t>
      </w:r>
      <w:r w:rsidRPr="0001762E">
        <w:t>uzatabilirler.</w:t>
      </w:r>
    </w:p>
    <w:p w14:paraId="0C226155" w14:textId="77777777" w:rsidR="0001762E" w:rsidRPr="0001762E" w:rsidRDefault="0001762E" w:rsidP="0001762E">
      <w:hyperlink r:id="rId44" w:anchor="m145" w:history="1">
        <w:r w:rsidRPr="0001762E">
          <w:rPr>
            <w:rStyle w:val="Kpr"/>
            <w:b/>
            <w:bCs/>
            <w:i/>
            <w:iCs/>
          </w:rPr>
          <w:t>Gerekçe</w:t>
        </w:r>
      </w:hyperlink>
      <w:r w:rsidRPr="0001762E">
        <w:t xml:space="preserve"> </w:t>
      </w:r>
      <w:r w:rsidRPr="0001762E">
        <w:rPr>
          <w:i/>
          <w:iCs/>
        </w:rPr>
        <w:t>Yönetmelik Maddeleri</w:t>
      </w:r>
      <w:r w:rsidRPr="0001762E">
        <w:t xml:space="preserve"> </w:t>
      </w:r>
      <w:hyperlink r:id="rId45" w:anchor="m413" w:tgtFrame="_blank" w:history="1">
        <w:r w:rsidRPr="0001762E">
          <w:rPr>
            <w:rStyle w:val="Kpr"/>
            <w:b/>
            <w:bCs/>
          </w:rPr>
          <w:t>413</w:t>
        </w:r>
      </w:hyperlink>
    </w:p>
    <w:p w14:paraId="1DFCB11A" w14:textId="77777777" w:rsidR="0001762E" w:rsidRPr="0001762E" w:rsidRDefault="0001762E" w:rsidP="0001762E">
      <w:r w:rsidRPr="0001762E">
        <w:lastRenderedPageBreak/>
        <w:t>---------------------------------------------------------------------------------------------------------</w:t>
      </w:r>
    </w:p>
    <w:p w14:paraId="02230745" w14:textId="77777777" w:rsidR="0001762E" w:rsidRPr="0001762E" w:rsidRDefault="0001762E" w:rsidP="0001762E">
      <w:r w:rsidRPr="0001762E">
        <w:rPr>
          <w:b/>
          <w:bCs/>
        </w:rPr>
        <w:t xml:space="preserve">MADDE 147- </w:t>
      </w:r>
      <w:r w:rsidRPr="0001762E">
        <w:t xml:space="preserve">İthalatın önceden yapıldığı durumda ve </w:t>
      </w:r>
      <w:hyperlink r:id="rId46" w:anchor="madde141" w:history="1">
        <w:r w:rsidRPr="0001762E">
          <w:rPr>
            <w:rStyle w:val="Kpr"/>
          </w:rPr>
          <w:t>141 inci</w:t>
        </w:r>
      </w:hyperlink>
      <w:r w:rsidRPr="0001762E">
        <w:t xml:space="preserve"> maddenin uygulanması halinde, indirilecek tutar, geçici ihracat rejimine ilişkin beyannamenin tescili tarihinde geçici ihracat eşyasına uygulanabilir vergi oranı ve diğer vergilendirme unsurlarına istinaden belirlenir.</w:t>
      </w:r>
    </w:p>
    <w:p w14:paraId="14DA86DC" w14:textId="77777777" w:rsidR="0001762E" w:rsidRPr="0001762E" w:rsidRDefault="0001762E" w:rsidP="0001762E">
      <w:hyperlink r:id="rId47" w:anchor="m147"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48" w:anchor="m413" w:tgtFrame="_blank" w:history="1">
        <w:r w:rsidRPr="0001762E">
          <w:rPr>
            <w:rStyle w:val="Kpr"/>
            <w:b/>
            <w:bCs/>
          </w:rPr>
          <w:t>414</w:t>
        </w:r>
      </w:hyperlink>
    </w:p>
    <w:p w14:paraId="1E746085" w14:textId="77777777" w:rsidR="0001762E" w:rsidRPr="0001762E" w:rsidRDefault="0001762E" w:rsidP="0001762E">
      <w:r w:rsidRPr="0001762E">
        <w:t>---------------------------------------------------------------------------------------------------------</w:t>
      </w:r>
    </w:p>
    <w:p w14:paraId="71A79A71" w14:textId="77777777" w:rsidR="0001762E" w:rsidRPr="0001762E" w:rsidRDefault="0001762E" w:rsidP="0001762E">
      <w:bookmarkStart w:id="12" w:name="madde148"/>
      <w:bookmarkEnd w:id="12"/>
      <w:r w:rsidRPr="0001762E">
        <w:rPr>
          <w:b/>
          <w:bCs/>
        </w:rPr>
        <w:t xml:space="preserve">MADDE 148- </w:t>
      </w:r>
      <w:r w:rsidRPr="0001762E">
        <w:t xml:space="preserve">Standart değişim çerçevesinde yürütülen işlemler, </w:t>
      </w:r>
      <w:hyperlink r:id="rId49" w:anchor="madde137_2" w:history="1">
        <w:r w:rsidRPr="0001762E">
          <w:rPr>
            <w:rStyle w:val="Kpr"/>
          </w:rPr>
          <w:t xml:space="preserve">137 </w:t>
        </w:r>
        <w:proofErr w:type="spellStart"/>
        <w:r w:rsidRPr="0001762E">
          <w:rPr>
            <w:rStyle w:val="Kpr"/>
          </w:rPr>
          <w:t>nci</w:t>
        </w:r>
        <w:proofErr w:type="spellEnd"/>
      </w:hyperlink>
      <w:r w:rsidRPr="0001762E">
        <w:t xml:space="preserve"> maddenin 2 </w:t>
      </w:r>
      <w:proofErr w:type="spellStart"/>
      <w:r w:rsidRPr="0001762E">
        <w:t>nci</w:t>
      </w:r>
      <w:proofErr w:type="spellEnd"/>
      <w:r w:rsidRPr="0001762E">
        <w:t xml:space="preserve"> fıkrası ile </w:t>
      </w:r>
      <w:hyperlink r:id="rId50" w:anchor="madde138_b" w:history="1">
        <w:r w:rsidRPr="0001762E">
          <w:rPr>
            <w:rStyle w:val="Kpr"/>
          </w:rPr>
          <w:t>138 inci</w:t>
        </w:r>
      </w:hyperlink>
      <w:r w:rsidRPr="0001762E">
        <w:t xml:space="preserve"> maddenin (b) bendi hükümlerine tabi değildir.</w:t>
      </w:r>
    </w:p>
    <w:p w14:paraId="45DCCFDF" w14:textId="77777777" w:rsidR="0001762E" w:rsidRPr="0001762E" w:rsidRDefault="0001762E" w:rsidP="0001762E">
      <w:r w:rsidRPr="0001762E">
        <w:rPr>
          <w:b/>
          <w:bCs/>
        </w:rPr>
        <w:t>V. Diğer Hükümler</w:t>
      </w:r>
    </w:p>
    <w:p w14:paraId="431F6A5D" w14:textId="77777777" w:rsidR="0001762E" w:rsidRPr="0001762E" w:rsidRDefault="0001762E" w:rsidP="0001762E">
      <w:r w:rsidRPr="0001762E">
        <w:rPr>
          <w:b/>
          <w:bCs/>
        </w:rPr>
        <w:t xml:space="preserve">MADDE 149- </w:t>
      </w:r>
      <w:r w:rsidRPr="0001762E">
        <w:t>Hariçte işleme rejimi çerçevesinde öngörülen usuller, tarife dışı ticaret politikası önlemlerinin yürütülmesi amacıyla da uygulanabilirler.</w:t>
      </w:r>
    </w:p>
    <w:p w14:paraId="27404F26" w14:textId="77777777" w:rsidR="0001762E" w:rsidRPr="0001762E" w:rsidRDefault="0001762E" w:rsidP="0001762E">
      <w:hyperlink r:id="rId51" w:anchor="m149" w:tgtFrame="_blank" w:history="1">
        <w:r w:rsidRPr="0001762E">
          <w:rPr>
            <w:rStyle w:val="Kpr"/>
            <w:b/>
            <w:bCs/>
            <w:i/>
            <w:iCs/>
          </w:rPr>
          <w:t>Gerekçe</w:t>
        </w:r>
      </w:hyperlink>
      <w:r w:rsidRPr="0001762E">
        <w:t xml:space="preserve"> </w:t>
      </w:r>
      <w:r w:rsidRPr="0001762E">
        <w:rPr>
          <w:i/>
          <w:iCs/>
        </w:rPr>
        <w:t>Yönetmelik Maddeleri</w:t>
      </w:r>
      <w:r w:rsidRPr="0001762E">
        <w:t xml:space="preserve"> </w:t>
      </w:r>
      <w:hyperlink r:id="rId52" w:anchor="m410" w:tgtFrame="_blank" w:history="1">
        <w:r w:rsidRPr="0001762E">
          <w:rPr>
            <w:rStyle w:val="Kpr"/>
            <w:b/>
            <w:bCs/>
          </w:rPr>
          <w:t>410</w:t>
        </w:r>
      </w:hyperlink>
    </w:p>
    <w:p w14:paraId="692924B7" w14:textId="77777777" w:rsidR="0001762E" w:rsidRPr="0001762E" w:rsidRDefault="0001762E" w:rsidP="0001762E">
      <w:r w:rsidRPr="0001762E">
        <w:t>---------------------------------------------------------------------------------------------------------</w:t>
      </w:r>
    </w:p>
    <w:p w14:paraId="7B690C63" w14:textId="77777777" w:rsidR="0001762E" w:rsidRPr="0001762E" w:rsidRDefault="0001762E" w:rsidP="0001762E">
      <w:r w:rsidRPr="0001762E">
        <w:rPr>
          <w:b/>
          <w:bCs/>
        </w:rPr>
        <w:t>Hariçte işleme rejimi için tanımlar</w:t>
      </w:r>
    </w:p>
    <w:p w14:paraId="080D26A2" w14:textId="77777777" w:rsidR="0001762E" w:rsidRPr="0001762E" w:rsidRDefault="0001762E" w:rsidP="0001762E">
      <w:r w:rsidRPr="0001762E">
        <w:rPr>
          <w:i/>
          <w:iCs/>
        </w:rPr>
        <w:t xml:space="preserve">G.G.T. (Hariçte İşleme-Geçici İhracat) </w:t>
      </w:r>
      <w:hyperlink r:id="rId53" w:tgtFrame="_blank" w:history="1">
        <w:r w:rsidRPr="0001762E">
          <w:rPr>
            <w:rStyle w:val="Kpr"/>
            <w:i/>
            <w:iCs/>
          </w:rPr>
          <w:t>Seri No 1</w:t>
        </w:r>
      </w:hyperlink>
    </w:p>
    <w:p w14:paraId="7B8FC148" w14:textId="77777777" w:rsidR="0001762E" w:rsidRPr="0001762E" w:rsidRDefault="0001762E" w:rsidP="0001762E">
      <w:r w:rsidRPr="0001762E">
        <w:rPr>
          <w:b/>
          <w:bCs/>
        </w:rPr>
        <w:t xml:space="preserve">MADDE </w:t>
      </w:r>
      <w:proofErr w:type="gramStart"/>
      <w:r w:rsidRPr="0001762E">
        <w:rPr>
          <w:b/>
          <w:bCs/>
        </w:rPr>
        <w:t>395 -</w:t>
      </w:r>
      <w:proofErr w:type="gramEnd"/>
      <w:r w:rsidRPr="0001762E">
        <w:rPr>
          <w:b/>
          <w:bCs/>
        </w:rPr>
        <w:t xml:space="preserve"> </w:t>
      </w:r>
      <w:r w:rsidRPr="0001762E">
        <w:t xml:space="preserve">(1) 396 ila </w:t>
      </w:r>
      <w:proofErr w:type="gramStart"/>
      <w:r w:rsidRPr="0001762E">
        <w:t>414 üncü</w:t>
      </w:r>
      <w:proofErr w:type="gramEnd"/>
      <w:r w:rsidRPr="0001762E">
        <w:t xml:space="preserve"> maddelerde bahsedilen hariçte işleme rejimi; serbest dolaşımdaki eşyanın hariçte işleme faaliyetlerine tabi tutulmak üzere Türkiye Gümrük Bölgesinden geçici olarak ihracı ve bu faaliyetler sonucunda elde edilen ürünlerin ithalat vergilerinden tam veya kısmi muafiyet suretiyle yeniden serbest dolaşıma girişine ilişkin hükümlerin uygulandığı rejimdir.</w:t>
      </w:r>
    </w:p>
    <w:p w14:paraId="54F6DC58" w14:textId="77777777" w:rsidR="0001762E" w:rsidRPr="0001762E" w:rsidRDefault="0001762E" w:rsidP="0001762E">
      <w:r w:rsidRPr="0001762E">
        <w:t>(2) Bu rejimde geçen;</w:t>
      </w:r>
    </w:p>
    <w:p w14:paraId="1D6FF91B" w14:textId="77777777" w:rsidR="0001762E" w:rsidRPr="0001762E" w:rsidRDefault="0001762E" w:rsidP="0001762E">
      <w:r w:rsidRPr="0001762E">
        <w:t>a) Değişmemiş eşya: Herhangi bir işleme faaliyetine tabi tutulmadan tekrar ithal edilen geçici ihracat eşyasını,</w:t>
      </w:r>
    </w:p>
    <w:p w14:paraId="6BB4522E" w14:textId="77777777" w:rsidR="0001762E" w:rsidRPr="0001762E" w:rsidRDefault="0001762E" w:rsidP="0001762E">
      <w:r w:rsidRPr="0001762E">
        <w:t>b) Önceden ithalat: Geçici ihracat eşyasının ihracından önce, teminat alınmak koşuluyla yerine geçecek aynı nitelikteki eşyanın ithalini,</w:t>
      </w:r>
    </w:p>
    <w:p w14:paraId="7FC19296" w14:textId="77777777" w:rsidR="0001762E" w:rsidRPr="0001762E" w:rsidRDefault="0001762E" w:rsidP="0001762E">
      <w:r w:rsidRPr="0001762E">
        <w:t>c) Standart değişim sistemi: Geçici ihracat eşyasının yerine kullanılmak üzere ikame ürünle değiştirilmesi usulünü,</w:t>
      </w:r>
    </w:p>
    <w:p w14:paraId="402189A4" w14:textId="77777777" w:rsidR="0001762E" w:rsidRPr="0001762E" w:rsidRDefault="0001762E" w:rsidP="0001762E">
      <w:proofErr w:type="gramStart"/>
      <w:r w:rsidRPr="0001762E">
        <w:t>ç</w:t>
      </w:r>
      <w:proofErr w:type="gramEnd"/>
      <w:r w:rsidRPr="0001762E">
        <w:t>) İkame ürün: Geçici ihracat eşyasının yerine kullanılmak üzere getirilen yabancı menşeli eşyayı,</w:t>
      </w:r>
    </w:p>
    <w:p w14:paraId="61AA29E0" w14:textId="77777777" w:rsidR="0001762E" w:rsidRPr="0001762E" w:rsidRDefault="0001762E" w:rsidP="0001762E">
      <w:r w:rsidRPr="0001762E">
        <w:t>d) Düşüm yapılacak tutar: Geçici ihracat eşyasına en son işleme faaliyetine tabi tutulduğu ülkeden getirilerek Türkiye Gümrük Bölgesinde serbest dolaşıma girişi tarihinde uygulanacak gümrük vergileri tutarını,</w:t>
      </w:r>
    </w:p>
    <w:p w14:paraId="58155349" w14:textId="77777777" w:rsidR="0001762E" w:rsidRPr="0001762E" w:rsidRDefault="0001762E" w:rsidP="0001762E">
      <w:r w:rsidRPr="0001762E">
        <w:t>e) Navlun ve sigorta maliyetler: Satın alma komisyonu dışındaki komisyon ve tellaliye, geçici ihracat eşyasına dahil olmayan konteynerlerin giderleri, işgücü ve malzeme dahil olmak üzere ambalajlama giderleri, eşya nakliyesi sırasında ortaya çıkan işlemlerden doğan masraflar, eşyanın yüklenmesi, nakliyesi ve sigortalanmasından doğan giderleri,</w:t>
      </w:r>
    </w:p>
    <w:p w14:paraId="4528FA5A" w14:textId="77777777" w:rsidR="0001762E" w:rsidRPr="0001762E" w:rsidRDefault="0001762E" w:rsidP="0001762E">
      <w:proofErr w:type="gramStart"/>
      <w:r w:rsidRPr="0001762E">
        <w:t>ifade</w:t>
      </w:r>
      <w:proofErr w:type="gramEnd"/>
      <w:r w:rsidRPr="0001762E">
        <w:t xml:space="preserve"> eder.</w:t>
      </w:r>
    </w:p>
    <w:p w14:paraId="50191893" w14:textId="77777777" w:rsidR="0001762E" w:rsidRPr="0001762E" w:rsidRDefault="0001762E" w:rsidP="0001762E">
      <w:bookmarkStart w:id="13" w:name="m396"/>
      <w:bookmarkEnd w:id="13"/>
      <w:r w:rsidRPr="0001762E">
        <w:rPr>
          <w:b/>
          <w:bCs/>
        </w:rPr>
        <w:t>İznin hangi hallerde verileceği</w:t>
      </w:r>
    </w:p>
    <w:p w14:paraId="6DD09CFC" w14:textId="77777777" w:rsidR="0001762E" w:rsidRPr="0001762E" w:rsidRDefault="0001762E" w:rsidP="0001762E">
      <w:r w:rsidRPr="0001762E">
        <w:rPr>
          <w:b/>
          <w:bCs/>
        </w:rPr>
        <w:lastRenderedPageBreak/>
        <w:t xml:space="preserve">MADDE </w:t>
      </w:r>
      <w:proofErr w:type="gramStart"/>
      <w:r w:rsidRPr="0001762E">
        <w:rPr>
          <w:b/>
          <w:bCs/>
        </w:rPr>
        <w:t>396 -</w:t>
      </w:r>
      <w:proofErr w:type="gramEnd"/>
      <w:r w:rsidRPr="0001762E">
        <w:rPr>
          <w:b/>
          <w:bCs/>
        </w:rPr>
        <w:t xml:space="preserve"> </w:t>
      </w:r>
      <w:r w:rsidRPr="0001762E">
        <w:t xml:space="preserve">(1) İzin için başvuran kişi ile işleme faaliyetini yaptıracak kişinin farklı olması halinde, Kanunun </w:t>
      </w:r>
      <w:hyperlink r:id="rId54" w:anchor="madde137_2" w:tgtFrame="_blank" w:history="1">
        <w:proofErr w:type="gramStart"/>
        <w:r w:rsidRPr="0001762E">
          <w:rPr>
            <w:rStyle w:val="Kpr"/>
          </w:rPr>
          <w:t xml:space="preserve">137 </w:t>
        </w:r>
        <w:proofErr w:type="spellStart"/>
        <w:r w:rsidRPr="0001762E">
          <w:rPr>
            <w:rStyle w:val="Kpr"/>
          </w:rPr>
          <w:t>nci</w:t>
        </w:r>
        <w:proofErr w:type="spellEnd"/>
        <w:proofErr w:type="gramEnd"/>
      </w:hyperlink>
      <w:r w:rsidRPr="0001762E">
        <w:t xml:space="preserve"> maddesinin ikinci fıkrasında belirtilen şartların yerine getirildiğinin belgelerle desteklenmesine yönelik bir ön inceleme yapılır.</w:t>
      </w:r>
    </w:p>
    <w:p w14:paraId="77236ABA" w14:textId="77777777" w:rsidR="0001762E" w:rsidRPr="0001762E" w:rsidRDefault="0001762E" w:rsidP="0001762E">
      <w:r w:rsidRPr="0001762E">
        <w:rPr>
          <w:b/>
          <w:bCs/>
        </w:rPr>
        <w:t>İzin süresi</w:t>
      </w:r>
    </w:p>
    <w:p w14:paraId="24C25317" w14:textId="77777777" w:rsidR="0001762E" w:rsidRPr="0001762E" w:rsidRDefault="0001762E" w:rsidP="0001762E">
      <w:r w:rsidRPr="0001762E">
        <w:rPr>
          <w:b/>
          <w:bCs/>
        </w:rPr>
        <w:t xml:space="preserve">MADDE </w:t>
      </w:r>
      <w:proofErr w:type="gramStart"/>
      <w:r w:rsidRPr="0001762E">
        <w:rPr>
          <w:b/>
          <w:bCs/>
        </w:rPr>
        <w:t>397 -</w:t>
      </w:r>
      <w:proofErr w:type="gramEnd"/>
      <w:r w:rsidRPr="0001762E">
        <w:rPr>
          <w:b/>
          <w:bCs/>
        </w:rPr>
        <w:t xml:space="preserve"> </w:t>
      </w:r>
      <w:r w:rsidRPr="0001762E">
        <w:t>(1) İşlem görmüş ürünlerin Türkiye Gümrük Bölgesine yeniden ithal edilmesi için gereken süre, işleme faaliyetlerinin gerektirdiği süre ile nakliye süresi dikkate alınarak Kanunun 80 inci maddesi uyarınca belirlenir ve verilen izinde bu süre belirtilir. İzin hak sahibinin talep etmesi ve talebin uygun bulunması halinde süre uzatılabilir.</w:t>
      </w:r>
    </w:p>
    <w:p w14:paraId="4DFA5406" w14:textId="77777777" w:rsidR="0001762E" w:rsidRPr="0001762E" w:rsidRDefault="0001762E" w:rsidP="0001762E">
      <w:r w:rsidRPr="0001762E">
        <w:t>(2) Önceden ithalatın olmadığı standart değişim sisteminin uygulandığı durumda, ikame ürünlerin Türkiye Gümrük Bölgesine ithali için gereken süre, geçici ihraç eşyasının değiştirilmesi ve ikame ürünlerin nakliyesi için gereken süre dikkate alınarak belirlenir.</w:t>
      </w:r>
      <w:r w:rsidRPr="0001762E">
        <w:rPr>
          <w:b/>
          <w:bCs/>
        </w:rPr>
        <w:t xml:space="preserve"> </w:t>
      </w:r>
      <w:r w:rsidRPr="0001762E">
        <w:t>Süre başlangıcı hariçte işleme rejimine ilişkin beyannamenin tescil tarihidir.</w:t>
      </w:r>
    </w:p>
    <w:p w14:paraId="17764CA3" w14:textId="77777777" w:rsidR="0001762E" w:rsidRPr="0001762E" w:rsidRDefault="0001762E" w:rsidP="0001762E">
      <w:r w:rsidRPr="0001762E">
        <w:t>(3) İşlem görmüş ürünler ile ikinci fıkrada bahsedilen geçici ihracat eşyasının süresi içerisinde serbest dolaşıma sokulması, antrepoya konulması veya dahilde işleme ya da transit rejimine tabi tutulması gerekir. Bu rejimlere ilişkin beyannamenin tescili eşyanın geri getirme süresini sona erdirir.</w:t>
      </w:r>
    </w:p>
    <w:p w14:paraId="3066D69E" w14:textId="77777777" w:rsidR="0001762E" w:rsidRPr="0001762E" w:rsidRDefault="0001762E" w:rsidP="0001762E">
      <w:r w:rsidRPr="0001762E">
        <w:t>(4) Bu süre, kabul edilebilir bir gerekçe olması ve durumun belgelenmesi halinde uzatılabilir.</w:t>
      </w:r>
    </w:p>
    <w:p w14:paraId="74443739" w14:textId="77777777" w:rsidR="0001762E" w:rsidRPr="0001762E" w:rsidRDefault="0001762E" w:rsidP="0001762E">
      <w:bookmarkStart w:id="14" w:name="m398"/>
      <w:bookmarkEnd w:id="14"/>
      <w:r w:rsidRPr="0001762E">
        <w:rPr>
          <w:b/>
          <w:bCs/>
        </w:rPr>
        <w:t>İşlem görmüş ürünlerin geçici ihracat eşyasının işlenmesi sonucu elde edildiğinin tespiti</w:t>
      </w:r>
    </w:p>
    <w:p w14:paraId="78077F03" w14:textId="77777777" w:rsidR="0001762E" w:rsidRPr="0001762E" w:rsidRDefault="0001762E" w:rsidP="0001762E">
      <w:r w:rsidRPr="0001762E">
        <w:rPr>
          <w:i/>
          <w:iCs/>
        </w:rPr>
        <w:t xml:space="preserve">G.G.T. (Hariçte İşleme-Geçici İhracat) </w:t>
      </w:r>
      <w:hyperlink r:id="rId55" w:tgtFrame="_blank" w:history="1">
        <w:r w:rsidRPr="0001762E">
          <w:rPr>
            <w:rStyle w:val="Kpr"/>
            <w:i/>
            <w:iCs/>
          </w:rPr>
          <w:t>Seri No 1</w:t>
        </w:r>
      </w:hyperlink>
    </w:p>
    <w:p w14:paraId="52A0994A" w14:textId="77777777" w:rsidR="0001762E" w:rsidRPr="0001762E" w:rsidRDefault="0001762E" w:rsidP="0001762E">
      <w:r w:rsidRPr="0001762E">
        <w:rPr>
          <w:b/>
          <w:bCs/>
        </w:rPr>
        <w:t xml:space="preserve">MADDE </w:t>
      </w:r>
      <w:proofErr w:type="gramStart"/>
      <w:r w:rsidRPr="0001762E">
        <w:rPr>
          <w:b/>
          <w:bCs/>
        </w:rPr>
        <w:t>398 -</w:t>
      </w:r>
      <w:proofErr w:type="gramEnd"/>
      <w:r w:rsidRPr="0001762E">
        <w:rPr>
          <w:b/>
          <w:bCs/>
        </w:rPr>
        <w:t xml:space="preserve"> </w:t>
      </w:r>
      <w:r w:rsidRPr="0001762E">
        <w:t>(1) Gümrük idareleri, geçici ihracata konu eşyayı;</w:t>
      </w:r>
    </w:p>
    <w:p w14:paraId="762587D1" w14:textId="77777777" w:rsidR="0001762E" w:rsidRPr="0001762E" w:rsidRDefault="0001762E" w:rsidP="0001762E">
      <w:r w:rsidRPr="0001762E">
        <w:t>a) Eşya üzerindeki üretici tarafından konan özel işaret ve seri numaralarını,</w:t>
      </w:r>
    </w:p>
    <w:p w14:paraId="18D85843" w14:textId="77777777" w:rsidR="0001762E" w:rsidRPr="0001762E" w:rsidRDefault="0001762E" w:rsidP="0001762E">
      <w:r w:rsidRPr="0001762E">
        <w:t>b) Eşya üzerine tatbik edilmiş mühür veya etiketlerini,</w:t>
      </w:r>
    </w:p>
    <w:p w14:paraId="3EBEB537" w14:textId="77777777" w:rsidR="0001762E" w:rsidRPr="0001762E" w:rsidRDefault="0001762E" w:rsidP="0001762E">
      <w:r w:rsidRPr="0001762E">
        <w:t>c) Eşyanın numune veya teknik dokümanlarını,</w:t>
      </w:r>
    </w:p>
    <w:p w14:paraId="353AE5A2" w14:textId="77777777" w:rsidR="0001762E" w:rsidRPr="0001762E" w:rsidRDefault="0001762E" w:rsidP="0001762E">
      <w:proofErr w:type="gramStart"/>
      <w:r w:rsidRPr="0001762E">
        <w:t>ç</w:t>
      </w:r>
      <w:proofErr w:type="gramEnd"/>
      <w:r w:rsidRPr="0001762E">
        <w:t>) Eşyanın analiz veya ekspertiz raporunu,</w:t>
      </w:r>
    </w:p>
    <w:p w14:paraId="2F884BD9" w14:textId="77777777" w:rsidR="0001762E" w:rsidRPr="0001762E" w:rsidRDefault="0001762E" w:rsidP="0001762E">
      <w:r w:rsidRPr="0001762E">
        <w:t>d) İşlem görmüş ürünlerin geçici ihraç eşyasından üretileceğini belgeleyen sözleşme, proforma fatura, fatura gibi belgeleri,</w:t>
      </w:r>
    </w:p>
    <w:p w14:paraId="1AD28F10" w14:textId="77777777" w:rsidR="0001762E" w:rsidRPr="0001762E" w:rsidRDefault="0001762E" w:rsidP="0001762E">
      <w:proofErr w:type="gramStart"/>
      <w:r w:rsidRPr="0001762E">
        <w:t>inceleyerek</w:t>
      </w:r>
      <w:proofErr w:type="gramEnd"/>
      <w:r w:rsidRPr="0001762E">
        <w:t>, uygun bulması halinde, bunların geçici ihracına izin verir.</w:t>
      </w:r>
    </w:p>
    <w:p w14:paraId="1AC71A61" w14:textId="77777777" w:rsidR="0001762E" w:rsidRPr="0001762E" w:rsidRDefault="0001762E" w:rsidP="0001762E">
      <w:r w:rsidRPr="0001762E">
        <w:t xml:space="preserve">(2) İzinde, işlem görmüş ürünün geçici ihraç eşyasının işlenmesi sonucu ortaya çıktığının tespitine veya standart değişim sisteminin şartlarının yerine getirilip getirilmediğinin doğrulanmasına yönelik usul ve yöntemler belirtilir. Bu usul ve yöntemler </w:t>
      </w:r>
      <w:hyperlink r:id="rId56" w:tgtFrame="_blank" w:history="1">
        <w:r w:rsidRPr="0001762E">
          <w:rPr>
            <w:rStyle w:val="Kpr"/>
          </w:rPr>
          <w:t>ek-67'de</w:t>
        </w:r>
      </w:hyperlink>
      <w:r w:rsidRPr="0001762E">
        <w:t xml:space="preserve"> yer alan bilgi formunun kullanımını ve kayıtların incelenmesini içerebilir.</w:t>
      </w:r>
    </w:p>
    <w:p w14:paraId="634BAC3D" w14:textId="77777777" w:rsidR="0001762E" w:rsidRPr="0001762E" w:rsidRDefault="0001762E" w:rsidP="0001762E">
      <w:r w:rsidRPr="0001762E">
        <w:t>(3) Standart değişim sistemi de dahil olmak üzere hangi usulle olursa olsun tamir amacıyla ihraç edilmek istenilen eşyanın, tamir edilebilir durumda olduğunun gümrük idarelerine tevsiki gerekir. Rejim, eşyanın teknik performansını geliştirmek için kullanılamaz.</w:t>
      </w:r>
    </w:p>
    <w:p w14:paraId="691B986B" w14:textId="77777777" w:rsidR="0001762E" w:rsidRPr="0001762E" w:rsidRDefault="0001762E" w:rsidP="0001762E">
      <w:r w:rsidRPr="0001762E">
        <w:t xml:space="preserve">(4) Standart değişim sistemi kapsamında hariçte işleme rejiminin uygulanması amacıyla, söz konusu eşyanın ayniyet tespitinde birinci fıkranın (a), (c), (ç) ve (d) bentlerinde belirtilen bilgi ve belgeler incelenir. Ancak, tamirat amaçlı geçici ihracat eşyası yerine ikame ürünlerin ithal edilmesi halinde, bir yenileme işlemi yapıldığı hususunun birinci fıkranın (d) bendinde belirtilen belgelerde yer alması gerekir. Bu yenileme işleminin uygulanmasında, eşyanın ticari nitelik ve teknik kapasitesinin geliştirilmediğinin gümrük idaresince tespit edilmesi gerekir. Bu tespit, tamiratla ilgili sözleşme ve </w:t>
      </w:r>
      <w:r w:rsidRPr="0001762E">
        <w:lastRenderedPageBreak/>
        <w:t>diğer kanıtlayıcı belgelerin, satış veya kira sözleşmelerinin veya geçici ihracat eşyasının incelenmesi suretiyle yapılır.</w:t>
      </w:r>
    </w:p>
    <w:p w14:paraId="62B32F2A" w14:textId="77777777" w:rsidR="0001762E" w:rsidRPr="0001762E" w:rsidRDefault="0001762E" w:rsidP="0001762E">
      <w:r w:rsidRPr="0001762E">
        <w:rPr>
          <w:b/>
          <w:bCs/>
        </w:rPr>
        <w:t>Rejim beyanı</w:t>
      </w:r>
    </w:p>
    <w:p w14:paraId="0F25467D" w14:textId="77777777" w:rsidR="0001762E" w:rsidRPr="0001762E" w:rsidRDefault="0001762E" w:rsidP="0001762E">
      <w:r w:rsidRPr="0001762E">
        <w:rPr>
          <w:b/>
          <w:bCs/>
        </w:rPr>
        <w:t xml:space="preserve">MADDE </w:t>
      </w:r>
      <w:proofErr w:type="gramStart"/>
      <w:r w:rsidRPr="0001762E">
        <w:rPr>
          <w:b/>
          <w:bCs/>
        </w:rPr>
        <w:t>399 -</w:t>
      </w:r>
      <w:proofErr w:type="gramEnd"/>
      <w:r w:rsidRPr="0001762E">
        <w:rPr>
          <w:b/>
          <w:bCs/>
        </w:rPr>
        <w:t xml:space="preserve"> </w:t>
      </w:r>
      <w:r w:rsidRPr="0001762E">
        <w:t>(1) Normal usulle hariçte işleme rejimi beyanı ihracat rejimi hükümlerine göre herhangi bir gümrük idaresine yapılabilir.</w:t>
      </w:r>
    </w:p>
    <w:p w14:paraId="240DCFED" w14:textId="77777777" w:rsidR="0001762E" w:rsidRPr="0001762E" w:rsidRDefault="0001762E" w:rsidP="0001762E">
      <w:r w:rsidRPr="0001762E">
        <w:t xml:space="preserve">(2) Ticari nitelikte olmayan eşyaya ilişkin işleme faaliyetine dair </w:t>
      </w:r>
      <w:hyperlink r:id="rId57" w:anchor="m407" w:history="1">
        <w:r w:rsidRPr="0001762E">
          <w:rPr>
            <w:rStyle w:val="Kpr"/>
          </w:rPr>
          <w:t>408 inci</w:t>
        </w:r>
      </w:hyperlink>
      <w:r w:rsidRPr="0001762E">
        <w:t xml:space="preserve"> madde hükmü saklı kalmak kaydıyla, eşyanın tespitine ilişkin olarak izin belgesinde yer alan ayrıntılı bilgilerin beyannamede de yer alması gerekir.</w:t>
      </w:r>
    </w:p>
    <w:p w14:paraId="40EE7883" w14:textId="77777777" w:rsidR="0001762E" w:rsidRPr="0001762E" w:rsidRDefault="0001762E" w:rsidP="0001762E">
      <w:bookmarkStart w:id="15" w:name="m400"/>
      <w:bookmarkEnd w:id="15"/>
      <w:r w:rsidRPr="0001762E">
        <w:rPr>
          <w:b/>
          <w:bCs/>
        </w:rPr>
        <w:t>Eşyanın serbest dolaşıma sokulması</w:t>
      </w:r>
    </w:p>
    <w:p w14:paraId="17920306" w14:textId="77777777" w:rsidR="0001762E" w:rsidRPr="0001762E" w:rsidRDefault="0001762E" w:rsidP="0001762E">
      <w:r w:rsidRPr="0001762E">
        <w:rPr>
          <w:i/>
          <w:iCs/>
        </w:rPr>
        <w:t>Genelgeler</w:t>
      </w:r>
      <w:r w:rsidRPr="0001762E">
        <w:rPr>
          <w:b/>
          <w:bCs/>
        </w:rPr>
        <w:t xml:space="preserve"> </w:t>
      </w:r>
      <w:hyperlink r:id="rId58" w:tgtFrame="_blank" w:history="1">
        <w:r w:rsidRPr="0001762E">
          <w:rPr>
            <w:rStyle w:val="Kpr"/>
            <w:b/>
            <w:bCs/>
          </w:rPr>
          <w:t>1</w:t>
        </w:r>
      </w:hyperlink>
    </w:p>
    <w:p w14:paraId="578AB0F4" w14:textId="77777777" w:rsidR="0001762E" w:rsidRPr="0001762E" w:rsidRDefault="0001762E" w:rsidP="0001762E">
      <w:r w:rsidRPr="0001762E">
        <w:rPr>
          <w:b/>
          <w:bCs/>
        </w:rPr>
        <w:t xml:space="preserve">MADDE </w:t>
      </w:r>
      <w:proofErr w:type="gramStart"/>
      <w:r w:rsidRPr="0001762E">
        <w:rPr>
          <w:b/>
          <w:bCs/>
        </w:rPr>
        <w:t>400 -</w:t>
      </w:r>
      <w:proofErr w:type="gramEnd"/>
      <w:r w:rsidRPr="0001762E">
        <w:rPr>
          <w:b/>
          <w:bCs/>
        </w:rPr>
        <w:t xml:space="preserve"> </w:t>
      </w:r>
      <w:r w:rsidRPr="0001762E">
        <w:t xml:space="preserve">(1) Kanunun </w:t>
      </w:r>
      <w:hyperlink r:id="rId59" w:anchor="madde141" w:tgtFrame="_blank" w:history="1">
        <w:r w:rsidRPr="0001762E">
          <w:rPr>
            <w:rStyle w:val="Kpr"/>
          </w:rPr>
          <w:t>141 inci</w:t>
        </w:r>
      </w:hyperlink>
      <w:r w:rsidRPr="0001762E">
        <w:t xml:space="preserve"> maddesinin beşinci fıkrası uyarınca belirlenen durumlar ve özel şartlar saklı kalmak koşuluyla hariçte işleme rejimine tabi eşyanın serbest dolaşıma giriş beyanı serbest dolaşıma giriş rejimi hükümlerine göre yapılır.</w:t>
      </w:r>
    </w:p>
    <w:p w14:paraId="7EB36E2F" w14:textId="77777777" w:rsidR="0001762E" w:rsidRPr="0001762E" w:rsidRDefault="0001762E" w:rsidP="0001762E">
      <w:r w:rsidRPr="0001762E">
        <w:t>(2) Bu rejim kapsamında işlem görmüş ürünün basitleştirilmiş usulde beyanla serbest dolaşıma sokulmak istenmesi halinde, bu beyan serbest dolaşıma giriş rejimi hükümlerine göre yapılır. Basitleştirilmiş usuller üçgen trafikte de uygulanır.</w:t>
      </w:r>
    </w:p>
    <w:p w14:paraId="4496F058" w14:textId="77777777" w:rsidR="0001762E" w:rsidRPr="0001762E" w:rsidRDefault="0001762E" w:rsidP="0001762E">
      <w:r w:rsidRPr="0001762E">
        <w:t xml:space="preserve">(3) Ticari nitelikte olmayan eşyaya ilişkin işleme faaliyeti ile ilgili hükümler saklı kalmak kaydıyla, Kanunun </w:t>
      </w:r>
      <w:hyperlink r:id="rId60" w:anchor="madde71Basitle%C5%9Ftirilmi%C5%9FUsul" w:tgtFrame="_blank" w:history="1">
        <w:r w:rsidRPr="0001762E">
          <w:rPr>
            <w:rStyle w:val="Kpr"/>
          </w:rPr>
          <w:t>71 inci</w:t>
        </w:r>
      </w:hyperlink>
      <w:r w:rsidRPr="0001762E">
        <w:t xml:space="preserve"> maddesinin birinci fıkrası uyarınca basitleştirilmiş usullerin uygulanması halinde beyannamenin izni veren gümrük idaresine verilmesi gerekir.</w:t>
      </w:r>
    </w:p>
    <w:p w14:paraId="6D8F2FC4" w14:textId="77777777" w:rsidR="0001762E" w:rsidRPr="0001762E" w:rsidRDefault="0001762E" w:rsidP="0001762E">
      <w:r w:rsidRPr="0001762E">
        <w:t>(4) Ticari nitelikte olmayan eşyaya ilişkin işleme faaliyetine konu eşyanın serbest dolaşıma giriş beyannamesinin ise yetkili gümrük idaresine verilmesi gerekir.</w:t>
      </w:r>
    </w:p>
    <w:p w14:paraId="29285D34" w14:textId="77777777" w:rsidR="0001762E" w:rsidRPr="0001762E" w:rsidRDefault="0001762E" w:rsidP="0001762E">
      <w:bookmarkStart w:id="16" w:name="m401"/>
      <w:bookmarkEnd w:id="16"/>
      <w:r w:rsidRPr="0001762E">
        <w:rPr>
          <w:b/>
          <w:bCs/>
        </w:rPr>
        <w:t>Beyannameye eklenecek belgeler</w:t>
      </w:r>
    </w:p>
    <w:p w14:paraId="0C8C560E" w14:textId="77777777" w:rsidR="0001762E" w:rsidRPr="0001762E" w:rsidRDefault="0001762E" w:rsidP="0001762E">
      <w:r w:rsidRPr="0001762E">
        <w:rPr>
          <w:b/>
          <w:bCs/>
        </w:rPr>
        <w:t xml:space="preserve">MADDE </w:t>
      </w:r>
      <w:proofErr w:type="gramStart"/>
      <w:r w:rsidRPr="0001762E">
        <w:rPr>
          <w:b/>
          <w:bCs/>
        </w:rPr>
        <w:t>401 -</w:t>
      </w:r>
      <w:proofErr w:type="gramEnd"/>
      <w:r w:rsidRPr="0001762E">
        <w:rPr>
          <w:b/>
          <w:bCs/>
        </w:rPr>
        <w:t xml:space="preserve"> </w:t>
      </w:r>
      <w:r w:rsidRPr="0001762E">
        <w:t>(1) Ticari nitelikte olmayan eşyaya ilişkin işleme faaliyetine dair 408 inci madde hükmü saklı kalmak üzere, geçici ihracat eşyasının veya ikame ürünlerin izin belgesinde ayrıntılı olarak yer alan tanımlarının beyannamede de yer alması gerekir.</w:t>
      </w:r>
    </w:p>
    <w:p w14:paraId="7ECE1978" w14:textId="77777777" w:rsidR="0001762E" w:rsidRPr="0001762E" w:rsidRDefault="0001762E" w:rsidP="0001762E">
      <w:r w:rsidRPr="0001762E">
        <w:t xml:space="preserve">(2) Serbest dolaşıma giriş beyannamesine; serbest dolaşıma giriş rejimi hükümlerine göre beyannamede yer alması gereken bilgilerin yazılması zorunludur. Bu beyannameye, üçgen trafik sisteminin uygulanması halinde INF 2 Belgesinin ve serbest dolaşıma giriş beyannamesinin belirlenen sürenin bitiminden sonra tescil edilmesi ve </w:t>
      </w:r>
      <w:proofErr w:type="gramStart"/>
      <w:r w:rsidRPr="0001762E">
        <w:t xml:space="preserve">397 </w:t>
      </w:r>
      <w:proofErr w:type="spellStart"/>
      <w:r w:rsidRPr="0001762E">
        <w:t>nci</w:t>
      </w:r>
      <w:proofErr w:type="spellEnd"/>
      <w:proofErr w:type="gramEnd"/>
      <w:r w:rsidRPr="0001762E">
        <w:t xml:space="preserve"> maddenin üçüncü fıkrasının uygulanması halinde, işlem görmüş ürünlerin belirlenen süre içerisinde gümrükçe onaylanmış bir işlem veya kullanıma tabi tutulduğunu kanıtlayan belgenin eklenmesi zorunludur.</w:t>
      </w:r>
    </w:p>
    <w:p w14:paraId="43B40E40" w14:textId="77777777" w:rsidR="0001762E" w:rsidRPr="0001762E" w:rsidRDefault="0001762E" w:rsidP="0001762E">
      <w:r w:rsidRPr="0001762E">
        <w:t xml:space="preserve">(3) Önceden ithalatta, </w:t>
      </w:r>
      <w:hyperlink r:id="rId61" w:anchor="m309" w:history="1">
        <w:r w:rsidRPr="0001762E">
          <w:rPr>
            <w:rStyle w:val="Kpr"/>
          </w:rPr>
          <w:t>309 uncu</w:t>
        </w:r>
      </w:hyperlink>
      <w:r w:rsidRPr="0001762E">
        <w:t xml:space="preserve"> madde çerçevesinde başvuru yapılmadığı durumda serbest dolaşım giriş beyannamesine eklenecek belgeler arasında, iznin bir örneği de yer</w:t>
      </w:r>
      <w:r w:rsidRPr="0001762E">
        <w:rPr>
          <w:b/>
          <w:bCs/>
        </w:rPr>
        <w:t xml:space="preserve"> </w:t>
      </w:r>
      <w:r w:rsidRPr="0001762E">
        <w:t>alır.</w:t>
      </w:r>
    </w:p>
    <w:p w14:paraId="6D937840" w14:textId="77777777" w:rsidR="0001762E" w:rsidRPr="0001762E" w:rsidRDefault="0001762E" w:rsidP="0001762E">
      <w:r w:rsidRPr="0001762E">
        <w:rPr>
          <w:b/>
          <w:bCs/>
        </w:rPr>
        <w:t>Vergilerin hesaplanması</w:t>
      </w:r>
    </w:p>
    <w:p w14:paraId="4D7928A2" w14:textId="77777777" w:rsidR="0001762E" w:rsidRPr="0001762E" w:rsidRDefault="0001762E" w:rsidP="0001762E">
      <w:r w:rsidRPr="0001762E">
        <w:rPr>
          <w:b/>
          <w:bCs/>
        </w:rPr>
        <w:t xml:space="preserve">MADDE </w:t>
      </w:r>
      <w:proofErr w:type="gramStart"/>
      <w:r w:rsidRPr="0001762E">
        <w:rPr>
          <w:b/>
          <w:bCs/>
        </w:rPr>
        <w:t>402 -</w:t>
      </w:r>
      <w:proofErr w:type="gramEnd"/>
      <w:r w:rsidRPr="0001762E">
        <w:rPr>
          <w:b/>
          <w:bCs/>
        </w:rPr>
        <w:t xml:space="preserve"> </w:t>
      </w:r>
      <w:r w:rsidRPr="0001762E">
        <w:t>(1)</w:t>
      </w:r>
      <w:r w:rsidRPr="0001762E">
        <w:rPr>
          <w:b/>
          <w:bCs/>
        </w:rPr>
        <w:t xml:space="preserve"> </w:t>
      </w:r>
      <w:r w:rsidRPr="0001762E">
        <w:t xml:space="preserve">Türkiye'deki üreticilerin temel ekonomik çıkarlarının korunması amacıyla yürürlüğe konulan dış ticaret politikası önlemleri kapsamındaki ek mali yükler ile anti-damping vergileri ve telafi edici vergiler, Kanunun </w:t>
      </w:r>
      <w:hyperlink r:id="rId62" w:anchor="madde141" w:tgtFrame="_blank" w:history="1">
        <w:r w:rsidRPr="0001762E">
          <w:rPr>
            <w:rStyle w:val="Kpr"/>
          </w:rPr>
          <w:t>141 inci</w:t>
        </w:r>
      </w:hyperlink>
      <w:r w:rsidRPr="0001762E">
        <w:t xml:space="preserve"> maddesinin ikinci fıkrası çerçevesinde düşümü yapılacak tutarın hesaplanmasında dikkate alınmaz.</w:t>
      </w:r>
    </w:p>
    <w:p w14:paraId="3C18B295" w14:textId="77777777" w:rsidR="0001762E" w:rsidRPr="0001762E" w:rsidRDefault="0001762E" w:rsidP="0001762E">
      <w:r w:rsidRPr="0001762E">
        <w:lastRenderedPageBreak/>
        <w:t>(2) Atık, artık, kırpıntı, döküntü ve kalıntılardan oluşan ikincil işlem görmüş ürünler düşümü yapılacak tutarın içerisinde yer almış kabul edilir.</w:t>
      </w:r>
    </w:p>
    <w:p w14:paraId="1A87CEE7" w14:textId="77777777" w:rsidR="0001762E" w:rsidRPr="0001762E" w:rsidRDefault="0001762E" w:rsidP="0001762E">
      <w:r w:rsidRPr="0001762E">
        <w:rPr>
          <w:b/>
          <w:bCs/>
        </w:rPr>
        <w:t>İşlem görmüş ürünlerin kıymeti</w:t>
      </w:r>
    </w:p>
    <w:p w14:paraId="67194669" w14:textId="77777777" w:rsidR="0001762E" w:rsidRPr="0001762E" w:rsidRDefault="0001762E" w:rsidP="0001762E">
      <w:r w:rsidRPr="0001762E">
        <w:rPr>
          <w:b/>
          <w:bCs/>
        </w:rPr>
        <w:t xml:space="preserve">MADDE </w:t>
      </w:r>
      <w:proofErr w:type="gramStart"/>
      <w:r w:rsidRPr="0001762E">
        <w:rPr>
          <w:b/>
          <w:bCs/>
        </w:rPr>
        <w:t>403 -</w:t>
      </w:r>
      <w:proofErr w:type="gramEnd"/>
      <w:r w:rsidRPr="0001762E">
        <w:rPr>
          <w:b/>
          <w:bCs/>
        </w:rPr>
        <w:t xml:space="preserve"> </w:t>
      </w:r>
      <w:r w:rsidRPr="0001762E">
        <w:t>(1) İşlem görmüş ürünün kıymetinin belirlenmesinde, geçici ihraç eşyasının işleme yeri veya işleme faaliyetinin son olarak yapıldığı yere kadar yükleme, navlun ve sigorta maliyetleri geçici ihraç eşyasının kıymetine veya geçici ihraç eşyasının kıymetinin hesaplanamadığı durumda işleme maliyetlerine dahil edilmez.</w:t>
      </w:r>
    </w:p>
    <w:p w14:paraId="4FAF29D2" w14:textId="77777777" w:rsidR="0001762E" w:rsidRPr="0001762E" w:rsidRDefault="0001762E" w:rsidP="0001762E">
      <w:r w:rsidRPr="0001762E">
        <w:t>(2) İşlem görmüş ürünlerin işleme yerinden veya işleme faaliyetinin son olarak yapıldığı yerden Türkiye Gümrük Bölgesine girdiği yere kadar olan yükleme, navlun ve sigorta maliyetleri işleme maliyetine dahil edilir. Ancak, eşyanın Türkiye Gümrük Bölgesi ile Türkiye'nin anlaşmalar ile dahil olduğu gümrük birliği gümrük bölgelerine giriş yerine varışından sonra yapılan nakliye ve sigorta giderleri dahil edilmez.</w:t>
      </w:r>
    </w:p>
    <w:p w14:paraId="0DE44AEA" w14:textId="77777777" w:rsidR="0001762E" w:rsidRPr="0001762E" w:rsidRDefault="0001762E" w:rsidP="0001762E">
      <w:r w:rsidRPr="0001762E">
        <w:t>(3) Yükleme, navlun ve sigorta maliyetleri:</w:t>
      </w:r>
    </w:p>
    <w:p w14:paraId="0A1A9C86" w14:textId="77777777" w:rsidR="0001762E" w:rsidRPr="0001762E" w:rsidRDefault="0001762E" w:rsidP="0001762E">
      <w:r w:rsidRPr="0001762E">
        <w:t>a) Satın alma komisyonu dışında, komisyon ve tellaliyeyi,</w:t>
      </w:r>
    </w:p>
    <w:p w14:paraId="39F365EB" w14:textId="77777777" w:rsidR="0001762E" w:rsidRPr="0001762E" w:rsidRDefault="0001762E" w:rsidP="0001762E">
      <w:r w:rsidRPr="0001762E">
        <w:t>b) Geçici ihraç eşyasının tamamlayıcısı olmayan konteyner maliyetini,</w:t>
      </w:r>
    </w:p>
    <w:p w14:paraId="4999CCC6" w14:textId="77777777" w:rsidR="0001762E" w:rsidRPr="0001762E" w:rsidRDefault="0001762E" w:rsidP="0001762E">
      <w:r w:rsidRPr="0001762E">
        <w:t>c) İşçilik ve malzeme de dahil olmak üzere ambalajlama maliyetini,</w:t>
      </w:r>
    </w:p>
    <w:p w14:paraId="2C51B10E" w14:textId="77777777" w:rsidR="0001762E" w:rsidRPr="0001762E" w:rsidRDefault="0001762E" w:rsidP="0001762E">
      <w:proofErr w:type="gramStart"/>
      <w:r w:rsidRPr="0001762E">
        <w:t>ç</w:t>
      </w:r>
      <w:proofErr w:type="gramEnd"/>
      <w:r w:rsidRPr="0001762E">
        <w:t>) Eşyanın taşınması ile bağlantılı olarak oluşan işleme maliyetlerini de,</w:t>
      </w:r>
    </w:p>
    <w:p w14:paraId="550239DB" w14:textId="77777777" w:rsidR="0001762E" w:rsidRPr="0001762E" w:rsidRDefault="0001762E" w:rsidP="0001762E">
      <w:proofErr w:type="gramStart"/>
      <w:r w:rsidRPr="0001762E">
        <w:t>kapsar</w:t>
      </w:r>
      <w:proofErr w:type="gramEnd"/>
      <w:r w:rsidRPr="0001762E">
        <w:t>.</w:t>
      </w:r>
    </w:p>
    <w:p w14:paraId="5172633F" w14:textId="77777777" w:rsidR="0001762E" w:rsidRPr="0001762E" w:rsidRDefault="0001762E" w:rsidP="0001762E">
      <w:bookmarkStart w:id="17" w:name="m404"/>
      <w:bookmarkEnd w:id="17"/>
      <w:r w:rsidRPr="0001762E">
        <w:rPr>
          <w:b/>
          <w:bCs/>
        </w:rPr>
        <w:t>İşlem görmüş ikincil ürünlerde düşümü yapılacak tutarın hesaplanma yöntemi</w:t>
      </w:r>
    </w:p>
    <w:p w14:paraId="2C5635D0" w14:textId="77777777" w:rsidR="0001762E" w:rsidRPr="0001762E" w:rsidRDefault="0001762E" w:rsidP="0001762E">
      <w:r w:rsidRPr="0001762E">
        <w:rPr>
          <w:b/>
          <w:bCs/>
        </w:rPr>
        <w:t xml:space="preserve">MADDE </w:t>
      </w:r>
      <w:proofErr w:type="gramStart"/>
      <w:r w:rsidRPr="0001762E">
        <w:rPr>
          <w:b/>
          <w:bCs/>
        </w:rPr>
        <w:t>404 -</w:t>
      </w:r>
      <w:proofErr w:type="gramEnd"/>
      <w:r w:rsidRPr="0001762E">
        <w:rPr>
          <w:b/>
          <w:bCs/>
        </w:rPr>
        <w:t xml:space="preserve"> </w:t>
      </w:r>
      <w:r w:rsidRPr="0001762E">
        <w:t xml:space="preserve">(1) İşlem görmüş ikincil ürünlerin, işlem görmüş asıl ürünlerle aynı zamanda serbest dolaşıma sokulması halinde düşüm yapılacak tutar, 406 ve </w:t>
      </w:r>
      <w:proofErr w:type="gramStart"/>
      <w:r w:rsidRPr="0001762E">
        <w:t xml:space="preserve">407 </w:t>
      </w:r>
      <w:proofErr w:type="spellStart"/>
      <w:r w:rsidRPr="0001762E">
        <w:t>nci</w:t>
      </w:r>
      <w:proofErr w:type="spellEnd"/>
      <w:proofErr w:type="gramEnd"/>
      <w:r w:rsidRPr="0001762E">
        <w:t xml:space="preserve"> maddede belirtilen yöntemlerden biriyle ve </w:t>
      </w:r>
      <w:hyperlink r:id="rId63" w:tgtFrame="_blank" w:history="1">
        <w:r w:rsidRPr="0001762E">
          <w:rPr>
            <w:rStyle w:val="Kpr"/>
          </w:rPr>
          <w:t>ek-68'de</w:t>
        </w:r>
      </w:hyperlink>
      <w:r w:rsidRPr="0001762E">
        <w:t xml:space="preserve"> yer alan örneklere göre hesaplanır.</w:t>
      </w:r>
    </w:p>
    <w:p w14:paraId="025B42CF" w14:textId="77777777" w:rsidR="0001762E" w:rsidRPr="0001762E" w:rsidRDefault="0001762E" w:rsidP="0001762E">
      <w:r w:rsidRPr="0001762E">
        <w:rPr>
          <w:b/>
          <w:bCs/>
        </w:rPr>
        <w:t>Verimlilik oranının hesaplanması</w:t>
      </w:r>
    </w:p>
    <w:p w14:paraId="021EB54D" w14:textId="77777777" w:rsidR="0001762E" w:rsidRPr="0001762E" w:rsidRDefault="0001762E" w:rsidP="0001762E">
      <w:r w:rsidRPr="0001762E">
        <w:rPr>
          <w:b/>
          <w:bCs/>
        </w:rPr>
        <w:t xml:space="preserve">MADDE </w:t>
      </w:r>
      <w:proofErr w:type="gramStart"/>
      <w:r w:rsidRPr="0001762E">
        <w:rPr>
          <w:b/>
          <w:bCs/>
        </w:rPr>
        <w:t>405 -</w:t>
      </w:r>
      <w:proofErr w:type="gramEnd"/>
      <w:r w:rsidRPr="0001762E">
        <w:rPr>
          <w:b/>
          <w:bCs/>
        </w:rPr>
        <w:t xml:space="preserve"> </w:t>
      </w:r>
      <w:r w:rsidRPr="0001762E">
        <w:t>(1) İşlem görmüş ürünlerin bünyesine giren geçici ihraç eşyasının oranı;</w:t>
      </w:r>
    </w:p>
    <w:p w14:paraId="6F1E03FE" w14:textId="77777777" w:rsidR="0001762E" w:rsidRPr="0001762E" w:rsidRDefault="0001762E" w:rsidP="0001762E">
      <w:r w:rsidRPr="0001762E">
        <w:t>a) Tahakkuk ettirilecek vergilerin belirlenmesi,</w:t>
      </w:r>
    </w:p>
    <w:p w14:paraId="6D8C20E0" w14:textId="77777777" w:rsidR="0001762E" w:rsidRPr="0001762E" w:rsidRDefault="0001762E" w:rsidP="0001762E">
      <w:r w:rsidRPr="0001762E">
        <w:t>b) Bir gümrük yükümlülüğü doğduğunda indirim yapılacak tutarın belirlenmesi,</w:t>
      </w:r>
    </w:p>
    <w:p w14:paraId="33D62271" w14:textId="77777777" w:rsidR="0001762E" w:rsidRPr="0001762E" w:rsidRDefault="0001762E" w:rsidP="0001762E">
      <w:r w:rsidRPr="0001762E">
        <w:t>c) Ticaret politikası önlemlerinin uygulanması,</w:t>
      </w:r>
    </w:p>
    <w:p w14:paraId="38F426A3" w14:textId="77777777" w:rsidR="0001762E" w:rsidRPr="0001762E" w:rsidRDefault="0001762E" w:rsidP="0001762E">
      <w:proofErr w:type="gramStart"/>
      <w:r w:rsidRPr="0001762E">
        <w:t>amacıyla</w:t>
      </w:r>
      <w:proofErr w:type="gramEnd"/>
      <w:r w:rsidRPr="0001762E">
        <w:t xml:space="preserve"> hesaplanır.</w:t>
      </w:r>
    </w:p>
    <w:p w14:paraId="097B100A" w14:textId="77777777" w:rsidR="0001762E" w:rsidRPr="0001762E" w:rsidRDefault="0001762E" w:rsidP="0001762E">
      <w:r w:rsidRPr="0001762E">
        <w:t>(2) Bu hesaplamalar miktar ölçme yöntemi veya uygun hallerde kıymet ölçme yöntemi veyahut benzer sonuçlar veren herhangi bir diğer yöntem ile yapılır.</w:t>
      </w:r>
    </w:p>
    <w:p w14:paraId="5122F46C" w14:textId="77777777" w:rsidR="0001762E" w:rsidRPr="0001762E" w:rsidRDefault="0001762E" w:rsidP="0001762E">
      <w:r w:rsidRPr="0001762E">
        <w:t>(3) Bu hesaplamalarda işlem görmüş ürünler, işlenmiş ürünleri veya ara ürünleri kapsar.</w:t>
      </w:r>
    </w:p>
    <w:p w14:paraId="4507B431" w14:textId="77777777" w:rsidR="0001762E" w:rsidRPr="0001762E" w:rsidRDefault="0001762E" w:rsidP="0001762E">
      <w:bookmarkStart w:id="18" w:name="m406"/>
      <w:bookmarkEnd w:id="18"/>
      <w:r w:rsidRPr="0001762E">
        <w:rPr>
          <w:b/>
          <w:bCs/>
        </w:rPr>
        <w:t>Miktar ölçme yöntemi</w:t>
      </w:r>
    </w:p>
    <w:p w14:paraId="5398974A" w14:textId="77777777" w:rsidR="0001762E" w:rsidRPr="0001762E" w:rsidRDefault="0001762E" w:rsidP="0001762E">
      <w:r w:rsidRPr="0001762E">
        <w:rPr>
          <w:b/>
          <w:bCs/>
        </w:rPr>
        <w:t xml:space="preserve">MADDE </w:t>
      </w:r>
      <w:proofErr w:type="gramStart"/>
      <w:r w:rsidRPr="0001762E">
        <w:rPr>
          <w:b/>
          <w:bCs/>
        </w:rPr>
        <w:t>406 -</w:t>
      </w:r>
      <w:proofErr w:type="gramEnd"/>
      <w:r w:rsidRPr="0001762E">
        <w:rPr>
          <w:b/>
          <w:bCs/>
        </w:rPr>
        <w:t xml:space="preserve"> </w:t>
      </w:r>
      <w:r w:rsidRPr="0001762E">
        <w:t>(1) Miktar ölçme yöntemi aşağıdaki durumlarda uygulanır;</w:t>
      </w:r>
    </w:p>
    <w:p w14:paraId="1FF0C368" w14:textId="77777777" w:rsidR="0001762E" w:rsidRPr="0001762E" w:rsidRDefault="0001762E" w:rsidP="0001762E">
      <w:r w:rsidRPr="0001762E">
        <w:t xml:space="preserve">a) İşleme faaliyeti sonucunda sadece bir çeşit işlem görmüş ürün elde edilmesi durumunda; gümrük yükümlülüğü doğuran işlem görmüş ürünün içinde yer alan geçici ihraç eşyasının miktarı, gümrük </w:t>
      </w:r>
      <w:r w:rsidRPr="0001762E">
        <w:lastRenderedPageBreak/>
        <w:t>yükümlülüğünü doğuran işlem görmüş ürün miktarının toplam işlem görmüş ürün miktarına oranı ile orantılı olarak hesaplanır.</w:t>
      </w:r>
    </w:p>
    <w:p w14:paraId="7285383B" w14:textId="77777777" w:rsidR="0001762E" w:rsidRPr="0001762E" w:rsidRDefault="0001762E" w:rsidP="0001762E">
      <w:r w:rsidRPr="0001762E">
        <w:t>b) İşleme faaliyeti sonucunda birden fazla çeşitte işlem görmüş ürün elde edilmesi ve geçici ihraç eşyasının tüm unsurlarının her bir işlem görmüş ürünün içinde yer alması durumunda; gümrük yükümlülüğü doğuran işlem görmüş ürünün içinde yer aldığı varsayılan geçici ihraç eşyasının miktarı:</w:t>
      </w:r>
    </w:p>
    <w:p w14:paraId="7BCB2C43" w14:textId="77777777" w:rsidR="0001762E" w:rsidRPr="0001762E" w:rsidRDefault="0001762E" w:rsidP="0001762E">
      <w:r w:rsidRPr="0001762E">
        <w:t>1) Söz konusu işlem görmüş ürün ile gümrük yükümlülüğü doğurup doğurmadığına bakılmaksızın, tüm işlem görmüş ürünlerin toplam miktarı arasındaki oran ve</w:t>
      </w:r>
    </w:p>
    <w:p w14:paraId="3C6DF7DB" w14:textId="77777777" w:rsidR="0001762E" w:rsidRPr="0001762E" w:rsidRDefault="0001762E" w:rsidP="0001762E">
      <w:r w:rsidRPr="0001762E">
        <w:t>2) Gümrük yükümlülüğü doğuran işlem görmüş ürün ile aynı çeşit işlem görmüş ürünün toplam miktarı arasındaki oran,</w:t>
      </w:r>
    </w:p>
    <w:p w14:paraId="61CA6D97" w14:textId="77777777" w:rsidR="0001762E" w:rsidRPr="0001762E" w:rsidRDefault="0001762E" w:rsidP="0001762E">
      <w:proofErr w:type="gramStart"/>
      <w:r w:rsidRPr="0001762E">
        <w:t>ile</w:t>
      </w:r>
      <w:proofErr w:type="gramEnd"/>
      <w:r w:rsidRPr="0001762E">
        <w:t xml:space="preserve"> orantılı olarak hesaplanır. </w:t>
      </w:r>
      <w:hyperlink r:id="rId64" w:tgtFrame="_blank" w:history="1">
        <w:r w:rsidRPr="0001762E">
          <w:rPr>
            <w:rStyle w:val="Kpr"/>
          </w:rPr>
          <w:t>(Ek-68)</w:t>
        </w:r>
      </w:hyperlink>
    </w:p>
    <w:p w14:paraId="2DDB1C50" w14:textId="77777777" w:rsidR="0001762E" w:rsidRPr="0001762E" w:rsidRDefault="0001762E" w:rsidP="0001762E">
      <w:r w:rsidRPr="0001762E">
        <w:t xml:space="preserve">(2) Birinci fıkranın (a) ve (b) bentlerinde belirtilen yöntemlerden hangisini gerektirdiğine karar verilirken fireler dikkate alınmaz. </w:t>
      </w:r>
      <w:proofErr w:type="gramStart"/>
      <w:r w:rsidRPr="0001762E">
        <w:t xml:space="preserve">402 </w:t>
      </w:r>
      <w:proofErr w:type="spellStart"/>
      <w:r w:rsidRPr="0001762E">
        <w:t>nci</w:t>
      </w:r>
      <w:proofErr w:type="spellEnd"/>
      <w:proofErr w:type="gramEnd"/>
      <w:r w:rsidRPr="0001762E">
        <w:t xml:space="preserve"> madde hükümleri saklı kalmak kaydıyla, fire deyimi işleme faaliyetleri esnasında buharlaşma, gaz olarak havaya karışma, kuruma veya damıtma sonucu tahrip veya zayii şeklinde geçici ihraç eşyasındaki eksilmeler anlamına gelir. Atık, artık, kırpıntı, döküntü ve kalıntı şeklindeki ikincil işlem görmüş ürünler fire olarak değerlendirilir.</w:t>
      </w:r>
    </w:p>
    <w:p w14:paraId="49D9F677" w14:textId="77777777" w:rsidR="0001762E" w:rsidRPr="0001762E" w:rsidRDefault="0001762E" w:rsidP="0001762E">
      <w:bookmarkStart w:id="19" w:name="m407"/>
      <w:bookmarkEnd w:id="19"/>
      <w:r w:rsidRPr="0001762E">
        <w:rPr>
          <w:b/>
          <w:bCs/>
        </w:rPr>
        <w:t>Kıymet ölçme yöntemi</w:t>
      </w:r>
    </w:p>
    <w:p w14:paraId="49D0FF0F" w14:textId="77777777" w:rsidR="0001762E" w:rsidRPr="0001762E" w:rsidRDefault="0001762E" w:rsidP="0001762E">
      <w:r w:rsidRPr="0001762E">
        <w:rPr>
          <w:b/>
          <w:bCs/>
        </w:rPr>
        <w:t xml:space="preserve">MADDE </w:t>
      </w:r>
      <w:proofErr w:type="gramStart"/>
      <w:r w:rsidRPr="0001762E">
        <w:rPr>
          <w:b/>
          <w:bCs/>
        </w:rPr>
        <w:t>407</w:t>
      </w:r>
      <w:r w:rsidRPr="0001762E">
        <w:t xml:space="preserve"> -</w:t>
      </w:r>
      <w:proofErr w:type="gramEnd"/>
      <w:r w:rsidRPr="0001762E">
        <w:t xml:space="preserve"> (1) Miktar ölçme yönteminin uygulanmasının mümkün olmadığı durumlarda kıymet ölçme yöntemi uygulanır.</w:t>
      </w:r>
    </w:p>
    <w:p w14:paraId="71D5B564" w14:textId="77777777" w:rsidR="0001762E" w:rsidRPr="0001762E" w:rsidRDefault="0001762E" w:rsidP="0001762E">
      <w:r w:rsidRPr="0001762E">
        <w:t>(2) Gümrük yükümlülüğü doğuran işlem görmüş ürünün içinde yer aldığı varsayılan geçici ihraç eşyasının miktarı:</w:t>
      </w:r>
    </w:p>
    <w:p w14:paraId="2E9CC074" w14:textId="77777777" w:rsidR="0001762E" w:rsidRPr="0001762E" w:rsidRDefault="0001762E" w:rsidP="0001762E">
      <w:r w:rsidRPr="0001762E">
        <w:t>a) Söz konusu işlem görmüş ürün ile, gümrük yükümlülüğü doğurup doğurmadığına bakılmaksızın, tüm işlem görmüş ürünlerin toplam kıymeti arasındaki oran; ve</w:t>
      </w:r>
    </w:p>
    <w:p w14:paraId="4E8FF72F" w14:textId="77777777" w:rsidR="0001762E" w:rsidRPr="0001762E" w:rsidRDefault="0001762E" w:rsidP="0001762E">
      <w:r w:rsidRPr="0001762E">
        <w:t>b) Gümrük yükümlülüğü doğuran işlem görmüş ürün ile aynı çeşit işlem görmüş ürünün toplam kıymeti arasındaki oran,</w:t>
      </w:r>
    </w:p>
    <w:p w14:paraId="040AA623" w14:textId="77777777" w:rsidR="0001762E" w:rsidRPr="0001762E" w:rsidRDefault="0001762E" w:rsidP="0001762E">
      <w:proofErr w:type="gramStart"/>
      <w:r w:rsidRPr="0001762E">
        <w:t>ile</w:t>
      </w:r>
      <w:proofErr w:type="gramEnd"/>
      <w:r w:rsidRPr="0001762E">
        <w:t xml:space="preserve"> orantılı olarak hesaplanır. </w:t>
      </w:r>
      <w:hyperlink r:id="rId65" w:tgtFrame="_blank" w:history="1">
        <w:r w:rsidRPr="0001762E">
          <w:rPr>
            <w:rStyle w:val="Kpr"/>
          </w:rPr>
          <w:t>(Ek-68)</w:t>
        </w:r>
      </w:hyperlink>
    </w:p>
    <w:p w14:paraId="27943AF3" w14:textId="77777777" w:rsidR="0001762E" w:rsidRPr="0001762E" w:rsidRDefault="0001762E" w:rsidP="0001762E">
      <w:r w:rsidRPr="0001762E">
        <w:t>(3) Kıymet ölçme yönteminin uygulanmasında her bir işlem görmüş ürünün kıymeti, alıcı ve satıcı arasındaki ilişkiden etkilenmemesi kaydıyla, Türkiye'deki işyerinde teslim fiyat veya aynı veya benzer ürünün Türkiye'deki satış fiyatı olarak uygulanır.</w:t>
      </w:r>
    </w:p>
    <w:p w14:paraId="7CA63286" w14:textId="77777777" w:rsidR="0001762E" w:rsidRPr="0001762E" w:rsidRDefault="0001762E" w:rsidP="0001762E">
      <w:r w:rsidRPr="0001762E">
        <w:t>(4) Kıymetin üçüncü fıkraya göre belirlenememesi durumunda makul herhangi bir yöntemle belirlenebilir.</w:t>
      </w:r>
    </w:p>
    <w:p w14:paraId="0EED2C01" w14:textId="77777777" w:rsidR="0001762E" w:rsidRPr="0001762E" w:rsidRDefault="0001762E" w:rsidP="0001762E">
      <w:bookmarkStart w:id="20" w:name="m408"/>
      <w:bookmarkEnd w:id="20"/>
      <w:r w:rsidRPr="0001762E">
        <w:rPr>
          <w:b/>
          <w:bCs/>
        </w:rPr>
        <w:t>Ticari nitelikte olmayan eşyaya ilişkin işleme faaliyeti</w:t>
      </w:r>
    </w:p>
    <w:p w14:paraId="3BBDD670" w14:textId="77777777" w:rsidR="0001762E" w:rsidRPr="0001762E" w:rsidRDefault="0001762E" w:rsidP="0001762E">
      <w:r w:rsidRPr="0001762E">
        <w:rPr>
          <w:b/>
          <w:bCs/>
        </w:rPr>
        <w:t xml:space="preserve">MADDE 408 - </w:t>
      </w:r>
      <w:r w:rsidRPr="0001762E">
        <w:t xml:space="preserve">(1) </w:t>
      </w:r>
      <w:hyperlink r:id="rId66" w:anchor="m309" w:history="1">
        <w:r w:rsidRPr="0001762E">
          <w:rPr>
            <w:rStyle w:val="Kpr"/>
          </w:rPr>
          <w:t>309</w:t>
        </w:r>
      </w:hyperlink>
      <w:r w:rsidRPr="0001762E">
        <w:t xml:space="preserve"> uncu maddenin üçüncü fıkrasının (ç) bendinde öngörülen işleme faaliyetinin ticari nitelikte olmayan eşyaya ilişkin olduğunun tespiti için; eşyanın beyan sahibinin kendisinin veya ailesinin kullanımına ait ve ticari nitelikte olmayan miktar ve mahiyette bulunduğunun, ayrıca eşyanın özelliği itibariyle tamiratın belirli aralıklarla yapılması gerektiğinin veya bakım işleminin yenileme ve asli niteliklerine uygun hale getirme ile ilgili olduğunun başvuru sahiplerince gümrük idarelerine tevsiki gerekir.</w:t>
      </w:r>
    </w:p>
    <w:p w14:paraId="7CD869BD" w14:textId="77777777" w:rsidR="0001762E" w:rsidRPr="0001762E" w:rsidRDefault="0001762E" w:rsidP="0001762E">
      <w:bookmarkStart w:id="21" w:name="m409"/>
      <w:bookmarkEnd w:id="21"/>
      <w:r w:rsidRPr="0001762E">
        <w:rPr>
          <w:b/>
          <w:bCs/>
        </w:rPr>
        <w:t>Üçgen trafik izni</w:t>
      </w:r>
    </w:p>
    <w:p w14:paraId="155D7CD0" w14:textId="77777777" w:rsidR="0001762E" w:rsidRPr="0001762E" w:rsidRDefault="0001762E" w:rsidP="0001762E">
      <w:r w:rsidRPr="0001762E">
        <w:rPr>
          <w:b/>
          <w:bCs/>
        </w:rPr>
        <w:lastRenderedPageBreak/>
        <w:t xml:space="preserve">MADDE </w:t>
      </w:r>
      <w:proofErr w:type="gramStart"/>
      <w:r w:rsidRPr="0001762E">
        <w:rPr>
          <w:b/>
          <w:bCs/>
        </w:rPr>
        <w:t>409 -</w:t>
      </w:r>
      <w:proofErr w:type="gramEnd"/>
      <w:r w:rsidRPr="0001762E">
        <w:rPr>
          <w:b/>
          <w:bCs/>
        </w:rPr>
        <w:t xml:space="preserve"> </w:t>
      </w:r>
      <w:r w:rsidRPr="0001762E">
        <w:t xml:space="preserve">(1) Hariçte işleme rejimi çerçevesinde üçgen trafik izni ve gümrük uygulamaları, </w:t>
      </w:r>
      <w:hyperlink r:id="rId67" w:tgtFrame="_blank" w:history="1">
        <w:r w:rsidRPr="0001762E">
          <w:rPr>
            <w:rStyle w:val="Kpr"/>
          </w:rPr>
          <w:t>2006/10895</w:t>
        </w:r>
      </w:hyperlink>
      <w:r w:rsidRPr="0001762E">
        <w:t xml:space="preserve"> sayılı Türkiye </w:t>
      </w:r>
      <w:proofErr w:type="gramStart"/>
      <w:r w:rsidRPr="0001762E">
        <w:t>İle</w:t>
      </w:r>
      <w:proofErr w:type="gramEnd"/>
      <w:r w:rsidRPr="0001762E">
        <w:t xml:space="preserve"> Avrupa Topluluğu Arasında Oluşturulan Gümrük Birliğinin Uygulanmasına İlişkin Esaslar Hakkında Kararda belirtilen esas ve usullere tabidir.</w:t>
      </w:r>
    </w:p>
    <w:p w14:paraId="3E89E27F" w14:textId="77777777" w:rsidR="0001762E" w:rsidRPr="0001762E" w:rsidRDefault="0001762E" w:rsidP="0001762E">
      <w:bookmarkStart w:id="22" w:name="m410"/>
      <w:bookmarkEnd w:id="22"/>
      <w:r w:rsidRPr="0001762E">
        <w:rPr>
          <w:b/>
          <w:bCs/>
        </w:rPr>
        <w:t>Ticaret politikası önlemlerinin uygulanması</w:t>
      </w:r>
    </w:p>
    <w:p w14:paraId="4AC2FF0C" w14:textId="77777777" w:rsidR="0001762E" w:rsidRPr="0001762E" w:rsidRDefault="0001762E" w:rsidP="0001762E">
      <w:r w:rsidRPr="0001762E">
        <w:rPr>
          <w:b/>
          <w:bCs/>
        </w:rPr>
        <w:t xml:space="preserve">MADDE </w:t>
      </w:r>
      <w:proofErr w:type="gramStart"/>
      <w:r w:rsidRPr="0001762E">
        <w:rPr>
          <w:b/>
          <w:bCs/>
        </w:rPr>
        <w:t>410 -</w:t>
      </w:r>
      <w:proofErr w:type="gramEnd"/>
      <w:r w:rsidRPr="0001762E">
        <w:rPr>
          <w:b/>
          <w:bCs/>
        </w:rPr>
        <w:t xml:space="preserve"> </w:t>
      </w:r>
      <w:r w:rsidRPr="0001762E">
        <w:t>(1) Ticaret politikası önlemlerinin uygulanmasında esas alınacak tarih, hariçte işleme rejimi beyannamesinin tescil tarihidir.</w:t>
      </w:r>
    </w:p>
    <w:p w14:paraId="35BF5231" w14:textId="77777777" w:rsidR="0001762E" w:rsidRPr="0001762E" w:rsidRDefault="0001762E" w:rsidP="0001762E">
      <w:r w:rsidRPr="0001762E">
        <w:t xml:space="preserve">(2) Serbest dolaşıma giriş rejiminde uygulanan ticaret politikası önlemleri, işlem görmüş ürünlerin serbest dolaşıma girişinde de uygulanır. Ticaret politikası önlemlerinin uygulanması için beyanname kapsamı işlem görmüş ürünlerin Kanunun </w:t>
      </w:r>
      <w:hyperlink r:id="rId68" w:anchor="madde18" w:tgtFrame="_blank" w:history="1">
        <w:r w:rsidRPr="0001762E">
          <w:rPr>
            <w:rStyle w:val="Kpr"/>
          </w:rPr>
          <w:t>19 uncu</w:t>
        </w:r>
      </w:hyperlink>
      <w:r w:rsidRPr="0001762E">
        <w:t xml:space="preserve"> maddesinde belirtilen menşe kurallarına göre, ticaret politikası önlemi uygulanacak ülke menşeli olması gerekir.</w:t>
      </w:r>
    </w:p>
    <w:p w14:paraId="07C0EBAF" w14:textId="77777777" w:rsidR="0001762E" w:rsidRPr="0001762E" w:rsidRDefault="0001762E" w:rsidP="0001762E">
      <w:r w:rsidRPr="0001762E">
        <w:t>(3) İşlem görmüş ürünlere ticaret politikası önlemlerinin uygulanmasında esas alınacak tarih, bu ürünlere ilişkin serbest dolaşıma giriş beyannamesinin tescil tarihidir.</w:t>
      </w:r>
    </w:p>
    <w:p w14:paraId="0F1E4FCD" w14:textId="77777777" w:rsidR="0001762E" w:rsidRPr="0001762E" w:rsidRDefault="0001762E" w:rsidP="0001762E">
      <w:r w:rsidRPr="0001762E">
        <w:t>(4) Yeniden ithalata konu eşyaya standart değişim sisteminin uygulandığı durumda, eşyanın Türkiye Gümrük Bölgesi dışında ek bir işleme faaliyetine tabi tutulması veya tamirat yaptırılması hallerinde ticaret politikası önlemleri uygulanmaz.</w:t>
      </w:r>
    </w:p>
    <w:p w14:paraId="18E819EE" w14:textId="77777777" w:rsidR="0001762E" w:rsidRPr="0001762E" w:rsidRDefault="0001762E" w:rsidP="0001762E">
      <w:bookmarkStart w:id="23" w:name="m411"/>
      <w:bookmarkEnd w:id="23"/>
      <w:r w:rsidRPr="0001762E">
        <w:rPr>
          <w:b/>
          <w:bCs/>
        </w:rPr>
        <w:t>Tamir amaçlı hariçte işlemede vergilendirme</w:t>
      </w:r>
    </w:p>
    <w:p w14:paraId="1B378A9E" w14:textId="77777777" w:rsidR="0001762E" w:rsidRPr="0001762E" w:rsidRDefault="0001762E" w:rsidP="0001762E">
      <w:r w:rsidRPr="0001762E">
        <w:rPr>
          <w:b/>
          <w:bCs/>
        </w:rPr>
        <w:t xml:space="preserve">MADDE </w:t>
      </w:r>
      <w:proofErr w:type="gramStart"/>
      <w:r w:rsidRPr="0001762E">
        <w:rPr>
          <w:b/>
          <w:bCs/>
        </w:rPr>
        <w:t>411</w:t>
      </w:r>
      <w:r w:rsidRPr="0001762E">
        <w:t xml:space="preserve"> -</w:t>
      </w:r>
      <w:proofErr w:type="gramEnd"/>
      <w:r w:rsidRPr="0001762E">
        <w:t xml:space="preserve"> (1) Eşyanın tamir amacıyla geçici ihraç edildiği ve tamiratın bedel karşılığında yapıldığı hallerde, eşyanın gümrük kıymeti olarak tamir masraflarına eşit bir tutar esas alınmakla birlikte, eşyanın Türkiye Gümrük Bölgesine gelişinde ödenen navlun, sigorta ve Türkiye Gümrük Bölgesi dışında tamir sırasında ödenen diğer masraflar da dikkate alınır.</w:t>
      </w:r>
    </w:p>
    <w:p w14:paraId="3CCD89FE" w14:textId="77777777" w:rsidR="0001762E" w:rsidRPr="0001762E" w:rsidRDefault="0001762E" w:rsidP="0001762E">
      <w:bookmarkStart w:id="24" w:name="m412"/>
      <w:bookmarkEnd w:id="24"/>
      <w:r w:rsidRPr="0001762E">
        <w:rPr>
          <w:b/>
          <w:bCs/>
        </w:rPr>
        <w:t>Önceden ithalatın olmadığı standart değişim sistemi</w:t>
      </w:r>
    </w:p>
    <w:p w14:paraId="3433B0C3" w14:textId="77777777" w:rsidR="0001762E" w:rsidRPr="0001762E" w:rsidRDefault="0001762E" w:rsidP="0001762E">
      <w:r w:rsidRPr="0001762E">
        <w:rPr>
          <w:b/>
          <w:bCs/>
        </w:rPr>
        <w:t xml:space="preserve">MADDE </w:t>
      </w:r>
      <w:proofErr w:type="gramStart"/>
      <w:r w:rsidRPr="0001762E">
        <w:rPr>
          <w:b/>
          <w:bCs/>
        </w:rPr>
        <w:t>412 -</w:t>
      </w:r>
      <w:proofErr w:type="gramEnd"/>
      <w:r w:rsidRPr="0001762E">
        <w:rPr>
          <w:b/>
          <w:bCs/>
        </w:rPr>
        <w:t xml:space="preserve"> </w:t>
      </w:r>
      <w:r w:rsidRPr="0001762E">
        <w:t>(1) Önceden ithalatın olmadığı standart değişim sistemini kullanma izni, koşulların yerine getirilmesi halinde, geçici ihracat eşyası yerine işlem görmüş ürünlerin yeniden ithali için de kullanılır.</w:t>
      </w:r>
    </w:p>
    <w:p w14:paraId="3E10FA5D" w14:textId="77777777" w:rsidR="0001762E" w:rsidRPr="0001762E" w:rsidRDefault="0001762E" w:rsidP="0001762E">
      <w:r w:rsidRPr="0001762E">
        <w:t>(2) Standart değişim sistemini kullanma izni olmayan hariçte işleme izni sahibi, bu sistemin şartlarını yerine getirmesi ve işlem görmüş ürünlerin yeniden ithalinden önce yazılı olarak başvurması halinde, önceden ithalatın olmadığı standart değişim sisteminden yararlandırılır</w:t>
      </w:r>
      <w:r w:rsidRPr="0001762E">
        <w:rPr>
          <w:b/>
          <w:bCs/>
        </w:rPr>
        <w:t>.</w:t>
      </w:r>
    </w:p>
    <w:p w14:paraId="2C618D3D" w14:textId="77777777" w:rsidR="0001762E" w:rsidRPr="0001762E" w:rsidRDefault="0001762E" w:rsidP="0001762E">
      <w:bookmarkStart w:id="25" w:name="m413"/>
      <w:bookmarkEnd w:id="25"/>
      <w:r w:rsidRPr="0001762E">
        <w:rPr>
          <w:b/>
          <w:bCs/>
        </w:rPr>
        <w:t>Önceden ithalatta geçici ihraç eşyasının ihraç süresi</w:t>
      </w:r>
    </w:p>
    <w:p w14:paraId="357433A1" w14:textId="77777777" w:rsidR="0001762E" w:rsidRPr="0001762E" w:rsidRDefault="0001762E" w:rsidP="0001762E">
      <w:r w:rsidRPr="0001762E">
        <w:rPr>
          <w:b/>
          <w:bCs/>
        </w:rPr>
        <w:t xml:space="preserve">MADDE </w:t>
      </w:r>
      <w:proofErr w:type="gramStart"/>
      <w:r w:rsidRPr="0001762E">
        <w:rPr>
          <w:b/>
          <w:bCs/>
        </w:rPr>
        <w:t>413 -</w:t>
      </w:r>
      <w:proofErr w:type="gramEnd"/>
      <w:r w:rsidRPr="0001762E">
        <w:rPr>
          <w:b/>
          <w:bCs/>
        </w:rPr>
        <w:t xml:space="preserve"> </w:t>
      </w:r>
      <w:r w:rsidRPr="0001762E">
        <w:t xml:space="preserve">(1) İthalatın önceden yapıldığı durumda; geçici ihraç eşyasının serbest bölgeye alınması veya antrepoya konulması halinde, Kanunun </w:t>
      </w:r>
      <w:hyperlink r:id="rId69" w:anchor="madde146" w:tgtFrame="_blank" w:history="1">
        <w:proofErr w:type="gramStart"/>
        <w:r w:rsidRPr="0001762E">
          <w:rPr>
            <w:rStyle w:val="Kpr"/>
          </w:rPr>
          <w:t xml:space="preserve">146 </w:t>
        </w:r>
        <w:proofErr w:type="spellStart"/>
        <w:r w:rsidRPr="0001762E">
          <w:rPr>
            <w:rStyle w:val="Kpr"/>
          </w:rPr>
          <w:t>ncı</w:t>
        </w:r>
        <w:proofErr w:type="spellEnd"/>
        <w:proofErr w:type="gramEnd"/>
      </w:hyperlink>
      <w:r w:rsidRPr="0001762E">
        <w:t xml:space="preserve"> maddesinde belirtilen süre şartı yerine getirilmiş sayılır.</w:t>
      </w:r>
    </w:p>
    <w:p w14:paraId="45ED727E" w14:textId="77777777" w:rsidR="0001762E" w:rsidRPr="0001762E" w:rsidRDefault="0001762E" w:rsidP="0001762E">
      <w:bookmarkStart w:id="26" w:name="m414"/>
      <w:bookmarkEnd w:id="26"/>
      <w:r w:rsidRPr="0001762E">
        <w:rPr>
          <w:b/>
          <w:bCs/>
        </w:rPr>
        <w:t>Önceden ithalatta vergilendirme</w:t>
      </w:r>
    </w:p>
    <w:p w14:paraId="414E1ECB" w14:textId="77777777" w:rsidR="0001762E" w:rsidRPr="0001762E" w:rsidRDefault="0001762E" w:rsidP="0001762E">
      <w:r w:rsidRPr="0001762E">
        <w:rPr>
          <w:b/>
          <w:bCs/>
        </w:rPr>
        <w:t xml:space="preserve">MADDE </w:t>
      </w:r>
      <w:proofErr w:type="gramStart"/>
      <w:r w:rsidRPr="0001762E">
        <w:rPr>
          <w:b/>
          <w:bCs/>
        </w:rPr>
        <w:t>414 -</w:t>
      </w:r>
      <w:proofErr w:type="gramEnd"/>
      <w:r w:rsidRPr="0001762E">
        <w:rPr>
          <w:b/>
          <w:bCs/>
        </w:rPr>
        <w:t xml:space="preserve"> </w:t>
      </w:r>
      <w:r w:rsidRPr="0001762E">
        <w:t>(1) İthalatın önceden yapıldığı durumda, vergilendirmede esas alınacak tutar, ikame eşyanın ithaline ilişkin beyannamenin tescili tarihindeki vergi oranı ve diğer vergilendirme unsurlarına istinaden belirlenir.</w:t>
      </w:r>
    </w:p>
    <w:p w14:paraId="6D003579" w14:textId="77777777" w:rsidR="0001762E" w:rsidRPr="0001762E" w:rsidRDefault="0001762E" w:rsidP="0001762E">
      <w:r w:rsidRPr="0001762E">
        <w:t>(2) İkame eşyanın vergileri teminata bağlanarak ithaline izin verilir. Geçici ihracat eşyasının tamirinin tamamlanarak geri getirilmesi halinde ikame eşyanın teminatı çözülerek geri gönderilmesine izin verilir.</w:t>
      </w:r>
    </w:p>
    <w:p w14:paraId="3484626E" w14:textId="77777777" w:rsidR="0001762E" w:rsidRPr="0001762E" w:rsidRDefault="0001762E" w:rsidP="0001762E">
      <w:pPr>
        <w:rPr>
          <w:b/>
          <w:bCs/>
        </w:rPr>
      </w:pPr>
      <w:r w:rsidRPr="0001762E">
        <w:rPr>
          <w:b/>
          <w:bCs/>
        </w:rPr>
        <w:t>HARİÇTE İŞLEME REJİMİ KARARI</w:t>
      </w:r>
    </w:p>
    <w:p w14:paraId="55C0EB14" w14:textId="77777777" w:rsidR="0001762E" w:rsidRPr="0001762E" w:rsidRDefault="0001762E" w:rsidP="0001762E">
      <w:r w:rsidRPr="0001762E">
        <w:rPr>
          <w:b/>
          <w:bCs/>
          <w:i/>
          <w:iCs/>
        </w:rPr>
        <w:lastRenderedPageBreak/>
        <w:t xml:space="preserve">Karar </w:t>
      </w:r>
      <w:proofErr w:type="gramStart"/>
      <w:r w:rsidRPr="0001762E">
        <w:rPr>
          <w:b/>
          <w:bCs/>
          <w:i/>
          <w:iCs/>
        </w:rPr>
        <w:t>Sayısı :</w:t>
      </w:r>
      <w:proofErr w:type="gramEnd"/>
      <w:r w:rsidRPr="0001762E">
        <w:rPr>
          <w:b/>
          <w:bCs/>
          <w:i/>
          <w:iCs/>
        </w:rPr>
        <w:t xml:space="preserve"> 2007/11864</w:t>
      </w:r>
    </w:p>
    <w:p w14:paraId="6507454A" w14:textId="77777777" w:rsidR="0001762E" w:rsidRPr="0001762E" w:rsidRDefault="0001762E" w:rsidP="0001762E">
      <w:r w:rsidRPr="0001762E">
        <w:rPr>
          <w:i/>
          <w:iCs/>
        </w:rPr>
        <w:t xml:space="preserve">05.04.2007 tarih ve 26484 sayılı </w:t>
      </w:r>
      <w:proofErr w:type="gramStart"/>
      <w:r w:rsidRPr="0001762E">
        <w:rPr>
          <w:i/>
          <w:iCs/>
        </w:rPr>
        <w:t>Resmi</w:t>
      </w:r>
      <w:proofErr w:type="gramEnd"/>
      <w:r w:rsidRPr="0001762E">
        <w:rPr>
          <w:i/>
          <w:iCs/>
        </w:rPr>
        <w:t xml:space="preserve"> Gazete</w:t>
      </w:r>
    </w:p>
    <w:p w14:paraId="62FA1EB8" w14:textId="77777777" w:rsidR="0001762E" w:rsidRPr="0001762E" w:rsidRDefault="0001762E" w:rsidP="0001762E">
      <w:r w:rsidRPr="0001762E">
        <w:rPr>
          <w:i/>
          <w:iCs/>
        </w:rPr>
        <w:t xml:space="preserve">Hariçte İşleme Rejimi Tebliği </w:t>
      </w:r>
      <w:hyperlink r:id="rId70" w:tgtFrame="_blank" w:history="1">
        <w:r w:rsidRPr="0001762E">
          <w:rPr>
            <w:rStyle w:val="Kpr"/>
            <w:i/>
            <w:iCs/>
          </w:rPr>
          <w:t>İhracat 2007-5</w:t>
        </w:r>
      </w:hyperlink>
    </w:p>
    <w:p w14:paraId="307955D5" w14:textId="77777777" w:rsidR="0001762E" w:rsidRPr="0001762E" w:rsidRDefault="0001762E" w:rsidP="0001762E">
      <w:r w:rsidRPr="0001762E">
        <w:rPr>
          <w:i/>
          <w:iCs/>
        </w:rPr>
        <w:t xml:space="preserve">G.G.T. (Hariçte İşleme-Geçici İhracat) </w:t>
      </w:r>
      <w:hyperlink r:id="rId71" w:tgtFrame="_blank" w:history="1">
        <w:r w:rsidRPr="0001762E">
          <w:rPr>
            <w:rStyle w:val="Kpr"/>
            <w:i/>
            <w:iCs/>
          </w:rPr>
          <w:t>Seri No 1</w:t>
        </w:r>
      </w:hyperlink>
    </w:p>
    <w:p w14:paraId="39DE8FD1" w14:textId="77777777" w:rsidR="0001762E" w:rsidRPr="0001762E" w:rsidRDefault="0001762E" w:rsidP="0001762E">
      <w:r w:rsidRPr="0001762E">
        <w:rPr>
          <w:i/>
          <w:iCs/>
        </w:rPr>
        <w:t>Genelgeler</w:t>
      </w:r>
      <w:r w:rsidRPr="0001762E">
        <w:rPr>
          <w:b/>
          <w:bCs/>
        </w:rPr>
        <w:t xml:space="preserve"> </w:t>
      </w:r>
      <w:hyperlink r:id="rId72" w:tgtFrame="_blank" w:history="1">
        <w:r w:rsidRPr="0001762E">
          <w:rPr>
            <w:rStyle w:val="Kpr"/>
            <w:b/>
            <w:bCs/>
          </w:rPr>
          <w:t>1</w:t>
        </w:r>
      </w:hyperlink>
      <w:r w:rsidRPr="0001762E">
        <w:rPr>
          <w:b/>
          <w:bCs/>
        </w:rPr>
        <w:t xml:space="preserve"> </w:t>
      </w:r>
      <w:hyperlink r:id="rId73" w:tgtFrame="_blank" w:history="1">
        <w:r w:rsidRPr="0001762E">
          <w:rPr>
            <w:rStyle w:val="Kpr"/>
            <w:b/>
            <w:bCs/>
          </w:rPr>
          <w:t>2</w:t>
        </w:r>
      </w:hyperlink>
      <w:r w:rsidRPr="0001762E">
        <w:rPr>
          <w:b/>
          <w:bCs/>
        </w:rPr>
        <w:t xml:space="preserve"> </w:t>
      </w:r>
      <w:hyperlink r:id="rId74" w:tgtFrame="_blank" w:history="1">
        <w:r w:rsidRPr="0001762E">
          <w:rPr>
            <w:rStyle w:val="Kpr"/>
            <w:b/>
            <w:bCs/>
          </w:rPr>
          <w:t>3</w:t>
        </w:r>
      </w:hyperlink>
    </w:p>
    <w:p w14:paraId="2A400AB0" w14:textId="77777777" w:rsidR="0001762E" w:rsidRPr="0001762E" w:rsidRDefault="0001762E" w:rsidP="0001762E">
      <w:r w:rsidRPr="0001762E">
        <w:rPr>
          <w:i/>
          <w:iCs/>
        </w:rPr>
        <w:t>Tasarruflu Yazılar</w:t>
      </w:r>
      <w:r w:rsidRPr="0001762E">
        <w:rPr>
          <w:b/>
          <w:bCs/>
        </w:rPr>
        <w:t xml:space="preserve"> </w:t>
      </w:r>
      <w:hyperlink r:id="rId75" w:tgtFrame="_blank" w:history="1">
        <w:r w:rsidRPr="0001762E">
          <w:rPr>
            <w:rStyle w:val="Kpr"/>
            <w:b/>
            <w:bCs/>
          </w:rPr>
          <w:t>1</w:t>
        </w:r>
      </w:hyperlink>
    </w:p>
    <w:p w14:paraId="75E6B988" w14:textId="77777777" w:rsidR="0001762E" w:rsidRPr="0001762E" w:rsidRDefault="0001762E" w:rsidP="0001762E">
      <w:r w:rsidRPr="0001762E">
        <w:rPr>
          <w:i/>
          <w:iCs/>
        </w:rPr>
        <w:t> </w:t>
      </w:r>
    </w:p>
    <w:p w14:paraId="2F688E11" w14:textId="77777777" w:rsidR="0001762E" w:rsidRPr="0001762E" w:rsidRDefault="0001762E" w:rsidP="0001762E">
      <w:r w:rsidRPr="0001762E">
        <w:rPr>
          <w:i/>
          <w:iCs/>
        </w:rPr>
        <w:t> </w:t>
      </w:r>
    </w:p>
    <w:p w14:paraId="591EFF29" w14:textId="77777777" w:rsidR="0001762E" w:rsidRPr="0001762E" w:rsidRDefault="0001762E" w:rsidP="0001762E">
      <w:r w:rsidRPr="0001762E">
        <w:t xml:space="preserve">Ekli "Hariçte İşleme Rejimi </w:t>
      </w:r>
      <w:proofErr w:type="spellStart"/>
      <w:r w:rsidRPr="0001762E">
        <w:t>Kararı"nın</w:t>
      </w:r>
      <w:proofErr w:type="spellEnd"/>
      <w:r w:rsidRPr="0001762E">
        <w:t xml:space="preserve"> yürürlüğe konulması; Yüksek Planlama Kurulunun 28/2/2007 tarihli ve 2007/5 sayılı Raporu üzerine, 28/7/1967 tarihli ve 933 sayılı Kanunun 3/C, 20/2/1930 tarihli ve </w:t>
      </w:r>
      <w:hyperlink r:id="rId76" w:tgtFrame="_blank" w:history="1">
        <w:r w:rsidRPr="0001762E">
          <w:rPr>
            <w:rStyle w:val="Kpr"/>
          </w:rPr>
          <w:t>1567 sayılı</w:t>
        </w:r>
      </w:hyperlink>
      <w:r w:rsidRPr="0001762E">
        <w:t xml:space="preserve"> Kanunun 1 inci, 14/5/1964 tarihli ve </w:t>
      </w:r>
      <w:hyperlink r:id="rId77" w:tgtFrame="_blank" w:history="1">
        <w:r w:rsidRPr="0001762E">
          <w:rPr>
            <w:rStyle w:val="Kpr"/>
          </w:rPr>
          <w:t>474 sayılı</w:t>
        </w:r>
      </w:hyperlink>
      <w:r w:rsidRPr="0001762E">
        <w:t xml:space="preserve"> Kanunun 2 </w:t>
      </w:r>
      <w:proofErr w:type="spellStart"/>
      <w:r w:rsidRPr="0001762E">
        <w:t>nci</w:t>
      </w:r>
      <w:proofErr w:type="spellEnd"/>
      <w:r w:rsidRPr="0001762E">
        <w:t xml:space="preserve">, 27/10/1999 tarihli ve 4458 sayılı Kanunun </w:t>
      </w:r>
      <w:hyperlink r:id="rId78" w:anchor="madde80" w:tgtFrame="_blank" w:history="1">
        <w:r w:rsidRPr="0001762E">
          <w:rPr>
            <w:rStyle w:val="Kpr"/>
          </w:rPr>
          <w:t>80</w:t>
        </w:r>
      </w:hyperlink>
      <w:r w:rsidRPr="0001762E">
        <w:t xml:space="preserve">, 138 ve 139 uncu maddeleri ile 2/2/1984 tarihli ve </w:t>
      </w:r>
      <w:hyperlink r:id="rId79" w:tgtFrame="_blank" w:history="1">
        <w:r w:rsidRPr="0001762E">
          <w:rPr>
            <w:rStyle w:val="Kpr"/>
          </w:rPr>
          <w:t>2976 sayılı</w:t>
        </w:r>
      </w:hyperlink>
      <w:r w:rsidRPr="0001762E">
        <w:t xml:space="preserve"> Kanun hükümlerine göre, Bakanlar Kurulu'nca 15/3/2007 tarihinde kararlaştırılmıştır.</w:t>
      </w:r>
    </w:p>
    <w:p w14:paraId="152FB1B2" w14:textId="77777777" w:rsidR="0001762E" w:rsidRPr="0001762E" w:rsidRDefault="0001762E" w:rsidP="0001762E">
      <w:r w:rsidRPr="0001762E">
        <w:t> </w:t>
      </w:r>
    </w:p>
    <w:p w14:paraId="61C0BF6C" w14:textId="77777777" w:rsidR="0001762E" w:rsidRPr="0001762E" w:rsidRDefault="0001762E" w:rsidP="0001762E">
      <w:r w:rsidRPr="0001762E">
        <w:rPr>
          <w:b/>
          <w:bCs/>
        </w:rPr>
        <w:t>BİRİNCİ BÖLÜM</w:t>
      </w:r>
    </w:p>
    <w:p w14:paraId="3A7C7032" w14:textId="77777777" w:rsidR="0001762E" w:rsidRPr="0001762E" w:rsidRDefault="0001762E" w:rsidP="0001762E">
      <w:pPr>
        <w:rPr>
          <w:b/>
          <w:bCs/>
        </w:rPr>
      </w:pPr>
      <w:r w:rsidRPr="0001762E">
        <w:rPr>
          <w:b/>
          <w:bCs/>
        </w:rPr>
        <w:t>Amaç, Kapsam ve Tanımlar</w:t>
      </w:r>
    </w:p>
    <w:p w14:paraId="52E8FF76" w14:textId="77777777" w:rsidR="0001762E" w:rsidRPr="0001762E" w:rsidRDefault="0001762E" w:rsidP="0001762E">
      <w:r w:rsidRPr="0001762E">
        <w:rPr>
          <w:b/>
          <w:bCs/>
        </w:rPr>
        <w:t>Amaç</w:t>
      </w:r>
    </w:p>
    <w:p w14:paraId="4F9D2EC7" w14:textId="77777777" w:rsidR="0001762E" w:rsidRPr="0001762E" w:rsidRDefault="0001762E" w:rsidP="0001762E">
      <w:r w:rsidRPr="0001762E">
        <w:rPr>
          <w:b/>
          <w:bCs/>
        </w:rPr>
        <w:t xml:space="preserve">MADDE 1- </w:t>
      </w:r>
      <w:r w:rsidRPr="0001762E">
        <w:t>(1) Bu Karar; serbest dolaşımdaki eşyanın işlenmek, tamir edilmek veya yenilenmek üzere geçici olarak ihraç edilmesi ve işlem görmüş ürünün tam veya kısmi muafiyetten yararlanarak serbest dolaşıma girmesinin sağlanması ile ithal edilen işlem görmüş ürünlerin aynısını veya benzerini üreten Türkiye'deki üreticilerin temel ekonomik çıkarlarının olumsuz etkilenmemesi kaydıyla ihraç eşyasının satışının teşviki amacıyla hazırlanmıştır.</w:t>
      </w:r>
    </w:p>
    <w:p w14:paraId="5C186B1F" w14:textId="77777777" w:rsidR="0001762E" w:rsidRPr="0001762E" w:rsidRDefault="0001762E" w:rsidP="0001762E">
      <w:r w:rsidRPr="0001762E">
        <w:rPr>
          <w:b/>
          <w:bCs/>
        </w:rPr>
        <w:t>Kapsam</w:t>
      </w:r>
    </w:p>
    <w:p w14:paraId="2FD27481" w14:textId="77777777" w:rsidR="0001762E" w:rsidRPr="0001762E" w:rsidRDefault="0001762E" w:rsidP="0001762E">
      <w:r w:rsidRPr="0001762E">
        <w:rPr>
          <w:b/>
          <w:bCs/>
        </w:rPr>
        <w:t xml:space="preserve">MADDE 2- </w:t>
      </w:r>
      <w:r w:rsidRPr="0001762E">
        <w:t>(1) Bu Karar; hariçte işleme rejiminin esaslarının belirlenmesine ve yönlendirilmesine ilişkin tedbirlerin düzenlenmesini ve yürütülmesini kapsar.</w:t>
      </w:r>
    </w:p>
    <w:p w14:paraId="37CC5673" w14:textId="77777777" w:rsidR="0001762E" w:rsidRPr="0001762E" w:rsidRDefault="0001762E" w:rsidP="0001762E">
      <w:pPr>
        <w:rPr>
          <w:b/>
          <w:bCs/>
        </w:rPr>
      </w:pPr>
      <w:r w:rsidRPr="0001762E">
        <w:rPr>
          <w:b/>
          <w:bCs/>
        </w:rPr>
        <w:t>Tanımlar</w:t>
      </w:r>
    </w:p>
    <w:p w14:paraId="351D4E99" w14:textId="77777777" w:rsidR="0001762E" w:rsidRPr="0001762E" w:rsidRDefault="0001762E" w:rsidP="0001762E">
      <w:r w:rsidRPr="0001762E">
        <w:rPr>
          <w:b/>
          <w:bCs/>
        </w:rPr>
        <w:t xml:space="preserve">MADDE 3- </w:t>
      </w:r>
      <w:r w:rsidRPr="0001762E">
        <w:t>(1) Bu Kararda geçen;</w:t>
      </w:r>
    </w:p>
    <w:p w14:paraId="405D0EBC" w14:textId="77777777" w:rsidR="0001762E" w:rsidRPr="0001762E" w:rsidRDefault="0001762E" w:rsidP="0001762E">
      <w:r w:rsidRPr="0001762E">
        <w:t>a) Asıl işlem görmüş ürün:</w:t>
      </w:r>
      <w:r w:rsidRPr="0001762E">
        <w:rPr>
          <w:b/>
          <w:bCs/>
        </w:rPr>
        <w:t xml:space="preserve"> </w:t>
      </w:r>
      <w:r w:rsidRPr="0001762E">
        <w:t>Hariçte işleme rejimi kapsamında elde edilmesi amaçlanan ürünleri,</w:t>
      </w:r>
    </w:p>
    <w:p w14:paraId="4D0B2341" w14:textId="77777777" w:rsidR="0001762E" w:rsidRPr="0001762E" w:rsidRDefault="0001762E" w:rsidP="0001762E">
      <w:pPr>
        <w:rPr>
          <w:b/>
          <w:bCs/>
        </w:rPr>
      </w:pPr>
      <w:r w:rsidRPr="0001762E">
        <w:t>b) Belge süresi:</w:t>
      </w:r>
      <w:r w:rsidRPr="0001762E">
        <w:rPr>
          <w:b/>
          <w:bCs/>
        </w:rPr>
        <w:t xml:space="preserve"> </w:t>
      </w:r>
      <w:r w:rsidRPr="0001762E">
        <w:t>Hariçte işleme izin belgesi üzerinde kayıtlı bulunan ve belge kapsamında ihracat ve ithalat işlemlerinin gerçekleştirileceği dönemi,</w:t>
      </w:r>
    </w:p>
    <w:p w14:paraId="3F54501A" w14:textId="77777777" w:rsidR="0001762E" w:rsidRPr="0001762E" w:rsidRDefault="0001762E" w:rsidP="0001762E">
      <w:r w:rsidRPr="0001762E">
        <w:t>c) Belge süresi sonu: Belge süresi bitiminin rastladığı ayın son gününü,</w:t>
      </w:r>
    </w:p>
    <w:p w14:paraId="2091C6F8" w14:textId="77777777" w:rsidR="0001762E" w:rsidRPr="0001762E" w:rsidRDefault="0001762E" w:rsidP="0001762E">
      <w:proofErr w:type="gramStart"/>
      <w:r w:rsidRPr="0001762E">
        <w:t>ç</w:t>
      </w:r>
      <w:proofErr w:type="gramEnd"/>
      <w:r w:rsidRPr="0001762E">
        <w:t>) Değişmemiş eşya:</w:t>
      </w:r>
      <w:r w:rsidRPr="0001762E">
        <w:rPr>
          <w:b/>
          <w:bCs/>
        </w:rPr>
        <w:t xml:space="preserve"> </w:t>
      </w:r>
      <w:r w:rsidRPr="0001762E">
        <w:t>Herhangi bir işleme faaliyetine tabi tutulmadan tekrar ithal edilen geçici ihracat eşyasını,</w:t>
      </w:r>
    </w:p>
    <w:p w14:paraId="138AE38D" w14:textId="77777777" w:rsidR="0001762E" w:rsidRPr="0001762E" w:rsidRDefault="0001762E" w:rsidP="0001762E">
      <w:r w:rsidRPr="0001762E">
        <w:t>d) Fire/zayiat: İşleme faaliyetleri sırasında özellikle kuruma, buharlaşma, sızma veya gaz kaçağı şeklinde yitirilen ve imha olan kısım ile ekonomik değeri olmayan atıkları,</w:t>
      </w:r>
    </w:p>
    <w:p w14:paraId="52484853" w14:textId="77777777" w:rsidR="0001762E" w:rsidRPr="0001762E" w:rsidRDefault="0001762E" w:rsidP="0001762E">
      <w:r w:rsidRPr="0001762E">
        <w:lastRenderedPageBreak/>
        <w:t>e) Geçici ihracat eşyası:</w:t>
      </w:r>
      <w:r w:rsidRPr="0001762E">
        <w:rPr>
          <w:b/>
          <w:bCs/>
        </w:rPr>
        <w:t xml:space="preserve"> </w:t>
      </w:r>
      <w:r w:rsidRPr="0001762E">
        <w:t>Hariçte işleme rejimi çerçevesinde tamir edilmek, yenilenmek veya daha ileri safhada işlem görmek üzere Türkiye Gümrük Bölgesi dışına veya serbest bölgelere geçici olarak ihraç edilen eşyayı,</w:t>
      </w:r>
    </w:p>
    <w:p w14:paraId="3A0B8985" w14:textId="77777777" w:rsidR="0001762E" w:rsidRPr="0001762E" w:rsidRDefault="0001762E" w:rsidP="0001762E">
      <w:r w:rsidRPr="0001762E">
        <w:t>f) Hariçte işleme izni: Maden cevheri ve konsantrelerinin izabe edilmesi ve işlenmesi ile kıymetli maden ve taşların işlenmesi amacıyla geçici ihracı için maden ihracatçı birliklerinin bağlı bulunduğu ihracatçı birlikleri genel sekreterliklerince verilecek izni,</w:t>
      </w:r>
    </w:p>
    <w:p w14:paraId="67A78656" w14:textId="77777777" w:rsidR="0001762E" w:rsidRPr="0001762E" w:rsidRDefault="0001762E" w:rsidP="0001762E">
      <w:r w:rsidRPr="0001762E">
        <w:t>g) Hariçte işleme izin belgesi:</w:t>
      </w:r>
      <w:r w:rsidRPr="0001762E">
        <w:rPr>
          <w:b/>
          <w:bCs/>
        </w:rPr>
        <w:t xml:space="preserve"> </w:t>
      </w:r>
      <w:r w:rsidRPr="0001762E">
        <w:t xml:space="preserve">Serbest dolaşımda bulunan eşyanın daha ileri bir düzeyde işlem görmek üzere Türkiye Gümrük Bölgesi dışına veya serbest bölgelere geçici ihracına ve işlem görmüş ürün olarak ithaline </w:t>
      </w:r>
      <w:proofErr w:type="gramStart"/>
      <w:r w:rsidRPr="0001762E">
        <w:t>imkan</w:t>
      </w:r>
      <w:proofErr w:type="gramEnd"/>
      <w:r w:rsidRPr="0001762E">
        <w:t xml:space="preserve"> sağlayan Müsteşarlıkça düzenlenen belgeyi,</w:t>
      </w:r>
    </w:p>
    <w:p w14:paraId="20D974F9" w14:textId="77777777" w:rsidR="0001762E" w:rsidRPr="0001762E" w:rsidRDefault="0001762E" w:rsidP="0001762E">
      <w:proofErr w:type="gramStart"/>
      <w:r w:rsidRPr="0001762E">
        <w:t>ğ</w:t>
      </w:r>
      <w:proofErr w:type="gramEnd"/>
      <w:r w:rsidRPr="0001762E">
        <w:t xml:space="preserve">) INF 2 bilgi formu: Hariçte işleme rejimi kapsamında üçgen trafik kullanımına izin veren gümrük idaresi tarafından düzenlenen ve Gümrük Birliği Gümrük Bölgesinin bir parçasından geçici olarak ihraç edilerek üçüncü ülkede işlem görmüş ürünlerin, Gümrük Birliği Gümrük Bölgesinin diğer parçasında kısmi veya tam gümrük vergisi muafiyetiyle serbest dolaşıma girişine </w:t>
      </w:r>
      <w:proofErr w:type="gramStart"/>
      <w:r w:rsidRPr="0001762E">
        <w:t>imkan</w:t>
      </w:r>
      <w:proofErr w:type="gramEnd"/>
      <w:r w:rsidRPr="0001762E">
        <w:t xml:space="preserve"> veren belgeyi,</w:t>
      </w:r>
    </w:p>
    <w:p w14:paraId="5169453B" w14:textId="77777777" w:rsidR="0001762E" w:rsidRPr="0001762E" w:rsidRDefault="0001762E" w:rsidP="0001762E">
      <w:r w:rsidRPr="0001762E">
        <w:t>h) İkame ürün: Tamirata konu olan geçici ihracat eşyasının yerine kullanılmak üzere getirilen ve geçici ihracat eşyası ile aynı tarife pozisyonunda, aynı ticari nitelikte ve teknik özellikte olan ithal eşyasını,</w:t>
      </w:r>
    </w:p>
    <w:p w14:paraId="4E91BAEE" w14:textId="77777777" w:rsidR="0001762E" w:rsidRPr="0001762E" w:rsidRDefault="0001762E" w:rsidP="0001762E">
      <w:proofErr w:type="gramStart"/>
      <w:r w:rsidRPr="0001762E">
        <w:t>ı</w:t>
      </w:r>
      <w:proofErr w:type="gramEnd"/>
      <w:r w:rsidRPr="0001762E">
        <w:t>) İkincil işlem görmüş ürün:</w:t>
      </w:r>
      <w:r w:rsidRPr="0001762E">
        <w:rPr>
          <w:b/>
          <w:bCs/>
        </w:rPr>
        <w:t xml:space="preserve"> </w:t>
      </w:r>
      <w:r w:rsidRPr="0001762E">
        <w:t>İşleme faaliyetleri sonucunda elde edilen asıl işlem görmüş ürün dışındaki ürünleri,</w:t>
      </w:r>
    </w:p>
    <w:p w14:paraId="47BD15C6" w14:textId="77777777" w:rsidR="0001762E" w:rsidRPr="0001762E" w:rsidRDefault="0001762E" w:rsidP="0001762E">
      <w:r w:rsidRPr="0001762E">
        <w:t>i) İşleme faaliyeti: Eşyanın üretilmesi, montajı, işlenmesi, yenilenmesi, tamir edilmesi ile benzeri işlemleri,</w:t>
      </w:r>
    </w:p>
    <w:p w14:paraId="3BF93A8D" w14:textId="77777777" w:rsidR="0001762E" w:rsidRPr="0001762E" w:rsidRDefault="0001762E" w:rsidP="0001762E">
      <w:r w:rsidRPr="0001762E">
        <w:t>j) İşlem görmüş ürün: İşleme faaliyetleri sonucunda elde edilen tüm ürünleri,</w:t>
      </w:r>
    </w:p>
    <w:p w14:paraId="63480318" w14:textId="77777777" w:rsidR="0001762E" w:rsidRPr="0001762E" w:rsidRDefault="0001762E" w:rsidP="0001762E">
      <w:pPr>
        <w:rPr>
          <w:b/>
          <w:bCs/>
        </w:rPr>
      </w:pPr>
      <w:r w:rsidRPr="0001762E">
        <w:t>k) İzin süresi:</w:t>
      </w:r>
      <w:r w:rsidRPr="0001762E">
        <w:rPr>
          <w:b/>
          <w:bCs/>
        </w:rPr>
        <w:t xml:space="preserve"> </w:t>
      </w:r>
      <w:r w:rsidRPr="0001762E">
        <w:t>Hariçte işleme izninde kayıtlı bulunan ve izin kapsamında ihracat ve ithalat işlemlerinin gerçekleştirileceği dönemi,</w:t>
      </w:r>
    </w:p>
    <w:p w14:paraId="5CABA1AF" w14:textId="77777777" w:rsidR="0001762E" w:rsidRPr="0001762E" w:rsidRDefault="0001762E" w:rsidP="0001762E">
      <w:r w:rsidRPr="0001762E">
        <w:t>l) İzin süresi sonu: İzin süresi bitiminin rastladığı ayın son gününü,</w:t>
      </w:r>
    </w:p>
    <w:p w14:paraId="3F669AFA" w14:textId="77777777" w:rsidR="0001762E" w:rsidRPr="0001762E" w:rsidRDefault="0001762E" w:rsidP="0001762E">
      <w:r w:rsidRPr="0001762E">
        <w:t>m) Kısmi muafiyet: Hariçte işleme rejimi çerçevesinde serbest dolaşıma sunulan işlem görmüş ürünlerin ithali esnasında alınması gereken vergiler hesaplanırken, geçici ihracat eşyasının en son işleme faaliyetine tabi tutulduğu Türkiye Gümrük Bölgesi dışından veya serbest bölgeden aynı tarihte ithal edilmesi halinde uygulanacak gümrük vergilerine tekabül eden kısmın muaf tutulmasını,</w:t>
      </w:r>
    </w:p>
    <w:p w14:paraId="5E5451F1" w14:textId="77777777" w:rsidR="0001762E" w:rsidRPr="0001762E" w:rsidRDefault="0001762E" w:rsidP="0001762E">
      <w:r w:rsidRPr="0001762E">
        <w:t>n) Müsteşarlık: Dış Ticaret Müsteşarlığı'nı,</w:t>
      </w:r>
    </w:p>
    <w:p w14:paraId="63D884AF" w14:textId="77777777" w:rsidR="0001762E" w:rsidRPr="0001762E" w:rsidRDefault="0001762E" w:rsidP="0001762E">
      <w:r w:rsidRPr="0001762E">
        <w:t>o) Serbest bölgeler: Türkiye Gümrük Bölgesi üzerindeki serbest bölgeleri,</w:t>
      </w:r>
    </w:p>
    <w:p w14:paraId="04670A44" w14:textId="77777777" w:rsidR="0001762E" w:rsidRPr="0001762E" w:rsidRDefault="0001762E" w:rsidP="0001762E">
      <w:r w:rsidRPr="0001762E">
        <w:t xml:space="preserve">ö) Serbest dolaşımda bulunan eşya: 4458 sayılı Gümrük Kanunu'nun </w:t>
      </w:r>
      <w:hyperlink r:id="rId80" w:anchor="madde18" w:tgtFrame="_blank" w:history="1">
        <w:r w:rsidRPr="0001762E">
          <w:rPr>
            <w:rStyle w:val="Kpr"/>
          </w:rPr>
          <w:t>18 inci</w:t>
        </w:r>
      </w:hyperlink>
      <w:r w:rsidRPr="0001762E">
        <w:t xml:space="preserve"> maddesi hükmüne göre tümüyle Türkiye Gümrük Bölgesinde elde edilen ve bünyesinde Türkiye Gümrük Bölgesi dışındaki ülke veya topraklardan ithal edilen girdileri bulundurmayan veya şartlı muafiyet düzenlemelerine tabi tutulan eşyadan elde edilen ve tabi olduğu rejim hükümleri uyarınca özel ekonomik önem taşımadığı tespit edilen veya Türkiye Gümrük Bölgesi dışındaki ülke veya topraklardan serbest dolaşıma giriş rejimine tabi tutularak ithal edilen veya Türkiye Gümrük Bölgesinde yukarıda belirtilen eşyadan ayrı ayrı veya birlikte elde edilen veya üretilen eşyayı,</w:t>
      </w:r>
    </w:p>
    <w:p w14:paraId="00017A45" w14:textId="77777777" w:rsidR="0001762E" w:rsidRPr="0001762E" w:rsidRDefault="0001762E" w:rsidP="0001762E">
      <w:r w:rsidRPr="0001762E">
        <w:t xml:space="preserve">p) Standart değişim sistemi: 4458 sayılı </w:t>
      </w:r>
      <w:proofErr w:type="gramStart"/>
      <w:r w:rsidRPr="0001762E">
        <w:t>Gümrük Kanununun</w:t>
      </w:r>
      <w:proofErr w:type="gramEnd"/>
      <w:r w:rsidRPr="0001762E">
        <w:t xml:space="preserve"> </w:t>
      </w:r>
      <w:hyperlink r:id="rId81" w:anchor="madde144standartdegisimsisdayaliharislem" w:tgtFrame="_blank" w:history="1">
        <w:r w:rsidRPr="0001762E">
          <w:rPr>
            <w:rStyle w:val="Kpr"/>
          </w:rPr>
          <w:t>144 ila 148</w:t>
        </w:r>
      </w:hyperlink>
      <w:r w:rsidRPr="0001762E">
        <w:t xml:space="preserve"> inci maddeleri hükümlerine göre ikame ürün olarak adlandırılan ithal eşyasının bir işlem görmüş ürün ile değiştirilmesi usulünü,</w:t>
      </w:r>
    </w:p>
    <w:p w14:paraId="53BC58F2" w14:textId="77777777" w:rsidR="0001762E" w:rsidRPr="0001762E" w:rsidRDefault="0001762E" w:rsidP="0001762E">
      <w:r w:rsidRPr="0001762E">
        <w:t>r) Tam muafiyet:</w:t>
      </w:r>
      <w:r w:rsidRPr="0001762E">
        <w:rPr>
          <w:b/>
          <w:bCs/>
        </w:rPr>
        <w:t xml:space="preserve"> </w:t>
      </w:r>
      <w:r w:rsidRPr="0001762E">
        <w:t>Tamir edilmek veya yenilenmek üzere geçici ihraç edilen eşyanın ithalinde alınması gereken her türlü verginin muafiyetini,</w:t>
      </w:r>
    </w:p>
    <w:p w14:paraId="7BAD1860" w14:textId="77777777" w:rsidR="0001762E" w:rsidRPr="0001762E" w:rsidRDefault="0001762E" w:rsidP="0001762E">
      <w:r w:rsidRPr="0001762E">
        <w:lastRenderedPageBreak/>
        <w:t>s) Ticaret politikası önlemleri:</w:t>
      </w:r>
      <w:r w:rsidRPr="0001762E">
        <w:rPr>
          <w:b/>
          <w:bCs/>
        </w:rPr>
        <w:t xml:space="preserve"> </w:t>
      </w:r>
      <w:r w:rsidRPr="0001762E">
        <w:t xml:space="preserve">İthalat Rejimi Kararının </w:t>
      </w:r>
      <w:proofErr w:type="gramStart"/>
      <w:r w:rsidRPr="0001762E">
        <w:t>4 üncü</w:t>
      </w:r>
      <w:proofErr w:type="gramEnd"/>
      <w:r w:rsidRPr="0001762E">
        <w:t xml:space="preserve"> maddesinde belirtilen mevzuat çerçevesinde alınan önlemleri,</w:t>
      </w:r>
    </w:p>
    <w:p w14:paraId="3A8D081F" w14:textId="77777777" w:rsidR="0001762E" w:rsidRPr="0001762E" w:rsidRDefault="0001762E" w:rsidP="0001762E">
      <w:proofErr w:type="gramStart"/>
      <w:r w:rsidRPr="0001762E">
        <w:t>ş</w:t>
      </w:r>
      <w:proofErr w:type="gramEnd"/>
      <w:r w:rsidRPr="0001762E">
        <w:t>) Topluluk: Avrupa Topluluğu'nu,</w:t>
      </w:r>
    </w:p>
    <w:p w14:paraId="4F7D60CE" w14:textId="77777777" w:rsidR="0001762E" w:rsidRPr="0001762E" w:rsidRDefault="0001762E" w:rsidP="0001762E">
      <w:r w:rsidRPr="0001762E">
        <w:t>t) Üçgen trafik: Gümrük Birliği Gümrük Bölgesinin bir parçasından geçici olarak ihraç edilerek üçüncü ülkede işlem görmüş ürünlerin, Gümrük Birliği Gümrük Bölgesinin diğer parçasında kısmi veya tam gümrük vergisi muafiyetiyle serbest dolaşıma girmesi usulünü,</w:t>
      </w:r>
    </w:p>
    <w:p w14:paraId="17F7ACFC" w14:textId="77777777" w:rsidR="0001762E" w:rsidRPr="0001762E" w:rsidRDefault="0001762E" w:rsidP="0001762E">
      <w:r w:rsidRPr="0001762E">
        <w:t>u) Üçüncü ülke:</w:t>
      </w:r>
      <w:r w:rsidRPr="0001762E">
        <w:rPr>
          <w:b/>
          <w:bCs/>
        </w:rPr>
        <w:t xml:space="preserve"> </w:t>
      </w:r>
      <w:r w:rsidRPr="0001762E">
        <w:t>Avrupa Topluluğu'na üye ülkeler dışındaki ülkeleri,</w:t>
      </w:r>
    </w:p>
    <w:p w14:paraId="13B3F37A" w14:textId="77777777" w:rsidR="0001762E" w:rsidRPr="0001762E" w:rsidRDefault="0001762E" w:rsidP="0001762E">
      <w:proofErr w:type="gramStart"/>
      <w:r w:rsidRPr="0001762E">
        <w:t>ü</w:t>
      </w:r>
      <w:proofErr w:type="gramEnd"/>
      <w:r w:rsidRPr="0001762E">
        <w:t>) Vergi: Eşyanın giriş ve çıkışında tahsili öngörülen vergi, resim, harç, fon ve benzeri bütün mali yükleri,</w:t>
      </w:r>
    </w:p>
    <w:p w14:paraId="79903E13" w14:textId="77777777" w:rsidR="0001762E" w:rsidRPr="0001762E" w:rsidRDefault="0001762E" w:rsidP="0001762E">
      <w:r w:rsidRPr="0001762E">
        <w:t>v) Verimlilik oranı:</w:t>
      </w:r>
      <w:r w:rsidRPr="0001762E">
        <w:rPr>
          <w:b/>
          <w:bCs/>
        </w:rPr>
        <w:t xml:space="preserve"> </w:t>
      </w:r>
      <w:r w:rsidRPr="0001762E">
        <w:t>Belirli miktardaki geçici ihracat eşyasının işlenmesi sonucunda elde edilen işlem görmüş ürünlerin miktarını veya yüzde oranını,</w:t>
      </w:r>
    </w:p>
    <w:p w14:paraId="2DAA45EE" w14:textId="77777777" w:rsidR="0001762E" w:rsidRPr="0001762E" w:rsidRDefault="0001762E" w:rsidP="0001762E">
      <w:proofErr w:type="gramStart"/>
      <w:r w:rsidRPr="0001762E">
        <w:t>ifade</w:t>
      </w:r>
      <w:proofErr w:type="gramEnd"/>
      <w:r w:rsidRPr="0001762E">
        <w:t xml:space="preserve"> eder.</w:t>
      </w:r>
    </w:p>
    <w:p w14:paraId="78498C01" w14:textId="77777777" w:rsidR="0001762E" w:rsidRPr="0001762E" w:rsidRDefault="0001762E" w:rsidP="0001762E">
      <w:bookmarkStart w:id="27" w:name="madde04"/>
      <w:bookmarkEnd w:id="27"/>
      <w:r w:rsidRPr="0001762E">
        <w:rPr>
          <w:b/>
          <w:bCs/>
        </w:rPr>
        <w:t>İKİNCİ BÖLÜM</w:t>
      </w:r>
    </w:p>
    <w:p w14:paraId="388D0CAF" w14:textId="77777777" w:rsidR="0001762E" w:rsidRPr="0001762E" w:rsidRDefault="0001762E" w:rsidP="0001762E">
      <w:pPr>
        <w:rPr>
          <w:b/>
          <w:bCs/>
          <w:u w:val="single"/>
        </w:rPr>
      </w:pPr>
      <w:r w:rsidRPr="0001762E">
        <w:rPr>
          <w:b/>
          <w:bCs/>
        </w:rPr>
        <w:t>Hariçte İşleme Faaliyeti</w:t>
      </w:r>
    </w:p>
    <w:p w14:paraId="162C550B" w14:textId="77777777" w:rsidR="0001762E" w:rsidRPr="0001762E" w:rsidRDefault="0001762E" w:rsidP="0001762E">
      <w:r w:rsidRPr="0001762E">
        <w:rPr>
          <w:b/>
          <w:bCs/>
        </w:rPr>
        <w:t>Hariçte işleme faaliyeti</w:t>
      </w:r>
    </w:p>
    <w:p w14:paraId="3DC734B4" w14:textId="77777777" w:rsidR="0001762E" w:rsidRPr="0001762E" w:rsidRDefault="0001762E" w:rsidP="0001762E">
      <w:r w:rsidRPr="0001762E">
        <w:rPr>
          <w:b/>
          <w:bCs/>
        </w:rPr>
        <w:t>MADDE 4</w:t>
      </w:r>
      <w:r w:rsidRPr="0001762E">
        <w:rPr>
          <w:b/>
          <w:bCs/>
          <w:i/>
          <w:iCs/>
        </w:rPr>
        <w:t xml:space="preserve">- </w:t>
      </w:r>
      <w:r w:rsidRPr="0001762E">
        <w:t>(1)</w:t>
      </w:r>
      <w:r w:rsidRPr="0001762E">
        <w:rPr>
          <w:b/>
          <w:bCs/>
        </w:rPr>
        <w:t xml:space="preserve"> </w:t>
      </w:r>
      <w:r w:rsidRPr="0001762E">
        <w:t>Hariçte işleme faaliyeti;</w:t>
      </w:r>
      <w:r w:rsidRPr="0001762E">
        <w:rPr>
          <w:b/>
          <w:bCs/>
          <w:i/>
          <w:iCs/>
        </w:rPr>
        <w:t xml:space="preserve"> </w:t>
      </w:r>
      <w:r w:rsidRPr="0001762E">
        <w:t>serbest dolaşımda bulunan eşyanın daha ileri safhada işlenmek, tamir edilmek veya yenilenmek üzere geçici olarak Türkiye Gümrük Bölgesi dışına veya serbest bölgelere ihraç edilmesi ve bu faaliyetler sonucunda elde edilen ürünlerin, gümrük vergilerinden tam veya kısmi muafiyet uygulanmak suretiyle ve ikili veya çok taraflı ticaret anlaşmaları çerçevesinde bazı işlem görmüş ürünler için konulmuş veya konulacak olan gümrük vergisi muafiyeti içeren hükümler saklı kalmak kaydıyla, yeniden serbest dolaşıma girmesi ve standart değişim sistemi kapsamında ithali ile ilgili faaliyetleri kapsar.</w:t>
      </w:r>
    </w:p>
    <w:p w14:paraId="1E3DAF97" w14:textId="77777777" w:rsidR="0001762E" w:rsidRPr="0001762E" w:rsidRDefault="0001762E" w:rsidP="0001762E">
      <w:r w:rsidRPr="0001762E">
        <w:rPr>
          <w:b/>
          <w:bCs/>
        </w:rPr>
        <w:t>Hariçte işleme rejimi uygulanmayacak haller</w:t>
      </w:r>
    </w:p>
    <w:p w14:paraId="3F85F14C" w14:textId="77777777" w:rsidR="0001762E" w:rsidRPr="0001762E" w:rsidRDefault="0001762E" w:rsidP="0001762E">
      <w:r w:rsidRPr="0001762E">
        <w:rPr>
          <w:b/>
          <w:bCs/>
        </w:rPr>
        <w:t xml:space="preserve">MADDE 5- </w:t>
      </w:r>
      <w:r w:rsidRPr="0001762E">
        <w:t>(1)</w:t>
      </w:r>
      <w:r w:rsidRPr="0001762E">
        <w:rPr>
          <w:b/>
          <w:bCs/>
        </w:rPr>
        <w:t xml:space="preserve"> </w:t>
      </w:r>
      <w:r w:rsidRPr="0001762E">
        <w:t>Hariçte işleme rejimi;</w:t>
      </w:r>
    </w:p>
    <w:p w14:paraId="1086C85B" w14:textId="77777777" w:rsidR="0001762E" w:rsidRPr="0001762E" w:rsidRDefault="0001762E" w:rsidP="0001762E">
      <w:r w:rsidRPr="0001762E">
        <w:t>a) İhracı, ödenmiş ithalat vergilerinin geri verilmesine veya teminata bağlanmış ithalat vergilerinin kaldırılmasına yol açan,</w:t>
      </w:r>
    </w:p>
    <w:p w14:paraId="1DC0F313" w14:textId="77777777" w:rsidR="0001762E" w:rsidRPr="0001762E" w:rsidRDefault="0001762E" w:rsidP="0001762E">
      <w:r w:rsidRPr="0001762E">
        <w:t>b) İhracından önce, nihai kullanımları nedeniyle tam muafiyet suretiyle serbest dolaşıma giren ve bu muafiyetin tanınması için gerekli koşulları taşımaya devam eden,</w:t>
      </w:r>
    </w:p>
    <w:p w14:paraId="0E39D33B" w14:textId="77777777" w:rsidR="0001762E" w:rsidRPr="0001762E" w:rsidRDefault="0001762E" w:rsidP="0001762E">
      <w:r w:rsidRPr="0001762E">
        <w:t>c) İhracı, ihracat vergi iadesini gerektiren veya ihracı nedeniyle tarım politikası çerçevesinde vergi iadesi dışında bir mali avantaj sağlanan,</w:t>
      </w:r>
    </w:p>
    <w:p w14:paraId="5B69422B" w14:textId="77777777" w:rsidR="0001762E" w:rsidRPr="0001762E" w:rsidRDefault="0001762E" w:rsidP="0001762E">
      <w:proofErr w:type="gramStart"/>
      <w:r w:rsidRPr="0001762E">
        <w:t>serbest</w:t>
      </w:r>
      <w:proofErr w:type="gramEnd"/>
      <w:r w:rsidRPr="0001762E">
        <w:t xml:space="preserve"> dolaşımdaki eşyaya uygulanmaz.</w:t>
      </w:r>
    </w:p>
    <w:p w14:paraId="701C4D40" w14:textId="77777777" w:rsidR="0001762E" w:rsidRPr="0001762E" w:rsidRDefault="0001762E" w:rsidP="0001762E">
      <w:r w:rsidRPr="0001762E">
        <w:rPr>
          <w:b/>
          <w:bCs/>
        </w:rPr>
        <w:t>ÜÇÜNCÜ BÖLÜM</w:t>
      </w:r>
    </w:p>
    <w:p w14:paraId="08CC8418" w14:textId="77777777" w:rsidR="0001762E" w:rsidRPr="0001762E" w:rsidRDefault="0001762E" w:rsidP="0001762E">
      <w:pPr>
        <w:rPr>
          <w:b/>
          <w:bCs/>
        </w:rPr>
      </w:pPr>
      <w:r w:rsidRPr="0001762E">
        <w:rPr>
          <w:b/>
          <w:bCs/>
        </w:rPr>
        <w:t>Genel Hükümler</w:t>
      </w:r>
    </w:p>
    <w:p w14:paraId="28F4394E" w14:textId="77777777" w:rsidR="0001762E" w:rsidRPr="0001762E" w:rsidRDefault="0001762E" w:rsidP="0001762E">
      <w:r w:rsidRPr="0001762E">
        <w:rPr>
          <w:b/>
          <w:bCs/>
        </w:rPr>
        <w:t>Müracaatların değerlendirilmesi</w:t>
      </w:r>
    </w:p>
    <w:p w14:paraId="3C471BBC" w14:textId="77777777" w:rsidR="0001762E" w:rsidRPr="0001762E" w:rsidRDefault="0001762E" w:rsidP="0001762E">
      <w:r w:rsidRPr="0001762E">
        <w:rPr>
          <w:b/>
          <w:bCs/>
        </w:rPr>
        <w:t>MADDE 6-</w:t>
      </w:r>
      <w:r w:rsidRPr="0001762E">
        <w:t xml:space="preserve"> (1) Hariçte işleme faaliyetinden yararlanmak için;</w:t>
      </w:r>
    </w:p>
    <w:p w14:paraId="0EFFD032" w14:textId="77777777" w:rsidR="0001762E" w:rsidRPr="0001762E" w:rsidRDefault="0001762E" w:rsidP="0001762E">
      <w:r w:rsidRPr="0001762E">
        <w:lastRenderedPageBreak/>
        <w:t>a) Hammadde, yardımcı madde, yarı mamul, mamul ve ambalaj malzemelerinin daha ileri bir düzeyde işlem görmek üzere Türkiye Gümrük Bölgesi dışına veya serbest bölgelere gönderilmek istenmesi halinde, bu Karara istinaden yayımlanacak tebliğde belirtilen bilgi ve belgelerle birlikte hariçte işleme izin belgesi almak üzere Müsteşarlığa,</w:t>
      </w:r>
    </w:p>
    <w:p w14:paraId="06E2B9ED" w14:textId="77777777" w:rsidR="0001762E" w:rsidRPr="0001762E" w:rsidRDefault="0001762E" w:rsidP="0001762E">
      <w:r w:rsidRPr="0001762E">
        <w:t>b) Maden cevheri ve konsantrelerinin izabe edilmesi ve işlenmesi ile kıymetli maden ve taşların işlenmesi amacıyla Türkiye Gümrük Bölgesi dışına veya serbest bölgelere gönderilmek istenmesi halinde, bu Karara istinaden yayımlanacak tebliğde belirtilen bilgi ve belgelerle birlikte hariçte işleme izni almak üzere maden ihracatçı birliklerinin bağlı olduğu ihracatçı birlikleri genel sekreterliklerine,</w:t>
      </w:r>
    </w:p>
    <w:p w14:paraId="43036F92" w14:textId="77777777" w:rsidR="0001762E" w:rsidRPr="0001762E" w:rsidRDefault="0001762E" w:rsidP="0001762E">
      <w:r w:rsidRPr="0001762E">
        <w:t>c) Tamirat amaçlı, garanti hükümleri uyarınca veya bir imalat hatası nedeniyle Türkiye Gümrük Bölgesi dışına veya serbest bölgelere gönderilen eşyanın ve/veya bu eşyanın ihracından önce ikame ürünün ithalatı için Gümrük Müsteşarlığı'na,</w:t>
      </w:r>
    </w:p>
    <w:p w14:paraId="75DC0FE6" w14:textId="77777777" w:rsidR="0001762E" w:rsidRPr="0001762E" w:rsidRDefault="0001762E" w:rsidP="0001762E">
      <w:proofErr w:type="gramStart"/>
      <w:r w:rsidRPr="0001762E">
        <w:t>müracaat</w:t>
      </w:r>
      <w:proofErr w:type="gramEnd"/>
      <w:r w:rsidRPr="0001762E">
        <w:t xml:space="preserve"> edilir.</w:t>
      </w:r>
    </w:p>
    <w:p w14:paraId="165ADEEC" w14:textId="77777777" w:rsidR="0001762E" w:rsidRPr="0001762E" w:rsidRDefault="0001762E" w:rsidP="0001762E">
      <w:r w:rsidRPr="0001762E">
        <w:rPr>
          <w:b/>
          <w:bCs/>
        </w:rPr>
        <w:t>Hariçte işleme rejiminde izin şartları</w:t>
      </w:r>
    </w:p>
    <w:p w14:paraId="3726BAA8" w14:textId="77777777" w:rsidR="0001762E" w:rsidRPr="0001762E" w:rsidRDefault="0001762E" w:rsidP="0001762E">
      <w:r w:rsidRPr="0001762E">
        <w:rPr>
          <w:b/>
          <w:bCs/>
        </w:rPr>
        <w:t xml:space="preserve">MADDE 7- </w:t>
      </w:r>
      <w:r w:rsidRPr="0001762E">
        <w:t>(1)</w:t>
      </w:r>
      <w:r w:rsidRPr="0001762E">
        <w:rPr>
          <w:b/>
          <w:bCs/>
        </w:rPr>
        <w:t xml:space="preserve"> </w:t>
      </w:r>
      <w:r w:rsidRPr="0001762E">
        <w:t>Bu Karar çerçevesinde,</w:t>
      </w:r>
      <w:r w:rsidRPr="0001762E">
        <w:rPr>
          <w:b/>
          <w:bCs/>
        </w:rPr>
        <w:t xml:space="preserve"> </w:t>
      </w:r>
      <w:r w:rsidRPr="0001762E">
        <w:t>Türkiye Gümrük Bölgesinde (serbest bölgeler hariç) yerleşik kişilerce yapılacak müracaatlar;</w:t>
      </w:r>
    </w:p>
    <w:p w14:paraId="63D39E57" w14:textId="77777777" w:rsidR="0001762E" w:rsidRPr="0001762E" w:rsidRDefault="0001762E" w:rsidP="0001762E">
      <w:r w:rsidRPr="0001762E">
        <w:t>a) Geçici ihracat eşyasının işlem görmüş ürünlerin üretiminde kullanıldığının tespitinin mümkün olması,</w:t>
      </w:r>
    </w:p>
    <w:p w14:paraId="486E4B3E" w14:textId="77777777" w:rsidR="0001762E" w:rsidRPr="0001762E" w:rsidRDefault="0001762E" w:rsidP="0001762E">
      <w:r w:rsidRPr="0001762E">
        <w:t>b) Türkiye Gümrük Bölgesindeki (serbest bölgeler hariç) üreticilerin temel ekonomik çıkarlarının olumsuz etkilenmemesi,</w:t>
      </w:r>
    </w:p>
    <w:p w14:paraId="4A4968FB" w14:textId="77777777" w:rsidR="0001762E" w:rsidRPr="0001762E" w:rsidRDefault="0001762E" w:rsidP="0001762E">
      <w:proofErr w:type="gramStart"/>
      <w:r w:rsidRPr="0001762E">
        <w:t>kriterleri</w:t>
      </w:r>
      <w:proofErr w:type="gramEnd"/>
      <w:r w:rsidRPr="0001762E">
        <w:t xml:space="preserve"> çerçevesinde değerlendirilir.</w:t>
      </w:r>
    </w:p>
    <w:p w14:paraId="7D4D4EC1" w14:textId="77777777" w:rsidR="0001762E" w:rsidRPr="0001762E" w:rsidRDefault="0001762E" w:rsidP="0001762E">
      <w:r w:rsidRPr="0001762E">
        <w:t>(2) Bu kriterlere göre Müsteşarlıkça veya maden ihracatçı birliklerinin bağlı olduğu ihracatçı birlikleri genel sekreterliklerince yapılan değerlendirme sonucunda geçici ihracat eşyası ile ithal eşyasının (ikincil işlem görmüş ürünler dahil) 8-12 (sekiz-</w:t>
      </w:r>
      <w:proofErr w:type="spellStart"/>
      <w:r w:rsidRPr="0001762E">
        <w:t>oniki</w:t>
      </w:r>
      <w:proofErr w:type="spellEnd"/>
      <w:r w:rsidRPr="0001762E">
        <w:t>)'</w:t>
      </w:r>
      <w:proofErr w:type="spellStart"/>
      <w:r w:rsidRPr="0001762E">
        <w:t>li</w:t>
      </w:r>
      <w:proofErr w:type="spellEnd"/>
      <w:r w:rsidRPr="0001762E">
        <w:t xml:space="preserve"> bazda gümrük tarife istatistik pozisyonu, adı, verimlilik oranına göre belirlenen miktarı, değeri ve süresi belirlenerek, hariçte işleme izin belgesi/hariçte işleme izni verilir veya talep reddedilir.</w:t>
      </w:r>
    </w:p>
    <w:p w14:paraId="19D33FB2" w14:textId="77777777" w:rsidR="0001762E" w:rsidRPr="0001762E" w:rsidRDefault="0001762E" w:rsidP="0001762E">
      <w:r w:rsidRPr="0001762E">
        <w:rPr>
          <w:b/>
          <w:bCs/>
        </w:rPr>
        <w:t>Belge/izin süresi ve ek süreler</w:t>
      </w:r>
    </w:p>
    <w:p w14:paraId="583F539F" w14:textId="77777777" w:rsidR="0001762E" w:rsidRPr="0001762E" w:rsidRDefault="0001762E" w:rsidP="0001762E">
      <w:r w:rsidRPr="0001762E">
        <w:rPr>
          <w:b/>
          <w:bCs/>
        </w:rPr>
        <w:t>MADDE 8-</w:t>
      </w:r>
      <w:r w:rsidRPr="0001762E">
        <w:t xml:space="preserve"> (1) Hariçte işleme izin belgesinin/hariçte işleme izninin süresi azami 12 (</w:t>
      </w:r>
      <w:proofErr w:type="spellStart"/>
      <w:r w:rsidRPr="0001762E">
        <w:t>oniki</w:t>
      </w:r>
      <w:proofErr w:type="spellEnd"/>
      <w:r w:rsidRPr="0001762E">
        <w:t>) aydır. Ayrıca, ilgilinin gerekçeli talebi üzerine bu Karara istinaden yayımlanacak tebliğde belirlenen süre kadar ek süre verilebilir.</w:t>
      </w:r>
    </w:p>
    <w:p w14:paraId="1077F14D" w14:textId="77777777" w:rsidR="0001762E" w:rsidRPr="0001762E" w:rsidRDefault="0001762E" w:rsidP="0001762E">
      <w:r w:rsidRPr="0001762E">
        <w:t>(2) Bu Karara istinaden yayımlanacak tebliğle belirlenen mücbir sebep ile fevkalade hallerin belge/izin süresi içerisinde meydana gelmesi halinde, hariçte işleme izin belgesine/hariçte işleme iznine ilave süre verilebilir. Mücbir sebep ile fevkalade hallere istinaden belgeye/izne verilecek ilave süre, mücbir sebep ile fevkalade hal süresi dikkate alınarak belirlenir.</w:t>
      </w:r>
    </w:p>
    <w:p w14:paraId="6470D815" w14:textId="77777777" w:rsidR="0001762E" w:rsidRPr="0001762E" w:rsidRDefault="0001762E" w:rsidP="0001762E">
      <w:r w:rsidRPr="0001762E">
        <w:rPr>
          <w:b/>
          <w:bCs/>
        </w:rPr>
        <w:t>Belge/izin revizesi</w:t>
      </w:r>
    </w:p>
    <w:p w14:paraId="581E97E9" w14:textId="77777777" w:rsidR="0001762E" w:rsidRPr="0001762E" w:rsidRDefault="0001762E" w:rsidP="0001762E">
      <w:r w:rsidRPr="0001762E">
        <w:rPr>
          <w:b/>
          <w:bCs/>
        </w:rPr>
        <w:t xml:space="preserve">MADDE 9- </w:t>
      </w:r>
      <w:r w:rsidRPr="0001762E">
        <w:t>(1)</w:t>
      </w:r>
      <w:r w:rsidRPr="0001762E">
        <w:rPr>
          <w:b/>
          <w:bCs/>
        </w:rPr>
        <w:t xml:space="preserve"> </w:t>
      </w:r>
      <w:r w:rsidRPr="0001762E">
        <w:t>Hariçte işleme izin</w:t>
      </w:r>
      <w:r w:rsidRPr="0001762E">
        <w:rPr>
          <w:b/>
          <w:bCs/>
        </w:rPr>
        <w:t xml:space="preserve"> </w:t>
      </w:r>
      <w:r w:rsidRPr="0001762E">
        <w:t>belgesi/hariçte işleme izni, ilgili firma tarafından belge taahhüt kapatma aşamasına kadar gerekli bilgi ve belgelerle yapılacak müracaata istinaden ilgili mercilerce revize edilebilir.</w:t>
      </w:r>
    </w:p>
    <w:p w14:paraId="28B6B045" w14:textId="77777777" w:rsidR="0001762E" w:rsidRPr="0001762E" w:rsidRDefault="0001762E" w:rsidP="0001762E">
      <w:bookmarkStart w:id="28" w:name="madde10"/>
      <w:bookmarkEnd w:id="28"/>
      <w:r w:rsidRPr="0001762E">
        <w:rPr>
          <w:b/>
          <w:bCs/>
        </w:rPr>
        <w:t>Vergilendirme</w:t>
      </w:r>
    </w:p>
    <w:p w14:paraId="03950CC1" w14:textId="77777777" w:rsidR="0001762E" w:rsidRPr="0001762E" w:rsidRDefault="0001762E" w:rsidP="0001762E">
      <w:r w:rsidRPr="0001762E">
        <w:rPr>
          <w:i/>
          <w:iCs/>
        </w:rPr>
        <w:t>Genelgeler</w:t>
      </w:r>
      <w:r w:rsidRPr="0001762E">
        <w:rPr>
          <w:b/>
          <w:bCs/>
        </w:rPr>
        <w:t xml:space="preserve"> </w:t>
      </w:r>
      <w:hyperlink r:id="rId82" w:tgtFrame="_blank" w:history="1">
        <w:r w:rsidRPr="0001762E">
          <w:rPr>
            <w:rStyle w:val="Kpr"/>
            <w:b/>
            <w:bCs/>
          </w:rPr>
          <w:t>1</w:t>
        </w:r>
      </w:hyperlink>
    </w:p>
    <w:p w14:paraId="0816F8BF" w14:textId="77777777" w:rsidR="0001762E" w:rsidRPr="0001762E" w:rsidRDefault="0001762E" w:rsidP="0001762E">
      <w:r w:rsidRPr="0001762E">
        <w:rPr>
          <w:b/>
          <w:bCs/>
        </w:rPr>
        <w:lastRenderedPageBreak/>
        <w:t>MADDE 10-</w:t>
      </w:r>
      <w:r w:rsidRPr="0001762E">
        <w:t xml:space="preserve"> (1) Geçici olarak ihraç edilen eşya ile işleme faaliyeti sonucunda işlem görmüş ürüne dönüştürülen eşyanın ithalatı sırasında doğan gümrük vergileri 4458 sayılı Gümrük Kanunu'nun ilgili hükümleri uyarınca tahsil edilir.</w:t>
      </w:r>
    </w:p>
    <w:p w14:paraId="74516670" w14:textId="77777777" w:rsidR="0001762E" w:rsidRPr="0001762E" w:rsidRDefault="0001762E" w:rsidP="0001762E">
      <w:r w:rsidRPr="0001762E">
        <w:t>(2) Ancak, hariçte işleme rejimi kapsamında, izabe suretiyle yabancı maddelerden temizlenmek veya elektrolize edilmek gibi amaçlarla geçici olarak ihraç edilen maden cevherlerinden elde edilen, milletlerarası teamüllere göre mamul sayılmayan ve imalatta ilk madde olarak külçe ve kütük halindeki saf gümüş, kurşun, demir, bakır vb. madenlerden, Sanayi ve Ticaret Bakanlığı'nca bu gibi işlemlerin yurt içinde yapılmasının mümkün olmadığının kabulü kaydıyla, gümrük vergisi oranının %0 olarak uygulanacağı hususu izin üzerinde belirtilmiş ise, bu husus çerçevesinde işlemler gerçekleştirilir.</w:t>
      </w:r>
    </w:p>
    <w:p w14:paraId="71D3D996" w14:textId="77777777" w:rsidR="0001762E" w:rsidRPr="0001762E" w:rsidRDefault="0001762E" w:rsidP="0001762E">
      <w:r w:rsidRPr="0001762E">
        <w:t>(3) Ayrıca, serbest bölgeye geçici olarak ihraç edilen eşyanın işleme faaliyeti sonucunda elde edilen işlem görmüş ürünün bünyesinde, herhangi bir üçüncü ülke menşeli girdi kullanılmaması ve işleme faaliyetinin tamamen işçilik olması durumunda, işçilik faturasında belirtilen kıymet üzerinden sadece Katma Değer Vergisi tahsil edilir.</w:t>
      </w:r>
    </w:p>
    <w:p w14:paraId="674F35EB" w14:textId="77777777" w:rsidR="0001762E" w:rsidRPr="0001762E" w:rsidRDefault="0001762E" w:rsidP="0001762E">
      <w:r w:rsidRPr="0001762E">
        <w:t>(4) Serbest dolaşımdaki eşyanın geçici ihracı halinde, bu ihracat esnasında alınması gereken vergi tutarı kadar teminat alınır ve söz konusu eşyaya Türkiye Gümrük Bölgesi dışına veya serbest bölgelere çıkışı için öngörülen işlemler uygulanır. Geçici ihraç edilen eşyanın usulüne uygun olarak geri gelmemesi durumunda, söz konusu teminat irat kaydedilir. Ancak, Müsteşarlıkça Destekleme ve Fiyat İstikrar Fonu primi kesintisine tabi eşyanın serbest bölgelere geçici ihracatında teminat aranmaksızın ihracata izin verilir. Serbest bölgelere geçici ihracı gerçekleştirilen eşyaya tekabül eden ithalatın gerçekleşmediğinin tespiti halinde ise, bu ihracata ilişkin alınmayan vergi, ihraç tarihi itibarıyla 6183 sayılı Amme Alacaklarının Tahsil Usulü Hakkında Kanun hükümlerine göre tahsil edilir.</w:t>
      </w:r>
      <w:r w:rsidRPr="0001762E">
        <w:rPr>
          <w:i/>
          <w:iCs/>
        </w:rPr>
        <w:t xml:space="preserve"> (20.08.2011 tarih ve 28031 sayılı R.G. 2011/2094 </w:t>
      </w:r>
      <w:proofErr w:type="spellStart"/>
      <w:r w:rsidRPr="0001762E">
        <w:rPr>
          <w:i/>
          <w:iCs/>
        </w:rPr>
        <w:t>s.BKK</w:t>
      </w:r>
      <w:proofErr w:type="spellEnd"/>
      <w:r w:rsidRPr="0001762E">
        <w:rPr>
          <w:i/>
          <w:iCs/>
        </w:rPr>
        <w:t xml:space="preserve"> ile değişik)</w:t>
      </w:r>
      <w:bookmarkStart w:id="29" w:name="_ftnref1"/>
      <w:r w:rsidRPr="0001762E">
        <w:fldChar w:fldCharType="begin"/>
      </w:r>
      <w:r w:rsidRPr="0001762E">
        <w:instrText>HYPERLINK "https://www.gumrukkulliyati.com/docs/gumruk_mevzuati/dosyalar/digerleri/haricte_isleme_rejimi_karari_2007-11864.htm?fasilno=&amp;fasac=&amp;kriter=&amp;dil=TR&amp;tip=ith&amp;gtip=&amp;varyant=1&amp;yil=2026&amp;yili=&amp;ayi=&amp;konu=&amp;mulga=0&amp;bolge=&amp;refno=&amp;donem=&amp;sort=1&amp;yid=&amp;ktip=B&amp;menu=1&amp;dvtarih=2026-09-24&amp;trf=" \l "_ftn1" \o ""</w:instrText>
      </w:r>
      <w:r w:rsidRPr="0001762E">
        <w:fldChar w:fldCharType="separate"/>
      </w:r>
      <w:r w:rsidRPr="0001762E">
        <w:rPr>
          <w:rStyle w:val="Kpr"/>
          <w:b/>
          <w:bCs/>
          <w:i/>
          <w:iCs/>
        </w:rPr>
        <w:t>[1]</w:t>
      </w:r>
      <w:r w:rsidRPr="0001762E">
        <w:fldChar w:fldCharType="end"/>
      </w:r>
      <w:bookmarkEnd w:id="29"/>
    </w:p>
    <w:p w14:paraId="64D45DE6" w14:textId="77777777" w:rsidR="0001762E" w:rsidRPr="0001762E" w:rsidRDefault="0001762E" w:rsidP="0001762E">
      <w:r w:rsidRPr="0001762E">
        <w:rPr>
          <w:b/>
          <w:bCs/>
        </w:rPr>
        <w:t>İthalatın gerçekleştirilmesi</w:t>
      </w:r>
    </w:p>
    <w:p w14:paraId="42231F1D" w14:textId="77777777" w:rsidR="0001762E" w:rsidRPr="0001762E" w:rsidRDefault="0001762E" w:rsidP="0001762E">
      <w:r w:rsidRPr="0001762E">
        <w:rPr>
          <w:b/>
          <w:bCs/>
        </w:rPr>
        <w:t>MADDE 11-</w:t>
      </w:r>
      <w:r w:rsidRPr="0001762E">
        <w:t xml:space="preserve"> (1) İthalatın gerçekleştirilmesi, hariçte işleme rejimi çerçevesinde ithali taahhüt edilen işlem görmüş ürünün, ithalat rejimi ile gümrük mevzuatına uygun şekilde gümrük hattından Türkiye Gümrük Bölgesine girişini (serbest bölgeler hariç) ifade eder. Hariçte İşleme Rejimi çerçevesinde gerçekleştirilecek ithalat, hariçte işleme izin belgesi/izni sahibi firma dışında başka bir firma tarafından da gerçekleştirilebilir ve bu durumda ithalatı gerçekleştirecek kişiye ait bilgiler belgenin/iznin özel şartlar bölümüne kaydedilir. Bu kapsamda ithal edilecek eşyanın tamamı üzerinden Katma Değer Vergisi tahsil edilir.</w:t>
      </w:r>
      <w:r w:rsidRPr="0001762E">
        <w:rPr>
          <w:i/>
          <w:iCs/>
        </w:rPr>
        <w:t xml:space="preserve"> (20.08.2011 tarih ve 28031 sayılı R.G. 2011/2094 </w:t>
      </w:r>
      <w:proofErr w:type="spellStart"/>
      <w:r w:rsidRPr="0001762E">
        <w:rPr>
          <w:i/>
          <w:iCs/>
        </w:rPr>
        <w:t>s.BKK</w:t>
      </w:r>
      <w:proofErr w:type="spellEnd"/>
      <w:r w:rsidRPr="0001762E">
        <w:rPr>
          <w:i/>
          <w:iCs/>
        </w:rPr>
        <w:t xml:space="preserve"> ile değişik)</w:t>
      </w:r>
      <w:bookmarkStart w:id="30" w:name="_ftnref2"/>
      <w:r w:rsidRPr="0001762E">
        <w:fldChar w:fldCharType="begin"/>
      </w:r>
      <w:r w:rsidRPr="0001762E">
        <w:instrText>HYPERLINK "https://www.gumrukkulliyati.com/docs/gumruk_mevzuati/dosyalar/digerleri/haricte_isleme_rejimi_karari_2007-11864.htm?fasilno=&amp;fasac=&amp;kriter=&amp;dil=TR&amp;tip=ith&amp;gtip=&amp;varyant=1&amp;yil=2026&amp;yili=&amp;ayi=&amp;konu=&amp;mulga=0&amp;bolge=&amp;refno=&amp;donem=&amp;sort=1&amp;yid=&amp;ktip=B&amp;menu=1&amp;dvtarih=2026-09-24&amp;trf=" \l "_ftn2" \o ""</w:instrText>
      </w:r>
      <w:r w:rsidRPr="0001762E">
        <w:fldChar w:fldCharType="separate"/>
      </w:r>
      <w:r w:rsidRPr="0001762E">
        <w:rPr>
          <w:rStyle w:val="Kpr"/>
          <w:b/>
          <w:bCs/>
          <w:i/>
          <w:iCs/>
        </w:rPr>
        <w:t>[2]</w:t>
      </w:r>
      <w:r w:rsidRPr="0001762E">
        <w:fldChar w:fldCharType="end"/>
      </w:r>
      <w:bookmarkEnd w:id="30"/>
    </w:p>
    <w:p w14:paraId="586D7E37" w14:textId="77777777" w:rsidR="0001762E" w:rsidRPr="0001762E" w:rsidRDefault="0001762E" w:rsidP="0001762E">
      <w:r w:rsidRPr="0001762E">
        <w:t>(2) Hariçte işleme faaliyeti sonucunda doğan işçilik, navlun, sigorta vb. bedeller, serbest dolaşımdaki eşya veya hariçte işlenmek üzere gönderilen eşyanın bir kısmı ile de ödenebilir. Bu durumda, yukarıdaki bedellere karşılık gelen geçici ihracata konu eşya için, bu Kararın 10 uncu maddesinin (4) numaralı fıkrası uyarınca alınan teminatlar irat kaydedilir veya alınmayan vergi tahsil edilir. Ayrıca, bu eşyanın ihracatında kambiyo mevzuatı hükümleri uygulanır.</w:t>
      </w:r>
    </w:p>
    <w:p w14:paraId="7B8FE648" w14:textId="77777777" w:rsidR="0001762E" w:rsidRPr="0001762E" w:rsidRDefault="0001762E" w:rsidP="0001762E">
      <w:r w:rsidRPr="0001762E">
        <w:rPr>
          <w:b/>
          <w:bCs/>
        </w:rPr>
        <w:t>Taahhüdün kapatılması</w:t>
      </w:r>
    </w:p>
    <w:p w14:paraId="5A826459" w14:textId="77777777" w:rsidR="0001762E" w:rsidRPr="0001762E" w:rsidRDefault="0001762E" w:rsidP="0001762E">
      <w:r w:rsidRPr="0001762E">
        <w:rPr>
          <w:b/>
          <w:bCs/>
        </w:rPr>
        <w:t>MADDE 12-</w:t>
      </w:r>
      <w:r w:rsidRPr="0001762E">
        <w:t xml:space="preserve"> (1) Hariçte işleme izin belgesi/hariçte işleme izni sahibi firmaların</w:t>
      </w:r>
      <w:r w:rsidRPr="0001762E">
        <w:rPr>
          <w:b/>
          <w:bCs/>
        </w:rPr>
        <w:t xml:space="preserve"> </w:t>
      </w:r>
      <w:r w:rsidRPr="0001762E">
        <w:t>belge/izin süresi (ek süreler dahil) sonundan itibaren 1 (bir) ay içerisinde bu Karara istinaden yayımlanacak tebliğ ile belirlenen bilgi ve belgelerle birlikte, belge/izin taahhüdünü kapatmak için müracaat etmeleri zorunludur.</w:t>
      </w:r>
    </w:p>
    <w:p w14:paraId="57507E7A" w14:textId="77777777" w:rsidR="0001762E" w:rsidRPr="0001762E" w:rsidRDefault="0001762E" w:rsidP="0001762E">
      <w:r w:rsidRPr="0001762E">
        <w:t xml:space="preserve">(2) Bu maddenin birinci fıkrasında belirtilen sürede taahhüdün kapatılması için müracaat edilmemesi durumunda ilgili firmaya, 1 (bir) ay içerisinde kapatma müracaatında bulunulması hususu, Müsteşarlık ve/veya ilgili ihracatçı birlikleri genel sekreterliği tarafından bildirilir ve bu sürede kapatma </w:t>
      </w:r>
      <w:r w:rsidRPr="0001762E">
        <w:lastRenderedPageBreak/>
        <w:t>müracaatında bulunulmayan hariçte işleme izin belgesi/hariçte işleme izni (belge/izin kapsamındaki diğer sorumlulukların yerine getirilmiş olması şartıyla) gümrük mevzuatı çerçevesinde usulsüzlük cezası uygulanarak resen kapatılır.</w:t>
      </w:r>
      <w:r w:rsidRPr="0001762E">
        <w:rPr>
          <w:i/>
          <w:iCs/>
        </w:rPr>
        <w:t xml:space="preserve"> (20.08.2011 tarih ve 28031 sayılı R.G. 2011/2094 </w:t>
      </w:r>
      <w:proofErr w:type="spellStart"/>
      <w:r w:rsidRPr="0001762E">
        <w:rPr>
          <w:i/>
          <w:iCs/>
        </w:rPr>
        <w:t>s.BKK</w:t>
      </w:r>
      <w:proofErr w:type="spellEnd"/>
      <w:r w:rsidRPr="0001762E">
        <w:rPr>
          <w:i/>
          <w:iCs/>
        </w:rPr>
        <w:t xml:space="preserve"> ile değişik)</w:t>
      </w:r>
      <w:bookmarkStart w:id="31" w:name="_ftnref3"/>
      <w:r w:rsidRPr="0001762E">
        <w:fldChar w:fldCharType="begin"/>
      </w:r>
      <w:r w:rsidRPr="0001762E">
        <w:instrText>HYPERLINK "https://www.gumrukkulliyati.com/docs/gumruk_mevzuati/dosyalar/digerleri/haricte_isleme_rejimi_karari_2007-11864.htm?fasilno=&amp;fasac=&amp;kriter=&amp;dil=TR&amp;tip=ith&amp;gtip=&amp;varyant=1&amp;yil=2026&amp;yili=&amp;ayi=&amp;konu=&amp;mulga=0&amp;bolge=&amp;refno=&amp;donem=&amp;sort=1&amp;yid=&amp;ktip=B&amp;menu=1&amp;dvtarih=2026-09-24&amp;trf=" \l "_ftn3" \o ""</w:instrText>
      </w:r>
      <w:r w:rsidRPr="0001762E">
        <w:fldChar w:fldCharType="separate"/>
      </w:r>
      <w:r w:rsidRPr="0001762E">
        <w:rPr>
          <w:rStyle w:val="Kpr"/>
          <w:b/>
          <w:bCs/>
          <w:i/>
          <w:iCs/>
        </w:rPr>
        <w:t>[3]</w:t>
      </w:r>
      <w:r w:rsidRPr="0001762E">
        <w:fldChar w:fldCharType="end"/>
      </w:r>
      <w:bookmarkEnd w:id="31"/>
    </w:p>
    <w:p w14:paraId="4610E77C" w14:textId="77777777" w:rsidR="0001762E" w:rsidRPr="0001762E" w:rsidRDefault="0001762E" w:rsidP="0001762E">
      <w:r w:rsidRPr="0001762E">
        <w:t>(3) Hariçte işleme izin</w:t>
      </w:r>
      <w:r w:rsidRPr="0001762E">
        <w:rPr>
          <w:b/>
          <w:bCs/>
        </w:rPr>
        <w:t xml:space="preserve"> </w:t>
      </w:r>
      <w:r w:rsidRPr="0001762E">
        <w:t>belgesi taahhüdü, belgede belirtilen şartlara uygun olarak Müsteşarlık ve/veya Müsteşarlığın belirleyeceği ihracatçı birlikleri genel sekreterlikleri tarafından kapatılır. Hariçte işleme izni taahhüdü ise, maden ihracatçı birliklerinin bağlı olduğu ihracatçı birlikleri genel sekreterliklerince kapatılır.</w:t>
      </w:r>
    </w:p>
    <w:p w14:paraId="118D5FBC" w14:textId="77777777" w:rsidR="0001762E" w:rsidRPr="0001762E" w:rsidRDefault="0001762E" w:rsidP="0001762E">
      <w:r w:rsidRPr="0001762E">
        <w:t>(4) Ayrıca, hariçte işleme izin belgesi/hariçte işleme izni taahhüdünün kapatılmasına ilişkin yapılan müracaatta, eksik bilgi ve belge gönderildiğinin tespiti halinde, bu eksiklik 1 (bir) ay içerisinde tamamlanmak üzere Müsteşarlık ve/veya ilgili ihracatçı birlikleri genel sekreterliği tarafından firmaya bildirilir. Bu süre içerisinde eksik bilgi ve belgelerin tamamlanmaması durumunda, belge/izin taahhüdü mevcut bilgi ve belgelere istinaden kapatılır.</w:t>
      </w:r>
    </w:p>
    <w:p w14:paraId="779E610C" w14:textId="77777777" w:rsidR="0001762E" w:rsidRPr="0001762E" w:rsidRDefault="0001762E" w:rsidP="0001762E">
      <w:r w:rsidRPr="0001762E">
        <w:rPr>
          <w:b/>
          <w:bCs/>
        </w:rPr>
        <w:t>İthalatın gerçekleşmemesi</w:t>
      </w:r>
    </w:p>
    <w:p w14:paraId="11FDFA94" w14:textId="77777777" w:rsidR="0001762E" w:rsidRPr="0001762E" w:rsidRDefault="0001762E" w:rsidP="0001762E">
      <w:r w:rsidRPr="0001762E">
        <w:rPr>
          <w:b/>
          <w:bCs/>
        </w:rPr>
        <w:t xml:space="preserve">MADDE 13- </w:t>
      </w:r>
      <w:r w:rsidRPr="0001762E">
        <w:t>(1) Hariçte işleme rejimi kapsamında Türkiye Gümrük Bölgesi dışında veya serbest bölgelerde işlenerek ithal edilmesi taahhüt edilen ürünlerin belgede/izinde belirtilen şartlara ve yararlanılan tedbirlere uygun olarak yurda getirilmemesi halinde, bu ürünlerin üretimi için gönderilen eşyanın aynen geri getirilmesi gerekir. Aksi takdirde, kambiyo mevzuatı hükümleri uygulanır.</w:t>
      </w:r>
    </w:p>
    <w:p w14:paraId="5782C4EC" w14:textId="77777777" w:rsidR="0001762E" w:rsidRPr="0001762E" w:rsidRDefault="0001762E" w:rsidP="0001762E">
      <w:r w:rsidRPr="0001762E">
        <w:t>(2) Ancak, hariçte işleme izin belgesi/hariçte işleme izni kapsamında ihraç edilen geçici ihracat eşyasının gerekli işleme faaliyetine tabi tutulduktan sonra işlem görmüş ürün olarak, Gümrük Birliği Gümrük Bölgesinin başka bir parçasına gönderilmek istenmesi durumunda, ihracat işlemini gerçekleştiren gümrük idaresi tarafından INF 2 bilgi formu düzenlenmesi kaydıyla,</w:t>
      </w:r>
      <w:r w:rsidRPr="0001762E">
        <w:rPr>
          <w:b/>
          <w:bCs/>
        </w:rPr>
        <w:t xml:space="preserve"> </w:t>
      </w:r>
      <w:r w:rsidRPr="0001762E">
        <w:t>işlem görmüş ürünün ve bu ürünün üretimi için gönderilen geçici ihracat eşyasının yurda geri getirilmesine gerek bulunmamaktadır. Bu durumda, geçici ihracata konu eşya için, bu Kararın 10 uncu maddesinin (4) numaralı fıkrası uyarınca alınan teminatlar irat kaydedilir veya alınmayan vergi tahsil edilir. Ayrıca, bu eşyanın ihracatında kambiyo mevzuatı hükümleri uygulanır.</w:t>
      </w:r>
    </w:p>
    <w:p w14:paraId="4EC984AC" w14:textId="77777777" w:rsidR="0001762E" w:rsidRPr="0001762E" w:rsidRDefault="0001762E" w:rsidP="0001762E">
      <w:r w:rsidRPr="0001762E">
        <w:rPr>
          <w:b/>
          <w:bCs/>
        </w:rPr>
        <w:t>İptal</w:t>
      </w:r>
    </w:p>
    <w:p w14:paraId="23F3ACC1" w14:textId="77777777" w:rsidR="0001762E" w:rsidRPr="0001762E" w:rsidRDefault="0001762E" w:rsidP="0001762E">
      <w:r w:rsidRPr="0001762E">
        <w:rPr>
          <w:b/>
          <w:bCs/>
        </w:rPr>
        <w:t>MADDE 14-</w:t>
      </w:r>
      <w:r w:rsidRPr="0001762E">
        <w:t xml:space="preserve"> (1) Hariçte işleme izin belgesi/hariçte işleme izni, ilgili firmanın talebi üzerine iptal edilir.</w:t>
      </w:r>
    </w:p>
    <w:p w14:paraId="56371BAA" w14:textId="77777777" w:rsidR="0001762E" w:rsidRPr="0001762E" w:rsidRDefault="0001762E" w:rsidP="0001762E">
      <w:r w:rsidRPr="0001762E">
        <w:t>(2) Bu Karar ve bu Karara istinaden yayımlanacak tebliğ ve genelge hükümlerine uyulmadığının, hariçte işleme izin belgesinin/hariçte işleme izninin düzenlenmesi, revizesi için ibraz edilen bilgi ve belgeler ile belge/izin kapsamında yapılan işlemlerin gerçek dışı olduğunun veya belge/izin üzerinde tahrifat yapıldığının tespiti halinde; ilgili belge/izin iptal edilir ve ilgililer hakkında kanuni işlem yapılır.</w:t>
      </w:r>
    </w:p>
    <w:p w14:paraId="1B2D2167" w14:textId="77777777" w:rsidR="0001762E" w:rsidRPr="0001762E" w:rsidRDefault="0001762E" w:rsidP="0001762E">
      <w:r w:rsidRPr="0001762E">
        <w:t>(3) İptal edilen belge/izin kapsamında ithalat yapılmamışsa, bu Kararın 10 uncu maddesinin (4) numaralı fıkrası</w:t>
      </w:r>
      <w:r w:rsidRPr="0001762E">
        <w:rPr>
          <w:b/>
          <w:bCs/>
        </w:rPr>
        <w:t xml:space="preserve"> </w:t>
      </w:r>
      <w:r w:rsidRPr="0001762E">
        <w:t>ve</w:t>
      </w:r>
      <w:r w:rsidRPr="0001762E">
        <w:rPr>
          <w:b/>
          <w:bCs/>
        </w:rPr>
        <w:t xml:space="preserve"> </w:t>
      </w:r>
      <w:proofErr w:type="gramStart"/>
      <w:r w:rsidRPr="0001762E">
        <w:t>13 üncü</w:t>
      </w:r>
      <w:proofErr w:type="gramEnd"/>
      <w:r w:rsidRPr="0001762E">
        <w:t xml:space="preserve"> maddesinin (1) numaralı fıkrası hükümlerine göre; ithalat yapılmışsa, bu Kararın 15 inci maddesi hükümlerine göre işlem yapılır.</w:t>
      </w:r>
    </w:p>
    <w:p w14:paraId="2D671B53" w14:textId="77777777" w:rsidR="0001762E" w:rsidRPr="0001762E" w:rsidRDefault="0001762E" w:rsidP="0001762E">
      <w:r w:rsidRPr="0001762E">
        <w:rPr>
          <w:b/>
          <w:bCs/>
        </w:rPr>
        <w:t>Hariçte işleme tedbirlerine uyulmaması</w:t>
      </w:r>
    </w:p>
    <w:p w14:paraId="67900DC0" w14:textId="77777777" w:rsidR="0001762E" w:rsidRPr="0001762E" w:rsidRDefault="0001762E" w:rsidP="0001762E">
      <w:r w:rsidRPr="0001762E">
        <w:rPr>
          <w:b/>
          <w:bCs/>
        </w:rPr>
        <w:t xml:space="preserve">MADDE 15- </w:t>
      </w:r>
      <w:r w:rsidRPr="0001762E">
        <w:t>(1) Hariçte işleme tedbirlerini, hariçte işleme rejimi ve hariçte işleme izin belgesinde/hariçte işleme izninde belirtilen esas ve şartlara uygun olarak</w:t>
      </w:r>
      <w:r w:rsidRPr="0001762E">
        <w:rPr>
          <w:b/>
          <w:bCs/>
        </w:rPr>
        <w:t xml:space="preserve"> </w:t>
      </w:r>
      <w:r w:rsidRPr="0001762E">
        <w:t>yerine getirmeyenlerden;</w:t>
      </w:r>
    </w:p>
    <w:p w14:paraId="1C6C6D59" w14:textId="77777777" w:rsidR="0001762E" w:rsidRPr="0001762E" w:rsidRDefault="0001762E" w:rsidP="0001762E">
      <w:r w:rsidRPr="0001762E">
        <w:t>a) Belgede/izinde kayıtlı miktar ve değerin üzerinde ithalat yapıldığının tespiti halinde, bu kısma tekabül eden ithalattan doğan vergi ithal tarihi itibarıyla,</w:t>
      </w:r>
    </w:p>
    <w:p w14:paraId="06ABA6B5" w14:textId="77777777" w:rsidR="0001762E" w:rsidRPr="0001762E" w:rsidRDefault="0001762E" w:rsidP="0001762E">
      <w:r w:rsidRPr="0001762E">
        <w:lastRenderedPageBreak/>
        <w:t>b) Belgenin/iznin iptal edilmesi halinde, bu kapsamda ithalat yapılmışsa bu ithalata ilişkin alınmayan vergi ithal tarihi itibarıyla,</w:t>
      </w:r>
    </w:p>
    <w:p w14:paraId="02272A26" w14:textId="77777777" w:rsidR="0001762E" w:rsidRPr="0001762E" w:rsidRDefault="0001762E" w:rsidP="0001762E">
      <w:r w:rsidRPr="0001762E">
        <w:t>c) Belge/izin kapsamında ithalat yapılmamışsa, bu Kararın 10 uncu maddesinin (4) numaralı fıkrası uyarınca teminata bağlanan veya alınmayan vergi ihraç tarihi itibarıyla,</w:t>
      </w:r>
    </w:p>
    <w:p w14:paraId="3388B6B7" w14:textId="77777777" w:rsidR="0001762E" w:rsidRPr="0001762E" w:rsidRDefault="0001762E" w:rsidP="0001762E">
      <w:r w:rsidRPr="0001762E">
        <w:t>6183 sayılı Amme Alacaklarının Tahsil Usulü Hakkında Kanun hükümlerine göre tahsil edilir.</w:t>
      </w:r>
    </w:p>
    <w:p w14:paraId="1ED66C31" w14:textId="77777777" w:rsidR="0001762E" w:rsidRPr="0001762E" w:rsidRDefault="0001762E" w:rsidP="0001762E">
      <w:r w:rsidRPr="0001762E">
        <w:t>(2) Kapatma esnasında ibraz edilen gümrük beyannamesi ve eki belgelerin sahte veya üzerinde tahrifat yapılmış olması durumunda, bu beyanname kapsamı ithalata ilişkin vergi, bu maddenin (1) numaralı fıkrası çerçevesinde tahsil edilir, ilgililer hakkında kanuni işlem yapılır ve belge/izin sahibi firma 1 (bir) yıl süreyle hariçte işleme rejiminden yararlandırılmaz.</w:t>
      </w:r>
    </w:p>
    <w:p w14:paraId="230158E3" w14:textId="77777777" w:rsidR="0001762E" w:rsidRPr="0001762E" w:rsidRDefault="0001762E" w:rsidP="0001762E">
      <w:r w:rsidRPr="0001762E">
        <w:t>(3)</w:t>
      </w:r>
      <w:r w:rsidRPr="0001762E">
        <w:rPr>
          <w:b/>
          <w:bCs/>
        </w:rPr>
        <w:t xml:space="preserve"> </w:t>
      </w:r>
      <w:r w:rsidRPr="0001762E">
        <w:t xml:space="preserve">Bu Karar ile bu Karara istinaden yayımlanan tebliğ ve genelgelere uymayan, yanlış işlem yapan, belge/izinlerin ilgiliye ait orijinal nüshasına gerekli meşruhatı kaydetmeden işlem yapan, yanıltıcı bilgi veren ve bu nedenlerden dolayı vergi kaybına veya verginin tahsilinde gecikmelere sebep olan gerçek ve tüzel kişiler, asıl borçludan alınamayan alacağın ödenmesinden müştereken ve </w:t>
      </w:r>
      <w:proofErr w:type="spellStart"/>
      <w:r w:rsidRPr="0001762E">
        <w:t>müteselsilen</w:t>
      </w:r>
      <w:proofErr w:type="spellEnd"/>
      <w:r w:rsidRPr="0001762E">
        <w:t xml:space="preserve"> sorumludur. Bu çerçevede amme alacağı, gecikme süresi de dikkate alınarak bu maddenin (1) numaralı fıkrası çerçevesinde tahsil edilir.</w:t>
      </w:r>
    </w:p>
    <w:p w14:paraId="05BBC214" w14:textId="77777777" w:rsidR="0001762E" w:rsidRPr="0001762E" w:rsidRDefault="0001762E" w:rsidP="0001762E">
      <w:pPr>
        <w:rPr>
          <w:b/>
          <w:bCs/>
        </w:rPr>
      </w:pPr>
      <w:r w:rsidRPr="0001762E">
        <w:rPr>
          <w:b/>
          <w:bCs/>
        </w:rPr>
        <w:t>Usulsüzlük</w:t>
      </w:r>
    </w:p>
    <w:p w14:paraId="0F1122EE" w14:textId="77777777" w:rsidR="0001762E" w:rsidRPr="0001762E" w:rsidRDefault="0001762E" w:rsidP="0001762E">
      <w:r w:rsidRPr="0001762E">
        <w:rPr>
          <w:b/>
          <w:bCs/>
        </w:rPr>
        <w:t xml:space="preserve">MADDE 16- </w:t>
      </w:r>
      <w:r w:rsidRPr="0001762E">
        <w:t>(1)</w:t>
      </w:r>
      <w:r w:rsidRPr="0001762E">
        <w:rPr>
          <w:b/>
          <w:bCs/>
        </w:rPr>
        <w:t xml:space="preserve"> </w:t>
      </w:r>
      <w:r w:rsidRPr="0001762E">
        <w:t>Hariçte işleme izin belgesi/hariçte işleme izni kapsamında geçici olarak ihraç edilen eşyanın süre bitiminden sonra aynen geri getirilmesi halinde, gümrük mevzuatı çerçevesinde usulsüzlük cezası uygulanır.</w:t>
      </w:r>
    </w:p>
    <w:p w14:paraId="1F75B7A4" w14:textId="77777777" w:rsidR="0001762E" w:rsidRPr="0001762E" w:rsidRDefault="0001762E" w:rsidP="0001762E">
      <w:pPr>
        <w:rPr>
          <w:b/>
          <w:bCs/>
        </w:rPr>
      </w:pPr>
      <w:r w:rsidRPr="0001762E">
        <w:rPr>
          <w:b/>
          <w:bCs/>
        </w:rPr>
        <w:t>Denetim</w:t>
      </w:r>
    </w:p>
    <w:p w14:paraId="0212C461" w14:textId="77777777" w:rsidR="0001762E" w:rsidRPr="0001762E" w:rsidRDefault="0001762E" w:rsidP="0001762E">
      <w:r w:rsidRPr="0001762E">
        <w:rPr>
          <w:b/>
          <w:bCs/>
        </w:rPr>
        <w:t>MADDE 17-</w:t>
      </w:r>
      <w:r w:rsidRPr="0001762E">
        <w:t xml:space="preserve"> (1) Tüm kamu kurum ve kuruluşları ile bankalar, hariçte işleme izin belgesinin/hariçte işleme izninin ibrazı üzerine hariçte işleme tedbirlerini, hariçte işleme rejimi ve belgede/izinde belirtilen esas ve şartlara uygun olarak tatbik ederler. Müsteşarlık, bu Kararda belirtilen tedbirlerin uygulanmasına ilişkin her türlü denetimi ve düzenlemeyi yapabilir; ilgili firma, kamu kurum ve kuruluşları ile bankalardan bilgi ve belge isteyebilir ve gerekli önlemleri alabilir.</w:t>
      </w:r>
    </w:p>
    <w:p w14:paraId="250480C0" w14:textId="77777777" w:rsidR="0001762E" w:rsidRPr="0001762E" w:rsidRDefault="0001762E" w:rsidP="0001762E">
      <w:r w:rsidRPr="0001762E">
        <w:rPr>
          <w:b/>
          <w:bCs/>
        </w:rPr>
        <w:t>DÖRDÜNCÜ BÖLÜM</w:t>
      </w:r>
    </w:p>
    <w:p w14:paraId="38CC127B" w14:textId="77777777" w:rsidR="0001762E" w:rsidRPr="0001762E" w:rsidRDefault="0001762E" w:rsidP="0001762E">
      <w:r w:rsidRPr="0001762E">
        <w:rPr>
          <w:b/>
          <w:bCs/>
        </w:rPr>
        <w:t>Çeşitli Hükümler</w:t>
      </w:r>
    </w:p>
    <w:p w14:paraId="07EDC32B" w14:textId="77777777" w:rsidR="0001762E" w:rsidRPr="0001762E" w:rsidRDefault="0001762E" w:rsidP="0001762E">
      <w:r w:rsidRPr="0001762E">
        <w:rPr>
          <w:b/>
          <w:bCs/>
        </w:rPr>
        <w:t>Uygulama</w:t>
      </w:r>
    </w:p>
    <w:p w14:paraId="4764EADD" w14:textId="77777777" w:rsidR="0001762E" w:rsidRPr="0001762E" w:rsidRDefault="0001762E" w:rsidP="0001762E">
      <w:r w:rsidRPr="0001762E">
        <w:rPr>
          <w:b/>
          <w:bCs/>
        </w:rPr>
        <w:t>MADDE 18-</w:t>
      </w:r>
      <w:r w:rsidRPr="0001762E">
        <w:t xml:space="preserve"> (1) Bu Kararın yayımlandığı tarihten önceki Kararlara istinaden düzenlenen hariçte işleme izin belgeleri/hariçte işleme izinleri kendi mevzuatı hükümlerine tabidir. Henüz taahhüdü kapatılmamış olan belgelere/izinlere bu Kararın lehe olan hükümleri uygulanır.</w:t>
      </w:r>
    </w:p>
    <w:p w14:paraId="0592FA81" w14:textId="77777777" w:rsidR="0001762E" w:rsidRPr="0001762E" w:rsidRDefault="0001762E" w:rsidP="0001762E">
      <w:r w:rsidRPr="0001762E">
        <w:rPr>
          <w:b/>
          <w:bCs/>
        </w:rPr>
        <w:t>Yetki</w:t>
      </w:r>
    </w:p>
    <w:p w14:paraId="72A0CEA6" w14:textId="77777777" w:rsidR="0001762E" w:rsidRPr="0001762E" w:rsidRDefault="0001762E" w:rsidP="0001762E">
      <w:r w:rsidRPr="0001762E">
        <w:rPr>
          <w:b/>
          <w:bCs/>
        </w:rPr>
        <w:t>MADDE 19-</w:t>
      </w:r>
      <w:r w:rsidRPr="0001762E">
        <w:t xml:space="preserve"> (1) Müsteşarlık bu Karar hükümlerine istinaden, hariçte işleme rejimi ile ilgili usul ve esaslara ilişkin tebliğ ve genelgeler çıkarmaya, izin ve talimat vermeye, özel ve zorunlu durumları inceleyip sonuçlandırmaya ve uygulamada ortaya çıkacak ihtilafları idari yoldan çözümlemeye yetkilidir. Hariçte işleme izin belgesinin revize edilmesi ve taahhüdün kapatılması ile ilgili görev ve yetkiler Müsteşarlıkça ihracatçı birlikleri genel sekreterliklerine kısmen veya tamamen devredilebilir.</w:t>
      </w:r>
    </w:p>
    <w:p w14:paraId="1E24A174" w14:textId="77777777" w:rsidR="0001762E" w:rsidRPr="0001762E" w:rsidRDefault="0001762E" w:rsidP="0001762E">
      <w:r w:rsidRPr="0001762E">
        <w:t>(2) Bu Karar hükümlerine istinaden yapılacak tüm işlemler, bu Karara istinaden yayımlanacak tebliğ hükümleri çerçevesinde, bilgisayar veri işleme tekniği yoluyla gerçekleştirilebilir.</w:t>
      </w:r>
    </w:p>
    <w:p w14:paraId="7E52AF63" w14:textId="77777777" w:rsidR="0001762E" w:rsidRPr="0001762E" w:rsidRDefault="0001762E" w:rsidP="0001762E">
      <w:pPr>
        <w:rPr>
          <w:b/>
          <w:bCs/>
        </w:rPr>
      </w:pPr>
      <w:r w:rsidRPr="0001762E">
        <w:rPr>
          <w:b/>
          <w:bCs/>
        </w:rPr>
        <w:lastRenderedPageBreak/>
        <w:t>Yürürlükten kaldırılan mevzuat</w:t>
      </w:r>
    </w:p>
    <w:p w14:paraId="451F5769" w14:textId="77777777" w:rsidR="0001762E" w:rsidRPr="0001762E" w:rsidRDefault="0001762E" w:rsidP="0001762E">
      <w:r w:rsidRPr="0001762E">
        <w:rPr>
          <w:b/>
          <w:bCs/>
        </w:rPr>
        <w:t>MADDE 20-</w:t>
      </w:r>
      <w:r w:rsidRPr="0001762E">
        <w:t xml:space="preserve"> (1) 5/5/2000 tarihli ve </w:t>
      </w:r>
      <w:hyperlink r:id="rId83" w:tgtFrame="_blank" w:history="1">
        <w:r w:rsidRPr="0001762E">
          <w:rPr>
            <w:rStyle w:val="Kpr"/>
          </w:rPr>
          <w:t>2000/674 sayılı</w:t>
        </w:r>
      </w:hyperlink>
      <w:r w:rsidRPr="0001762E">
        <w:t xml:space="preserve"> Kararname yürürlükten kaldırılmıştır.</w:t>
      </w:r>
    </w:p>
    <w:p w14:paraId="5E692717" w14:textId="77777777" w:rsidR="0001762E" w:rsidRPr="0001762E" w:rsidRDefault="0001762E" w:rsidP="0001762E">
      <w:pPr>
        <w:rPr>
          <w:b/>
          <w:bCs/>
        </w:rPr>
      </w:pPr>
      <w:r w:rsidRPr="0001762E">
        <w:rPr>
          <w:b/>
          <w:bCs/>
        </w:rPr>
        <w:t>Yürürlük</w:t>
      </w:r>
    </w:p>
    <w:p w14:paraId="030D964B" w14:textId="77777777" w:rsidR="0001762E" w:rsidRPr="0001762E" w:rsidRDefault="0001762E" w:rsidP="0001762E">
      <w:r w:rsidRPr="0001762E">
        <w:rPr>
          <w:b/>
          <w:bCs/>
        </w:rPr>
        <w:t>MADDE</w:t>
      </w:r>
      <w:r w:rsidRPr="0001762E">
        <w:t xml:space="preserve"> </w:t>
      </w:r>
      <w:r w:rsidRPr="0001762E">
        <w:rPr>
          <w:b/>
          <w:bCs/>
        </w:rPr>
        <w:t>21-</w:t>
      </w:r>
      <w:r w:rsidRPr="0001762E">
        <w:t xml:space="preserve"> (1) Bu Karar yayımı tarihinde yürürlüğe girer.</w:t>
      </w:r>
    </w:p>
    <w:p w14:paraId="3B4B752B" w14:textId="77777777" w:rsidR="0001762E" w:rsidRPr="0001762E" w:rsidRDefault="0001762E" w:rsidP="0001762E">
      <w:r w:rsidRPr="0001762E">
        <w:rPr>
          <w:b/>
          <w:bCs/>
        </w:rPr>
        <w:t>Yürütme</w:t>
      </w:r>
    </w:p>
    <w:p w14:paraId="58DAB5C2" w14:textId="77777777" w:rsidR="0001762E" w:rsidRPr="0001762E" w:rsidRDefault="0001762E" w:rsidP="0001762E">
      <w:r w:rsidRPr="0001762E">
        <w:rPr>
          <w:b/>
          <w:bCs/>
        </w:rPr>
        <w:t>MADDE 22-</w:t>
      </w:r>
      <w:r w:rsidRPr="0001762E">
        <w:t xml:space="preserve"> (1) Bu Kararı Dış Ticaret Müsteşarlığının bağlı olduğu Bakan yürütür.</w:t>
      </w:r>
    </w:p>
    <w:p w14:paraId="34761573" w14:textId="77777777" w:rsidR="0001762E" w:rsidRPr="0001762E" w:rsidRDefault="0001762E" w:rsidP="0001762E">
      <w:r w:rsidRPr="0001762E">
        <w:rPr>
          <w:b/>
          <w:bCs/>
        </w:rPr>
        <w:t>HARİÇTE İŞLEME REJİMİ TEBLİĞİ (İHRACAT: 2007/5)</w:t>
      </w:r>
      <w:hyperlink r:id="rId84" w:anchor="_ftn1" w:history="1">
        <w:r w:rsidRPr="0001762E">
          <w:rPr>
            <w:rStyle w:val="Kpr"/>
            <w:b/>
            <w:bCs/>
            <w:i/>
            <w:iCs/>
          </w:rPr>
          <w:t>[1]</w:t>
        </w:r>
      </w:hyperlink>
    </w:p>
    <w:p w14:paraId="3121A16A" w14:textId="77777777" w:rsidR="0001762E" w:rsidRPr="0001762E" w:rsidRDefault="0001762E" w:rsidP="0001762E">
      <w:r w:rsidRPr="0001762E">
        <w:rPr>
          <w:i/>
          <w:iCs/>
        </w:rPr>
        <w:t xml:space="preserve">Dış Ticaret Müsteşarlığından: 11.05.2007 tarihli ve </w:t>
      </w:r>
      <w:hyperlink r:id="rId85" w:tgtFrame="_blank" w:history="1">
        <w:r w:rsidRPr="0001762E">
          <w:rPr>
            <w:rStyle w:val="Kpr"/>
            <w:i/>
            <w:iCs/>
          </w:rPr>
          <w:t>26519</w:t>
        </w:r>
      </w:hyperlink>
      <w:r w:rsidRPr="0001762E">
        <w:rPr>
          <w:i/>
          <w:iCs/>
        </w:rPr>
        <w:t xml:space="preserve"> sayılı R.G.</w:t>
      </w:r>
    </w:p>
    <w:p w14:paraId="723A21AB" w14:textId="77777777" w:rsidR="0001762E" w:rsidRPr="0001762E" w:rsidRDefault="0001762E" w:rsidP="0001762E">
      <w:r w:rsidRPr="0001762E">
        <w:rPr>
          <w:i/>
          <w:iCs/>
        </w:rPr>
        <w:t>Genelgeler</w:t>
      </w:r>
      <w:r w:rsidRPr="0001762E">
        <w:rPr>
          <w:b/>
          <w:bCs/>
        </w:rPr>
        <w:t xml:space="preserve"> </w:t>
      </w:r>
      <w:hyperlink r:id="rId86" w:tgtFrame="_blank" w:history="1">
        <w:r w:rsidRPr="0001762E">
          <w:rPr>
            <w:rStyle w:val="Kpr"/>
            <w:b/>
            <w:bCs/>
          </w:rPr>
          <w:t>1</w:t>
        </w:r>
      </w:hyperlink>
      <w:r w:rsidRPr="0001762E">
        <w:rPr>
          <w:b/>
          <w:bCs/>
        </w:rPr>
        <w:t xml:space="preserve"> </w:t>
      </w:r>
      <w:hyperlink r:id="rId87" w:tgtFrame="_blank" w:history="1">
        <w:r w:rsidRPr="0001762E">
          <w:rPr>
            <w:rStyle w:val="Kpr"/>
            <w:b/>
            <w:bCs/>
          </w:rPr>
          <w:t>2</w:t>
        </w:r>
      </w:hyperlink>
      <w:r w:rsidRPr="0001762E">
        <w:rPr>
          <w:b/>
          <w:bCs/>
        </w:rPr>
        <w:t xml:space="preserve"> </w:t>
      </w:r>
      <w:hyperlink r:id="rId88" w:tgtFrame="_blank" w:history="1">
        <w:r w:rsidRPr="0001762E">
          <w:rPr>
            <w:rStyle w:val="Kpr"/>
            <w:b/>
            <w:bCs/>
          </w:rPr>
          <w:t>3</w:t>
        </w:r>
      </w:hyperlink>
    </w:p>
    <w:p w14:paraId="3B2A85DF" w14:textId="77777777" w:rsidR="0001762E" w:rsidRPr="0001762E" w:rsidRDefault="0001762E" w:rsidP="0001762E">
      <w:r w:rsidRPr="0001762E">
        <w:rPr>
          <w:i/>
          <w:iCs/>
        </w:rPr>
        <w:t>Tasarruflu Yazılar</w:t>
      </w:r>
      <w:r w:rsidRPr="0001762E">
        <w:t xml:space="preserve"> </w:t>
      </w:r>
      <w:hyperlink r:id="rId89" w:tgtFrame="_blank" w:history="1">
        <w:r w:rsidRPr="0001762E">
          <w:rPr>
            <w:rStyle w:val="Kpr"/>
            <w:b/>
            <w:bCs/>
          </w:rPr>
          <w:t>1</w:t>
        </w:r>
      </w:hyperlink>
      <w:r w:rsidRPr="0001762E">
        <w:rPr>
          <w:b/>
          <w:bCs/>
        </w:rPr>
        <w:t xml:space="preserve"> </w:t>
      </w:r>
      <w:hyperlink r:id="rId90" w:tgtFrame="_blank" w:history="1">
        <w:r w:rsidRPr="0001762E">
          <w:rPr>
            <w:rStyle w:val="Kpr"/>
            <w:b/>
            <w:bCs/>
          </w:rPr>
          <w:t>2</w:t>
        </w:r>
      </w:hyperlink>
      <w:r w:rsidRPr="0001762E">
        <w:rPr>
          <w:b/>
          <w:bCs/>
        </w:rPr>
        <w:t xml:space="preserve"> </w:t>
      </w:r>
      <w:hyperlink r:id="rId91" w:tgtFrame="_blank" w:history="1">
        <w:r w:rsidRPr="0001762E">
          <w:rPr>
            <w:rStyle w:val="Kpr"/>
            <w:b/>
            <w:bCs/>
          </w:rPr>
          <w:t>3</w:t>
        </w:r>
      </w:hyperlink>
      <w:r w:rsidRPr="0001762E">
        <w:rPr>
          <w:b/>
          <w:bCs/>
        </w:rPr>
        <w:t xml:space="preserve"> </w:t>
      </w:r>
      <w:hyperlink r:id="rId92" w:tgtFrame="_blank" w:history="1">
        <w:r w:rsidRPr="0001762E">
          <w:rPr>
            <w:rStyle w:val="Kpr"/>
            <w:b/>
            <w:bCs/>
          </w:rPr>
          <w:t>4</w:t>
        </w:r>
      </w:hyperlink>
      <w:r w:rsidRPr="0001762E">
        <w:rPr>
          <w:b/>
          <w:bCs/>
        </w:rPr>
        <w:t xml:space="preserve"> </w:t>
      </w:r>
      <w:hyperlink r:id="rId93" w:tgtFrame="_blank" w:history="1">
        <w:r w:rsidRPr="0001762E">
          <w:rPr>
            <w:rStyle w:val="Kpr"/>
            <w:b/>
            <w:bCs/>
          </w:rPr>
          <w:t>5</w:t>
        </w:r>
      </w:hyperlink>
    </w:p>
    <w:p w14:paraId="695E9373" w14:textId="77777777" w:rsidR="0001762E" w:rsidRPr="0001762E" w:rsidRDefault="0001762E" w:rsidP="0001762E">
      <w:r w:rsidRPr="0001762E">
        <w:rPr>
          <w:i/>
          <w:iCs/>
        </w:rPr>
        <w:t> </w:t>
      </w:r>
    </w:p>
    <w:p w14:paraId="6C4BA201" w14:textId="77777777" w:rsidR="0001762E" w:rsidRPr="0001762E" w:rsidRDefault="0001762E" w:rsidP="0001762E">
      <w:r w:rsidRPr="0001762E">
        <w:rPr>
          <w:i/>
          <w:iCs/>
        </w:rPr>
        <w:t> </w:t>
      </w:r>
    </w:p>
    <w:p w14:paraId="2C92EA8A" w14:textId="77777777" w:rsidR="0001762E" w:rsidRPr="0001762E" w:rsidRDefault="0001762E" w:rsidP="0001762E">
      <w:r w:rsidRPr="0001762E">
        <w:rPr>
          <w:b/>
          <w:bCs/>
        </w:rPr>
        <w:t>BİRİNCİ BÖLÜM</w:t>
      </w:r>
    </w:p>
    <w:p w14:paraId="1B3C7272" w14:textId="77777777" w:rsidR="0001762E" w:rsidRPr="0001762E" w:rsidRDefault="0001762E" w:rsidP="0001762E">
      <w:r w:rsidRPr="0001762E">
        <w:rPr>
          <w:b/>
          <w:bCs/>
        </w:rPr>
        <w:t>Amaç, Kapsam, Hukuki Dayanak ve Tanımlar</w:t>
      </w:r>
    </w:p>
    <w:p w14:paraId="78FF4FBC" w14:textId="77777777" w:rsidR="0001762E" w:rsidRPr="0001762E" w:rsidRDefault="0001762E" w:rsidP="0001762E">
      <w:r w:rsidRPr="0001762E">
        <w:rPr>
          <w:b/>
          <w:bCs/>
        </w:rPr>
        <w:t>Amaç</w:t>
      </w:r>
    </w:p>
    <w:p w14:paraId="75A2D4B5" w14:textId="77777777" w:rsidR="0001762E" w:rsidRPr="0001762E" w:rsidRDefault="0001762E" w:rsidP="0001762E">
      <w:r w:rsidRPr="0001762E">
        <w:rPr>
          <w:b/>
          <w:bCs/>
        </w:rPr>
        <w:t xml:space="preserve">MADDE </w:t>
      </w:r>
      <w:proofErr w:type="gramStart"/>
      <w:r w:rsidRPr="0001762E">
        <w:rPr>
          <w:b/>
          <w:bCs/>
        </w:rPr>
        <w:t>1 -</w:t>
      </w:r>
      <w:proofErr w:type="gramEnd"/>
      <w:r w:rsidRPr="0001762E">
        <w:t xml:space="preserve"> (1) Bu Tebliğ 15/3/2007 tarihli ve </w:t>
      </w:r>
      <w:hyperlink r:id="rId94" w:tgtFrame="_blank" w:history="1">
        <w:r w:rsidRPr="0001762E">
          <w:rPr>
            <w:rStyle w:val="Kpr"/>
          </w:rPr>
          <w:t>2007/11864</w:t>
        </w:r>
      </w:hyperlink>
      <w:r w:rsidRPr="0001762E">
        <w:t xml:space="preserve"> sayılı Bakanlar Kurulu Kararı eki "Hariçte İşleme Rejimi </w:t>
      </w:r>
      <w:proofErr w:type="spellStart"/>
      <w:r w:rsidRPr="0001762E">
        <w:t>Kararı"na</w:t>
      </w:r>
      <w:proofErr w:type="spellEnd"/>
      <w:r w:rsidRPr="0001762E">
        <w:t xml:space="preserve"> istinaden hariçte işleme rejiminin uygulama usul ve esaslarını belirlemek üzere hazırlanmıştır.</w:t>
      </w:r>
    </w:p>
    <w:p w14:paraId="02C715E0" w14:textId="77777777" w:rsidR="0001762E" w:rsidRPr="0001762E" w:rsidRDefault="0001762E" w:rsidP="0001762E">
      <w:r w:rsidRPr="0001762E">
        <w:rPr>
          <w:b/>
          <w:bCs/>
        </w:rPr>
        <w:t>Kapsam</w:t>
      </w:r>
    </w:p>
    <w:p w14:paraId="2A9ED811" w14:textId="77777777" w:rsidR="0001762E" w:rsidRPr="0001762E" w:rsidRDefault="0001762E" w:rsidP="0001762E">
      <w:r w:rsidRPr="0001762E">
        <w:rPr>
          <w:b/>
          <w:bCs/>
        </w:rPr>
        <w:t xml:space="preserve">MADDE </w:t>
      </w:r>
      <w:proofErr w:type="gramStart"/>
      <w:r w:rsidRPr="0001762E">
        <w:rPr>
          <w:b/>
          <w:bCs/>
        </w:rPr>
        <w:t>2 -</w:t>
      </w:r>
      <w:proofErr w:type="gramEnd"/>
      <w:r w:rsidRPr="0001762E">
        <w:t xml:space="preserve"> (1) Bu Tebliğ, serbest dolaşımdaki eşyanın işlenmek veya yenilenmek (izabe suretiyle yenilenmek dahil) üzere Türkiye Gümrük Bölgesi dışına veya serbest bölgelere geçici olarak ihraç edilmesi ve işlem görmüş ürünün tam veya kısmi muafiyetten yararlanarak serbest dolaşıma girmesi ile ilgili faaliyetleri kapsar.</w:t>
      </w:r>
    </w:p>
    <w:p w14:paraId="2AD3C5AB" w14:textId="77777777" w:rsidR="0001762E" w:rsidRPr="0001762E" w:rsidRDefault="0001762E" w:rsidP="0001762E">
      <w:r w:rsidRPr="0001762E">
        <w:rPr>
          <w:b/>
          <w:bCs/>
        </w:rPr>
        <w:t>Tanımlar</w:t>
      </w:r>
    </w:p>
    <w:p w14:paraId="1952F229" w14:textId="77777777" w:rsidR="0001762E" w:rsidRPr="0001762E" w:rsidRDefault="0001762E" w:rsidP="0001762E">
      <w:r w:rsidRPr="0001762E">
        <w:rPr>
          <w:b/>
          <w:bCs/>
        </w:rPr>
        <w:t xml:space="preserve">MADDE </w:t>
      </w:r>
      <w:proofErr w:type="gramStart"/>
      <w:r w:rsidRPr="0001762E">
        <w:rPr>
          <w:b/>
          <w:bCs/>
        </w:rPr>
        <w:t>3 -</w:t>
      </w:r>
      <w:proofErr w:type="gramEnd"/>
      <w:r w:rsidRPr="0001762E">
        <w:t xml:space="preserve"> (1) Bu Tebliğde geçen;</w:t>
      </w:r>
    </w:p>
    <w:p w14:paraId="1E20DBD9" w14:textId="77777777" w:rsidR="0001762E" w:rsidRPr="0001762E" w:rsidRDefault="0001762E" w:rsidP="0001762E">
      <w:r w:rsidRPr="0001762E">
        <w:t>a) Asıl işlem görmüş ürün: Hariçte işleme rejimi kapsamında elde edilmesi amaçlanan ürünleri,</w:t>
      </w:r>
    </w:p>
    <w:p w14:paraId="6D9EDC36" w14:textId="77777777" w:rsidR="0001762E" w:rsidRPr="0001762E" w:rsidRDefault="0001762E" w:rsidP="0001762E">
      <w:r w:rsidRPr="0001762E">
        <w:t>b) Belge süresi: Hariçte işleme izin belgesi üzerinde kayıtlı bulunan ve belge kapsamında ihracat ve ithalat işlemlerinin gerçekleştirileceği dönemi,</w:t>
      </w:r>
    </w:p>
    <w:p w14:paraId="0272EF4B" w14:textId="77777777" w:rsidR="0001762E" w:rsidRPr="0001762E" w:rsidRDefault="0001762E" w:rsidP="0001762E">
      <w:r w:rsidRPr="0001762E">
        <w:t>c) Belge süresi sonu: Belge süresi bitiminin rastladığı ayın son gününü,</w:t>
      </w:r>
    </w:p>
    <w:p w14:paraId="0E52C479" w14:textId="77777777" w:rsidR="0001762E" w:rsidRPr="0001762E" w:rsidRDefault="0001762E" w:rsidP="0001762E">
      <w:proofErr w:type="gramStart"/>
      <w:r w:rsidRPr="0001762E">
        <w:t>ç</w:t>
      </w:r>
      <w:proofErr w:type="gramEnd"/>
      <w:r w:rsidRPr="0001762E">
        <w:t>) Değişmemiş eşya: Herhangi bir işleme faaliyetine tabi tutulmadan tekrar ithal edilen geçici ihracat eşyasını,</w:t>
      </w:r>
    </w:p>
    <w:p w14:paraId="18482097" w14:textId="77777777" w:rsidR="0001762E" w:rsidRPr="0001762E" w:rsidRDefault="0001762E" w:rsidP="0001762E">
      <w:r w:rsidRPr="0001762E">
        <w:t>d) Fire/zayiat: İşleme faaliyetleri sırasında özellikle kuruma, buharlaşma, sızma veya gaz kaçağı şeklinde yitirilen ve imha olan kısım ile ekonomik değeri olmayan atıkları,</w:t>
      </w:r>
    </w:p>
    <w:p w14:paraId="2217080A" w14:textId="77777777" w:rsidR="0001762E" w:rsidRPr="0001762E" w:rsidRDefault="0001762E" w:rsidP="0001762E">
      <w:r w:rsidRPr="0001762E">
        <w:lastRenderedPageBreak/>
        <w:t>e) Geçici ihracat eşyası: Hariçte işleme rejimi çerçevesinde tamir edilmek, yenilenmek veya daha ileri safhada işlem görmek üzere Türkiye Gümrük Bölgesi dışına veya serbest bölgelere geçici olarak ihraç edilen eşyayı,</w:t>
      </w:r>
    </w:p>
    <w:p w14:paraId="689C3089" w14:textId="77777777" w:rsidR="0001762E" w:rsidRPr="0001762E" w:rsidRDefault="0001762E" w:rsidP="0001762E">
      <w:r w:rsidRPr="0001762E">
        <w:t>f) Hariçte işleme izni: Maden cevheri ve konsantrelerinin izabe edilmesi ve işlenmesi ile kıymetli maden ve taşların işlenmesi amacıyla geçici ihracı için maden ihracatçı birliklerinin bağlı bulunduğu ihracatçı birlikleri genel sekreterliklerince verilecek izni,</w:t>
      </w:r>
    </w:p>
    <w:p w14:paraId="4AFEEDDB" w14:textId="77777777" w:rsidR="0001762E" w:rsidRPr="0001762E" w:rsidRDefault="0001762E" w:rsidP="0001762E">
      <w:r w:rsidRPr="0001762E">
        <w:t xml:space="preserve">g) Hariçte işleme izin belgesi: Serbest dolaşımda bulunan eşyanın daha ileri bir düzeyde işlem görmek üzere Türkiye Gümrük Bölgesi dışına veya serbest bölgelere geçici ihracına ve işlem görmüş ürün olarak ithaline </w:t>
      </w:r>
      <w:proofErr w:type="gramStart"/>
      <w:r w:rsidRPr="0001762E">
        <w:t>imkan</w:t>
      </w:r>
      <w:proofErr w:type="gramEnd"/>
      <w:r w:rsidRPr="0001762E">
        <w:t xml:space="preserve"> sağlayan Bakanlıkça düzenlenen belgeyi,</w:t>
      </w:r>
    </w:p>
    <w:p w14:paraId="30F7CE97" w14:textId="77777777" w:rsidR="0001762E" w:rsidRPr="0001762E" w:rsidRDefault="0001762E" w:rsidP="0001762E">
      <w:proofErr w:type="gramStart"/>
      <w:r w:rsidRPr="0001762E">
        <w:t>ğ</w:t>
      </w:r>
      <w:proofErr w:type="gramEnd"/>
      <w:r w:rsidRPr="0001762E">
        <w:t xml:space="preserve">) INF 2 bilgi formu: Hariçte işleme rejimi kapsamında üçgen trafik kullanımına izin veren gümrük idaresi tarafından düzenlenen ve Gümrük Birliği Gümrük Bölgesinin bir parçasından geçici olarak ihraç edilerek üçüncü ülkede işlem görmüş ürünlerin, Gümrük Birliği Gümrük Bölgesinin diğer parçasında kısmi veya tam gümrük vergisi muafiyetiyle serbest dolaşıma girişine </w:t>
      </w:r>
      <w:proofErr w:type="gramStart"/>
      <w:r w:rsidRPr="0001762E">
        <w:t>imkan</w:t>
      </w:r>
      <w:proofErr w:type="gramEnd"/>
      <w:r w:rsidRPr="0001762E">
        <w:t xml:space="preserve"> veren belgeyi,</w:t>
      </w:r>
    </w:p>
    <w:p w14:paraId="2DBD3D24" w14:textId="77777777" w:rsidR="0001762E" w:rsidRPr="0001762E" w:rsidRDefault="0001762E" w:rsidP="0001762E">
      <w:r w:rsidRPr="0001762E">
        <w:t>h) İkame ürün: Tamirata konu olan geçici ihracat eşyasının yerine kullanılmak üzere getirilen ve geçici ihracat eşyası ile aynı tarife pozisyonunda, aynı ticari nitelikte ve teknik özellikte olan ithal eşyasını,</w:t>
      </w:r>
    </w:p>
    <w:p w14:paraId="4FDF5017" w14:textId="77777777" w:rsidR="0001762E" w:rsidRPr="0001762E" w:rsidRDefault="0001762E" w:rsidP="0001762E">
      <w:proofErr w:type="gramStart"/>
      <w:r w:rsidRPr="0001762E">
        <w:t>ı</w:t>
      </w:r>
      <w:proofErr w:type="gramEnd"/>
      <w:r w:rsidRPr="0001762E">
        <w:t>) İkincil işlem görmüş ürün: İşleme faaliyetleri sonucunda elde edilen asıl işlem görmüş ürün dışındaki ürünleri,</w:t>
      </w:r>
    </w:p>
    <w:p w14:paraId="45105D2B" w14:textId="77777777" w:rsidR="0001762E" w:rsidRPr="0001762E" w:rsidRDefault="0001762E" w:rsidP="0001762E">
      <w:r w:rsidRPr="0001762E">
        <w:t>i) İşleme faaliyeti: Eşyanın üretilmesi, montajı, işlenmesi, yenilenmesi, tamir edilmesi ile benzeri işlemleri,</w:t>
      </w:r>
    </w:p>
    <w:p w14:paraId="1FD31A28" w14:textId="77777777" w:rsidR="0001762E" w:rsidRPr="0001762E" w:rsidRDefault="0001762E" w:rsidP="0001762E">
      <w:r w:rsidRPr="0001762E">
        <w:t>j) İşlem görmüş ürün: İşleme faaliyetleri sonucunda elde edilen tüm ürünleri,</w:t>
      </w:r>
    </w:p>
    <w:p w14:paraId="009F3AB7" w14:textId="77777777" w:rsidR="0001762E" w:rsidRPr="0001762E" w:rsidRDefault="0001762E" w:rsidP="0001762E">
      <w:r w:rsidRPr="0001762E">
        <w:t>k) İzin süresi: Hariçte işleme izninde kayıtlı bulunan ve izin kapsamında ihracat ve ithalat işlemlerinin gerçekleştirileceği dönemi,</w:t>
      </w:r>
    </w:p>
    <w:p w14:paraId="779C2B36" w14:textId="77777777" w:rsidR="0001762E" w:rsidRPr="0001762E" w:rsidRDefault="0001762E" w:rsidP="0001762E">
      <w:r w:rsidRPr="0001762E">
        <w:t>l) İzin süresi sonu: İzin süresi bitiminin rastladığı ayın son gününü,</w:t>
      </w:r>
    </w:p>
    <w:p w14:paraId="3D32A151" w14:textId="77777777" w:rsidR="0001762E" w:rsidRPr="0001762E" w:rsidRDefault="0001762E" w:rsidP="0001762E">
      <w:r w:rsidRPr="0001762E">
        <w:t>m) Kısmi muafiyet: Hariçte işleme rejimi çerçevesinde serbest dolaşıma sunulan işlem görmüş ürünlerin ithali esnasında alınması gereken vergiler hesaplanırken, geçici ihracat eşyasının en son işleme faaliyetine tabi tutulduğu Türkiye Gümrük Bölgesi dışından veya serbest bölgeden aynı tarihte ithal edilmesi halinde uygulanacak gümrük vergilerine tekabül eden kısmın muaf tutulmasını,</w:t>
      </w:r>
    </w:p>
    <w:p w14:paraId="5A63789D" w14:textId="77777777" w:rsidR="0001762E" w:rsidRPr="0001762E" w:rsidRDefault="0001762E" w:rsidP="0001762E">
      <w:r w:rsidRPr="0001762E">
        <w:t>n) Bakanlık: Ticaret Bakanlığını,</w:t>
      </w:r>
      <w:r w:rsidRPr="0001762E">
        <w:rPr>
          <w:i/>
          <w:iCs/>
        </w:rPr>
        <w:t xml:space="preserve"> (31.12.2019 tarihli, 30995 5.Mükerrer Sayılı R.G. İhracat 2019/10 ile değişik)</w:t>
      </w:r>
    </w:p>
    <w:p w14:paraId="35171739" w14:textId="77777777" w:rsidR="0001762E" w:rsidRPr="0001762E" w:rsidRDefault="0001762E" w:rsidP="0001762E">
      <w:r w:rsidRPr="0001762E">
        <w:t>o) Serbest bölgeler: Türkiye Gümrük Bölgesi üzerindeki serbest bölgeleri,</w:t>
      </w:r>
    </w:p>
    <w:p w14:paraId="51E2A6AB" w14:textId="77777777" w:rsidR="0001762E" w:rsidRPr="0001762E" w:rsidRDefault="0001762E" w:rsidP="0001762E">
      <w:r w:rsidRPr="0001762E">
        <w:t xml:space="preserve">ö) Serbest dolaşımda bulunan eşya: 4458 sayılı Gümrük Kanununun </w:t>
      </w:r>
      <w:hyperlink r:id="rId95" w:anchor="madde18" w:tgtFrame="_blank" w:history="1">
        <w:r w:rsidRPr="0001762E">
          <w:rPr>
            <w:rStyle w:val="Kpr"/>
          </w:rPr>
          <w:t>18 inci</w:t>
        </w:r>
      </w:hyperlink>
      <w:r w:rsidRPr="0001762E">
        <w:t xml:space="preserve"> maddesi hükmüne göre tümüyle Türkiye Gümrük Bölgesinde elde edilen ve bünyesinde Türkiye Gümrük Bölgesi dışındaki ülke veya topraklardan ithal edilen girdileri bulundurmayan veya şartlı muafiyet düzenlemelerine tabi tutulan eşyadan elde edilen ve tabi olduğu rejim hükümleri uyarınca özel ekonomik önem taşımadığı tespit edilen veya Türkiye Gümrük Bölgesi dışındaki ülke veya topraklardan serbest dolaşıma giriş rejimine tabi tutularak ithal edilen veya Türkiye Gümrük Bölgesinde yukarıda belirtilen eşyadan ayrı ayrı veya birlikte elde edilen veya üretilen eşyayı,</w:t>
      </w:r>
    </w:p>
    <w:p w14:paraId="7F20DA77" w14:textId="77777777" w:rsidR="0001762E" w:rsidRPr="0001762E" w:rsidRDefault="0001762E" w:rsidP="0001762E">
      <w:r w:rsidRPr="0001762E">
        <w:t xml:space="preserve">p) Standart değişim sistemi: 4458 sayılı </w:t>
      </w:r>
      <w:proofErr w:type="gramStart"/>
      <w:r w:rsidRPr="0001762E">
        <w:t>Gümrük Kanununun</w:t>
      </w:r>
      <w:proofErr w:type="gramEnd"/>
      <w:r w:rsidRPr="0001762E">
        <w:t xml:space="preserve"> </w:t>
      </w:r>
      <w:hyperlink r:id="rId96" w:anchor="madde144standartdegisimsisdayaliharislem" w:tgtFrame="_blank" w:history="1">
        <w:r w:rsidRPr="0001762E">
          <w:rPr>
            <w:rStyle w:val="Kpr"/>
          </w:rPr>
          <w:t>144 ila 148</w:t>
        </w:r>
      </w:hyperlink>
      <w:r w:rsidRPr="0001762E">
        <w:t xml:space="preserve"> inci maddeleri hükümlerine göre ikame ürün olarak adlandırılan ithal eşyasının bir işlem görmüş ürün ile değiştirilmesi usulünü,</w:t>
      </w:r>
    </w:p>
    <w:p w14:paraId="2A69FA19" w14:textId="77777777" w:rsidR="0001762E" w:rsidRPr="0001762E" w:rsidRDefault="0001762E" w:rsidP="0001762E">
      <w:r w:rsidRPr="0001762E">
        <w:lastRenderedPageBreak/>
        <w:t>r) Tam muafiyet: Tamir edilmek veya yenilenmek üzere geçici ihraç edilen eşyanın, tamiratının garanti nedeniyle sözleşmeye bağlı olarak veya kanuni bir yükümlülüğe dayanarak ya da bir imalat hatası nedeniyle, bedelsiz yapıldığının kanıtlanması halinde, geçici ihraç edilen eşyanın ithalinde alınması gereken her türlü verginin muafiyetini,</w:t>
      </w:r>
    </w:p>
    <w:p w14:paraId="3EAC5617" w14:textId="77777777" w:rsidR="0001762E" w:rsidRPr="0001762E" w:rsidRDefault="0001762E" w:rsidP="0001762E">
      <w:r w:rsidRPr="0001762E">
        <w:t xml:space="preserve">s) Ticaret politikası önlemleri: İthalat Rejimi Kararının </w:t>
      </w:r>
      <w:hyperlink r:id="rId97" w:anchor="madde04" w:tgtFrame="_blank" w:history="1">
        <w:proofErr w:type="gramStart"/>
        <w:r w:rsidRPr="0001762E">
          <w:rPr>
            <w:rStyle w:val="Kpr"/>
          </w:rPr>
          <w:t>4 üncü</w:t>
        </w:r>
        <w:proofErr w:type="gramEnd"/>
      </w:hyperlink>
      <w:r w:rsidRPr="0001762E">
        <w:t xml:space="preserve"> maddesinde belirtilen mevzuat çerçevesinde alınan önlemleri,</w:t>
      </w:r>
    </w:p>
    <w:p w14:paraId="746F955B" w14:textId="77777777" w:rsidR="0001762E" w:rsidRPr="0001762E" w:rsidRDefault="0001762E" w:rsidP="0001762E">
      <w:proofErr w:type="gramStart"/>
      <w:r w:rsidRPr="0001762E">
        <w:t>ş</w:t>
      </w:r>
      <w:proofErr w:type="gramEnd"/>
      <w:r w:rsidRPr="0001762E">
        <w:t>) Topluluk: Avrupa Topluluğunu,</w:t>
      </w:r>
    </w:p>
    <w:p w14:paraId="77C1BE90" w14:textId="77777777" w:rsidR="0001762E" w:rsidRPr="0001762E" w:rsidRDefault="0001762E" w:rsidP="0001762E">
      <w:r w:rsidRPr="0001762E">
        <w:t>t) Üçgen trafik: Gümrük Birliği Gümrük Bölgesinin bir parçasından geçici olarak ihraç edilerek üçüncü ülkede işlem görmüş ürünlerin, Gümrük Birliği Gümrük Bölgesinin diğer parçasında kısmi veya tam gümrük vergisi muafiyetiyle serbest dolaşıma girmesi usulünü,</w:t>
      </w:r>
    </w:p>
    <w:p w14:paraId="5EB899EA" w14:textId="77777777" w:rsidR="0001762E" w:rsidRPr="0001762E" w:rsidRDefault="0001762E" w:rsidP="0001762E">
      <w:r w:rsidRPr="0001762E">
        <w:t>u) Üçüncü ülke: Avrupa Topluluğuna üye ülkeler dışındaki ülkeleri,</w:t>
      </w:r>
    </w:p>
    <w:p w14:paraId="6AF58CBB" w14:textId="77777777" w:rsidR="0001762E" w:rsidRPr="0001762E" w:rsidRDefault="0001762E" w:rsidP="0001762E">
      <w:proofErr w:type="gramStart"/>
      <w:r w:rsidRPr="0001762E">
        <w:t>ü</w:t>
      </w:r>
      <w:proofErr w:type="gramEnd"/>
      <w:r w:rsidRPr="0001762E">
        <w:t>) Vergi: Eşyanın giriş ve çıkışında tahsili öngörülen vergi, resim, harç, fon ve benzeri bütün mali yükleri,</w:t>
      </w:r>
    </w:p>
    <w:p w14:paraId="6924E342" w14:textId="77777777" w:rsidR="0001762E" w:rsidRPr="0001762E" w:rsidRDefault="0001762E" w:rsidP="0001762E">
      <w:r w:rsidRPr="0001762E">
        <w:t>v) Verimlilik oranı: Belirli miktardaki geçici ihracat eşyasının işlenmesi sonucunda elde edilen işlem görmüş ürünlerin miktarını veya yüzde oranını,</w:t>
      </w:r>
    </w:p>
    <w:p w14:paraId="472F4899" w14:textId="77777777" w:rsidR="0001762E" w:rsidRPr="0001762E" w:rsidRDefault="0001762E" w:rsidP="0001762E">
      <w:r w:rsidRPr="0001762E">
        <w:t>y) Bölge müdürlükleri: Bakanlığın taşra teşkilatında yer alan Bakanlıkça (İhracat Genel Müdürlüğü) görevlendirilmiş Bölge Müdürlüklerini,</w:t>
      </w:r>
      <w:r w:rsidRPr="0001762E">
        <w:rPr>
          <w:i/>
          <w:iCs/>
        </w:rPr>
        <w:t xml:space="preserve"> (31.12.2019 tarihli, 30995 5.Mükerrer Sayılı R.G. İhracat 2019/10 ile değişik)</w:t>
      </w:r>
    </w:p>
    <w:p w14:paraId="7C00E574" w14:textId="77777777" w:rsidR="0001762E" w:rsidRPr="0001762E" w:rsidRDefault="0001762E" w:rsidP="0001762E">
      <w:r w:rsidRPr="0001762E">
        <w:t>z) Elektronik ortam: Bilgisayar veri işleme tekniği kullanılarak, Bakanlık web sayfası/servisleri üzerinden ulaşılan ve hariçte işleme izin belgesi ile ilgili tüm işlemlerin yapılabildiği ortamı,</w:t>
      </w:r>
      <w:r w:rsidRPr="0001762E">
        <w:rPr>
          <w:i/>
          <w:iCs/>
        </w:rPr>
        <w:t xml:space="preserve"> (31.12.2019 tarihli, 30995 5.Mükerrer Sayılı R.G. İhracat 2019/10 ile eklenmiştir)</w:t>
      </w:r>
    </w:p>
    <w:p w14:paraId="496F851B" w14:textId="77777777" w:rsidR="0001762E" w:rsidRPr="0001762E" w:rsidRDefault="0001762E" w:rsidP="0001762E">
      <w:proofErr w:type="spellStart"/>
      <w:proofErr w:type="gramStart"/>
      <w:r w:rsidRPr="0001762E">
        <w:t>aa</w:t>
      </w:r>
      <w:proofErr w:type="spellEnd"/>
      <w:proofErr w:type="gramEnd"/>
      <w:r w:rsidRPr="0001762E">
        <w:t>) DYS: Mal ihracatına ve hizmet ihracatına yönelik devlet destekleri ile Dâhilde İşleme Rejimi, Hariçte İşleme Rejimi, Vergi Resim Harç İstisnası, Belgesiz İhracat Kredilerine ilişkin bileşenlerden oluşan Ticaret Bakanlığı Destek Yönetim Sistemini,</w:t>
      </w:r>
      <w:r w:rsidRPr="0001762E">
        <w:rPr>
          <w:i/>
          <w:iCs/>
        </w:rPr>
        <w:t xml:space="preserve"> (31.12.2019 tarihli, 30995 5.Mükerrer Sayılı R.G. İhracat 2019/10 ile eklenmiştir)</w:t>
      </w:r>
    </w:p>
    <w:p w14:paraId="56524149" w14:textId="77777777" w:rsidR="0001762E" w:rsidRPr="0001762E" w:rsidRDefault="0001762E" w:rsidP="0001762E">
      <w:proofErr w:type="spellStart"/>
      <w:proofErr w:type="gramStart"/>
      <w:r w:rsidRPr="0001762E">
        <w:t>bb</w:t>
      </w:r>
      <w:proofErr w:type="spellEnd"/>
      <w:proofErr w:type="gramEnd"/>
      <w:r w:rsidRPr="0001762E">
        <w:t>) Satır kodu: Hariçte işleme izin belgesinde yer alan, ithal ve ihraç eşyasını tarif eden ve gümrük idaresinden otomasyon sistemine Hariçte İşleme Rejimine ilişkin bilgi iletişiminde dikkate alınacak belge numarasını da içeren kod bilgisini,</w:t>
      </w:r>
      <w:r w:rsidRPr="0001762E">
        <w:rPr>
          <w:i/>
          <w:iCs/>
        </w:rPr>
        <w:t xml:space="preserve"> (31.12.2019 tarihli, 30995 5.Mükerrer Sayılı R.G. İhracat 2019/10 ile eklenmiştir)</w:t>
      </w:r>
    </w:p>
    <w:p w14:paraId="2C9F7D9D" w14:textId="77777777" w:rsidR="0001762E" w:rsidRPr="0001762E" w:rsidRDefault="0001762E" w:rsidP="0001762E">
      <w:r w:rsidRPr="0001762E">
        <w:t>cc) İBGS: İhracatçı Birlikleri Genel Sekreterliklerini,</w:t>
      </w:r>
      <w:r w:rsidRPr="0001762E">
        <w:rPr>
          <w:i/>
          <w:iCs/>
        </w:rPr>
        <w:t xml:space="preserve"> (31.12.2019 tarihli, 30995 5.Mükerrer Sayılı R.G. İhracat 2019/10 ile eklenmiştir)</w:t>
      </w:r>
    </w:p>
    <w:p w14:paraId="7DA2BFAE" w14:textId="77777777" w:rsidR="0001762E" w:rsidRPr="0001762E" w:rsidRDefault="0001762E" w:rsidP="0001762E">
      <w:proofErr w:type="gramStart"/>
      <w:r w:rsidRPr="0001762E">
        <w:t>ifade</w:t>
      </w:r>
      <w:proofErr w:type="gramEnd"/>
      <w:r w:rsidRPr="0001762E">
        <w:t xml:space="preserve"> eder.</w:t>
      </w:r>
    </w:p>
    <w:p w14:paraId="67A079A2" w14:textId="77777777" w:rsidR="0001762E" w:rsidRPr="0001762E" w:rsidRDefault="0001762E" w:rsidP="0001762E">
      <w:r w:rsidRPr="0001762E">
        <w:rPr>
          <w:b/>
          <w:bCs/>
        </w:rPr>
        <w:t>İKİNCİ BÖLÜM</w:t>
      </w:r>
    </w:p>
    <w:p w14:paraId="12672CC6" w14:textId="77777777" w:rsidR="0001762E" w:rsidRPr="0001762E" w:rsidRDefault="0001762E" w:rsidP="0001762E">
      <w:r w:rsidRPr="0001762E">
        <w:rPr>
          <w:b/>
          <w:bCs/>
        </w:rPr>
        <w:t>Hariçte İşleme Faaliyeti</w:t>
      </w:r>
    </w:p>
    <w:p w14:paraId="1B2D5125" w14:textId="77777777" w:rsidR="0001762E" w:rsidRPr="0001762E" w:rsidRDefault="0001762E" w:rsidP="0001762E">
      <w:r w:rsidRPr="0001762E">
        <w:rPr>
          <w:b/>
          <w:bCs/>
        </w:rPr>
        <w:t>Hariçte işleme faaliyeti</w:t>
      </w:r>
    </w:p>
    <w:p w14:paraId="348EA82C" w14:textId="77777777" w:rsidR="0001762E" w:rsidRPr="0001762E" w:rsidRDefault="0001762E" w:rsidP="0001762E">
      <w:r w:rsidRPr="0001762E">
        <w:rPr>
          <w:b/>
          <w:bCs/>
        </w:rPr>
        <w:t>MADDE 4 -</w:t>
      </w:r>
      <w:r w:rsidRPr="0001762E">
        <w:t xml:space="preserve"> (1) Hariçte işleme faaliyeti; serbest dolaşımda bulunan eşyanın daha ileri safhada işlenmek, tamir edilmek veya yenilenmek üzere geçici olarak Türkiye Gümrük Bölgesi dışına veya serbest bölgelere ihraç edilmesi ve bu faaliyetler sonucunda elde edilen ürünlerin, gümrük vergilerinden tam veya kısmi muafiyet uygulanmak suretiyle ve ikili veya çok taraflı ticaret anlaşmaları </w:t>
      </w:r>
      <w:r w:rsidRPr="0001762E">
        <w:lastRenderedPageBreak/>
        <w:t>çerçevesinde bazı işlem görmüş ürünler için konulmuş veya konulacak olan gümrük vergisi muafiyeti içeren hükümler saklı kalmak kaydıyla, yeniden serbest dolaşıma girmesi ve standart değişim sistemi kapsamında ithali ile ilgili faaliyetleri kapsar.</w:t>
      </w:r>
    </w:p>
    <w:p w14:paraId="5FD66E82" w14:textId="77777777" w:rsidR="0001762E" w:rsidRPr="0001762E" w:rsidRDefault="0001762E" w:rsidP="0001762E">
      <w:r w:rsidRPr="0001762E">
        <w:rPr>
          <w:b/>
          <w:bCs/>
        </w:rPr>
        <w:t>Hariçte işleme rejimi uygulanmayacak haller</w:t>
      </w:r>
    </w:p>
    <w:p w14:paraId="405A58DA" w14:textId="77777777" w:rsidR="0001762E" w:rsidRPr="0001762E" w:rsidRDefault="0001762E" w:rsidP="0001762E">
      <w:r w:rsidRPr="0001762E">
        <w:rPr>
          <w:b/>
          <w:bCs/>
        </w:rPr>
        <w:t xml:space="preserve">MADDE </w:t>
      </w:r>
      <w:proofErr w:type="gramStart"/>
      <w:r w:rsidRPr="0001762E">
        <w:rPr>
          <w:b/>
          <w:bCs/>
        </w:rPr>
        <w:t>5 -</w:t>
      </w:r>
      <w:proofErr w:type="gramEnd"/>
      <w:r w:rsidRPr="0001762E">
        <w:t xml:space="preserve"> (1) Hariçte işleme rejimi;</w:t>
      </w:r>
    </w:p>
    <w:p w14:paraId="650F850D" w14:textId="77777777" w:rsidR="0001762E" w:rsidRPr="0001762E" w:rsidRDefault="0001762E" w:rsidP="0001762E">
      <w:r w:rsidRPr="0001762E">
        <w:t>a) İhracı, ödenmiş ithalat vergilerinin geri verilmesine veya teminata bağlanmış ithalat vergilerinin kaldırılmasına yol açan,</w:t>
      </w:r>
    </w:p>
    <w:p w14:paraId="1F70261B" w14:textId="77777777" w:rsidR="0001762E" w:rsidRPr="0001762E" w:rsidRDefault="0001762E" w:rsidP="0001762E">
      <w:r w:rsidRPr="0001762E">
        <w:t>b) İhracından önce, nihai kullanımları nedeniyle tam muafiyet suretiyle serbest dolaşıma giren ve bu muafiyetin tanınması için gerekli koşulları taşımaya devam eden,</w:t>
      </w:r>
    </w:p>
    <w:p w14:paraId="2C72A03E" w14:textId="77777777" w:rsidR="0001762E" w:rsidRPr="0001762E" w:rsidRDefault="0001762E" w:rsidP="0001762E">
      <w:r w:rsidRPr="0001762E">
        <w:t>c) İhracı, ihracat vergi iadesini gerektiren veya ihracı nedeniyle tarım politikası çerçevesinde vergi iadesi dışında bir mali avantaj sağlanan,</w:t>
      </w:r>
    </w:p>
    <w:p w14:paraId="447A3A79" w14:textId="77777777" w:rsidR="0001762E" w:rsidRPr="0001762E" w:rsidRDefault="0001762E" w:rsidP="0001762E">
      <w:proofErr w:type="gramStart"/>
      <w:r w:rsidRPr="0001762E">
        <w:t>serbest</w:t>
      </w:r>
      <w:proofErr w:type="gramEnd"/>
      <w:r w:rsidRPr="0001762E">
        <w:t xml:space="preserve"> dolaşımdaki eşyaya uygulanmaz.</w:t>
      </w:r>
    </w:p>
    <w:p w14:paraId="20220688" w14:textId="77777777" w:rsidR="0001762E" w:rsidRPr="0001762E" w:rsidRDefault="0001762E" w:rsidP="0001762E">
      <w:r w:rsidRPr="0001762E">
        <w:rPr>
          <w:b/>
          <w:bCs/>
        </w:rPr>
        <w:t>ÜÇÜNCÜ BÖLÜM</w:t>
      </w:r>
    </w:p>
    <w:p w14:paraId="54614953" w14:textId="77777777" w:rsidR="0001762E" w:rsidRPr="0001762E" w:rsidRDefault="0001762E" w:rsidP="0001762E">
      <w:r w:rsidRPr="0001762E">
        <w:rPr>
          <w:b/>
          <w:bCs/>
        </w:rPr>
        <w:t>Genel Hükümler</w:t>
      </w:r>
    </w:p>
    <w:p w14:paraId="3346DEA7" w14:textId="77777777" w:rsidR="0001762E" w:rsidRPr="0001762E" w:rsidRDefault="0001762E" w:rsidP="0001762E">
      <w:r w:rsidRPr="0001762E">
        <w:rPr>
          <w:b/>
          <w:bCs/>
        </w:rPr>
        <w:t>Müracaatların değerlendirilmesi</w:t>
      </w:r>
    </w:p>
    <w:p w14:paraId="40D87CEB" w14:textId="77777777" w:rsidR="0001762E" w:rsidRPr="0001762E" w:rsidRDefault="0001762E" w:rsidP="0001762E">
      <w:r w:rsidRPr="0001762E">
        <w:rPr>
          <w:b/>
          <w:bCs/>
        </w:rPr>
        <w:t>MADDE 6 -</w:t>
      </w:r>
      <w:r w:rsidRPr="0001762E">
        <w:rPr>
          <w:i/>
          <w:iCs/>
        </w:rPr>
        <w:t>(31.12.2019 tarihli, 30995 5.Mükerrer Sayılı R.G. İhracat 2019/10 ile değişik)</w:t>
      </w:r>
      <w:hyperlink r:id="rId98" w:anchor="_ftn2" w:history="1">
        <w:r w:rsidRPr="0001762E">
          <w:rPr>
            <w:rStyle w:val="Kpr"/>
            <w:b/>
            <w:bCs/>
            <w:i/>
            <w:iCs/>
          </w:rPr>
          <w:t>[2]</w:t>
        </w:r>
      </w:hyperlink>
      <w:r w:rsidRPr="0001762E">
        <w:t> (1) Hariçte işleme faaliyetinden yararlanmak için;</w:t>
      </w:r>
    </w:p>
    <w:p w14:paraId="4C3D0B74" w14:textId="77777777" w:rsidR="0001762E" w:rsidRPr="0001762E" w:rsidRDefault="0001762E" w:rsidP="0001762E">
      <w:r w:rsidRPr="0001762E">
        <w:t xml:space="preserve">a) Hammadde, yardımcı madde, yarı mamul, mamul ve ambalaj malzemelerinin daha ileri bir düzeyde işlem görmek üzere Türkiye Gümrük Bölgesi dışına veya serbest bölgelere gönderilmek istenmesi halinde, ilgili firmalarca </w:t>
      </w:r>
      <w:hyperlink r:id="rId99" w:tgtFrame="_blank" w:history="1">
        <w:r w:rsidRPr="0001762E">
          <w:rPr>
            <w:rStyle w:val="Kpr"/>
          </w:rPr>
          <w:t>ek-1'de</w:t>
        </w:r>
      </w:hyperlink>
      <w:r w:rsidRPr="0001762E">
        <w:t xml:space="preserve"> belirtilen bilgi ve belgelerle birlikte hariçte işleme izin belgesi almak üzere DYS üzerinden Bakanlığa,</w:t>
      </w:r>
    </w:p>
    <w:p w14:paraId="5CED30F0" w14:textId="77777777" w:rsidR="0001762E" w:rsidRPr="0001762E" w:rsidRDefault="0001762E" w:rsidP="0001762E">
      <w:r w:rsidRPr="0001762E">
        <w:t xml:space="preserve">b) Maden cevheri ve konsantrelerinin izabe edilmesi ve işlenmesi; maden ve metallerden mamul eşyanın izabe ve ayrıştırmaya tabi tutulması ve/veya bu işlem sonucunda yenilenmesi; kıymetli maden ve taşların işlenmesi amaçlarıyla Türkiye Gümrük Bölgesi dışına veya serbest bölgelere gönderilmek istenmesi halinde, ilgili firmalarca </w:t>
      </w:r>
      <w:hyperlink r:id="rId100" w:anchor="ek2" w:history="1">
        <w:r w:rsidRPr="0001762E">
          <w:rPr>
            <w:rStyle w:val="Kpr"/>
          </w:rPr>
          <w:t>ek-2'de</w:t>
        </w:r>
      </w:hyperlink>
      <w:r w:rsidRPr="0001762E">
        <w:t xml:space="preserve"> belirtilen bilgi ve belgelerle birlikte hariçte işleme izni almak üzere maden ihracatçı birliklerinin bağlı olduğu ihracatçı birlikleri genel sekreterliklerine,</w:t>
      </w:r>
    </w:p>
    <w:p w14:paraId="127B5230" w14:textId="77777777" w:rsidR="0001762E" w:rsidRPr="0001762E" w:rsidRDefault="0001762E" w:rsidP="0001762E">
      <w:r w:rsidRPr="0001762E">
        <w:t>c) Tamirat amaçlı, garanti hükümleri uyarınca, ithal edilecek eşyada ambalaj malzemesi olarak kullanılmak üzere veya bir imalat hatası nedeniyle Türkiye Gümrük Bölgesi dışına veya serbest bölgelere gönderilen eşya (stüdyo banyo ve post-prodüksiyon işlemleri için geçici olarak ihraç edilecek sinema-televizyon filmleri ve ses bantları dahil) ve/veya bu eşyanın ihracından önce ikame eşyanın ithalatı için ilgili gümrük idaresine (Bu hususa ilişkin usul ve esaslar Gümrükler Genel Müdürlüğünce belirlenir),</w:t>
      </w:r>
    </w:p>
    <w:p w14:paraId="200CBD9A" w14:textId="77777777" w:rsidR="0001762E" w:rsidRPr="0001762E" w:rsidRDefault="0001762E" w:rsidP="0001762E">
      <w:proofErr w:type="gramStart"/>
      <w:r w:rsidRPr="0001762E">
        <w:t>müracaat</w:t>
      </w:r>
      <w:proofErr w:type="gramEnd"/>
      <w:r w:rsidRPr="0001762E">
        <w:t xml:space="preserve"> edilir.</w:t>
      </w:r>
    </w:p>
    <w:p w14:paraId="23D27F55" w14:textId="77777777" w:rsidR="0001762E" w:rsidRPr="0001762E" w:rsidRDefault="0001762E" w:rsidP="0001762E">
      <w:r w:rsidRPr="0001762E">
        <w:rPr>
          <w:b/>
          <w:bCs/>
        </w:rPr>
        <w:t xml:space="preserve">Hariçte işleme rejiminde belge/izin şartları </w:t>
      </w:r>
      <w:r w:rsidRPr="0001762E">
        <w:rPr>
          <w:i/>
          <w:iCs/>
        </w:rPr>
        <w:t>(31.12.2019 tarihli, 30995 5.Mükerrer Sayılı R.G. İhracat 2019/10 ile değişik)</w:t>
      </w:r>
      <w:hyperlink r:id="rId101" w:anchor="_ftn3" w:history="1">
        <w:r w:rsidRPr="0001762E">
          <w:rPr>
            <w:rStyle w:val="Kpr"/>
            <w:b/>
            <w:bCs/>
            <w:i/>
            <w:iCs/>
          </w:rPr>
          <w:t>[3]</w:t>
        </w:r>
      </w:hyperlink>
    </w:p>
    <w:p w14:paraId="5D6BB72B" w14:textId="77777777" w:rsidR="0001762E" w:rsidRPr="0001762E" w:rsidRDefault="0001762E" w:rsidP="0001762E">
      <w:r w:rsidRPr="0001762E">
        <w:rPr>
          <w:b/>
          <w:bCs/>
        </w:rPr>
        <w:t xml:space="preserve">MADDE </w:t>
      </w:r>
      <w:proofErr w:type="gramStart"/>
      <w:r w:rsidRPr="0001762E">
        <w:rPr>
          <w:b/>
          <w:bCs/>
        </w:rPr>
        <w:t>7 -</w:t>
      </w:r>
      <w:proofErr w:type="gramEnd"/>
      <w:r w:rsidRPr="0001762E">
        <w:rPr>
          <w:b/>
          <w:bCs/>
        </w:rPr>
        <w:t> </w:t>
      </w:r>
      <w:r w:rsidRPr="0001762E">
        <w:t>(1) Bu Tebliğ çerçevesinde, Türkiye Gümrük Bölgesinde (serbest bölgeler hariç) yerleşik kişilerce yapılacak müracaatlar;</w:t>
      </w:r>
    </w:p>
    <w:p w14:paraId="085EDDEB" w14:textId="77777777" w:rsidR="0001762E" w:rsidRPr="0001762E" w:rsidRDefault="0001762E" w:rsidP="0001762E">
      <w:r w:rsidRPr="0001762E">
        <w:t>a) Geçici ihracat eşyasının işlem görmüş ürünlerin üretiminde kullanıldığının tespitinin mümkün olması,</w:t>
      </w:r>
    </w:p>
    <w:p w14:paraId="3A742610" w14:textId="77777777" w:rsidR="0001762E" w:rsidRPr="0001762E" w:rsidRDefault="0001762E" w:rsidP="0001762E">
      <w:r w:rsidRPr="0001762E">
        <w:lastRenderedPageBreak/>
        <w:t>b) Türkiye Gümrük Bölgesindeki (serbest bölgeler hariç) üreticilerin temel ekonomik çıkarlarının olumsuz etkilenmemesi,</w:t>
      </w:r>
    </w:p>
    <w:p w14:paraId="14E4F54E" w14:textId="77777777" w:rsidR="0001762E" w:rsidRPr="0001762E" w:rsidRDefault="0001762E" w:rsidP="0001762E">
      <w:proofErr w:type="gramStart"/>
      <w:r w:rsidRPr="0001762E">
        <w:t>kriterleri</w:t>
      </w:r>
      <w:proofErr w:type="gramEnd"/>
      <w:r w:rsidRPr="0001762E">
        <w:t xml:space="preserve"> çerçevesinde değerlendirilir.</w:t>
      </w:r>
    </w:p>
    <w:p w14:paraId="2EA35B5F" w14:textId="77777777" w:rsidR="0001762E" w:rsidRPr="0001762E" w:rsidRDefault="0001762E" w:rsidP="0001762E">
      <w:r w:rsidRPr="0001762E">
        <w:t>(2) Bakanlıkça yukarıda belirtilen kriterlere göre yapılan değerlendirme sonucunda, hariçte işleme izin belgesi DYS üzerinden verilir veya talep reddedilir.</w:t>
      </w:r>
    </w:p>
    <w:p w14:paraId="4BF52187" w14:textId="77777777" w:rsidR="0001762E" w:rsidRPr="0001762E" w:rsidRDefault="0001762E" w:rsidP="0001762E">
      <w:r w:rsidRPr="0001762E">
        <w:t>(3) Birinci fıkrada belirtilen kriterlere göre maden ihracatçı birliklerinin bağlı olduğu ihracatçı birlikleri genel sekreterliklerince yapılan değerlendirme sonucunda hariçte işleme izni verilir veya talep reddedilir.</w:t>
      </w:r>
    </w:p>
    <w:p w14:paraId="161425F7" w14:textId="77777777" w:rsidR="0001762E" w:rsidRPr="0001762E" w:rsidRDefault="0001762E" w:rsidP="0001762E">
      <w:r w:rsidRPr="0001762E">
        <w:rPr>
          <w:b/>
          <w:bCs/>
        </w:rPr>
        <w:t xml:space="preserve">İznin gönderileceği </w:t>
      </w:r>
      <w:proofErr w:type="gramStart"/>
      <w:r w:rsidRPr="0001762E">
        <w:rPr>
          <w:b/>
          <w:bCs/>
        </w:rPr>
        <w:t>merciler</w:t>
      </w:r>
      <w:r w:rsidRPr="0001762E">
        <w:rPr>
          <w:i/>
          <w:iCs/>
        </w:rPr>
        <w:t>(</w:t>
      </w:r>
      <w:proofErr w:type="gramEnd"/>
      <w:r w:rsidRPr="0001762E">
        <w:rPr>
          <w:i/>
          <w:iCs/>
        </w:rPr>
        <w:t>31.12.2019 tarihli, 30995 5.Mükerrer Sayılı R.G. İhracat 2019/10 ile değişik)</w:t>
      </w:r>
      <w:bookmarkStart w:id="32" w:name="_ftnref4"/>
      <w:r w:rsidRPr="0001762E">
        <w:rPr>
          <w:i/>
          <w:iCs/>
        </w:rPr>
        <w:fldChar w:fldCharType="begin"/>
      </w:r>
      <w:r w:rsidRPr="0001762E">
        <w:rPr>
          <w:i/>
          <w:iCs/>
        </w:rPr>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"_ftn4" \o ""</w:instrText>
      </w:r>
      <w:r w:rsidRPr="0001762E">
        <w:rPr>
          <w:i/>
          <w:iCs/>
        </w:rPr>
      </w:r>
      <w:r w:rsidRPr="0001762E">
        <w:rPr>
          <w:i/>
          <w:iCs/>
        </w:rPr>
        <w:fldChar w:fldCharType="separate"/>
      </w:r>
      <w:r w:rsidRPr="0001762E">
        <w:rPr>
          <w:rStyle w:val="Kpr"/>
          <w:b/>
          <w:bCs/>
          <w:i/>
          <w:iCs/>
        </w:rPr>
        <w:t>[4]</w:t>
      </w:r>
      <w:r w:rsidRPr="0001762E">
        <w:fldChar w:fldCharType="end"/>
      </w:r>
      <w:bookmarkEnd w:id="32"/>
    </w:p>
    <w:p w14:paraId="1E013A1E" w14:textId="77777777" w:rsidR="0001762E" w:rsidRPr="0001762E" w:rsidRDefault="0001762E" w:rsidP="0001762E">
      <w:r w:rsidRPr="0001762E">
        <w:rPr>
          <w:b/>
          <w:bCs/>
        </w:rPr>
        <w:t xml:space="preserve">MADDE </w:t>
      </w:r>
      <w:proofErr w:type="gramStart"/>
      <w:r w:rsidRPr="0001762E">
        <w:rPr>
          <w:b/>
          <w:bCs/>
        </w:rPr>
        <w:t>8 -</w:t>
      </w:r>
      <w:proofErr w:type="gramEnd"/>
      <w:r w:rsidRPr="0001762E">
        <w:rPr>
          <w:b/>
          <w:bCs/>
        </w:rPr>
        <w:t> </w:t>
      </w:r>
      <w:r w:rsidRPr="0001762E">
        <w:t>(1) Hariçte işleme izinlerinin birer nüshası Bakanlığa ve ilgili firmaya gönderilir.</w:t>
      </w:r>
    </w:p>
    <w:p w14:paraId="301F4C05" w14:textId="77777777" w:rsidR="0001762E" w:rsidRPr="0001762E" w:rsidRDefault="0001762E" w:rsidP="0001762E">
      <w:bookmarkStart w:id="33" w:name="madde09"/>
      <w:bookmarkEnd w:id="33"/>
      <w:r w:rsidRPr="0001762E">
        <w:rPr>
          <w:b/>
          <w:bCs/>
        </w:rPr>
        <w:t>Belge/izin süresi ve ek süreler</w:t>
      </w:r>
    </w:p>
    <w:p w14:paraId="3BB41B5B" w14:textId="77777777" w:rsidR="0001762E" w:rsidRPr="0001762E" w:rsidRDefault="0001762E" w:rsidP="0001762E">
      <w:r w:rsidRPr="0001762E">
        <w:rPr>
          <w:i/>
          <w:iCs/>
        </w:rPr>
        <w:t>Tasarruflu yazılar</w:t>
      </w:r>
      <w:r w:rsidRPr="0001762E">
        <w:rPr>
          <w:b/>
          <w:bCs/>
        </w:rPr>
        <w:t xml:space="preserve"> </w:t>
      </w:r>
      <w:hyperlink r:id="rId102" w:tgtFrame="_blank" w:history="1">
        <w:r w:rsidRPr="0001762E">
          <w:rPr>
            <w:rStyle w:val="Kpr"/>
            <w:b/>
            <w:bCs/>
          </w:rPr>
          <w:t>1</w:t>
        </w:r>
      </w:hyperlink>
      <w:r w:rsidRPr="0001762E">
        <w:rPr>
          <w:b/>
          <w:bCs/>
        </w:rPr>
        <w:t xml:space="preserve"> </w:t>
      </w:r>
      <w:hyperlink r:id="rId103" w:tgtFrame="_blank" w:history="1">
        <w:r w:rsidRPr="0001762E">
          <w:rPr>
            <w:rStyle w:val="Kpr"/>
            <w:b/>
            <w:bCs/>
          </w:rPr>
          <w:t>2</w:t>
        </w:r>
      </w:hyperlink>
    </w:p>
    <w:p w14:paraId="078A4D1A" w14:textId="77777777" w:rsidR="0001762E" w:rsidRPr="0001762E" w:rsidRDefault="0001762E" w:rsidP="0001762E">
      <w:r w:rsidRPr="0001762E">
        <w:rPr>
          <w:b/>
          <w:bCs/>
        </w:rPr>
        <w:t xml:space="preserve">MADDE </w:t>
      </w:r>
      <w:proofErr w:type="gramStart"/>
      <w:r w:rsidRPr="0001762E">
        <w:rPr>
          <w:b/>
          <w:bCs/>
        </w:rPr>
        <w:t>9 -</w:t>
      </w:r>
      <w:proofErr w:type="gramEnd"/>
      <w:r w:rsidRPr="0001762E">
        <w:t xml:space="preserve"> (1) Hariçte işleme izin belgesinin/hariçte işleme izninin süresi azami 12 (</w:t>
      </w:r>
      <w:proofErr w:type="spellStart"/>
      <w:r w:rsidRPr="0001762E">
        <w:t>oniki</w:t>
      </w:r>
      <w:proofErr w:type="spellEnd"/>
      <w:r w:rsidRPr="0001762E">
        <w:t>) aydır. Ayrıca, ilgili firmanın gerekçeli talebi üzerine hariçte işleme izin belgesine belge orijinal süresinin 1/2'si oranında, hariçte işleme iznine ise 12 (</w:t>
      </w:r>
      <w:proofErr w:type="spellStart"/>
      <w:r w:rsidRPr="0001762E">
        <w:t>oniki</w:t>
      </w:r>
      <w:proofErr w:type="spellEnd"/>
      <w:r w:rsidRPr="0001762E">
        <w:t>) aya kadar ek süre verilebilir.</w:t>
      </w:r>
    </w:p>
    <w:p w14:paraId="5FBC8628" w14:textId="77777777" w:rsidR="0001762E" w:rsidRPr="0001762E" w:rsidRDefault="0001762E" w:rsidP="0001762E">
      <w:r w:rsidRPr="0001762E">
        <w:t>(2) Bu Tebliğin 10 uncu maddesinin (3) numaralı fıkrasında belirtilen mücbir sebep ile fevkalade hallerin belge/izin süresi içerisinde meydana gelmesi halinde, hariçte işleme izin belgesine/hariçte işleme iznine ilave süre verilebilir. Mücbir sebep ve fevkalade hallere istinaden, hariçte işleme izin belgesine/hariçte işleme iznine ilave olarak verilecek süre, mücbir sebep ve fevkalade hal süresi dikkate alınarak belirlenir.</w:t>
      </w:r>
    </w:p>
    <w:p w14:paraId="5E7390B5" w14:textId="77777777" w:rsidR="0001762E" w:rsidRPr="0001762E" w:rsidRDefault="0001762E" w:rsidP="0001762E">
      <w:r w:rsidRPr="0001762E">
        <w:t>(3) Belgede/izinde öngörülen ihracat ve ithalat işlemlerinin, belge/izin süresi ve ek süreler içerisinde gerçekleştirilmesi gerekir.</w:t>
      </w:r>
    </w:p>
    <w:p w14:paraId="12836A57" w14:textId="77777777" w:rsidR="0001762E" w:rsidRPr="0001762E" w:rsidRDefault="0001762E" w:rsidP="0001762E">
      <w:r w:rsidRPr="0001762E">
        <w:t xml:space="preserve">(4) Hariçte işleme izin belgesine/hariçte işleme iznine verilen süre ve ek sürelerin belirlenmesinde, </w:t>
      </w:r>
      <w:proofErr w:type="gramStart"/>
      <w:r w:rsidRPr="0001762E">
        <w:t>Gümrük Kanununun</w:t>
      </w:r>
      <w:proofErr w:type="gramEnd"/>
      <w:r w:rsidRPr="0001762E">
        <w:t xml:space="preserve"> 168 inci maddesinde belirtilen 3 (üç) yıllık süre dikkate alınır.</w:t>
      </w:r>
    </w:p>
    <w:p w14:paraId="56934560" w14:textId="77777777" w:rsidR="0001762E" w:rsidRPr="0001762E" w:rsidRDefault="0001762E" w:rsidP="0001762E">
      <w:r w:rsidRPr="0001762E">
        <w:rPr>
          <w:b/>
          <w:bCs/>
        </w:rPr>
        <w:t>Ek sürelere ilişkin müracaat</w:t>
      </w:r>
    </w:p>
    <w:p w14:paraId="6AD94F6F" w14:textId="77777777" w:rsidR="0001762E" w:rsidRPr="0001762E" w:rsidRDefault="0001762E" w:rsidP="0001762E">
      <w:r w:rsidRPr="0001762E">
        <w:rPr>
          <w:b/>
          <w:bCs/>
        </w:rPr>
        <w:t xml:space="preserve">MADDE </w:t>
      </w:r>
      <w:proofErr w:type="gramStart"/>
      <w:r w:rsidRPr="0001762E">
        <w:rPr>
          <w:b/>
          <w:bCs/>
        </w:rPr>
        <w:t>10 -</w:t>
      </w:r>
      <w:proofErr w:type="gramEnd"/>
      <w:r w:rsidRPr="0001762E">
        <w:t xml:space="preserve"> (1) Belge/izin sahibi firmaların ek süreden ve mücbir sebep ile fevkalade hallere ilişkin ek süreden yararlanabilmeleri için;</w:t>
      </w:r>
    </w:p>
    <w:p w14:paraId="2DC9542E" w14:textId="77777777" w:rsidR="0001762E" w:rsidRPr="0001762E" w:rsidRDefault="0001762E" w:rsidP="0001762E">
      <w:r w:rsidRPr="0001762E">
        <w:t>a) Hariçte işleme izin belgesi ile ilgili olarak, en geç belge süresi sonundan itibaren 1 (bir) ay içerisinde tevsik edici bilgi ve belgelerle birlikte DYS üzerinden Bakanlığa,</w:t>
      </w:r>
      <w:r w:rsidRPr="0001762E">
        <w:rPr>
          <w:i/>
          <w:iCs/>
        </w:rPr>
        <w:t xml:space="preserve"> (31.12.2019 tarihli, 30995 5.Mükerrer Sayılı R.G. İhracat 2019/10 ile değişik)</w:t>
      </w:r>
      <w:bookmarkStart w:id="34" w:name="_ftnref5"/>
      <w:r w:rsidRPr="0001762E">
        <w:rPr>
          <w:i/>
          <w:iCs/>
        </w:rPr>
        <w:fldChar w:fldCharType="begin"/>
      </w:r>
      <w:r w:rsidRPr="0001762E">
        <w:rPr>
          <w:i/>
          <w:iCs/>
        </w:rPr>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"_ftn5" \o ""</w:instrText>
      </w:r>
      <w:r w:rsidRPr="0001762E">
        <w:rPr>
          <w:i/>
          <w:iCs/>
        </w:rPr>
      </w:r>
      <w:r w:rsidRPr="0001762E">
        <w:rPr>
          <w:i/>
          <w:iCs/>
        </w:rPr>
        <w:fldChar w:fldCharType="separate"/>
      </w:r>
      <w:r w:rsidRPr="0001762E">
        <w:rPr>
          <w:rStyle w:val="Kpr"/>
          <w:b/>
          <w:bCs/>
          <w:i/>
          <w:iCs/>
        </w:rPr>
        <w:t>[5]</w:t>
      </w:r>
      <w:r w:rsidRPr="0001762E">
        <w:fldChar w:fldCharType="end"/>
      </w:r>
      <w:bookmarkEnd w:id="34"/>
    </w:p>
    <w:p w14:paraId="1FAF301F" w14:textId="77777777" w:rsidR="0001762E" w:rsidRPr="0001762E" w:rsidRDefault="0001762E" w:rsidP="0001762E">
      <w:r w:rsidRPr="0001762E">
        <w:t xml:space="preserve">b) Bu Tebliğin </w:t>
      </w:r>
      <w:proofErr w:type="gramStart"/>
      <w:r w:rsidRPr="0001762E">
        <w:t xml:space="preserve">6 </w:t>
      </w:r>
      <w:proofErr w:type="spellStart"/>
      <w:r w:rsidRPr="0001762E">
        <w:t>ncı</w:t>
      </w:r>
      <w:proofErr w:type="spellEnd"/>
      <w:proofErr w:type="gramEnd"/>
      <w:r w:rsidRPr="0001762E">
        <w:t xml:space="preserve"> maddesinin (1) numaralı fıkrasının (b) bendi kapsamında düzenlenen hariçte işleme izni ile ilgili olarak, en geç izin süresi sonundan itibaren 1 (bir) ay içerisinde izne ilişkin beyanname aslı, tevsik edici bilgi ve belgelerle birlikte maden ihracatçı birliklerinin bağlı olduğu ihracatçı birlikleri genel sekreterliklerine,</w:t>
      </w:r>
    </w:p>
    <w:p w14:paraId="1ED5CCB6" w14:textId="77777777" w:rsidR="0001762E" w:rsidRPr="0001762E" w:rsidRDefault="0001762E" w:rsidP="0001762E">
      <w:proofErr w:type="gramStart"/>
      <w:r w:rsidRPr="0001762E">
        <w:t>müracaat</w:t>
      </w:r>
      <w:proofErr w:type="gramEnd"/>
      <w:r w:rsidRPr="0001762E">
        <w:t xml:space="preserve"> etmeleri gerekir.</w:t>
      </w:r>
    </w:p>
    <w:p w14:paraId="0B1B257B" w14:textId="77777777" w:rsidR="0001762E" w:rsidRPr="0001762E" w:rsidRDefault="0001762E" w:rsidP="0001762E">
      <w:r w:rsidRPr="0001762E">
        <w:t>(2) Bu maddenin (1) numaralı fıkrasında belirtilen sürede yapılmayan müracaat değerlendirmeye alınmaz.</w:t>
      </w:r>
    </w:p>
    <w:p w14:paraId="2B799E7A" w14:textId="77777777" w:rsidR="0001762E" w:rsidRPr="0001762E" w:rsidRDefault="0001762E" w:rsidP="0001762E">
      <w:r w:rsidRPr="0001762E">
        <w:lastRenderedPageBreak/>
        <w:t>(3) Mücbir sebep ile fevkalade haller aşağıda belirtilmektedir:</w:t>
      </w:r>
    </w:p>
    <w:p w14:paraId="73C16A09" w14:textId="77777777" w:rsidR="0001762E" w:rsidRPr="0001762E" w:rsidRDefault="0001762E" w:rsidP="0001762E">
      <w:r w:rsidRPr="0001762E">
        <w:t>a) Deprem, sel, don, fırtına, kasırga vb. tabii afetler ve yangın (İlgili ülke nezdinde bulunan yurt dışı temsilciliklerimizden veya ilgili serbest bölge müdürlüğünden alınacak yazı ile tevsik edilir.),</w:t>
      </w:r>
    </w:p>
    <w:p w14:paraId="5E0DD28E" w14:textId="77777777" w:rsidR="0001762E" w:rsidRPr="0001762E" w:rsidRDefault="0001762E" w:rsidP="0001762E">
      <w:r w:rsidRPr="0001762E">
        <w:t>b) İthalatçı ülkede veya serbest bölgede devletçe konulan yasaklar, harp ve abluka hali (İlgili ülke nezdinde bulunan yurt dışı temsilciliklerimizden veya ilgili serbest bölge müdürlüğünden alınacak yazı ile tevsik edilir.),</w:t>
      </w:r>
    </w:p>
    <w:p w14:paraId="53537205" w14:textId="77777777" w:rsidR="0001762E" w:rsidRPr="0001762E" w:rsidRDefault="0001762E" w:rsidP="0001762E">
      <w:r w:rsidRPr="0001762E">
        <w:t>c) Belge/izin sahibi firmanın faaliyetinin kamu otoritelerince kısıtlanması, durdurulması veya firmaya el konulması (İlgili kamu kurumundan alınacak yazı ile tevsik edilir.),</w:t>
      </w:r>
    </w:p>
    <w:p w14:paraId="4349FAE4" w14:textId="77777777" w:rsidR="0001762E" w:rsidRPr="0001762E" w:rsidRDefault="0001762E" w:rsidP="0001762E">
      <w:proofErr w:type="gramStart"/>
      <w:r w:rsidRPr="0001762E">
        <w:t>ç</w:t>
      </w:r>
      <w:proofErr w:type="gramEnd"/>
      <w:r w:rsidRPr="0001762E">
        <w:t>) Belge/izin sahibi firmanın iflası ya da konkordato ilan etmiş olması (Mahkeme kararı ile tevsik edilir.),</w:t>
      </w:r>
    </w:p>
    <w:p w14:paraId="082AC4D7" w14:textId="77777777" w:rsidR="0001762E" w:rsidRPr="0001762E" w:rsidRDefault="0001762E" w:rsidP="0001762E">
      <w:r w:rsidRPr="0001762E">
        <w:t>d) Grev ve lokavt (İlgili ülke nezdinde bulunan yurt dışı temsilciliklerimizden veya ilgili serbest bölge müdürlüğünden alınacak yazı ile tevsik edilir.)</w:t>
      </w:r>
    </w:p>
    <w:p w14:paraId="6BCE0E92" w14:textId="77777777" w:rsidR="0001762E" w:rsidRPr="0001762E" w:rsidRDefault="0001762E" w:rsidP="0001762E">
      <w:r w:rsidRPr="0001762E">
        <w:rPr>
          <w:b/>
          <w:bCs/>
        </w:rPr>
        <w:t>Yeni belge/izin verilmesi</w:t>
      </w:r>
    </w:p>
    <w:p w14:paraId="5B11E628" w14:textId="77777777" w:rsidR="0001762E" w:rsidRPr="0001762E" w:rsidRDefault="0001762E" w:rsidP="0001762E">
      <w:r w:rsidRPr="0001762E">
        <w:rPr>
          <w:b/>
          <w:bCs/>
        </w:rPr>
        <w:t xml:space="preserve">MADDE </w:t>
      </w:r>
      <w:proofErr w:type="gramStart"/>
      <w:r w:rsidRPr="0001762E">
        <w:rPr>
          <w:b/>
          <w:bCs/>
        </w:rPr>
        <w:t>11 -</w:t>
      </w:r>
      <w:proofErr w:type="gramEnd"/>
      <w:r w:rsidRPr="0001762E">
        <w:t xml:space="preserve"> (1) Hariçte işleme izin belgesi/hariçte işleme izni sahibi firmaların müteakip belge/izin talepleri, önceki belgelerinin/izinlerinin gerçekleşme seyrine göre değerlendirilir. Süresi bitmiş belgelerin/izinlerin taahhütlerini kapatmak için belge/izin süresi sonundan itibaren 1 (bir) ay içerisinde bu Tebliğin </w:t>
      </w:r>
      <w:proofErr w:type="gramStart"/>
      <w:r w:rsidRPr="0001762E">
        <w:t xml:space="preserve">17 </w:t>
      </w:r>
      <w:proofErr w:type="spellStart"/>
      <w:r w:rsidRPr="0001762E">
        <w:t>nci</w:t>
      </w:r>
      <w:proofErr w:type="spellEnd"/>
      <w:proofErr w:type="gramEnd"/>
      <w:r w:rsidRPr="0001762E">
        <w:t xml:space="preserve"> maddesi hükümlerine göre müracaatta bulunmayan firmaların yeni talepleri değerlendirmeye alınmayabilir.</w:t>
      </w:r>
    </w:p>
    <w:p w14:paraId="58B774C1" w14:textId="77777777" w:rsidR="0001762E" w:rsidRPr="0001762E" w:rsidRDefault="0001762E" w:rsidP="0001762E">
      <w:r w:rsidRPr="0001762E">
        <w:rPr>
          <w:b/>
          <w:bCs/>
        </w:rPr>
        <w:t>Belge/izin revizesi</w:t>
      </w:r>
    </w:p>
    <w:p w14:paraId="1107035B" w14:textId="77777777" w:rsidR="0001762E" w:rsidRPr="0001762E" w:rsidRDefault="0001762E" w:rsidP="0001762E">
      <w:r w:rsidRPr="0001762E">
        <w:rPr>
          <w:b/>
          <w:bCs/>
        </w:rPr>
        <w:t xml:space="preserve">MADDE </w:t>
      </w:r>
      <w:proofErr w:type="gramStart"/>
      <w:r w:rsidRPr="0001762E">
        <w:rPr>
          <w:b/>
          <w:bCs/>
        </w:rPr>
        <w:t>12 -</w:t>
      </w:r>
      <w:proofErr w:type="gramEnd"/>
      <w:r w:rsidRPr="0001762E">
        <w:t xml:space="preserve"> (1) Hariçte işleme izin belgesi/hariçte işleme izni, ilgili firma tarafından belge taahhüt kapatma aşamasına kadar gerekli bilgi ve belgelerle yapılacak müracaata istinaden ilgili mercilerce revize edilebilir.</w:t>
      </w:r>
    </w:p>
    <w:p w14:paraId="55187B78" w14:textId="77777777" w:rsidR="0001762E" w:rsidRPr="0001762E" w:rsidRDefault="0001762E" w:rsidP="0001762E">
      <w:r w:rsidRPr="0001762E">
        <w:t>(2) Belge sahibi firmalar belgenin revize edilmesini teminen DYS üzerinden Bakanlığa müracaat ederler. Bakanlıkça yapılacak değerlendirme neticesinde, uygun görülen talepler belgenin elektronik ortamdaki kayıtlarına işlenir.</w:t>
      </w:r>
      <w:r w:rsidRPr="0001762E">
        <w:rPr>
          <w:i/>
          <w:iCs/>
        </w:rPr>
        <w:t xml:space="preserve"> (31.12.2019 tarihli, 30995 5.Mükerrer Sayılı R.G. İhracat 2019/10 ile değişik)</w:t>
      </w:r>
      <w:bookmarkStart w:id="35" w:name="_ftnref6"/>
      <w:r w:rsidRPr="0001762E">
        <w:rPr>
          <w:i/>
          <w:iCs/>
        </w:rPr>
        <w:fldChar w:fldCharType="begin"/>
      </w:r>
      <w:r w:rsidRPr="0001762E">
        <w:rPr>
          <w:i/>
          <w:iCs/>
        </w:rPr>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"_ftn6" \o ""</w:instrText>
      </w:r>
      <w:r w:rsidRPr="0001762E">
        <w:rPr>
          <w:i/>
          <w:iCs/>
        </w:rPr>
      </w:r>
      <w:r w:rsidRPr="0001762E">
        <w:rPr>
          <w:i/>
          <w:iCs/>
        </w:rPr>
        <w:fldChar w:fldCharType="separate"/>
      </w:r>
      <w:r w:rsidRPr="0001762E">
        <w:rPr>
          <w:rStyle w:val="Kpr"/>
          <w:b/>
          <w:bCs/>
          <w:i/>
          <w:iCs/>
        </w:rPr>
        <w:t>[6]</w:t>
      </w:r>
      <w:r w:rsidRPr="0001762E">
        <w:fldChar w:fldCharType="end"/>
      </w:r>
      <w:bookmarkEnd w:id="35"/>
    </w:p>
    <w:p w14:paraId="27459A63" w14:textId="77777777" w:rsidR="0001762E" w:rsidRPr="0001762E" w:rsidRDefault="0001762E" w:rsidP="0001762E">
      <w:r w:rsidRPr="0001762E">
        <w:t>(3) Hariçte işleme izni ile ilgili revize talepleri ise, izni veren ihracatçı birlikleri genel sekreterliklerince sonuçlandırılır.</w:t>
      </w:r>
    </w:p>
    <w:p w14:paraId="3440A21B" w14:textId="77777777" w:rsidR="0001762E" w:rsidRPr="0001762E" w:rsidRDefault="0001762E" w:rsidP="0001762E">
      <w:bookmarkStart w:id="36" w:name="madde13"/>
      <w:bookmarkEnd w:id="36"/>
      <w:r w:rsidRPr="0001762E">
        <w:rPr>
          <w:b/>
          <w:bCs/>
        </w:rPr>
        <w:t>Vergilendirme</w:t>
      </w:r>
    </w:p>
    <w:p w14:paraId="2E97ACFE" w14:textId="77777777" w:rsidR="0001762E" w:rsidRPr="0001762E" w:rsidRDefault="0001762E" w:rsidP="0001762E">
      <w:r w:rsidRPr="0001762E">
        <w:rPr>
          <w:i/>
          <w:iCs/>
        </w:rPr>
        <w:t>Tasarruflu Yazılar</w:t>
      </w:r>
      <w:r w:rsidRPr="0001762E">
        <w:rPr>
          <w:b/>
          <w:bCs/>
        </w:rPr>
        <w:t xml:space="preserve"> </w:t>
      </w:r>
      <w:hyperlink r:id="rId104" w:tgtFrame="_blank" w:history="1">
        <w:r w:rsidRPr="0001762E">
          <w:rPr>
            <w:rStyle w:val="Kpr"/>
            <w:b/>
            <w:bCs/>
          </w:rPr>
          <w:t>1</w:t>
        </w:r>
      </w:hyperlink>
    </w:p>
    <w:p w14:paraId="0BD4552F" w14:textId="77777777" w:rsidR="0001762E" w:rsidRPr="0001762E" w:rsidRDefault="0001762E" w:rsidP="0001762E">
      <w:r w:rsidRPr="0001762E">
        <w:rPr>
          <w:b/>
          <w:bCs/>
        </w:rPr>
        <w:t xml:space="preserve">MADDE </w:t>
      </w:r>
      <w:proofErr w:type="gramStart"/>
      <w:r w:rsidRPr="0001762E">
        <w:rPr>
          <w:b/>
          <w:bCs/>
        </w:rPr>
        <w:t>13 -</w:t>
      </w:r>
      <w:proofErr w:type="gramEnd"/>
      <w:r w:rsidRPr="0001762E">
        <w:t xml:space="preserve"> (1) Geçici olarak ihraç edilen eşya ile işleme faaliyeti sonucunda işlem görmüş ürüne dönüştürülen eşyanın ithalatı sırasında doğan gümrük vergileri 4458 sayılı </w:t>
      </w:r>
      <w:proofErr w:type="gramStart"/>
      <w:r w:rsidRPr="0001762E">
        <w:t>Gümrük Kanununun</w:t>
      </w:r>
      <w:proofErr w:type="gramEnd"/>
      <w:r w:rsidRPr="0001762E">
        <w:t xml:space="preserve"> ilgili hükümleri uyarınca tahsil edilir.</w:t>
      </w:r>
    </w:p>
    <w:p w14:paraId="6BD4956F" w14:textId="77777777" w:rsidR="0001762E" w:rsidRPr="0001762E" w:rsidRDefault="0001762E" w:rsidP="0001762E">
      <w:r w:rsidRPr="0001762E">
        <w:t>(2) Ancak, hariçte işleme rejimi kapsamında, izabe suretiyle yabancı maddelerden temizlenmek veya elektrolize edilmek gibi amaçlarla geçici olarak ihraç edilen maden cevherlerinden elde edilen, milletlerarası teamüllere göre mamul sayılmayan ve imalatta ilk madde olarak külçe ve kütük halindeki saf gümüş, kurşun, demir, bakır vb. madenlerden, Sanayi ve Teknoloji</w:t>
      </w:r>
      <w:bookmarkStart w:id="37" w:name="_ftnref7"/>
      <w:r w:rsidRPr="0001762E">
        <w:fldChar w:fldCharType="begin"/>
      </w:r>
      <w:r w:rsidRPr="0001762E">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"_ftn7" \o ""</w:instrText>
      </w:r>
      <w:r w:rsidRPr="0001762E">
        <w:fldChar w:fldCharType="separate"/>
      </w:r>
      <w:r w:rsidRPr="0001762E">
        <w:rPr>
          <w:rStyle w:val="Kpr"/>
          <w:b/>
          <w:bCs/>
          <w:i/>
          <w:iCs/>
        </w:rPr>
        <w:t>[7]</w:t>
      </w:r>
      <w:r w:rsidRPr="0001762E">
        <w:fldChar w:fldCharType="end"/>
      </w:r>
      <w:bookmarkEnd w:id="37"/>
      <w:r w:rsidRPr="0001762E">
        <w:t xml:space="preserve"> Bakanlığınca bu gibi işlemlerin yurt içinde yapılmasının mümkün olmadığının kabulü kaydıyla, gümrük vergisi oranının %0 olarak uygulanacağı hususu izin üzerinde belirtilmiş ise, bu husus çerçevesinde işlemler gerçekleştirilir.</w:t>
      </w:r>
    </w:p>
    <w:p w14:paraId="5575A75A" w14:textId="77777777" w:rsidR="0001762E" w:rsidRPr="0001762E" w:rsidRDefault="0001762E" w:rsidP="0001762E">
      <w:r w:rsidRPr="0001762E">
        <w:lastRenderedPageBreak/>
        <w:t>(3) Ayrıca, serbest bölgeye geçici olarak ihraç edilen eşyanın işleme faaliyeti sonucunda elde edilen işlem görmüş ürünün bünyesinde, herhangi bir üçüncü ülke menşeli girdi kullanılmaması ve işleme faaliyetinin tamamen işçilik olması durumunda, işçilik faturasında belirtilen kıymet üzerinden sadece Katma Değer Vergisi tahsil edilir.</w:t>
      </w:r>
    </w:p>
    <w:p w14:paraId="1DA2146B" w14:textId="77777777" w:rsidR="0001762E" w:rsidRPr="0001762E" w:rsidRDefault="0001762E" w:rsidP="0001762E">
      <w:r w:rsidRPr="0001762E">
        <w:t xml:space="preserve">(4) Serbest dolaşımdaki eşyanın geçici ihracı halinde, bu ihracat esnasında alınması gereken vergi tutarı kadar teminat alınır ve söz konusu eşyaya Türkiye Gümrük Bölgesi dışına veya serbest bölgelere çıkışı için öngörülen işlemler uygulanır. Geçici ihraç edilen eşyanın usulüne uygun olarak geri gelmemesi durumunda, söz konusu teminat irat kaydedilir. Ancak, Bakanlıkça Destekleme ve Fiyat İstikrar Fonu primi kesintisine tabi eşyanın serbest bölgelere geçici ihracatında teminat aranmaksızın ihracata izin verilir. Serbest bölgelere geçici ihracı gerçekleştirilen eşyaya tekabül eden ithalatın gerçekleşmediğinin tespiti halinde ise, bu ihracata ilişkin alınmayan vergi, ihraç tarihi itibarıyla </w:t>
      </w:r>
      <w:hyperlink r:id="rId105" w:tgtFrame="_blank" w:history="1">
        <w:r w:rsidRPr="0001762E">
          <w:rPr>
            <w:rStyle w:val="Kpr"/>
          </w:rPr>
          <w:t>4458</w:t>
        </w:r>
      </w:hyperlink>
      <w:r w:rsidRPr="0001762E">
        <w:t xml:space="preserve"> sayılı Gümrük Kanunu ile </w:t>
      </w:r>
      <w:hyperlink r:id="rId106" w:tgtFrame="_blank" w:history="1">
        <w:r w:rsidRPr="0001762E">
          <w:rPr>
            <w:rStyle w:val="Kpr"/>
          </w:rPr>
          <w:t>6183</w:t>
        </w:r>
      </w:hyperlink>
      <w:r w:rsidRPr="0001762E">
        <w:t xml:space="preserve"> sayılı Amme Alacaklarının Tahsil Usulü Hakkında Kanun hükümlerine göre tahsil edilir.</w:t>
      </w:r>
      <w:r w:rsidRPr="0001762E">
        <w:rPr>
          <w:i/>
          <w:iCs/>
        </w:rPr>
        <w:t xml:space="preserve"> (24.09.2011 tarihli, 28064 sayılı R.G. İhracat 2011-15 Tebliğ ile değişik)</w:t>
      </w:r>
      <w:bookmarkStart w:id="38" w:name="_ftnref8"/>
      <w:r w:rsidRPr="0001762E">
        <w:fldChar w:fldCharType="begin"/>
      </w:r>
      <w:r w:rsidRPr="0001762E">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"_ftn8" \o ""</w:instrText>
      </w:r>
      <w:r w:rsidRPr="0001762E">
        <w:fldChar w:fldCharType="separate"/>
      </w:r>
      <w:r w:rsidRPr="0001762E">
        <w:rPr>
          <w:rStyle w:val="Kpr"/>
          <w:b/>
          <w:bCs/>
          <w:i/>
          <w:iCs/>
        </w:rPr>
        <w:t>[8]</w:t>
      </w:r>
      <w:r w:rsidRPr="0001762E">
        <w:fldChar w:fldCharType="end"/>
      </w:r>
      <w:bookmarkEnd w:id="38"/>
    </w:p>
    <w:p w14:paraId="6DF615D9" w14:textId="77777777" w:rsidR="0001762E" w:rsidRPr="0001762E" w:rsidRDefault="0001762E" w:rsidP="0001762E">
      <w:bookmarkStart w:id="39" w:name="madde14"/>
      <w:bookmarkEnd w:id="39"/>
      <w:r w:rsidRPr="0001762E">
        <w:rPr>
          <w:b/>
          <w:bCs/>
        </w:rPr>
        <w:t>Gümrük idarelerince yapılacak işlemler</w:t>
      </w:r>
    </w:p>
    <w:p w14:paraId="14B122E4" w14:textId="77777777" w:rsidR="0001762E" w:rsidRPr="0001762E" w:rsidRDefault="0001762E" w:rsidP="0001762E">
      <w:r w:rsidRPr="0001762E">
        <w:rPr>
          <w:b/>
          <w:bCs/>
        </w:rPr>
        <w:t>MADDE 14 -</w:t>
      </w:r>
      <w:r w:rsidRPr="0001762E">
        <w:rPr>
          <w:i/>
          <w:iCs/>
        </w:rPr>
        <w:t>(31.12.2019 tarihli, 30995 5.Mükerrer Sayılı R.G. İhracat 2019/10 ile değişik)</w:t>
      </w:r>
      <w:bookmarkStart w:id="40" w:name="_ftnref9"/>
      <w:r w:rsidRPr="0001762E">
        <w:rPr>
          <w:i/>
          <w:iCs/>
        </w:rPr>
        <w:fldChar w:fldCharType="begin"/>
      </w:r>
      <w:r w:rsidRPr="0001762E">
        <w:rPr>
          <w:i/>
          <w:iCs/>
        </w:rPr>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"_ftn9" \o ""</w:instrText>
      </w:r>
      <w:r w:rsidRPr="0001762E">
        <w:rPr>
          <w:i/>
          <w:iCs/>
        </w:rPr>
      </w:r>
      <w:r w:rsidRPr="0001762E">
        <w:rPr>
          <w:i/>
          <w:iCs/>
        </w:rPr>
        <w:fldChar w:fldCharType="separate"/>
      </w:r>
      <w:r w:rsidRPr="0001762E">
        <w:rPr>
          <w:rStyle w:val="Kpr"/>
          <w:b/>
          <w:bCs/>
          <w:i/>
          <w:iCs/>
        </w:rPr>
        <w:t>[9]</w:t>
      </w:r>
      <w:r w:rsidRPr="0001762E">
        <w:fldChar w:fldCharType="end"/>
      </w:r>
      <w:bookmarkEnd w:id="40"/>
      <w:r w:rsidRPr="0001762E">
        <w:t> (1) Gümrük idarelerince, hariçte işleme izin belgesinde/hariçte işleme izninde belirtilen değer ve miktarı geçmemek üzere, belge/izin süresi (belgeye/izne verilen ek süreler dahil) içerisinde belgede kayıtlı satır kodunda olması, belgede/izinde kayıtlı gümrük tarife istatistik pozisyonunda olması ve izin tarih ve sayısının beyannamede kayıtlı olması kaydıyla, eşyanın ihracına ve ithaline müsaade edilir.</w:t>
      </w:r>
    </w:p>
    <w:p w14:paraId="6A943E72" w14:textId="77777777" w:rsidR="0001762E" w:rsidRPr="0001762E" w:rsidRDefault="0001762E" w:rsidP="0001762E">
      <w:r w:rsidRPr="0001762E">
        <w:t>(2) İhracat rejiminde ihracı belli kurum veya kuruluşların müsaadesine bırakılmış mallar için, ilgili kurum veya kuruluşun müsaadesi ihracat esnasında aranır.</w:t>
      </w:r>
    </w:p>
    <w:p w14:paraId="542C8F67" w14:textId="77777777" w:rsidR="0001762E" w:rsidRPr="0001762E" w:rsidRDefault="0001762E" w:rsidP="0001762E">
      <w:r w:rsidRPr="0001762E">
        <w:t>(3) Tamirat amaçlı, garanti hükümleri uyarınca veya bir imalat hatası nedeniyle Türkiye Gümrük Bölgesi dışına veya serbest bölgelere gönderilen ve işleme faaliyetinin sonucunda ithal edilen eşya ve/veya bu eşyanın ihracından önce ikame eşyanın ithalatına ilişkin işlemler, gümrük idarelerince gümrük mevzuatı çerçevesinde sonuçlandırılır.</w:t>
      </w:r>
    </w:p>
    <w:p w14:paraId="4C864326" w14:textId="77777777" w:rsidR="0001762E" w:rsidRPr="0001762E" w:rsidRDefault="0001762E" w:rsidP="0001762E">
      <w:r w:rsidRPr="0001762E">
        <w:rPr>
          <w:b/>
          <w:bCs/>
        </w:rPr>
        <w:t>İhraç edilen eşyanın geri getirilmesi</w:t>
      </w:r>
    </w:p>
    <w:p w14:paraId="55CAF5C0" w14:textId="77777777" w:rsidR="0001762E" w:rsidRPr="0001762E" w:rsidRDefault="0001762E" w:rsidP="0001762E">
      <w:r w:rsidRPr="0001762E">
        <w:rPr>
          <w:b/>
          <w:bCs/>
        </w:rPr>
        <w:t xml:space="preserve">MADDE </w:t>
      </w:r>
      <w:proofErr w:type="gramStart"/>
      <w:r w:rsidRPr="0001762E">
        <w:rPr>
          <w:b/>
          <w:bCs/>
        </w:rPr>
        <w:t>15 -</w:t>
      </w:r>
      <w:proofErr w:type="gramEnd"/>
      <w:r w:rsidRPr="0001762E">
        <w:t xml:space="preserve"> (1) Hariçte işleme izin belgesine/hariçte işleme iznine istinaden ihraç edilen eşyanın herhangi bir sebeple alıcısı tarafından geri gönderilmesi halinde ilgili gümrük idareleri, ihracat rejimi, ithalat rejimi ve gümrük mevzuatı çerçevesinde bu eşyanın ithaline ve ihracına müsaade ederler.</w:t>
      </w:r>
    </w:p>
    <w:p w14:paraId="6642A4A2" w14:textId="77777777" w:rsidR="0001762E" w:rsidRPr="0001762E" w:rsidRDefault="0001762E" w:rsidP="0001762E">
      <w:r w:rsidRPr="0001762E">
        <w:rPr>
          <w:b/>
          <w:bCs/>
        </w:rPr>
        <w:t>İthalatın gerçekleştirilmesi</w:t>
      </w:r>
    </w:p>
    <w:p w14:paraId="25B2CB8C" w14:textId="77777777" w:rsidR="0001762E" w:rsidRPr="0001762E" w:rsidRDefault="0001762E" w:rsidP="0001762E">
      <w:r w:rsidRPr="0001762E">
        <w:rPr>
          <w:b/>
          <w:bCs/>
        </w:rPr>
        <w:t xml:space="preserve">MADDE </w:t>
      </w:r>
      <w:proofErr w:type="gramStart"/>
      <w:r w:rsidRPr="0001762E">
        <w:rPr>
          <w:b/>
          <w:bCs/>
        </w:rPr>
        <w:t>16 -</w:t>
      </w:r>
      <w:proofErr w:type="gramEnd"/>
      <w:r w:rsidRPr="0001762E">
        <w:t xml:space="preserve"> (1) İthalatın gerçekleştirilmesi, hariçte işleme rejimi çerçevesinde ithali taahhüt edilen işlem görmüş ürünün, ithalat rejimi ile gümrük mevzuatına uygun şekilde gümrük hattından Türkiye Gümrük Bölgesine girişini (serbest bölgeler hariç) ifade eder. Hariçte İşleme Rejimi çerçevesinde gerçekleştirilecek ithalat, hariçte işleme izin belgesi/izni sahibi firma dışında başka bir firma tarafından da gerçekleştirilebilir ve bu durumda ithalatı gerçekleştirecek kişiye ait bilgiler belgenin/iznin özel şartlar bölümüne kaydedilir. Bu kapsamda ithal edilecek eşyanın tamamı üzerinden Katma Değer Vergisi tahsil edilir.</w:t>
      </w:r>
      <w:r w:rsidRPr="0001762E">
        <w:rPr>
          <w:i/>
          <w:iCs/>
        </w:rPr>
        <w:t xml:space="preserve"> (24.09.2011 tarihli, 28064 sayılı R.G. İhracat 2011-15 Tebliğ ile değişik)</w:t>
      </w:r>
      <w:bookmarkStart w:id="41" w:name="_ftnref10"/>
      <w:r w:rsidRPr="0001762E">
        <w:fldChar w:fldCharType="begin"/>
      </w:r>
      <w:r w:rsidRPr="0001762E">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"_ftn10" \o ""</w:instrText>
      </w:r>
      <w:r w:rsidRPr="0001762E">
        <w:fldChar w:fldCharType="separate"/>
      </w:r>
      <w:r w:rsidRPr="0001762E">
        <w:rPr>
          <w:rStyle w:val="Kpr"/>
          <w:b/>
          <w:bCs/>
          <w:i/>
          <w:iCs/>
        </w:rPr>
        <w:t>[10]</w:t>
      </w:r>
      <w:r w:rsidRPr="0001762E">
        <w:fldChar w:fldCharType="end"/>
      </w:r>
      <w:bookmarkEnd w:id="41"/>
    </w:p>
    <w:p w14:paraId="57377487" w14:textId="77777777" w:rsidR="0001762E" w:rsidRPr="0001762E" w:rsidRDefault="0001762E" w:rsidP="0001762E">
      <w:r w:rsidRPr="0001762E">
        <w:t xml:space="preserve">(2) Hariçte işleme faaliyeti sonucunda doğan işçilik, navlun, sigorta vb. bedeller, serbest dolaşımdaki eşya veya hariçte işlenmek üzere gönderilen eşyanın bir kısmı ile de ödenebilir. Bu durumda, yukarıdaki bedellere karşılık gelen geçici ihracata konu eşya için, bu Tebliğin </w:t>
      </w:r>
      <w:proofErr w:type="gramStart"/>
      <w:r w:rsidRPr="0001762E">
        <w:t>13 üncü</w:t>
      </w:r>
      <w:proofErr w:type="gramEnd"/>
      <w:r w:rsidRPr="0001762E">
        <w:t xml:space="preserve"> maddesinin (4) numaralı fıkrası uyarınca alınan teminatlar irat kaydedilir veya alınmayan vergi tahsil edilir. Ayrıca, bu eşyanın ihracatında kambiyo mevzuatı hükümleri uygulanır.</w:t>
      </w:r>
    </w:p>
    <w:p w14:paraId="057E4181" w14:textId="77777777" w:rsidR="0001762E" w:rsidRPr="0001762E" w:rsidRDefault="0001762E" w:rsidP="0001762E">
      <w:r w:rsidRPr="0001762E">
        <w:rPr>
          <w:b/>
          <w:bCs/>
        </w:rPr>
        <w:lastRenderedPageBreak/>
        <w:t xml:space="preserve">Firmanın sorumluluğu </w:t>
      </w:r>
      <w:r w:rsidRPr="0001762E">
        <w:rPr>
          <w:i/>
          <w:iCs/>
        </w:rPr>
        <w:t>(31.12.2019 tarihli, 30995 5.Mükerrer Sayılı R.G. İhracat 2019/10 ile eklenmiştir)</w:t>
      </w:r>
    </w:p>
    <w:p w14:paraId="57A398E6" w14:textId="77777777" w:rsidR="0001762E" w:rsidRPr="0001762E" w:rsidRDefault="0001762E" w:rsidP="0001762E">
      <w:r w:rsidRPr="0001762E">
        <w:rPr>
          <w:b/>
          <w:bCs/>
        </w:rPr>
        <w:t>MADDE 16/</w:t>
      </w:r>
      <w:proofErr w:type="gramStart"/>
      <w:r w:rsidRPr="0001762E">
        <w:rPr>
          <w:b/>
          <w:bCs/>
        </w:rPr>
        <w:t>A -</w:t>
      </w:r>
      <w:proofErr w:type="gramEnd"/>
      <w:r w:rsidRPr="0001762E">
        <w:t> (1) Hariçte İşleme İzin Belgesi sahibi firmalar belge kapsamında gerçekleştirecekleri ihracat ve ithalat işlemlerine ilişkin beyannamelerde doğru ve eksiksiz olarak rejim kodu, muafiyet kodu, ilgili satır kodu ile gerekli diğer bilgileri girmekle sorumludurlar.</w:t>
      </w:r>
    </w:p>
    <w:p w14:paraId="3A2DA1BF" w14:textId="77777777" w:rsidR="0001762E" w:rsidRPr="0001762E" w:rsidRDefault="0001762E" w:rsidP="0001762E">
      <w:r w:rsidRPr="0001762E">
        <w:rPr>
          <w:b/>
          <w:bCs/>
        </w:rPr>
        <w:t>Taahhüdün kapatılması</w:t>
      </w:r>
    </w:p>
    <w:p w14:paraId="03A2EF56" w14:textId="77777777" w:rsidR="0001762E" w:rsidRPr="0001762E" w:rsidRDefault="0001762E" w:rsidP="0001762E">
      <w:r w:rsidRPr="0001762E">
        <w:rPr>
          <w:b/>
          <w:bCs/>
        </w:rPr>
        <w:t>MADDE 17 -</w:t>
      </w:r>
      <w:r w:rsidRPr="0001762E">
        <w:rPr>
          <w:i/>
          <w:iCs/>
        </w:rPr>
        <w:t>(31.12.2019 tarihli, 30995 5.Mükerrer Sayılı R.G. İhracat 2019/10 ile değişik)</w:t>
      </w:r>
      <w:bookmarkStart w:id="42" w:name="_ftnref11"/>
      <w:r w:rsidRPr="0001762E">
        <w:rPr>
          <w:i/>
          <w:iCs/>
        </w:rPr>
        <w:fldChar w:fldCharType="begin"/>
      </w:r>
      <w:r w:rsidRPr="0001762E">
        <w:rPr>
          <w:i/>
          <w:iCs/>
        </w:rPr>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"_ftn11" \o ""</w:instrText>
      </w:r>
      <w:r w:rsidRPr="0001762E">
        <w:rPr>
          <w:i/>
          <w:iCs/>
        </w:rPr>
      </w:r>
      <w:r w:rsidRPr="0001762E">
        <w:rPr>
          <w:i/>
          <w:iCs/>
        </w:rPr>
        <w:fldChar w:fldCharType="separate"/>
      </w:r>
      <w:r w:rsidRPr="0001762E">
        <w:rPr>
          <w:rStyle w:val="Kpr"/>
          <w:b/>
          <w:bCs/>
          <w:i/>
          <w:iCs/>
        </w:rPr>
        <w:t>[11]</w:t>
      </w:r>
      <w:r w:rsidRPr="0001762E">
        <w:fldChar w:fldCharType="end"/>
      </w:r>
      <w:bookmarkEnd w:id="42"/>
      <w:r w:rsidRPr="0001762E">
        <w:t> (1) Hariçte işleme izin belgesi sahibi firmaların, belge süresi (belgeye verilen ek süreler dahil) sonundan itibaren bir ay içerisinde DYS üzerinden Bakanlıkça (İhracat Genel Müdürlüğü) belirlenen ilgili bölge müdürlüğüne; hariçte işleme izni sahibi firmaların ise izin süresi (izne verilen ek süreler dahil) sonundan itibaren bir ay içerisinde ek-6'da belirtilen bilgi ve belgelerle birlikte izni veren ihracatçı birlikleri genel sekreterliğine belge/izin taahhüdünü kapatmak için müracaat etmeleri zorunludur.</w:t>
      </w:r>
    </w:p>
    <w:p w14:paraId="1CC46CA5" w14:textId="77777777" w:rsidR="0001762E" w:rsidRPr="0001762E" w:rsidRDefault="0001762E" w:rsidP="0001762E">
      <w:r w:rsidRPr="0001762E">
        <w:t>(2) Birinci fıkrada belirtilen sürede taahhüdün kapatılması için müracaat edilmemesi durumunda ilgili firmaya belge için ilgili bölge müdürlüğünce DYS üzerinden; izin için ise ilgili ihracatçı birlikleri genel sekreterliği tarafından bir ay içerisinde kapatma müracaatında bulunulması hususu bildirilir ve bu sürede kapatma müracaatında bulunulmayan hariçte işleme izin belgesi/hariçte işleme izni (belge/izin kapsamındaki diğer sorumlulukların yerine getirilmiş olması şartıyla) gümrük mevzuatı çerçevesinde usulsüzlük cezası uygulanarak resen kapatılır.</w:t>
      </w:r>
    </w:p>
    <w:p w14:paraId="3688A479" w14:textId="77777777" w:rsidR="0001762E" w:rsidRPr="0001762E" w:rsidRDefault="0001762E" w:rsidP="0001762E">
      <w:r w:rsidRPr="0001762E">
        <w:t>(3) Hariçte işleme izin belgesi taahhüdü, belgede belirtilen şartlara uygun olarak ilgili bölge müdürlüğü tarafından DYS üzerindeki bilgi ve belgelerle kapatılır. İlgili bölge müdürlüğü ihraç edilen eşyanın (fire dahil) ithal edilen işlem görmüş ürünlerin üretiminde kullanıldığını ve ihracat ile ithalat işlemlerinin hariçte işleme izin belgesinde belirtilen şartlara uygun olarak gerçekleştirildiğinin tespiti halinde, belgeyi kapatarak ilgili firmaya DYS üzerinden bilgi verir.</w:t>
      </w:r>
    </w:p>
    <w:p w14:paraId="331A8814" w14:textId="77777777" w:rsidR="0001762E" w:rsidRPr="0001762E" w:rsidRDefault="0001762E" w:rsidP="0001762E">
      <w:r w:rsidRPr="0001762E">
        <w:t>(4) Hariçte işleme izni taahhüdü ise, izni veren ihracatçı birlikleri genel sekreterliğince kapatılır, Bakanlığa ve ilgili firmaya bilgi verilir.</w:t>
      </w:r>
    </w:p>
    <w:p w14:paraId="1BE3441B" w14:textId="77777777" w:rsidR="0001762E" w:rsidRPr="0001762E" w:rsidRDefault="0001762E" w:rsidP="0001762E">
      <w:r w:rsidRPr="0001762E">
        <w:t>(5) Ayrıca, hariçte işleme izin belgesi/hariçte işleme izni taahhüdünün kapatılmasına ilişkin yapılan müracaatta, eksik bilgi ve belge gönderildiğinin tespiti halinde, bu eksiklik 1(bir) ay içerisinde tamamlanmak üzere belge için DYS üzerinden ilgili bölge müdürlüğünce, izin için ilgili ihracatçı birlikleri genel sekreterliği tarafından firmaya bildirilir. Bu süre içerisinde eksik bilgi ve belgelerin tamamlanmaması durumunda, bu Tebliğin 18 inci maddesi hükümleri de dikkate alınmak suretiyle belge/izin taahhüdü mevcut bilgi ve belgelere istinaden kapatılır.</w:t>
      </w:r>
    </w:p>
    <w:p w14:paraId="78B8754E" w14:textId="77777777" w:rsidR="0001762E" w:rsidRPr="0001762E" w:rsidRDefault="0001762E" w:rsidP="0001762E">
      <w:r w:rsidRPr="0001762E">
        <w:t>(6) Taahhüdü kapatılan hariçte işleme izin belgeleri/hariçte işleme izinlerinde kamu kurum ve kuruluşları ile ihracatçı birliklerince yapılan bir maddi hata olduğunun sonradan tespit edilmesi halinde, söz konusu maddi hata Bakanlığın (İhracat Genel Müdürlüğü) uygun görüşüne istinaden düzeltilebilir.</w:t>
      </w:r>
    </w:p>
    <w:p w14:paraId="577925B3" w14:textId="77777777" w:rsidR="0001762E" w:rsidRPr="0001762E" w:rsidRDefault="0001762E" w:rsidP="0001762E">
      <w:r w:rsidRPr="0001762E">
        <w:rPr>
          <w:b/>
          <w:bCs/>
        </w:rPr>
        <w:t>İthalatın gerçekleşmemesi</w:t>
      </w:r>
    </w:p>
    <w:p w14:paraId="5DA82150" w14:textId="77777777" w:rsidR="0001762E" w:rsidRPr="0001762E" w:rsidRDefault="0001762E" w:rsidP="0001762E">
      <w:r w:rsidRPr="0001762E">
        <w:rPr>
          <w:b/>
          <w:bCs/>
        </w:rPr>
        <w:t xml:space="preserve">MADDE </w:t>
      </w:r>
      <w:proofErr w:type="gramStart"/>
      <w:r w:rsidRPr="0001762E">
        <w:rPr>
          <w:b/>
          <w:bCs/>
        </w:rPr>
        <w:t>18 -</w:t>
      </w:r>
      <w:proofErr w:type="gramEnd"/>
      <w:r w:rsidRPr="0001762E">
        <w:t xml:space="preserve"> (1) Hariçte işleme rejimi kapsamında Türkiye Gümrük Bölgesi dışında veya serbest bölgelerde işlenerek ithal edilmesi taahhüt edilen ürünlerin belgede/izinde belirtilen şartlara ve yararlanılan tedbirlere uygun olarak yurda getirilmemesi halinde, bu ürünlerin üretimi için geçici olarak ihraç edilen eşyanın aynen ihraç edildiği haliyle geri getirilmesi gerekir. Aksi takdirde, kambiyo mevzuatı ve gümrük mevzuatı hükümleri uygulanır.</w:t>
      </w:r>
    </w:p>
    <w:p w14:paraId="1612D960" w14:textId="77777777" w:rsidR="0001762E" w:rsidRPr="0001762E" w:rsidRDefault="0001762E" w:rsidP="0001762E">
      <w:r w:rsidRPr="0001762E">
        <w:lastRenderedPageBreak/>
        <w:t xml:space="preserve">(2) Ancak, hariçte işleme izin belgesi/hariçte işleme izni kapsamında ihraç edilen geçici ihracat eşyasının gerekli işleme faaliyetine tabi tutulduktan sonra işlem görmüş ürün olarak, Gümrük Birliği Gümrük Bölgesinin başka bir parçasına gönderilmek istenmesi durumunda, ihracat işlemini gerçekleştiren gümrük idaresi tarafından INF 2 bilgi formu düzenlenmesi kaydıyla, işlem görmüş ürünün ve bu ürünün üretimi için gönderilen geçici ihracat eşyasının yurda geri getirilmesine gerek bulunmamaktadır. Bu durumda, geçici ihracata konu eşya için, bu Tebliğin </w:t>
      </w:r>
      <w:proofErr w:type="gramStart"/>
      <w:r w:rsidRPr="0001762E">
        <w:t>13 üncü</w:t>
      </w:r>
      <w:proofErr w:type="gramEnd"/>
      <w:r w:rsidRPr="0001762E">
        <w:t xml:space="preserve"> maddesinin (4) numaralı fıkrası uyarınca alınan teminatlar irat kaydedilir veya alınmayan vergi tahsil edilir. Ayrıca, bu eşyanın ihracatında kambiyo mevzuatı hükümleri uygulanır.</w:t>
      </w:r>
    </w:p>
    <w:p w14:paraId="6C29ED26" w14:textId="77777777" w:rsidR="0001762E" w:rsidRPr="0001762E" w:rsidRDefault="0001762E" w:rsidP="0001762E">
      <w:r w:rsidRPr="0001762E">
        <w:rPr>
          <w:b/>
          <w:bCs/>
        </w:rPr>
        <w:t>İptal</w:t>
      </w:r>
    </w:p>
    <w:p w14:paraId="1F7BAA44" w14:textId="77777777" w:rsidR="0001762E" w:rsidRPr="0001762E" w:rsidRDefault="0001762E" w:rsidP="0001762E">
      <w:r w:rsidRPr="0001762E">
        <w:rPr>
          <w:b/>
          <w:bCs/>
        </w:rPr>
        <w:t>MADDE 19 -</w:t>
      </w:r>
      <w:r w:rsidRPr="0001762E">
        <w:rPr>
          <w:i/>
          <w:iCs/>
        </w:rPr>
        <w:t>(31.12.2019 tarihli, 30995 5.Mükerrer Sayılı R.G. İhracat 2019/10 ile değişik)</w:t>
      </w:r>
      <w:bookmarkStart w:id="43" w:name="_ftnref12"/>
      <w:r w:rsidRPr="0001762E">
        <w:rPr>
          <w:i/>
          <w:iCs/>
        </w:rPr>
        <w:fldChar w:fldCharType="begin"/>
      </w:r>
      <w:r w:rsidRPr="0001762E">
        <w:rPr>
          <w:i/>
          <w:iCs/>
        </w:rPr>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"_ftn12" \o ""</w:instrText>
      </w:r>
      <w:r w:rsidRPr="0001762E">
        <w:rPr>
          <w:i/>
          <w:iCs/>
        </w:rPr>
      </w:r>
      <w:r w:rsidRPr="0001762E">
        <w:rPr>
          <w:i/>
          <w:iCs/>
        </w:rPr>
        <w:fldChar w:fldCharType="separate"/>
      </w:r>
      <w:r w:rsidRPr="0001762E">
        <w:rPr>
          <w:rStyle w:val="Kpr"/>
          <w:b/>
          <w:bCs/>
          <w:i/>
          <w:iCs/>
        </w:rPr>
        <w:t>[12]</w:t>
      </w:r>
      <w:r w:rsidRPr="0001762E">
        <w:fldChar w:fldCharType="end"/>
      </w:r>
      <w:bookmarkEnd w:id="43"/>
      <w:r w:rsidRPr="0001762E">
        <w:rPr>
          <w:b/>
          <w:bCs/>
        </w:rPr>
        <w:t> </w:t>
      </w:r>
      <w:r w:rsidRPr="0001762E">
        <w:t>(1) Hariçte işleme izin belgesi sahibi firmanın talebi üzerine, kullanılmayan belge Bakanlıkça DYS üzerinden iptal edilir ve bu husus DYS üzerinden ilgili firmaya bildirilir. İptal müracaatı, elektronik ortamda Bakanlığa yapılır. Hariçte işleme izni sahibi firmanın talebi üzerine kullanılmayan izin, izni veren ihracatçı birlikleri genel sekreterliğince iptal edilir ve bu husus Bakanlığa ve ilgili firmaya bildirilir.</w:t>
      </w:r>
    </w:p>
    <w:p w14:paraId="663FB610" w14:textId="77777777" w:rsidR="0001762E" w:rsidRPr="0001762E" w:rsidRDefault="0001762E" w:rsidP="0001762E">
      <w:r w:rsidRPr="0001762E">
        <w:t>(2) Bu Tebliğ ve bu Tebliğe istinaden yayımlanacak genelge hükümlerine uyulmadığının, hariçte işleme izin belgesinin/hariçte işleme izninin düzenlenmesi, revizesi için ibraz edilen bilgi ve belgeler ile belge/izin kapsamında yapılan işlemlerin gerçek dışı olduğunun veya belge/izin üzerinde tahrifat yapıldığının tespiti halinde; ilgili belge Bakanlıkça, ilgili izin ise izni veren ihracatçı birlikleri genel sekreterliğince iptal edilir. İptal işlemi birinci fıkrada belirtilen ilgili mercilere bildirilir ve ilgililer hakkında kanuni işlem yapılır.</w:t>
      </w:r>
    </w:p>
    <w:p w14:paraId="353868F7" w14:textId="77777777" w:rsidR="0001762E" w:rsidRPr="0001762E" w:rsidRDefault="0001762E" w:rsidP="0001762E">
      <w:r w:rsidRPr="0001762E">
        <w:t xml:space="preserve">(3) İptal edilen belge/izin kapsamında ithalat yapılmamışsa, bu Tebliğin </w:t>
      </w:r>
      <w:proofErr w:type="gramStart"/>
      <w:r w:rsidRPr="0001762E">
        <w:t>13 üncü</w:t>
      </w:r>
      <w:proofErr w:type="gramEnd"/>
      <w:r w:rsidRPr="0001762E">
        <w:t xml:space="preserve"> maddesinin dördüncü fıkrası ve 18 inci maddesinin birinci fıkrası hükümlerine göre; ithalat yapılmışsa, bu Tebliğin </w:t>
      </w:r>
      <w:proofErr w:type="gramStart"/>
      <w:r w:rsidRPr="0001762E">
        <w:t xml:space="preserve">20 </w:t>
      </w:r>
      <w:proofErr w:type="spellStart"/>
      <w:r w:rsidRPr="0001762E">
        <w:t>nci</w:t>
      </w:r>
      <w:proofErr w:type="spellEnd"/>
      <w:proofErr w:type="gramEnd"/>
      <w:r w:rsidRPr="0001762E">
        <w:t xml:space="preserve"> maddesi hükümlerine göre işlem yapılır.</w:t>
      </w:r>
    </w:p>
    <w:p w14:paraId="501FADD0" w14:textId="77777777" w:rsidR="0001762E" w:rsidRPr="0001762E" w:rsidRDefault="0001762E" w:rsidP="0001762E">
      <w:r w:rsidRPr="0001762E">
        <w:rPr>
          <w:b/>
          <w:bCs/>
        </w:rPr>
        <w:t>Hariçte işleme tedbirlerine uyulmaması</w:t>
      </w:r>
    </w:p>
    <w:p w14:paraId="6A5BD57C" w14:textId="77777777" w:rsidR="0001762E" w:rsidRPr="0001762E" w:rsidRDefault="0001762E" w:rsidP="0001762E">
      <w:r w:rsidRPr="0001762E">
        <w:rPr>
          <w:b/>
          <w:bCs/>
        </w:rPr>
        <w:t xml:space="preserve">MADDE </w:t>
      </w:r>
      <w:proofErr w:type="gramStart"/>
      <w:r w:rsidRPr="0001762E">
        <w:rPr>
          <w:b/>
          <w:bCs/>
        </w:rPr>
        <w:t>20 -</w:t>
      </w:r>
      <w:proofErr w:type="gramEnd"/>
      <w:r w:rsidRPr="0001762E">
        <w:t xml:space="preserve"> (1) Hariçte işleme tedbirlerini, hariçte işleme rejimi ve hariçte işleme izin belgesinde/hariçte işleme izninde belirtilen esas ve şartlara uygun olarak yerine getirmeyenlerden;</w:t>
      </w:r>
    </w:p>
    <w:p w14:paraId="6019D67A" w14:textId="77777777" w:rsidR="0001762E" w:rsidRPr="0001762E" w:rsidRDefault="0001762E" w:rsidP="0001762E">
      <w:r w:rsidRPr="0001762E">
        <w:t>a) Belgede/izinde kayıtlı miktar ve değerin üzerinde ithalat yapıldığının tespiti halinde, bu kısma tekabül eden ithalattan doğan vergi ithal tarihi itibarıyla,</w:t>
      </w:r>
    </w:p>
    <w:p w14:paraId="5A45FDC1" w14:textId="77777777" w:rsidR="0001762E" w:rsidRPr="0001762E" w:rsidRDefault="0001762E" w:rsidP="0001762E">
      <w:r w:rsidRPr="0001762E">
        <w:t>b) Belgenin/iznin iptal edilmesi halinde, bu kapsamda ithalat yapılmışsa bu ithalata ilişkin alınmayan vergi ithal tarihi itibarıyla,</w:t>
      </w:r>
    </w:p>
    <w:p w14:paraId="4A24C37B" w14:textId="77777777" w:rsidR="0001762E" w:rsidRPr="0001762E" w:rsidRDefault="0001762E" w:rsidP="0001762E">
      <w:r w:rsidRPr="0001762E">
        <w:t xml:space="preserve">c) Belge/izin kapsamında ithalat yapılmamışsa, bu Tebliğin </w:t>
      </w:r>
      <w:proofErr w:type="gramStart"/>
      <w:r w:rsidRPr="0001762E">
        <w:t>13 üncü</w:t>
      </w:r>
      <w:proofErr w:type="gramEnd"/>
      <w:r w:rsidRPr="0001762E">
        <w:t xml:space="preserve"> maddesinin (4) numaralı fıkrası uyarınca teminata bağlanan veya alınmayan vergi ihraç tarihi itibarıyla,</w:t>
      </w:r>
    </w:p>
    <w:p w14:paraId="7F6C34E0" w14:textId="77777777" w:rsidR="0001762E" w:rsidRPr="0001762E" w:rsidRDefault="0001762E" w:rsidP="0001762E">
      <w:r w:rsidRPr="0001762E">
        <w:t>4458 sayılı Gümrük Kanunu ile 6183 sayılı Amme Alacaklarının Tahsil Usulü Hakkında Kanun hükümlerine göre tahsil edilir.</w:t>
      </w:r>
    </w:p>
    <w:p w14:paraId="7535647E" w14:textId="77777777" w:rsidR="0001762E" w:rsidRPr="0001762E" w:rsidRDefault="0001762E" w:rsidP="0001762E">
      <w:r w:rsidRPr="0001762E">
        <w:t>(2) Kapatma esnasında ibraz edilen gümrük beyannamesi ve eki belgelerin sahte veya üzerinde tahrifat yapılmış olması durumunda, bu beyanname kapsamı ithalata ilişkin vergi, bu maddenin (1) numaralı fıkrası hükümleri çerçevesinde tahsil edilir, ilgililer hakkında kanuni işlem yapılır ve belge/izin sahibi firma 1 (bir) yıl süreyle hariçte işleme rejiminden yararlandırılmaz.</w:t>
      </w:r>
    </w:p>
    <w:p w14:paraId="1C5D1E00" w14:textId="77777777" w:rsidR="0001762E" w:rsidRPr="0001762E" w:rsidRDefault="0001762E" w:rsidP="0001762E">
      <w:r w:rsidRPr="0001762E">
        <w:t xml:space="preserve">(3) Bu Tebliğ ile bu Tebliğe istinaden yayımlanan genelgelere uymayan, yanlış işlem yapan, belgelerin/izinlerin ilgiliye ait orijinal nüshasına gerekli meşruhatı kaydetmeden işlem yapan, yanıltıcı </w:t>
      </w:r>
      <w:r w:rsidRPr="0001762E">
        <w:lastRenderedPageBreak/>
        <w:t xml:space="preserve">bilgi veren ve bu nedenlerden dolayı vergi kaybına veya verginin tahsilinde gecikmelere sebep olan gerçek ve tüzel kişiler, asıl borçludan alınamayan alacağın ödenmesinden müştereken ve </w:t>
      </w:r>
      <w:proofErr w:type="spellStart"/>
      <w:r w:rsidRPr="0001762E">
        <w:t>müteselsilen</w:t>
      </w:r>
      <w:proofErr w:type="spellEnd"/>
      <w:r w:rsidRPr="0001762E">
        <w:t xml:space="preserve"> sorumludur. Bu çerçevede amme alacağı, gecikme süresi de dikkate alınarak bu maddenin (1) numaralı fıkrası hükümlerine göre tahsil edilir.</w:t>
      </w:r>
    </w:p>
    <w:p w14:paraId="3B54B2F4" w14:textId="77777777" w:rsidR="0001762E" w:rsidRPr="0001762E" w:rsidRDefault="0001762E" w:rsidP="0001762E">
      <w:r w:rsidRPr="0001762E">
        <w:rPr>
          <w:b/>
          <w:bCs/>
        </w:rPr>
        <w:t>Usulsüzlük</w:t>
      </w:r>
    </w:p>
    <w:p w14:paraId="3B620306" w14:textId="77777777" w:rsidR="0001762E" w:rsidRPr="0001762E" w:rsidRDefault="0001762E" w:rsidP="0001762E">
      <w:r w:rsidRPr="0001762E">
        <w:rPr>
          <w:b/>
          <w:bCs/>
        </w:rPr>
        <w:t xml:space="preserve">MADDE </w:t>
      </w:r>
      <w:proofErr w:type="gramStart"/>
      <w:r w:rsidRPr="0001762E">
        <w:rPr>
          <w:b/>
          <w:bCs/>
        </w:rPr>
        <w:t>21 -</w:t>
      </w:r>
      <w:proofErr w:type="gramEnd"/>
      <w:r w:rsidRPr="0001762E">
        <w:t xml:space="preserve"> (1) Hariçte işleme izin belgesi/hariçte işleme izni kapsamında geçici olarak ihraç edilen eşyanın süre bitiminden sonra aynen geri getirilmesi halinde, gümrük mevzuatı çerçevesinde usulsüzlük cezası uygulanır.</w:t>
      </w:r>
    </w:p>
    <w:p w14:paraId="3A1AC27D" w14:textId="77777777" w:rsidR="0001762E" w:rsidRPr="0001762E" w:rsidRDefault="0001762E" w:rsidP="0001762E">
      <w:r w:rsidRPr="0001762E">
        <w:rPr>
          <w:b/>
          <w:bCs/>
        </w:rPr>
        <w:t>Denetim</w:t>
      </w:r>
    </w:p>
    <w:p w14:paraId="2FA40FED" w14:textId="77777777" w:rsidR="0001762E" w:rsidRPr="0001762E" w:rsidRDefault="0001762E" w:rsidP="0001762E">
      <w:r w:rsidRPr="0001762E">
        <w:rPr>
          <w:b/>
          <w:bCs/>
        </w:rPr>
        <w:t xml:space="preserve">MADDE </w:t>
      </w:r>
      <w:proofErr w:type="gramStart"/>
      <w:r w:rsidRPr="0001762E">
        <w:rPr>
          <w:b/>
          <w:bCs/>
        </w:rPr>
        <w:t>22 -</w:t>
      </w:r>
      <w:proofErr w:type="gramEnd"/>
      <w:r w:rsidRPr="0001762E">
        <w:t xml:space="preserve"> (1) Tüm kamu kurum ve kuruluşları ile bankalar, hariçte işleme izin belgesinin/hariçte işleme izninin ibrazı üzerine hariçte işleme tedbirlerini, hariçte işleme rejimi ve belgede/izinde belirtilen esas ve şartlara uygun olarak tatbik ederler. Bakanlık, bu Tebliğde belirtilen tedbirlerin uygulanmasına ilişkin her türlü denetimi ve düzenlemeyi yapabilir; ilgili firma, kamu kurum ve kuruluşları ile bankalardan bilgi ve belge isteyebilir ve gerekli önlemleri alabilir.</w:t>
      </w:r>
    </w:p>
    <w:p w14:paraId="4403BAC2" w14:textId="77777777" w:rsidR="0001762E" w:rsidRPr="0001762E" w:rsidRDefault="0001762E" w:rsidP="0001762E">
      <w:r w:rsidRPr="0001762E">
        <w:rPr>
          <w:b/>
          <w:bCs/>
        </w:rPr>
        <w:t>DÖRDÜNCÜ BÖLÜM</w:t>
      </w:r>
    </w:p>
    <w:p w14:paraId="5E207F23" w14:textId="77777777" w:rsidR="0001762E" w:rsidRPr="0001762E" w:rsidRDefault="0001762E" w:rsidP="0001762E">
      <w:r w:rsidRPr="0001762E">
        <w:rPr>
          <w:b/>
          <w:bCs/>
        </w:rPr>
        <w:t>Çeşitli Hükümler</w:t>
      </w:r>
    </w:p>
    <w:p w14:paraId="1FBA59AD" w14:textId="77777777" w:rsidR="0001762E" w:rsidRPr="0001762E" w:rsidRDefault="0001762E" w:rsidP="0001762E">
      <w:r w:rsidRPr="0001762E">
        <w:rPr>
          <w:b/>
          <w:bCs/>
        </w:rPr>
        <w:t>Uygulama</w:t>
      </w:r>
    </w:p>
    <w:p w14:paraId="4B0F1445" w14:textId="77777777" w:rsidR="0001762E" w:rsidRPr="0001762E" w:rsidRDefault="0001762E" w:rsidP="0001762E">
      <w:r w:rsidRPr="0001762E">
        <w:rPr>
          <w:b/>
          <w:bCs/>
        </w:rPr>
        <w:t xml:space="preserve">MADDE </w:t>
      </w:r>
      <w:proofErr w:type="gramStart"/>
      <w:r w:rsidRPr="0001762E">
        <w:rPr>
          <w:b/>
          <w:bCs/>
        </w:rPr>
        <w:t>23 -</w:t>
      </w:r>
      <w:proofErr w:type="gramEnd"/>
      <w:r w:rsidRPr="0001762E">
        <w:t xml:space="preserve"> (1) Bu Tebliğin yayımlandığı tarihten önceki Tebliğlere istinaden düzenlenen hariçte işleme izin belgeleri/hariçte işleme izinleri kendi mevzuatı hükümlerine tabidir. Henüz taahhüdü kapatılmamış olan belgelere/izinlere bu Tebliğin lehe olan hükümleri uygulanır.</w:t>
      </w:r>
    </w:p>
    <w:p w14:paraId="1C896D6A" w14:textId="77777777" w:rsidR="0001762E" w:rsidRPr="0001762E" w:rsidRDefault="0001762E" w:rsidP="0001762E">
      <w:bookmarkStart w:id="44" w:name="madde24"/>
      <w:bookmarkEnd w:id="44"/>
      <w:r w:rsidRPr="0001762E">
        <w:rPr>
          <w:b/>
          <w:bCs/>
        </w:rPr>
        <w:t>Yetki</w:t>
      </w:r>
    </w:p>
    <w:p w14:paraId="5F3746E2" w14:textId="77777777" w:rsidR="0001762E" w:rsidRPr="0001762E" w:rsidRDefault="0001762E" w:rsidP="0001762E">
      <w:r w:rsidRPr="0001762E">
        <w:rPr>
          <w:i/>
          <w:iCs/>
        </w:rPr>
        <w:t>Tasarruflu yazılar</w:t>
      </w:r>
      <w:r w:rsidRPr="0001762E">
        <w:rPr>
          <w:b/>
          <w:bCs/>
        </w:rPr>
        <w:t xml:space="preserve"> </w:t>
      </w:r>
      <w:hyperlink r:id="rId107" w:tgtFrame="_blank" w:history="1">
        <w:r w:rsidRPr="0001762E">
          <w:rPr>
            <w:rStyle w:val="Kpr"/>
            <w:b/>
            <w:bCs/>
          </w:rPr>
          <w:t>1</w:t>
        </w:r>
      </w:hyperlink>
      <w:r w:rsidRPr="0001762E">
        <w:rPr>
          <w:b/>
          <w:bCs/>
        </w:rPr>
        <w:t xml:space="preserve"> </w:t>
      </w:r>
      <w:hyperlink r:id="rId108" w:tgtFrame="_blank" w:history="1">
        <w:r w:rsidRPr="0001762E">
          <w:rPr>
            <w:rStyle w:val="Kpr"/>
            <w:b/>
            <w:bCs/>
          </w:rPr>
          <w:t>2</w:t>
        </w:r>
      </w:hyperlink>
    </w:p>
    <w:p w14:paraId="66A741F6" w14:textId="77777777" w:rsidR="0001762E" w:rsidRPr="0001762E" w:rsidRDefault="0001762E" w:rsidP="0001762E">
      <w:r w:rsidRPr="0001762E">
        <w:rPr>
          <w:b/>
          <w:bCs/>
        </w:rPr>
        <w:t>MADDE 24 -</w:t>
      </w:r>
      <w:r w:rsidRPr="0001762E">
        <w:rPr>
          <w:i/>
          <w:iCs/>
        </w:rPr>
        <w:t>(31.12.2019 tarihli, 30995 5.Mükerrer Sayılı R.G. İhracat 2019/10 ile değişik)</w:t>
      </w:r>
      <w:bookmarkStart w:id="45" w:name="_ftnref13"/>
      <w:r w:rsidRPr="0001762E">
        <w:rPr>
          <w:i/>
          <w:iCs/>
        </w:rPr>
        <w:fldChar w:fldCharType="begin"/>
      </w:r>
      <w:r w:rsidRPr="0001762E">
        <w:rPr>
          <w:i/>
          <w:iCs/>
        </w:rPr>
        <w:instrText>HYPERLINK "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\l "_ftn13" \o ""</w:instrText>
      </w:r>
      <w:r w:rsidRPr="0001762E">
        <w:rPr>
          <w:i/>
          <w:iCs/>
        </w:rPr>
      </w:r>
      <w:r w:rsidRPr="0001762E">
        <w:rPr>
          <w:i/>
          <w:iCs/>
        </w:rPr>
        <w:fldChar w:fldCharType="separate"/>
      </w:r>
      <w:r w:rsidRPr="0001762E">
        <w:rPr>
          <w:rStyle w:val="Kpr"/>
          <w:b/>
          <w:bCs/>
          <w:i/>
          <w:iCs/>
        </w:rPr>
        <w:t>[13]</w:t>
      </w:r>
      <w:r w:rsidRPr="0001762E">
        <w:fldChar w:fldCharType="end"/>
      </w:r>
      <w:bookmarkEnd w:id="45"/>
      <w:r w:rsidRPr="0001762E">
        <w:t> (1) Bakanlık bu Tebliğ hükümlerine istinaden, hariçte işleme rejimi ile ilgili usul ve esaslara ilişkin genelgeler çıkarmaya, izin ve talimat vermeye, özel ve zorunlu durumları inceleyip sonuçlandırmaya, uygulamada ortaya çıkacak ihtilafları idari yoldan çözümlemeye ve bilgisayar veri işleme tekniği yoluyla elektronik ortamda yapılan işlemlerde yaşanacak teknik düzeydeki aksaklıklar nedeniyle uygulamada yaşanabilecek sorunları gidermeye ve bu konuda gerekli düzenlemeleri yapıp talimat vermeye yetkilidir.</w:t>
      </w:r>
    </w:p>
    <w:p w14:paraId="399A6FDB" w14:textId="77777777" w:rsidR="0001762E" w:rsidRPr="0001762E" w:rsidRDefault="0001762E" w:rsidP="0001762E">
      <w:r w:rsidRPr="0001762E">
        <w:t>(2) Hariçte işleme izin belgelerinin düzenlenmesi, revizesi, kapatılması ve iptali ile ilgili görev ve yetkiler Bakanlıkça (İhracat Genel Müdürlüğü) kullanılabileceği gibi, gerek görülmesi halinde ilgili bölge müdürlüklerine kısmen ya da tamamen devredilebilir.</w:t>
      </w:r>
    </w:p>
    <w:p w14:paraId="74C1F734" w14:textId="77777777" w:rsidR="0001762E" w:rsidRPr="0001762E" w:rsidRDefault="0001762E" w:rsidP="0001762E">
      <w:r w:rsidRPr="0001762E">
        <w:t>(3) Hariçte işleme izinlerinin bilgisayar veri işleme tekniği yoluyla elektronik ortamda yapılması hususunda uygulama usul ve esaslarını belirlemeye ve bu konuda gerekli düzenlemeleri yapıp talimat vermeye Bakanlık (İhracat Genel Müdürlüğü) yetkilidir.</w:t>
      </w:r>
    </w:p>
    <w:p w14:paraId="6A651B3E" w14:textId="77777777" w:rsidR="0001762E" w:rsidRPr="0001762E" w:rsidRDefault="0001762E" w:rsidP="0001762E">
      <w:r w:rsidRPr="0001762E">
        <w:rPr>
          <w:b/>
          <w:bCs/>
        </w:rPr>
        <w:t>Gümrük Genel Tebliği (Hariçte İşleme-Geçici İhracat) (Seri No: 1)</w:t>
      </w:r>
    </w:p>
    <w:p w14:paraId="43D3124F" w14:textId="77777777" w:rsidR="0001762E" w:rsidRPr="0001762E" w:rsidRDefault="0001762E" w:rsidP="0001762E">
      <w:r w:rsidRPr="0001762E">
        <w:rPr>
          <w:i/>
          <w:iCs/>
        </w:rPr>
        <w:t xml:space="preserve">Gümrük Müsteşarlığından: 30.05.2009 tarih ve </w:t>
      </w:r>
      <w:hyperlink r:id="rId109" w:tgtFrame="_blank" w:history="1">
        <w:r w:rsidRPr="0001762E">
          <w:rPr>
            <w:rStyle w:val="Kpr"/>
            <w:i/>
            <w:iCs/>
          </w:rPr>
          <w:t>27243</w:t>
        </w:r>
      </w:hyperlink>
      <w:r w:rsidRPr="0001762E">
        <w:rPr>
          <w:i/>
          <w:iCs/>
        </w:rPr>
        <w:t xml:space="preserve"> sayılı R.G.</w:t>
      </w:r>
    </w:p>
    <w:p w14:paraId="1372330C" w14:textId="77777777" w:rsidR="0001762E" w:rsidRPr="0001762E" w:rsidRDefault="0001762E" w:rsidP="0001762E">
      <w:r w:rsidRPr="0001762E">
        <w:rPr>
          <w:i/>
          <w:iCs/>
        </w:rPr>
        <w:t> </w:t>
      </w:r>
    </w:p>
    <w:p w14:paraId="1F1D1EBD" w14:textId="77777777" w:rsidR="0001762E" w:rsidRPr="0001762E" w:rsidRDefault="0001762E" w:rsidP="0001762E">
      <w:r w:rsidRPr="0001762E">
        <w:rPr>
          <w:i/>
          <w:iCs/>
        </w:rPr>
        <w:t>Genelgeler</w:t>
      </w:r>
      <w:r w:rsidRPr="0001762E">
        <w:rPr>
          <w:b/>
          <w:bCs/>
        </w:rPr>
        <w:t xml:space="preserve"> </w:t>
      </w:r>
      <w:hyperlink r:id="rId110" w:tgtFrame="_blank" w:history="1">
        <w:r w:rsidRPr="0001762E">
          <w:rPr>
            <w:rStyle w:val="Kpr"/>
            <w:b/>
            <w:bCs/>
          </w:rPr>
          <w:t>1</w:t>
        </w:r>
      </w:hyperlink>
      <w:r w:rsidRPr="0001762E">
        <w:rPr>
          <w:b/>
          <w:bCs/>
        </w:rPr>
        <w:t xml:space="preserve"> </w:t>
      </w:r>
      <w:hyperlink r:id="rId111" w:tgtFrame="_blank" w:history="1">
        <w:r w:rsidRPr="0001762E">
          <w:rPr>
            <w:rStyle w:val="Kpr"/>
            <w:b/>
            <w:bCs/>
          </w:rPr>
          <w:t>2</w:t>
        </w:r>
      </w:hyperlink>
      <w:r w:rsidRPr="0001762E">
        <w:rPr>
          <w:b/>
          <w:bCs/>
        </w:rPr>
        <w:t xml:space="preserve"> </w:t>
      </w:r>
      <w:hyperlink r:id="rId112" w:tgtFrame="_blank" w:history="1">
        <w:r w:rsidRPr="0001762E">
          <w:rPr>
            <w:rStyle w:val="Kpr"/>
            <w:b/>
            <w:bCs/>
          </w:rPr>
          <w:t>3</w:t>
        </w:r>
      </w:hyperlink>
    </w:p>
    <w:p w14:paraId="3B310829" w14:textId="77777777" w:rsidR="0001762E" w:rsidRPr="0001762E" w:rsidRDefault="0001762E" w:rsidP="0001762E">
      <w:r w:rsidRPr="0001762E">
        <w:rPr>
          <w:i/>
          <w:iCs/>
        </w:rPr>
        <w:lastRenderedPageBreak/>
        <w:t>Tasarruflu Yazılar</w:t>
      </w:r>
      <w:r w:rsidRPr="0001762E">
        <w:rPr>
          <w:b/>
          <w:bCs/>
        </w:rPr>
        <w:t xml:space="preserve"> </w:t>
      </w:r>
      <w:hyperlink r:id="rId113" w:tgtFrame="_blank" w:history="1">
        <w:r w:rsidRPr="0001762E">
          <w:rPr>
            <w:rStyle w:val="Kpr"/>
            <w:b/>
            <w:bCs/>
          </w:rPr>
          <w:t>1</w:t>
        </w:r>
      </w:hyperlink>
      <w:r w:rsidRPr="0001762E">
        <w:rPr>
          <w:b/>
          <w:bCs/>
        </w:rPr>
        <w:t xml:space="preserve"> </w:t>
      </w:r>
      <w:hyperlink r:id="rId114" w:tgtFrame="_blank" w:history="1">
        <w:r w:rsidRPr="0001762E">
          <w:rPr>
            <w:rStyle w:val="Kpr"/>
            <w:b/>
            <w:bCs/>
          </w:rPr>
          <w:t>2</w:t>
        </w:r>
      </w:hyperlink>
      <w:r w:rsidRPr="0001762E">
        <w:rPr>
          <w:b/>
          <w:bCs/>
        </w:rPr>
        <w:t xml:space="preserve"> </w:t>
      </w:r>
      <w:hyperlink r:id="rId115" w:tgtFrame="_blank" w:history="1">
        <w:r w:rsidRPr="0001762E">
          <w:rPr>
            <w:rStyle w:val="Kpr"/>
            <w:b/>
            <w:bCs/>
          </w:rPr>
          <w:t>3</w:t>
        </w:r>
      </w:hyperlink>
      <w:r w:rsidRPr="0001762E">
        <w:rPr>
          <w:b/>
          <w:bCs/>
        </w:rPr>
        <w:t xml:space="preserve"> </w:t>
      </w:r>
      <w:hyperlink r:id="rId116" w:tgtFrame="_blank" w:history="1">
        <w:r w:rsidRPr="0001762E">
          <w:rPr>
            <w:rStyle w:val="Kpr"/>
            <w:b/>
            <w:bCs/>
          </w:rPr>
          <w:t>4</w:t>
        </w:r>
      </w:hyperlink>
      <w:r w:rsidRPr="0001762E">
        <w:rPr>
          <w:b/>
          <w:bCs/>
        </w:rPr>
        <w:t xml:space="preserve"> </w:t>
      </w:r>
      <w:hyperlink r:id="rId117" w:tgtFrame="_blank" w:history="1">
        <w:r w:rsidRPr="0001762E">
          <w:rPr>
            <w:rStyle w:val="Kpr"/>
            <w:b/>
            <w:bCs/>
          </w:rPr>
          <w:t>5</w:t>
        </w:r>
      </w:hyperlink>
      <w:r w:rsidRPr="0001762E">
        <w:rPr>
          <w:b/>
          <w:bCs/>
        </w:rPr>
        <w:t xml:space="preserve"> </w:t>
      </w:r>
      <w:hyperlink r:id="rId118" w:tgtFrame="_blank" w:history="1">
        <w:r w:rsidRPr="0001762E">
          <w:rPr>
            <w:rStyle w:val="Kpr"/>
            <w:b/>
            <w:bCs/>
          </w:rPr>
          <w:t>6</w:t>
        </w:r>
      </w:hyperlink>
      <w:r w:rsidRPr="0001762E">
        <w:rPr>
          <w:b/>
          <w:bCs/>
        </w:rPr>
        <w:t xml:space="preserve"> </w:t>
      </w:r>
      <w:hyperlink r:id="rId119" w:tgtFrame="_blank" w:history="1">
        <w:r w:rsidRPr="0001762E">
          <w:rPr>
            <w:rStyle w:val="Kpr"/>
            <w:b/>
            <w:bCs/>
          </w:rPr>
          <w:t>7</w:t>
        </w:r>
      </w:hyperlink>
    </w:p>
    <w:p w14:paraId="6312DC04" w14:textId="77777777" w:rsidR="0001762E" w:rsidRPr="0001762E" w:rsidRDefault="0001762E" w:rsidP="0001762E">
      <w:r w:rsidRPr="0001762E">
        <w:t> </w:t>
      </w:r>
    </w:p>
    <w:p w14:paraId="658F7E76" w14:textId="77777777" w:rsidR="0001762E" w:rsidRPr="0001762E" w:rsidRDefault="0001762E" w:rsidP="0001762E">
      <w:r w:rsidRPr="0001762E">
        <w:t xml:space="preserve">Tamir amaçlı hariçte işleme </w:t>
      </w:r>
      <w:hyperlink r:id="rId120" w:anchor="madde03" w:history="1">
        <w:r w:rsidRPr="0001762E">
          <w:rPr>
            <w:rStyle w:val="Kpr"/>
          </w:rPr>
          <w:t>MADDE 3</w:t>
        </w:r>
      </w:hyperlink>
    </w:p>
    <w:p w14:paraId="4CF35C1E" w14:textId="77777777" w:rsidR="0001762E" w:rsidRPr="0001762E" w:rsidRDefault="0001762E" w:rsidP="0001762E">
      <w:r w:rsidRPr="0001762E">
        <w:t xml:space="preserve">Standart değişim sistemine dayalı hariçte işleme </w:t>
      </w:r>
      <w:hyperlink r:id="rId121" w:anchor="madde04" w:history="1">
        <w:r w:rsidRPr="0001762E">
          <w:rPr>
            <w:rStyle w:val="Kpr"/>
          </w:rPr>
          <w:t>MADDE 4</w:t>
        </w:r>
      </w:hyperlink>
    </w:p>
    <w:p w14:paraId="2F21D047" w14:textId="77777777" w:rsidR="0001762E" w:rsidRPr="0001762E" w:rsidRDefault="0001762E" w:rsidP="0001762E">
      <w:r w:rsidRPr="0001762E">
        <w:t xml:space="preserve">Sinema-televizyon filmleri ve ses bantları </w:t>
      </w:r>
      <w:hyperlink r:id="rId122" w:anchor="madde05" w:history="1">
        <w:r w:rsidRPr="0001762E">
          <w:rPr>
            <w:rStyle w:val="Kpr"/>
          </w:rPr>
          <w:t>MADDE 5</w:t>
        </w:r>
      </w:hyperlink>
    </w:p>
    <w:p w14:paraId="3F40046B" w14:textId="77777777" w:rsidR="0001762E" w:rsidRPr="0001762E" w:rsidRDefault="0001762E" w:rsidP="0001762E">
      <w:r w:rsidRPr="0001762E">
        <w:t xml:space="preserve">Türkiye Gümrük Bölgesinden geçici olarak çıkarılacak taşıtlara uygulanacak işlemler </w:t>
      </w:r>
      <w:hyperlink r:id="rId123" w:anchor="madde06" w:history="1">
        <w:r w:rsidRPr="0001762E">
          <w:rPr>
            <w:rStyle w:val="Kpr"/>
          </w:rPr>
          <w:t>MADDE 6</w:t>
        </w:r>
      </w:hyperlink>
    </w:p>
    <w:p w14:paraId="15F6416F" w14:textId="77777777" w:rsidR="0001762E" w:rsidRPr="0001762E" w:rsidRDefault="0001762E" w:rsidP="0001762E">
      <w:r w:rsidRPr="0001762E">
        <w:t xml:space="preserve">Geçici olarak çıkarılacak ticari nitelikte olmayan eşya </w:t>
      </w:r>
      <w:hyperlink r:id="rId124" w:anchor="madde07" w:history="1">
        <w:r w:rsidRPr="0001762E">
          <w:rPr>
            <w:rStyle w:val="Kpr"/>
          </w:rPr>
          <w:t>MADDE 7</w:t>
        </w:r>
      </w:hyperlink>
    </w:p>
    <w:p w14:paraId="2338FA85" w14:textId="77777777" w:rsidR="0001762E" w:rsidRPr="0001762E" w:rsidRDefault="0001762E" w:rsidP="0001762E">
      <w:r w:rsidRPr="0001762E">
        <w:t xml:space="preserve">Yurtdışı müteahhitlik hizmetleri kapsamında geçici ihracı yapılacak ticari eşya </w:t>
      </w:r>
      <w:hyperlink r:id="rId125" w:anchor="madde08" w:history="1">
        <w:r w:rsidRPr="0001762E">
          <w:rPr>
            <w:rStyle w:val="Kpr"/>
          </w:rPr>
          <w:t>MADDE 8</w:t>
        </w:r>
      </w:hyperlink>
    </w:p>
    <w:p w14:paraId="5BEF86D3" w14:textId="77777777" w:rsidR="0001762E" w:rsidRPr="0001762E" w:rsidRDefault="0001762E" w:rsidP="0001762E">
      <w:r w:rsidRPr="0001762E">
        <w:t xml:space="preserve">Ticari kiralama kapsamında geçici ihracı yapılacak eşya </w:t>
      </w:r>
      <w:hyperlink r:id="rId126" w:anchor="madde09" w:history="1">
        <w:r w:rsidRPr="0001762E">
          <w:rPr>
            <w:rStyle w:val="Kpr"/>
          </w:rPr>
          <w:t>MADDE 9</w:t>
        </w:r>
      </w:hyperlink>
    </w:p>
    <w:p w14:paraId="0F142393" w14:textId="77777777" w:rsidR="0001762E" w:rsidRPr="0001762E" w:rsidRDefault="0001762E" w:rsidP="0001762E">
      <w:r w:rsidRPr="0001762E">
        <w:t xml:space="preserve">Finansal kiralama kapsamında geçici ihracı yapılacak eşya </w:t>
      </w:r>
      <w:hyperlink r:id="rId127" w:anchor="madde10" w:history="1">
        <w:r w:rsidRPr="0001762E">
          <w:rPr>
            <w:rStyle w:val="Kpr"/>
          </w:rPr>
          <w:t>MADDE 10</w:t>
        </w:r>
      </w:hyperlink>
    </w:p>
    <w:p w14:paraId="12A5667E" w14:textId="77777777" w:rsidR="0001762E" w:rsidRPr="0001762E" w:rsidRDefault="0001762E" w:rsidP="0001762E">
      <w:r w:rsidRPr="0001762E">
        <w:t xml:space="preserve">Sergi ve fuar eşyası </w:t>
      </w:r>
      <w:hyperlink r:id="rId128" w:anchor="madde11" w:history="1">
        <w:r w:rsidRPr="0001762E">
          <w:rPr>
            <w:rStyle w:val="Kpr"/>
          </w:rPr>
          <w:t>MADDE 11</w:t>
        </w:r>
      </w:hyperlink>
    </w:p>
    <w:p w14:paraId="6E59AA11" w14:textId="77777777" w:rsidR="0001762E" w:rsidRPr="0001762E" w:rsidRDefault="0001762E" w:rsidP="0001762E">
      <w:r w:rsidRPr="0001762E">
        <w:t xml:space="preserve">INF-2 Bilgi Formu </w:t>
      </w:r>
      <w:hyperlink r:id="rId129" w:anchor="madde13" w:history="1">
        <w:r w:rsidRPr="0001762E">
          <w:rPr>
            <w:rStyle w:val="Kpr"/>
          </w:rPr>
          <w:t>MADDE 13</w:t>
        </w:r>
      </w:hyperlink>
    </w:p>
    <w:p w14:paraId="00DE3428" w14:textId="77777777" w:rsidR="0001762E" w:rsidRPr="0001762E" w:rsidRDefault="0001762E" w:rsidP="0001762E">
      <w:r w:rsidRPr="0001762E">
        <w:t xml:space="preserve">Tütün ve tütün mamullerinin hariçte işleme izin belgesi kapsamında geçici ihracı </w:t>
      </w:r>
      <w:hyperlink r:id="rId130" w:anchor="madde14" w:history="1">
        <w:r w:rsidRPr="0001762E">
          <w:rPr>
            <w:rStyle w:val="Kpr"/>
          </w:rPr>
          <w:t>MADDE 14</w:t>
        </w:r>
      </w:hyperlink>
    </w:p>
    <w:p w14:paraId="67839E3F" w14:textId="77777777" w:rsidR="0001762E" w:rsidRPr="0001762E" w:rsidRDefault="0001762E" w:rsidP="0001762E">
      <w:r w:rsidRPr="0001762E">
        <w:t xml:space="preserve">Radyoaktif maddeler ve bunların kullanıldığı cihazların geçici ihracı ve yeniden ithali </w:t>
      </w:r>
      <w:hyperlink r:id="rId131" w:anchor="madde15" w:history="1">
        <w:r w:rsidRPr="0001762E">
          <w:rPr>
            <w:rStyle w:val="Kpr"/>
          </w:rPr>
          <w:t>MADDE 15</w:t>
        </w:r>
      </w:hyperlink>
    </w:p>
    <w:p w14:paraId="3F5ACE2D" w14:textId="77777777" w:rsidR="0001762E" w:rsidRPr="0001762E" w:rsidRDefault="0001762E" w:rsidP="0001762E">
      <w:r w:rsidRPr="0001762E">
        <w:t xml:space="preserve">Ticari miktar ve mahiyet arz etmeyen eşya </w:t>
      </w:r>
      <w:hyperlink r:id="rId132" w:anchor="madde16" w:history="1">
        <w:r w:rsidRPr="0001762E">
          <w:rPr>
            <w:rStyle w:val="Kpr"/>
          </w:rPr>
          <w:t>MADDE 16</w:t>
        </w:r>
      </w:hyperlink>
    </w:p>
    <w:p w14:paraId="19A459E2" w14:textId="77777777" w:rsidR="0001762E" w:rsidRPr="0001762E" w:rsidRDefault="0001762E" w:rsidP="0001762E">
      <w:r w:rsidRPr="0001762E">
        <w:t xml:space="preserve">Süre uzatımı </w:t>
      </w:r>
      <w:hyperlink r:id="rId133" w:anchor="madde17" w:history="1">
        <w:r w:rsidRPr="0001762E">
          <w:rPr>
            <w:rStyle w:val="Kpr"/>
          </w:rPr>
          <w:t>MADDE 17</w:t>
        </w:r>
      </w:hyperlink>
    </w:p>
    <w:p w14:paraId="5118FC28" w14:textId="77777777" w:rsidR="0001762E" w:rsidRPr="0001762E" w:rsidRDefault="0001762E" w:rsidP="0001762E">
      <w:r w:rsidRPr="0001762E">
        <w:rPr>
          <w:i/>
          <w:iCs/>
        </w:rPr>
        <w:t> </w:t>
      </w:r>
    </w:p>
    <w:p w14:paraId="468E6831" w14:textId="77777777" w:rsidR="0001762E" w:rsidRPr="0001762E" w:rsidRDefault="0001762E" w:rsidP="0001762E">
      <w:r w:rsidRPr="0001762E">
        <w:rPr>
          <w:b/>
          <w:bCs/>
        </w:rPr>
        <w:t>Amaç</w:t>
      </w:r>
    </w:p>
    <w:p w14:paraId="603FFB96" w14:textId="77777777" w:rsidR="0001762E" w:rsidRPr="0001762E" w:rsidRDefault="0001762E" w:rsidP="0001762E">
      <w:r w:rsidRPr="0001762E">
        <w:rPr>
          <w:b/>
          <w:bCs/>
        </w:rPr>
        <w:t xml:space="preserve">MADDE </w:t>
      </w:r>
      <w:proofErr w:type="gramStart"/>
      <w:r w:rsidRPr="0001762E">
        <w:rPr>
          <w:b/>
          <w:bCs/>
        </w:rPr>
        <w:t>1 -</w:t>
      </w:r>
      <w:proofErr w:type="gramEnd"/>
      <w:r w:rsidRPr="0001762E">
        <w:t xml:space="preserve"> (1) Bu Tebliğin amacı, geçici olarak ihracı yapılacak eşyaya uygulanacak gümrük işlemlerine ve uygulamaya açıklık getirmektir.</w:t>
      </w:r>
    </w:p>
    <w:p w14:paraId="11A396E4" w14:textId="77777777" w:rsidR="0001762E" w:rsidRPr="0001762E" w:rsidRDefault="0001762E" w:rsidP="0001762E">
      <w:r w:rsidRPr="0001762E">
        <w:rPr>
          <w:b/>
          <w:bCs/>
        </w:rPr>
        <w:t>Dayanak</w:t>
      </w:r>
    </w:p>
    <w:p w14:paraId="4BE063CC" w14:textId="77777777" w:rsidR="0001762E" w:rsidRPr="0001762E" w:rsidRDefault="0001762E" w:rsidP="0001762E">
      <w:r w:rsidRPr="0001762E">
        <w:rPr>
          <w:b/>
          <w:bCs/>
        </w:rPr>
        <w:t>MADDE 2 -</w:t>
      </w:r>
      <w:r w:rsidRPr="0001762E">
        <w:t xml:space="preserve"> (1) Bu Tebliğ, 27/10/1999 tarihli ve 4458 sayılı Gümrük Kanununun </w:t>
      </w:r>
      <w:hyperlink r:id="rId134" w:anchor="madde135den149haricteislemerejimi" w:tgtFrame="_blank" w:history="1">
        <w:r w:rsidRPr="0001762E">
          <w:rPr>
            <w:rStyle w:val="Kpr"/>
          </w:rPr>
          <w:t>135 ila 149</w:t>
        </w:r>
      </w:hyperlink>
      <w:r w:rsidRPr="0001762E">
        <w:t xml:space="preserve"> uncu maddeleri ve </w:t>
      </w:r>
      <w:hyperlink r:id="rId135" w:anchor="madde168x169x170gerigelenesya" w:tgtFrame="_blank" w:history="1">
        <w:r w:rsidRPr="0001762E">
          <w:rPr>
            <w:rStyle w:val="Kpr"/>
          </w:rPr>
          <w:t>168 ila 170</w:t>
        </w:r>
      </w:hyperlink>
      <w:r w:rsidRPr="0001762E">
        <w:t xml:space="preserve"> inci maddeleri 7/10/2009 tarihli ve 27369 sayılı Resmî </w:t>
      </w:r>
      <w:proofErr w:type="spellStart"/>
      <w:r w:rsidRPr="0001762E">
        <w:t>Gazete'de</w:t>
      </w:r>
      <w:proofErr w:type="spellEnd"/>
      <w:r w:rsidRPr="0001762E">
        <w:t xml:space="preserve"> yayımlanan 29/9/2009 tarihli ve 2009/15481 sayılı Bakanlar Kurulu </w:t>
      </w:r>
      <w:hyperlink r:id="rId136" w:tgtFrame="_blank" w:history="1">
        <w:r w:rsidRPr="0001762E">
          <w:rPr>
            <w:rStyle w:val="Kpr"/>
          </w:rPr>
          <w:t>Kararı</w:t>
        </w:r>
      </w:hyperlink>
      <w:r w:rsidRPr="0001762E">
        <w:t xml:space="preserve"> ekinde yer alan 4458 sayılı Gümrük Kanununun Bazı Maddelerinin Uygulanması Hakkında Karar ve 7/10/2009 tarihli ve 27369 mükerrer sayılı Resmî </w:t>
      </w:r>
      <w:proofErr w:type="spellStart"/>
      <w:r w:rsidRPr="0001762E">
        <w:t>Gazete'de</w:t>
      </w:r>
      <w:proofErr w:type="spellEnd"/>
      <w:r w:rsidRPr="0001762E">
        <w:t xml:space="preserve"> yayımlanan Gümrük Yönetmeliğinin </w:t>
      </w:r>
      <w:hyperlink r:id="rId137" w:anchor="m395" w:tgtFrame="_blank" w:history="1">
        <w:r w:rsidRPr="0001762E">
          <w:rPr>
            <w:rStyle w:val="Kpr"/>
          </w:rPr>
          <w:t>395 ila 414</w:t>
        </w:r>
      </w:hyperlink>
      <w:r w:rsidRPr="0001762E">
        <w:t xml:space="preserve"> üncü ve </w:t>
      </w:r>
      <w:hyperlink r:id="rId138" w:anchor="m444" w:tgtFrame="_blank" w:history="1">
        <w:r w:rsidRPr="0001762E">
          <w:rPr>
            <w:rStyle w:val="Kpr"/>
          </w:rPr>
          <w:t>444 ila 453</w:t>
        </w:r>
      </w:hyperlink>
      <w:r w:rsidRPr="0001762E">
        <w:t xml:space="preserve"> üncü maddeleri hükümlerine istinaden hazırlanmıştır.</w:t>
      </w:r>
      <w:r w:rsidRPr="0001762E">
        <w:rPr>
          <w:i/>
          <w:iCs/>
        </w:rPr>
        <w:t xml:space="preserve"> (17.08.2012 tarih ve </w:t>
      </w:r>
      <w:hyperlink r:id="rId139" w:tgtFrame="_blank" w:history="1">
        <w:r w:rsidRPr="0001762E">
          <w:rPr>
            <w:rStyle w:val="Kpr"/>
            <w:i/>
            <w:iCs/>
          </w:rPr>
          <w:t>28387</w:t>
        </w:r>
      </w:hyperlink>
      <w:r w:rsidRPr="0001762E">
        <w:rPr>
          <w:i/>
          <w:iCs/>
        </w:rPr>
        <w:t xml:space="preserve"> sayılı R.G. - GGT Seri No 2 ile değişik)</w:t>
      </w:r>
      <w:hyperlink r:id="rId140" w:anchor="_ftn1" w:history="1">
        <w:r w:rsidRPr="0001762E">
          <w:rPr>
            <w:rStyle w:val="Kpr"/>
          </w:rPr>
          <w:t>[1]</w:t>
        </w:r>
      </w:hyperlink>
    </w:p>
    <w:p w14:paraId="7A616112" w14:textId="77777777" w:rsidR="0001762E" w:rsidRPr="0001762E" w:rsidRDefault="0001762E" w:rsidP="0001762E">
      <w:bookmarkStart w:id="46" w:name="madde03"/>
      <w:bookmarkEnd w:id="46"/>
      <w:r w:rsidRPr="0001762E">
        <w:rPr>
          <w:b/>
          <w:bCs/>
        </w:rPr>
        <w:t>Tamir amaçlı hariçte işleme</w:t>
      </w:r>
    </w:p>
    <w:p w14:paraId="04D5F930" w14:textId="77777777" w:rsidR="0001762E" w:rsidRPr="0001762E" w:rsidRDefault="0001762E" w:rsidP="0001762E">
      <w:r w:rsidRPr="0001762E">
        <w:rPr>
          <w:i/>
          <w:iCs/>
        </w:rPr>
        <w:t>Genelgeler</w:t>
      </w:r>
      <w:r w:rsidRPr="0001762E">
        <w:rPr>
          <w:b/>
          <w:bCs/>
        </w:rPr>
        <w:t xml:space="preserve"> </w:t>
      </w:r>
      <w:hyperlink r:id="rId141" w:tgtFrame="_blank" w:history="1">
        <w:r w:rsidRPr="0001762E">
          <w:rPr>
            <w:rStyle w:val="Kpr"/>
            <w:b/>
            <w:bCs/>
          </w:rPr>
          <w:t>1</w:t>
        </w:r>
      </w:hyperlink>
      <w:r w:rsidRPr="0001762E">
        <w:rPr>
          <w:b/>
          <w:bCs/>
        </w:rPr>
        <w:t xml:space="preserve"> </w:t>
      </w:r>
      <w:r w:rsidRPr="0001762E">
        <w:rPr>
          <w:i/>
          <w:iCs/>
        </w:rPr>
        <w:t>Tasarruflu Yazılar</w:t>
      </w:r>
      <w:r w:rsidRPr="0001762E">
        <w:rPr>
          <w:b/>
          <w:bCs/>
        </w:rPr>
        <w:t xml:space="preserve"> </w:t>
      </w:r>
      <w:hyperlink r:id="rId142" w:tgtFrame="_blank" w:history="1">
        <w:r w:rsidRPr="0001762E">
          <w:rPr>
            <w:rStyle w:val="Kpr"/>
            <w:b/>
            <w:bCs/>
          </w:rPr>
          <w:t>1</w:t>
        </w:r>
      </w:hyperlink>
    </w:p>
    <w:p w14:paraId="1FC54D7A" w14:textId="77777777" w:rsidR="0001762E" w:rsidRPr="0001762E" w:rsidRDefault="0001762E" w:rsidP="0001762E">
      <w:r w:rsidRPr="0001762E">
        <w:rPr>
          <w:b/>
          <w:bCs/>
        </w:rPr>
        <w:t xml:space="preserve">MADDE </w:t>
      </w:r>
      <w:proofErr w:type="gramStart"/>
      <w:r w:rsidRPr="0001762E">
        <w:rPr>
          <w:b/>
          <w:bCs/>
        </w:rPr>
        <w:t>3 -</w:t>
      </w:r>
      <w:proofErr w:type="gramEnd"/>
      <w:r w:rsidRPr="0001762E">
        <w:t xml:space="preserve"> (1) </w:t>
      </w:r>
      <w:proofErr w:type="gramStart"/>
      <w:r w:rsidRPr="0001762E">
        <w:t>Gümrük Kanununun</w:t>
      </w:r>
      <w:proofErr w:type="gramEnd"/>
      <w:r w:rsidRPr="0001762E">
        <w:t xml:space="preserve"> 142, 143 ve </w:t>
      </w:r>
      <w:hyperlink r:id="rId143" w:anchor="madde144standartdegisimsisdayaliharislem" w:tgtFrame="_blank" w:history="1">
        <w:proofErr w:type="gramStart"/>
        <w:r w:rsidRPr="0001762E">
          <w:rPr>
            <w:rStyle w:val="Kpr"/>
          </w:rPr>
          <w:t>144 üncü</w:t>
        </w:r>
        <w:proofErr w:type="gramEnd"/>
      </w:hyperlink>
      <w:r w:rsidRPr="0001762E">
        <w:t xml:space="preserve"> maddeleri kapsamında, Türkiye Gümrük Bölgesi dışında tamir ettirilmek istenen eşyaya ilişkin hariçte işleme izni, ilgili gümrük idaresi tarafından verilir. Gümrük idaresi tarafından onaylanan beyanname hariçte işleme izni hükmündedir. Ayrıca izin belgesi düzenlenmez. Gümrük idaresince eşyanın ihracat rejimi hükümlerine göre işlemleri yapılarak beyannamenin 44 numaralı kutusuna; işleme faaliyetinin mahiyeti, eşyanın marka, seri </w:t>
      </w:r>
      <w:r w:rsidRPr="0001762E">
        <w:lastRenderedPageBreak/>
        <w:t xml:space="preserve">numarası, model yılı gibi ayırt edici özellikleri ile özel işaretleri kaydedilmek suretiyle, eşyanın ayniyet tespiti Gümrük Yönetmeliğinin </w:t>
      </w:r>
      <w:hyperlink r:id="rId144" w:anchor="m398" w:tgtFrame="_blank" w:history="1">
        <w:r w:rsidRPr="0001762E">
          <w:rPr>
            <w:rStyle w:val="Kpr"/>
          </w:rPr>
          <w:t>398 inci</w:t>
        </w:r>
      </w:hyperlink>
      <w:r w:rsidRPr="0001762E">
        <w:t xml:space="preserve"> maddesi çerçevesinde yapılır.</w:t>
      </w:r>
      <w:r w:rsidRPr="0001762E">
        <w:rPr>
          <w:i/>
          <w:iCs/>
        </w:rPr>
        <w:t xml:space="preserve"> (17.08.2012 tarih ve 28387 sayılı </w:t>
      </w:r>
      <w:proofErr w:type="gramStart"/>
      <w:r w:rsidRPr="0001762E">
        <w:rPr>
          <w:i/>
          <w:iCs/>
        </w:rPr>
        <w:t>R.G. -</w:t>
      </w:r>
      <w:proofErr w:type="gramEnd"/>
      <w:r w:rsidRPr="0001762E">
        <w:rPr>
          <w:i/>
          <w:iCs/>
        </w:rPr>
        <w:t xml:space="preserve"> GGT Seri No 2 ile değişik)</w:t>
      </w:r>
      <w:hyperlink r:id="rId145" w:anchor="_ftn2" w:history="1">
        <w:r w:rsidRPr="0001762E">
          <w:rPr>
            <w:rStyle w:val="Kpr"/>
            <w:b/>
            <w:bCs/>
            <w:i/>
            <w:iCs/>
          </w:rPr>
          <w:t>[2]</w:t>
        </w:r>
      </w:hyperlink>
    </w:p>
    <w:p w14:paraId="6F3A0D25" w14:textId="77777777" w:rsidR="0001762E" w:rsidRPr="0001762E" w:rsidRDefault="0001762E" w:rsidP="0001762E">
      <w:r w:rsidRPr="0001762E">
        <w:t xml:space="preserve">(2) Tamir amaçlı hariçte işleme izninin verilebilmesi için, eşyanın tamir edilebilir durumda olduğunun gümrük idarelerince tespiti gerekir. Gümrük idaresince, eşyanın tamir edilebilir olduğunun tespit edilememesi halinde, söz konusu eşyanın bakım ve onarımı ile sorumlu yetkili servisinden alınacak teknik rapor veya sanayi odası veya ticaret ve sanayi odasından alınacak belgenin gümrük idaresine ibraz edilmesi gerekir. Ancak kamu kurum ve kuruluşları, belediyeler, sermayesinin tamamı devlete ait olan kamu iktisadi teşebbüsleri ile sivil </w:t>
      </w:r>
      <w:hyperlink r:id="rId146" w:tgtFrame="_blank" w:history="1">
        <w:r w:rsidRPr="0001762E">
          <w:rPr>
            <w:rStyle w:val="Kpr"/>
          </w:rPr>
          <w:t>havacılık</w:t>
        </w:r>
      </w:hyperlink>
      <w:r w:rsidRPr="0001762E">
        <w:t xml:space="preserve"> ve savunma sanayi sektöründe üretim ve montaj gibi teknik alanda faaliyet gösteren kuruluşlara ait araç, gereç ve teçhizata ilişkin bu kuruluşların konuyla ilgili rapor düzenlemeye yetkili teknik personeli tarafından hazırlanan raporlar hariçte işleme izninin verilmesi için yeterlidir.</w:t>
      </w:r>
      <w:r w:rsidRPr="0001762E">
        <w:rPr>
          <w:i/>
          <w:iCs/>
        </w:rPr>
        <w:t xml:space="preserve"> (17.08.2012 tarih ve 28387 sayılı </w:t>
      </w:r>
      <w:proofErr w:type="gramStart"/>
      <w:r w:rsidRPr="0001762E">
        <w:rPr>
          <w:i/>
          <w:iCs/>
        </w:rPr>
        <w:t>R.G. -</w:t>
      </w:r>
      <w:proofErr w:type="gramEnd"/>
      <w:r w:rsidRPr="0001762E">
        <w:rPr>
          <w:i/>
          <w:iCs/>
        </w:rPr>
        <w:t xml:space="preserve"> GGT Seri No 2 ile değişik)</w:t>
      </w:r>
      <w:hyperlink r:id="rId147" w:anchor="_ftn3" w:history="1">
        <w:r w:rsidRPr="0001762E">
          <w:rPr>
            <w:rStyle w:val="Kpr"/>
            <w:b/>
            <w:bCs/>
            <w:i/>
            <w:iCs/>
          </w:rPr>
          <w:t>[3]</w:t>
        </w:r>
      </w:hyperlink>
    </w:p>
    <w:p w14:paraId="21173DC1" w14:textId="77777777" w:rsidR="0001762E" w:rsidRPr="0001762E" w:rsidRDefault="0001762E" w:rsidP="0001762E">
      <w:r w:rsidRPr="0001762E">
        <w:t xml:space="preserve">(3) </w:t>
      </w:r>
      <w:proofErr w:type="gramStart"/>
      <w:r w:rsidRPr="0001762E">
        <w:t>Gümrük Kanununun</w:t>
      </w:r>
      <w:proofErr w:type="gramEnd"/>
      <w:r w:rsidRPr="0001762E">
        <w:t xml:space="preserve"> </w:t>
      </w:r>
      <w:hyperlink r:id="rId148" w:anchor="madde142" w:tgtFrame="_blank" w:history="1">
        <w:proofErr w:type="gramStart"/>
        <w:r w:rsidRPr="0001762E">
          <w:rPr>
            <w:rStyle w:val="Kpr"/>
          </w:rPr>
          <w:t xml:space="preserve">142 </w:t>
        </w:r>
        <w:proofErr w:type="spellStart"/>
        <w:r w:rsidRPr="0001762E">
          <w:rPr>
            <w:rStyle w:val="Kpr"/>
          </w:rPr>
          <w:t>nci</w:t>
        </w:r>
        <w:proofErr w:type="spellEnd"/>
        <w:proofErr w:type="gramEnd"/>
      </w:hyperlink>
      <w:r w:rsidRPr="0001762E">
        <w:t xml:space="preserve"> maddesi uyarınca tamir amacıyla geçici ihraç edilen eşya tamiratının, garanti sözleşmesine veya kanuni bir yükümlülüğe dayanarak ya da bir imalat hatası nedeniyle, bedelsiz yapıldığının kanıtlanması halinde, ithalat vergilerinden tam muaf olarak serbest dolaşıma girer. Ancak söz konusu eşyanın serbest dolaşıma ilk girişi sırasında kusurlu olduğunun dikkate alınarak işlem yapılmış olması halinde, bu hüküm uygulanmaz. Bu kapsamdaki eşyaya gümrük vergilerinden tam muafiyetin uygulanabilmesi için, söz konusu eşyayı imal veya ihraç eden imalatçı veya ihracatçı firma tarafından düzenlenen garanti belgesi veya sözleşmenin veya imalat hatasını gösterir imalatçı firma yazısının, noterlikçe veya yurtdışı temsilciliğimizce onaylı tercümesi gümrük idaresine ibraz edilir.</w:t>
      </w:r>
      <w:r w:rsidRPr="0001762E">
        <w:rPr>
          <w:i/>
          <w:iCs/>
        </w:rPr>
        <w:t xml:space="preserve"> (17.08.2012 tarih ve 28387 sayılı </w:t>
      </w:r>
      <w:proofErr w:type="gramStart"/>
      <w:r w:rsidRPr="0001762E">
        <w:rPr>
          <w:i/>
          <w:iCs/>
        </w:rPr>
        <w:t>R.G. -</w:t>
      </w:r>
      <w:proofErr w:type="gramEnd"/>
      <w:r w:rsidRPr="0001762E">
        <w:rPr>
          <w:i/>
          <w:iCs/>
        </w:rPr>
        <w:t xml:space="preserve"> GGT Seri No 2 ile değişik)</w:t>
      </w:r>
      <w:hyperlink r:id="rId149" w:anchor="_ftn4" w:history="1">
        <w:r w:rsidRPr="0001762E">
          <w:rPr>
            <w:rStyle w:val="Kpr"/>
            <w:b/>
            <w:bCs/>
            <w:i/>
            <w:iCs/>
          </w:rPr>
          <w:t>[4]</w:t>
        </w:r>
      </w:hyperlink>
    </w:p>
    <w:p w14:paraId="13A8CB97" w14:textId="77777777" w:rsidR="0001762E" w:rsidRPr="0001762E" w:rsidRDefault="0001762E" w:rsidP="0001762E">
      <w:r w:rsidRPr="0001762E">
        <w:t>(4) Eşyanın tamir amacıyla geçici ihraç edildiği ve tamiratın bedel karşılığında yapıldığı hallerde, eşyanın gümrük kıymeti olarak tamir masraflarına eşit bir tutar esas alınmakla birlikte, ödenen navlun, sigorta ve yurt dışında tamir sırasında ödenen diğer masraflar da dikkate alınır.</w:t>
      </w:r>
    </w:p>
    <w:p w14:paraId="4D97155B" w14:textId="77777777" w:rsidR="0001762E" w:rsidRPr="0001762E" w:rsidRDefault="0001762E" w:rsidP="0001762E">
      <w:r w:rsidRPr="0001762E">
        <w:t xml:space="preserve">(5) Tamir için gönderilen eşyanın tamirinin mümkün olmaması nedeniyle tamir için gönderilen eşya ile aynı teknik özelliklere sahip yeni bir eşyanın gönderilmesi durumunda, bahse konu eşya için garanti kapsamında </w:t>
      </w:r>
      <w:r w:rsidRPr="0001762E">
        <w:rPr>
          <w:u w:val="single"/>
        </w:rPr>
        <w:t>olsun olmasın serbest dolaşıma giriş rejimi hükümleri</w:t>
      </w:r>
      <w:r w:rsidRPr="0001762E">
        <w:t xml:space="preserve"> uygulanır. Ancak 2009/15481 sayılı Bakanlar Kurulu Kararı eki Kararın </w:t>
      </w:r>
      <w:hyperlink r:id="rId150" w:anchor="madde117" w:tgtFrame="_blank" w:history="1">
        <w:r w:rsidRPr="0001762E">
          <w:rPr>
            <w:rStyle w:val="Kpr"/>
          </w:rPr>
          <w:t>118 inci</w:t>
        </w:r>
      </w:hyperlink>
      <w:r w:rsidRPr="0001762E">
        <w:t xml:space="preserve"> maddesinin birinci fıkrasının (c) bendi uyarınca, Türkiye Gümrük Bölgesinde serbest dolaşıma girmiş bulunan eşyanın teslimi esnasında veya kullanımı sonrasında ortaya çıkan kusurların giderilmesi ya da ithaline esas teşkil eden sözleşme hükümlerinin yerine getirilmesi amacıyla hariçte işleme rejimi kapsamında eşyanın bedelsiz olarak yabancı ülkedeki satıcısına geri gönderilmesi durumunda, satıcı tarafından, eşyanın kusurlarının giderilememesi ya da tamir edilmesinin ekonomik olmaması nedeniyle eşyanın yabancı ülkedeki satıcısında kalması durumunda gümrük vergileri geri verilir veya kaldırılır.</w:t>
      </w:r>
      <w:r w:rsidRPr="0001762E">
        <w:rPr>
          <w:i/>
          <w:iCs/>
        </w:rPr>
        <w:t xml:space="preserve"> (17.08.2012 tarih ve 28387 sayılı </w:t>
      </w:r>
      <w:proofErr w:type="gramStart"/>
      <w:r w:rsidRPr="0001762E">
        <w:rPr>
          <w:i/>
          <w:iCs/>
        </w:rPr>
        <w:t>R.G. -</w:t>
      </w:r>
      <w:proofErr w:type="gramEnd"/>
      <w:r w:rsidRPr="0001762E">
        <w:rPr>
          <w:i/>
          <w:iCs/>
        </w:rPr>
        <w:t xml:space="preserve"> GGT Seri No 2 ile değişik)</w:t>
      </w:r>
      <w:hyperlink r:id="rId151" w:anchor="_ftn5" w:history="1">
        <w:r w:rsidRPr="0001762E">
          <w:rPr>
            <w:rStyle w:val="Kpr"/>
            <w:b/>
            <w:bCs/>
            <w:i/>
            <w:iCs/>
          </w:rPr>
          <w:t>[5]</w:t>
        </w:r>
      </w:hyperlink>
    </w:p>
    <w:p w14:paraId="381B120F" w14:textId="77777777" w:rsidR="0001762E" w:rsidRPr="0001762E" w:rsidRDefault="0001762E" w:rsidP="0001762E">
      <w:r w:rsidRPr="0001762E">
        <w:rPr>
          <w:b/>
          <w:bCs/>
        </w:rPr>
        <w:t>Standart değişim sistemine dayalı hariçte işleme</w:t>
      </w:r>
    </w:p>
    <w:p w14:paraId="0190A6AA" w14:textId="77777777" w:rsidR="0001762E" w:rsidRPr="0001762E" w:rsidRDefault="0001762E" w:rsidP="0001762E">
      <w:r w:rsidRPr="0001762E">
        <w:rPr>
          <w:b/>
          <w:bCs/>
        </w:rPr>
        <w:t>MADDE 4 -</w:t>
      </w:r>
      <w:r w:rsidRPr="0001762E">
        <w:t xml:space="preserve"> (1) 4458 sayılı Gümrük Kanununun </w:t>
      </w:r>
      <w:hyperlink r:id="rId152" w:anchor="madde144standartdegisimsisdayaliharislem" w:tgtFrame="_blank" w:history="1">
        <w:r w:rsidRPr="0001762E">
          <w:rPr>
            <w:rStyle w:val="Kpr"/>
          </w:rPr>
          <w:t>144 ila 148</w:t>
        </w:r>
      </w:hyperlink>
      <w:r w:rsidRPr="0001762E">
        <w:t xml:space="preserve"> inci maddeleri kapsamında Türkiye Gümrük Bölgesi dışında tamir edilmek istenen eşyanın yerine, tamir işlemi tamamlanarak gümrük bölgesine geri getirilinceye kadar geçen süre içerisinde kullanılmak üzere, serbest dolaşımda olmayan eşyanın geçici olarak ithal edilerek kullanılmasına ilişkin hariçte işleme izni gümrük müdürlükleri tarafından verilir. Bu durumda geçici ihracat eşyası ile ikame eşyanın gümrük işlemleri aynı gümrük müdürlüğü tarafından yapılır.</w:t>
      </w:r>
    </w:p>
    <w:p w14:paraId="255679BD" w14:textId="77777777" w:rsidR="0001762E" w:rsidRPr="0001762E" w:rsidRDefault="0001762E" w:rsidP="0001762E">
      <w:r w:rsidRPr="0001762E">
        <w:t xml:space="preserve">(2) Standart değişim sistemi kapsamında tamir amacıyla geçici ihraç edilecek eşyanın, önceden ihraç edilmesinin üretimi durduracak, ekonomik kayba neden olacak ve sistemin işleyişini bozacak nitelikte </w:t>
      </w:r>
      <w:r w:rsidRPr="0001762E">
        <w:lastRenderedPageBreak/>
        <w:t>olduğunun bir dilekçe ile gümrük müdürlüğüne bildirilmesi ve ithalat vergileri tutarını karşılayan teminat verilmesi halinde ikame eşyanın önceden ithaline izin verilir.</w:t>
      </w:r>
    </w:p>
    <w:p w14:paraId="0189010F" w14:textId="77777777" w:rsidR="0001762E" w:rsidRPr="0001762E" w:rsidRDefault="0001762E" w:rsidP="0001762E">
      <w:r w:rsidRPr="0001762E">
        <w:t xml:space="preserve">(3) Standart değişim sistemi kapsamında tamirata konu geçici ihraç eşyası yerine geçici ithali yapılan ikame ürünün, geçici ithalat rejimi altında kalabileceği süre, 2009/15481 sayılı Bakanlar Kurulu Kararı eki Kararın </w:t>
      </w:r>
      <w:hyperlink r:id="rId153" w:anchor="madde036" w:tgtFrame="_blank" w:history="1">
        <w:proofErr w:type="gramStart"/>
        <w:r w:rsidRPr="0001762E">
          <w:rPr>
            <w:rStyle w:val="Kpr"/>
          </w:rPr>
          <w:t xml:space="preserve">36 </w:t>
        </w:r>
        <w:proofErr w:type="spellStart"/>
        <w:r w:rsidRPr="0001762E">
          <w:rPr>
            <w:rStyle w:val="Kpr"/>
          </w:rPr>
          <w:t>ncı</w:t>
        </w:r>
        <w:proofErr w:type="spellEnd"/>
        <w:proofErr w:type="gramEnd"/>
      </w:hyperlink>
      <w:r w:rsidRPr="0001762E">
        <w:t xml:space="preserve"> maddesi hükmüne tabidir.</w:t>
      </w:r>
      <w:r w:rsidRPr="0001762E">
        <w:rPr>
          <w:i/>
          <w:iCs/>
        </w:rPr>
        <w:t xml:space="preserve"> (17.08.2012 tarih ve 28387 sayılı </w:t>
      </w:r>
      <w:proofErr w:type="gramStart"/>
      <w:r w:rsidRPr="0001762E">
        <w:rPr>
          <w:i/>
          <w:iCs/>
        </w:rPr>
        <w:t>R.G. -</w:t>
      </w:r>
      <w:proofErr w:type="gramEnd"/>
      <w:r w:rsidRPr="0001762E">
        <w:rPr>
          <w:i/>
          <w:iCs/>
        </w:rPr>
        <w:t xml:space="preserve"> GGT Seri No 2 ile değişik)</w:t>
      </w:r>
      <w:hyperlink r:id="rId154" w:anchor="_ftn6" w:history="1">
        <w:r w:rsidRPr="0001762E">
          <w:rPr>
            <w:rStyle w:val="Kpr"/>
            <w:b/>
            <w:bCs/>
            <w:i/>
            <w:iCs/>
          </w:rPr>
          <w:t>[6]</w:t>
        </w:r>
      </w:hyperlink>
    </w:p>
    <w:p w14:paraId="7FFA60AB" w14:textId="77777777" w:rsidR="0001762E" w:rsidRPr="0001762E" w:rsidRDefault="0001762E" w:rsidP="0001762E">
      <w:bookmarkStart w:id="47" w:name="madde05"/>
      <w:bookmarkEnd w:id="47"/>
      <w:r w:rsidRPr="0001762E">
        <w:rPr>
          <w:b/>
          <w:bCs/>
        </w:rPr>
        <w:t>Sinema-televizyon filmleri ve ses bantları</w:t>
      </w:r>
    </w:p>
    <w:p w14:paraId="435B7BDE" w14:textId="77777777" w:rsidR="0001762E" w:rsidRPr="0001762E" w:rsidRDefault="0001762E" w:rsidP="0001762E">
      <w:r w:rsidRPr="0001762E">
        <w:rPr>
          <w:b/>
          <w:bCs/>
        </w:rPr>
        <w:t xml:space="preserve">MADDE </w:t>
      </w:r>
      <w:proofErr w:type="gramStart"/>
      <w:r w:rsidRPr="0001762E">
        <w:rPr>
          <w:b/>
          <w:bCs/>
        </w:rPr>
        <w:t>5 -</w:t>
      </w:r>
      <w:proofErr w:type="gramEnd"/>
      <w:r w:rsidRPr="0001762E">
        <w:t xml:space="preserve"> (1) Stüdyo banyo işlemleri veya post-prodüksiyon gibi işlemler için geçici olarak Türkiye Gümrük Bölgesi dışına ihraç edilecek sinema-televizyon filmleri ile ses bantlarının hariçte işleme rejimi kapsamında geçici ihracına ilişkin başvurular doğrudan gümrük müdürlüklerine yapılır.</w:t>
      </w:r>
    </w:p>
    <w:p w14:paraId="27ABC519" w14:textId="77777777" w:rsidR="0001762E" w:rsidRPr="0001762E" w:rsidRDefault="0001762E" w:rsidP="0001762E">
      <w:r w:rsidRPr="0001762E">
        <w:t>(2) Gümrük müdürlüğü tarafından onaylanan beyanname hariçte işleme izni hükmündedir. Ayrıca izin belgesi düzenlenmez.</w:t>
      </w:r>
    </w:p>
    <w:p w14:paraId="03B51492" w14:textId="77777777" w:rsidR="0001762E" w:rsidRPr="0001762E" w:rsidRDefault="0001762E" w:rsidP="0001762E">
      <w:r w:rsidRPr="0001762E">
        <w:t>(3) Sinema-televizyon filmleri ve ses bantlarının ithalat vergileri, gümrük kıymeti olarak beyan edilen işçilik veya işleme masraflarına eşit bir tutar dikkate alınarak, geri getirilen eşyaya ilişkin gümrük beyannamesinin tescil edildiği tarihte geçerli olan vergi oranı ve diğer vergilendirme unsurlarına istinaden belirlenir.</w:t>
      </w:r>
    </w:p>
    <w:p w14:paraId="34D9552F" w14:textId="77777777" w:rsidR="0001762E" w:rsidRPr="0001762E" w:rsidRDefault="0001762E" w:rsidP="0001762E">
      <w:r w:rsidRPr="0001762E">
        <w:rPr>
          <w:b/>
          <w:bCs/>
        </w:rPr>
        <w:t>Tütün ve tütün mamullerinin hariçte işleme izin belgesi kapsamında geçici ihracı</w:t>
      </w:r>
    </w:p>
    <w:p w14:paraId="10A5BEA6" w14:textId="77777777" w:rsidR="0001762E" w:rsidRPr="0001762E" w:rsidRDefault="0001762E" w:rsidP="0001762E">
      <w:r w:rsidRPr="0001762E">
        <w:rPr>
          <w:b/>
          <w:bCs/>
        </w:rPr>
        <w:t xml:space="preserve">MADDE </w:t>
      </w:r>
      <w:proofErr w:type="gramStart"/>
      <w:r w:rsidRPr="0001762E">
        <w:rPr>
          <w:b/>
          <w:bCs/>
        </w:rPr>
        <w:t>14 -</w:t>
      </w:r>
      <w:proofErr w:type="gramEnd"/>
      <w:r w:rsidRPr="0001762E">
        <w:t xml:space="preserve"> (1) Türkiye Gümrük Bölgesi dışında işlem görmek üzere hariçte işleme izin belgesi ile geçici olarak ihraç edilen, işlenmiş veya işlenmemiş yaprak tütünler ile bunlara ait kırık, damar, toz ve döküntülerin geçici ihracatları aşamasında, Tütün ve Alkol Piyasası Düzenleme Kurumunca düzenlenen izin belgesi aranır.</w:t>
      </w:r>
    </w:p>
    <w:p w14:paraId="0213311E"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D2"/>
    <w:rsid w:val="0001762E"/>
    <w:rsid w:val="006947D2"/>
    <w:rsid w:val="00C42F2E"/>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F1F2"/>
  <w15:chartTrackingRefBased/>
  <w15:docId w15:val="{AA890A63-0E7B-423F-9FF8-42F5AA11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94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94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947D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947D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947D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947D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947D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947D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947D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947D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947D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947D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947D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947D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947D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947D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947D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947D2"/>
    <w:rPr>
      <w:rFonts w:eastAsiaTheme="majorEastAsia" w:cstheme="majorBidi"/>
      <w:color w:val="272727" w:themeColor="text1" w:themeTint="D8"/>
    </w:rPr>
  </w:style>
  <w:style w:type="paragraph" w:styleId="KonuBal">
    <w:name w:val="Title"/>
    <w:basedOn w:val="Normal"/>
    <w:next w:val="Normal"/>
    <w:link w:val="KonuBalChar"/>
    <w:uiPriority w:val="10"/>
    <w:qFormat/>
    <w:rsid w:val="00694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947D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947D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947D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947D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947D2"/>
    <w:rPr>
      <w:i/>
      <w:iCs/>
      <w:color w:val="404040" w:themeColor="text1" w:themeTint="BF"/>
    </w:rPr>
  </w:style>
  <w:style w:type="paragraph" w:styleId="ListeParagraf">
    <w:name w:val="List Paragraph"/>
    <w:basedOn w:val="Normal"/>
    <w:uiPriority w:val="34"/>
    <w:qFormat/>
    <w:rsid w:val="006947D2"/>
    <w:pPr>
      <w:ind w:left="720"/>
      <w:contextualSpacing/>
    </w:pPr>
  </w:style>
  <w:style w:type="character" w:styleId="GlVurgulama">
    <w:name w:val="Intense Emphasis"/>
    <w:basedOn w:val="VarsaylanParagrafYazTipi"/>
    <w:uiPriority w:val="21"/>
    <w:qFormat/>
    <w:rsid w:val="006947D2"/>
    <w:rPr>
      <w:i/>
      <w:iCs/>
      <w:color w:val="2F5496" w:themeColor="accent1" w:themeShade="BF"/>
    </w:rPr>
  </w:style>
  <w:style w:type="paragraph" w:styleId="GlAlnt">
    <w:name w:val="Intense Quote"/>
    <w:basedOn w:val="Normal"/>
    <w:next w:val="Normal"/>
    <w:link w:val="GlAlntChar"/>
    <w:uiPriority w:val="30"/>
    <w:qFormat/>
    <w:rsid w:val="00694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947D2"/>
    <w:rPr>
      <w:i/>
      <w:iCs/>
      <w:color w:val="2F5496" w:themeColor="accent1" w:themeShade="BF"/>
    </w:rPr>
  </w:style>
  <w:style w:type="character" w:styleId="GlBavuru">
    <w:name w:val="Intense Reference"/>
    <w:basedOn w:val="VarsaylanParagrafYazTipi"/>
    <w:uiPriority w:val="32"/>
    <w:qFormat/>
    <w:rsid w:val="006947D2"/>
    <w:rPr>
      <w:b/>
      <w:bCs/>
      <w:smallCaps/>
      <w:color w:val="2F5496" w:themeColor="accent1" w:themeShade="BF"/>
      <w:spacing w:val="5"/>
    </w:rPr>
  </w:style>
  <w:style w:type="character" w:styleId="Kpr">
    <w:name w:val="Hyperlink"/>
    <w:basedOn w:val="VarsaylanParagrafYazTipi"/>
    <w:uiPriority w:val="99"/>
    <w:unhideWhenUsed/>
    <w:rsid w:val="0001762E"/>
    <w:rPr>
      <w:color w:val="0563C1" w:themeColor="hyperlink"/>
      <w:u w:val="single"/>
    </w:rPr>
  </w:style>
  <w:style w:type="character" w:styleId="zmlenmeyenBahsetme">
    <w:name w:val="Unresolved Mention"/>
    <w:basedOn w:val="VarsaylanParagrafYazTipi"/>
    <w:uiPriority w:val="99"/>
    <w:semiHidden/>
    <w:unhideWhenUsed/>
    <w:rsid w:val="00017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tasarruflu_yazilar/02.03.2023_83266742_gecici_cikip_geri_gelen_aracin_gumruk_uygun_bulmadan_noterce_tescil_kaydinin_acilmayacagi_ho.htm" TargetMode="External"/><Relationship Id="rId21" Type="http://schemas.openxmlformats.org/officeDocument/2006/relationships/hyperlink" Target="https://www.gumrukkulliyati.com/index.php?id=docs/gumruk_mevzuati/dosyalar/yonetmelik_2009/gumruk_yonetmeligi_08.10.2009.htm" TargetMode="External"/><Relationship Id="rId42" Type="http://schemas.openxmlformats.org/officeDocument/2006/relationships/hyperlink" Target="https://www.gumrukkulliyati.com/index.php?id=docs/gumruk_mevzuati/dosyalar/yonetmelik_2009/gumruk_yonetmeligi_08.10.2009.htm" TargetMode="External"/><Relationship Id="rId63" Type="http://schemas.openxmlformats.org/officeDocument/2006/relationships/hyperlink" Target="https://www.gumrukkulliyati.com/index.php?id=docs/gumruk_mevzuati/dosyalar/yonetmelik_2009/ek_68.htm" TargetMode="External"/><Relationship Id="rId84" Type="http://schemas.openxmlformats.org/officeDocument/2006/relationships/hyperlink" Target="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TargetMode="External"/><Relationship Id="rId138" Type="http://schemas.openxmlformats.org/officeDocument/2006/relationships/hyperlink" Target="https://www.gumrukkulliyati.com/index.php?id=docs/gumruk_mevzuati/dosyalar/yonetmelik_2009/gumruk_yonetmeligi_08.10.2009.htm" TargetMode="External"/><Relationship Id="rId107" Type="http://schemas.openxmlformats.org/officeDocument/2006/relationships/hyperlink" Target="https://www.gumrukkulliyati.com/index.php?id=docs/gumruk_mevzuati/dosyalar/tasarruflu_yazilar/05.04.2022_73504888_ihracati_ukrayna_ve_rusyaya_yapilacak_dir_kapsami_belge_ve_izinlerin_ek_sure_talep_karsilanma_sartlari.htm" TargetMode="External"/><Relationship Id="rId11" Type="http://schemas.openxmlformats.org/officeDocument/2006/relationships/hyperlink" Target="https://www.gumrukkulliyati.com/index.php?id=docs/gumruk_mevzuati/gumruk_kanunu_gerekcesi.htm" TargetMode="External"/><Relationship Id="rId32" Type="http://schemas.openxmlformats.org/officeDocument/2006/relationships/hyperlink" Target="https://www.gumrukkulliyati.com/index.php?id=docs/gumruk_mevzuati/dosyalar/genelgeler/genelge_2014-19_muafiyet_kapsaminda_ithalati_yapilan_esyanin_tamir_amaciyla_gecici_ihracati_ve_geri_gelisinde_vergi_otv_muafiyeti_ile_kdv_tahsili.htm" TargetMode="External"/><Relationship Id="rId53" Type="http://schemas.openxmlformats.org/officeDocument/2006/relationships/hyperlink" Target="https://www.gumrukkulliyati.com/index.php?id=docs/gumruk_mevzuati/dosyalar/diger_tebligler/gumruk_genel_tebligi_x1haricte_isleme-gecici_ihracatx2_seri_no_1.htm" TargetMode="External"/><Relationship Id="rId74" Type="http://schemas.openxmlformats.org/officeDocument/2006/relationships/hyperlink" Target="https://www.gumrukkulliyati.com/index.php?id=docs/gumruk_mevzuati/dosyalar/genelgeler/genelge_2014-14_haricte_isleme_rejimi_kapsaminda_gecici_cikarilan_esya_kesin_satis_olmadigindan_bedelsiz_fatura_duzenlenmesi.htm" TargetMode="External"/><Relationship Id="rId128"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49"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5" Type="http://schemas.openxmlformats.org/officeDocument/2006/relationships/hyperlink" Target="https://www.gumrukkulliyati.com/index.php?id=docs/gumruk_mevzuati/gumruk_kanunu_.htm" TargetMode="External"/><Relationship Id="rId2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7" Type="http://schemas.openxmlformats.org/officeDocument/2006/relationships/hyperlink" Target="https://www.gumrukkulliyati.com/index.php?id=docs/gumruk_mevzuati/dosyalar/muafiyetler/bkk_2009-15481_gumruk_kanununun_bazi_maddelerinin_uygulanmasi_hakkinda_karar.htm" TargetMode="External"/><Relationship Id="rId43" Type="http://schemas.openxmlformats.org/officeDocument/2006/relationships/hyperlink" Target="https://www.gumrukkulliyati.com/index.php?id=docs/gumruk_mevzuati/dosyalar/diger_tebligler/gumruk_genel_tebligi_x1haricte_isleme-gecici_ihracatx2_seri_no_1.htm" TargetMode="External"/><Relationship Id="rId48" Type="http://schemas.openxmlformats.org/officeDocument/2006/relationships/hyperlink" Target="https://www.gumrukkulliyati.com/index.php?id=docs/gumruk_mevzuati/dosyalar/yonetmelik_2009/gumruk_yonetmeligi_08.10.2009.htm" TargetMode="External"/><Relationship Id="rId64" Type="http://schemas.openxmlformats.org/officeDocument/2006/relationships/hyperlink" Target="https://www.gumrukkulliyati.com/index.php?id=docs/gumruk_mevzuati/dosyalar/yonetmelik_2009/ek_68.htm" TargetMode="External"/><Relationship Id="rId69" Type="http://schemas.openxmlformats.org/officeDocument/2006/relationships/hyperlink" Target="https://www.gumrukkulliyati.com/index.php?id=docs/gumruk_mevzuati/gumruk_kanunu_.htm" TargetMode="External"/><Relationship Id="rId113" Type="http://schemas.openxmlformats.org/officeDocument/2006/relationships/hyperlink" Target="https://www.gumrukkulliyati.com/index.php?id=docs/gumruk_mevzuati/dosyalar/tasarruflu_yazilar/04.07.2014_1441227_beyanname_doldurulmasinda_otomatik_hesap_satisa_esas_miktar_tamamlayici_olcu_miktar_tamir_analizleri_vb_hatalar.htm" TargetMode="External"/><Relationship Id="rId118" Type="http://schemas.openxmlformats.org/officeDocument/2006/relationships/hyperlink" Target="https://www.gumrukkulliyati.com/index.php?id=docs/gumruk_mevzuati/dosyalar/tasarruflu_yazilar/11.11.2025_115558160_noterler_birligi_arac_sicil_kayit_bilgilerinin_tasit_2_programina_entegrasyonu_ve_yapilan_guncellemeler.htm" TargetMode="External"/><Relationship Id="rId134" Type="http://schemas.openxmlformats.org/officeDocument/2006/relationships/hyperlink" Target="https://www.gumrukkulliyati.com/index.php?id=docs/gumruk_mevzuati/gumruk_kanunu_.htm" TargetMode="External"/><Relationship Id="rId139" Type="http://schemas.openxmlformats.org/officeDocument/2006/relationships/hyperlink" Target="https://www.resmigazete.gov.tr/eskiler/2012/08/20120817-18.htm" TargetMode="External"/><Relationship Id="rId80" Type="http://schemas.openxmlformats.org/officeDocument/2006/relationships/hyperlink" Target="https://www.gumrukkulliyati.com/index.php?id=docs/gumruk_mevzuati/gumruk_kanunu_.htm" TargetMode="External"/><Relationship Id="rId85" Type="http://schemas.openxmlformats.org/officeDocument/2006/relationships/hyperlink" Target="https://www.resmigazete.gov.tr/eskiler/2007/05/20070511-4.htm" TargetMode="External"/><Relationship Id="rId150" Type="http://schemas.openxmlformats.org/officeDocument/2006/relationships/hyperlink" Target="https://www.gumrukkulliyati.com/index.php?id=docs/gumruk_mevzuati/dosyalar/muafiyetler/bkk_2009-15481_gumruk_kanununun_bazi_maddelerinin_uygulanmasi_hakkinda_karar.htm" TargetMode="External"/><Relationship Id="rId155" Type="http://schemas.openxmlformats.org/officeDocument/2006/relationships/fontTable" Target="fontTable.xml"/><Relationship Id="rId12" Type="http://schemas.openxmlformats.org/officeDocument/2006/relationships/hyperlink" Target="https://www.gumrukkulliyati.com/index.php?id=docs/gumruk_mevzuati/dosyalar/yonetmelik_2009/gumruk_yonetmeligi_08.10.2009.htm" TargetMode="External"/><Relationship Id="rId17" Type="http://schemas.openxmlformats.org/officeDocument/2006/relationships/hyperlink" Target="https://www.gumrukkulliyati.com/index.php?id=docs/gumruk_mevzuati/dosyalar/digerleri/haricte_isleme_rejimi_karari_2007-11864.htm" TargetMode="External"/><Relationship Id="rId33" Type="http://schemas.openxmlformats.org/officeDocument/2006/relationships/hyperlink" Target="https://www.gumrukkulliyati.com/index.php?id=docs/gumruk_mevzuati/gumruk_kanunu_gerekcesi.htm" TargetMode="External"/><Relationship Id="rId38" Type="http://schemas.openxmlformats.org/officeDocument/2006/relationships/hyperlink" Target="https://www.gumrukkulliyati.com/index.php?id=docs/gumruk_mevzuati/dosyalar/yonetmelik_2009/gumruk_yonetmeligi_08.10.2009.htm" TargetMode="External"/><Relationship Id="rId59" Type="http://schemas.openxmlformats.org/officeDocument/2006/relationships/hyperlink" Target="https://www.gumrukkulliyati.com/index.php?id=docs/gumruk_mevzuati/gumruk_kanunu_.htm" TargetMode="External"/><Relationship Id="rId103" Type="http://schemas.openxmlformats.org/officeDocument/2006/relationships/hyperlink" Target="https://www.gumrukkulliyati.com/index.php?id=docs/gumruk_mevzuati/dosyalar/tasarruflu_yazilar/15.04.2022_73849043_dahilde_ve_haricte_islemede_ukrayna_ve_rusyaya_ihracatlarda_ek_sure_talepleri_73486875_bakanlik_onayi.htm" TargetMode="External"/><Relationship Id="rId108" Type="http://schemas.openxmlformats.org/officeDocument/2006/relationships/hyperlink" Target="https://www.gumrukkulliyati.com/index.php?id=docs/gumruk_mevzuati/dosyalar/tasarruflu_yazilar/15.04.2022_73849043_dahilde_ve_haricte_islemede_ukrayna_ve_rusyaya_ihracatlarda_ek_sure_talepleri_73486875_bakanlik_onayi.htm" TargetMode="External"/><Relationship Id="rId124"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29"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54" Type="http://schemas.openxmlformats.org/officeDocument/2006/relationships/hyperlink" Target="https://www.gumrukkulliyati.com/index.php?id=docs/gumruk_mevzuati/gumruk_kanunu_.htm" TargetMode="External"/><Relationship Id="rId70" Type="http://schemas.openxmlformats.org/officeDocument/2006/relationships/hyperlink" Target="https://www.gumrukkulliyati.com/index.php?id=docs/gumruk_mevzuati/dosyalar/digerleri/haricte_isleme_rejimi_tebligi_ihracat_2007-5.htm" TargetMode="External"/><Relationship Id="rId75" Type="http://schemas.openxmlformats.org/officeDocument/2006/relationships/hyperlink" Target="https://www.gumrukkulliyati.com/index.php?id=docs/gumruk_mevzuati/dosyalar/tasarruflu_yazilar/13.01.2009_00205_haricte_islenen_tutunun_geri_gelmesinde_odenecek_tutun_fonunun_tespiti_ve_bilge_sisteminde_gerekli_mesruatler.htm" TargetMode="External"/><Relationship Id="rId91" Type="http://schemas.openxmlformats.org/officeDocument/2006/relationships/hyperlink" Target="https://www.gumrukkulliyati.com/index.php?id=docs/gumruk_mevzuati/dosyalar/tasarruflu_yazilar/19.10.2007_29820_haricte_isleme_izinleri_kapsaminda_yapilan_sadece_iscilik_ithalatinda_kkdf_uygulanmayacagi.htm" TargetMode="External"/><Relationship Id="rId96" Type="http://schemas.openxmlformats.org/officeDocument/2006/relationships/hyperlink" Target="https://www.gumrukkulliyati.com/index.php?id=docs/gumruk_mevzuati/gumruk_kanunu_.htm" TargetMode="External"/><Relationship Id="rId140"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45"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6" Type="http://schemas.openxmlformats.org/officeDocument/2006/relationships/hyperlink" Target="https://www.gumrukkulliyati.com/docs/gumruk_mevzuati/G%C3%BCmr%C3%BCk_Mevzuat%C4%B1/G%C3%BCmr%C3%BCk_Kanunu_.htm" TargetMode="External"/><Relationship Id="rId23" Type="http://schemas.openxmlformats.org/officeDocument/2006/relationships/hyperlink" Target="https://www.gumrukkulliyati.com/index.php?id=docs/gumruk_mevzuati/gumruk_kanunu_gerekcesi.htm" TargetMode="External"/><Relationship Id="rId28" Type="http://schemas.openxmlformats.org/officeDocument/2006/relationships/hyperlink" Target="https://www.gumrukkulliyati.com/index.php?id=docs/gumruk_mevzuati/gumruk_kanunun_5911_s.kanun_ile_degisiklik_gerekceleri.htm" TargetMode="External"/><Relationship Id="rId4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14" Type="http://schemas.openxmlformats.org/officeDocument/2006/relationships/hyperlink" Target="https://www.gumrukkulliyati.com/index.php?id=docs/gumruk_mevzuati/dosyalar/tasarruflu_yazilar/07.04.2014_00745_garanti_kapsaminda_yurtdisindaki_satici_firma_tarafindan_degistirilen_telefonlarin_ithalinde_kdv_ve_otv_odenecegi.htm" TargetMode="External"/><Relationship Id="rId119" Type="http://schemas.openxmlformats.org/officeDocument/2006/relationships/hyperlink" Target="https://www.gumrukkulliyati.com/index.php?id=docs/gumruk_mevzuati/dosyalar/tasarruflu_yazilar/27.04.2026_121495759_yerli_plakali_araclarin_bilge_den_sorgulanarak_hatali_plakalarin_duzeltilebilecegi_ho.htm" TargetMode="External"/><Relationship Id="rId44" Type="http://schemas.openxmlformats.org/officeDocument/2006/relationships/hyperlink" Target="file:///D:\https:\www.gumrukkulliyati.com\index.php?id=docs/gumruk_mevzuati/gumruk_kanunu_gerekcesi.htm" TargetMode="External"/><Relationship Id="rId60" Type="http://schemas.openxmlformats.org/officeDocument/2006/relationships/hyperlink" Target="https://www.gumrukkulliyati.com/index.php?id=docs/gumruk_mevzuati/gumruk_kanunu_.htm" TargetMode="External"/><Relationship Id="rId65" Type="http://schemas.openxmlformats.org/officeDocument/2006/relationships/hyperlink" Target="https://www.gumrukkulliyati.com/index.php?id=docs/gumruk_mevzuati/dosyalar/yonetmelik_2009/ek_68.htm" TargetMode="External"/><Relationship Id="rId81" Type="http://schemas.openxmlformats.org/officeDocument/2006/relationships/hyperlink" Target="https://www.gumrukkulliyati.com/index.php?id=docs/gumruk_mevzuati/gumruk_kanunu_.htm" TargetMode="External"/><Relationship Id="rId86" Type="http://schemas.openxmlformats.org/officeDocument/2006/relationships/hyperlink" Target="https://www.gumrukkulliyati.com/index.php?id=docs/gumruk_mevzuati/dosyalar/genelgeler/genelge_2009-70_gecici_ihrac_edilen_ata_karnesi_ile_gecici_ihracati_yapilan_esyanin_rejim_kodu_ve_kesin_satisi_halinde_bilge_islemleri.htm" TargetMode="External"/><Relationship Id="rId130"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35" Type="http://schemas.openxmlformats.org/officeDocument/2006/relationships/hyperlink" Target="https://www.gumrukkulliyati.com/index.php?id=docs/gumruk_mevzuati/gumruk_kanunu_.htm" TargetMode="External"/><Relationship Id="rId151"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56" Type="http://schemas.openxmlformats.org/officeDocument/2006/relationships/theme" Target="theme/theme1.xml"/><Relationship Id="rId1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8" Type="http://schemas.openxmlformats.org/officeDocument/2006/relationships/hyperlink" Target="https://www.gumrukkulliyati.com/index.php?id=docs/gumruk_mevzuati/gumruk_kanunu_gerekcesi.htm" TargetMode="External"/><Relationship Id="rId39" Type="http://schemas.openxmlformats.org/officeDocument/2006/relationships/hyperlink" Target="https://www.gumrukkulliyati.com/index.php?id=docs/gumruk_mevzuati/dosyalar/genelgeler/genelge_2014-19_muafiyet_kapsaminda_ithalati_yapilan_esyanin_tamir_amaciyla_gecici_ihracati_ve_geri_gelisinde_vergi_otv_muafiyeti_ile_kdv_tahsili.htm" TargetMode="External"/><Relationship Id="rId109" Type="http://schemas.openxmlformats.org/officeDocument/2006/relationships/hyperlink" Target="https://www.resmigazete.gov.tr/eskiler/2009/05/20090530-9.htm" TargetMode="External"/><Relationship Id="rId34" Type="http://schemas.openxmlformats.org/officeDocument/2006/relationships/hyperlink" Target="https://www.gumrukkulliyati.com/index.php?id=docs/gumruk_mevzuati/dosyalar/yonetmelik_2009/gumruk_yonetmeligi_08.10.2009.htm" TargetMode="External"/><Relationship Id="rId5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5" Type="http://schemas.openxmlformats.org/officeDocument/2006/relationships/hyperlink" Target="https://www.gumrukkulliyati.com/index.php?id=docs/gumruk_mevzuati/dosyalar/diger_tebligler/gumruk_genel_tebligi_x1haricte_isleme-gecici_ihracatx2_seri_no_1.htm" TargetMode="External"/><Relationship Id="rId76" Type="http://schemas.openxmlformats.org/officeDocument/2006/relationships/hyperlink" Target="https://www.gumrukkulliyati.com/index.php?id=docs/gumruk_mevzuati/dosyalar/diger_kanunlar/1567_sayili_turk_parasininkk.htm" TargetMode="External"/><Relationship Id="rId97" Type="http://schemas.openxmlformats.org/officeDocument/2006/relationships/hyperlink" Target="https://www.gumrukkulliyati.com/index.php?id=docs/gumruk_mevzuati/dosyalar/digerleri/haricte_isleme_rejimi_karari_2007-11864.htm" TargetMode="External"/><Relationship Id="rId104" Type="http://schemas.openxmlformats.org/officeDocument/2006/relationships/hyperlink" Target="https://www.gumrukkulliyati.com/index.php?id=docs/gumruk_mevzuati/dosyalar/tasarruflu_yazilar/12.12.2007_35133_izabe_suretiyle_islem_gorecek_olan_maden_cevherlerinin_haricte_isleme_rejiminde_kullanilacak_muafiyet_kodu_hirmf.htm" TargetMode="External"/><Relationship Id="rId120"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25"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41" Type="http://schemas.openxmlformats.org/officeDocument/2006/relationships/hyperlink" Target="https://www.gumrukkulliyati.com/index.php?id=docs/gumruk_mevzuati/dosyalar/genelgeler/genelge_2013-15_haricte_isleme_rejimine_konu_esyanin_ayniyet_tespiti.htm" TargetMode="External"/><Relationship Id="rId146" Type="http://schemas.openxmlformats.org/officeDocument/2006/relationships/hyperlink" Target="https://www.gumrukkulliyati.com/index.php?id=docs/gumruk_mevzuati/dosyalar/diger_kanunlar/2920_sayili_turk_sivil_havacilik_kanunu.htm" TargetMode="External"/><Relationship Id="rId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71" Type="http://schemas.openxmlformats.org/officeDocument/2006/relationships/hyperlink" Target="https://www.gumrukkulliyati.com/index.php?id=docs/gumruk_mevzuati/dosyalar/diger_tebligler/gumruk_genel_tebligi_x1haricte_isleme-gecici_ihracatx2_seri_no_1.htm" TargetMode="External"/><Relationship Id="rId92" Type="http://schemas.openxmlformats.org/officeDocument/2006/relationships/hyperlink" Target="https://www.gumrukkulliyati.com/index.php?id=docs/gumruk_mevzuati/dosyalar/tasarruflu_yazilar/05.04.2022_73504888_ihracati_ukrayna_ve_rusyaya_yapilacak_dir_kapsami_belge_ve_izinlerin_ek_sure_talep_karsilanma_sartlari.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gumruk_kanunu_gerekcesi.htm" TargetMode="External"/><Relationship Id="rId24" Type="http://schemas.openxmlformats.org/officeDocument/2006/relationships/hyperlink" Target="https://www.gumrukkulliyati.com/index.php?id=docs/gumruk_mevzuati/dosyalar/yonetmelik_2009/gumruk_yonetmeligi_08.10.2009.htm" TargetMode="External"/><Relationship Id="rId4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5" Type="http://schemas.openxmlformats.org/officeDocument/2006/relationships/hyperlink" Target="https://www.gumrukkulliyati.com/index.php?id=docs/d:/gumruk_mevzuati/dosyalar/yonetmelik_2009/gumruk_yonetmeligi_08.10.2009.htm" TargetMode="External"/><Relationship Id="rId66"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87" Type="http://schemas.openxmlformats.org/officeDocument/2006/relationships/hyperlink" Target="https://www.gumrukkulliyati.com/index.php?id=docs/gumruk_mevzuati/dosyalar/genelgeler/genelge_2013-15_haricte_isleme_rejimine_konu_esyanin_ayniyet_tespiti.htm" TargetMode="External"/><Relationship Id="rId110" Type="http://schemas.openxmlformats.org/officeDocument/2006/relationships/hyperlink" Target="https://www.gumrukkulliyati.com/index.php?id=docs/gumruk_mevzuati/dosyalar/genelgeler/genelge_2014-19_muafiyet_kapsaminda_ithalati_yapilan_esyanin_tamir_amaciyla_gecici_ihracati_ve_geri_gelisinde_vergi_otv_muafiyeti_ile_kdv_tahsili.htm" TargetMode="External"/><Relationship Id="rId115" Type="http://schemas.openxmlformats.org/officeDocument/2006/relationships/hyperlink" Target="https://www.gumrukkulliyati.com/index.php?id=docs/gumruk_mevzuati/dosyalar/tasarruflu_yazilar/22.02.2019_41823785_gecici_ihracat__ve_haricte_isleme_rejiminde_kds_uzerinden_belirli_tarihler_araliginda_sorgulama.htm" TargetMode="External"/><Relationship Id="rId131"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36" Type="http://schemas.openxmlformats.org/officeDocument/2006/relationships/hyperlink" Target="https://www.gumrukkulliyati.com/index.php?id=docs/gumruk_mevzuati/dosyalar/muafiyetler/bkk_2009-15481_gumruk_kanununun_bazi_maddelerinin_uygulanmasi_hakkinda_karar.htm" TargetMode="External"/><Relationship Id="rId6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82" Type="http://schemas.openxmlformats.org/officeDocument/2006/relationships/hyperlink" Target="https://www.gumrukkulliyati.com/index.php?id=docs/gumruk_mevzuati/dosyalar/genelgeler/genelge_2009-70_gecici_ihrac_edilen_ata_karnesi_ile_gecici_ihracati_yapilan_esyanin_rejim_kodu_ve_kesin_satisi_halinde_bilge_islemleri.htm" TargetMode="External"/><Relationship Id="rId152"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yonetmelik_2009/gumruk_yonetmeligi_08.10.2009.htm" TargetMode="External"/><Relationship Id="rId14" Type="http://schemas.openxmlformats.org/officeDocument/2006/relationships/hyperlink" Target="https://www.gumrukkulliyati.com/index.php?id=docs/gumruk_mevzuati/gumruk_kanunu_gerekcesi.htm" TargetMode="External"/><Relationship Id="rId30" Type="http://schemas.openxmlformats.org/officeDocument/2006/relationships/hyperlink" Target="https://www.gumrukkulliyati.com/index.php?id=docs/gumruk_mevzuati/dosyalar/yonetmelik_2009/gumruk_yonetmeligi_08.10.2009.htm" TargetMode="External"/><Relationship Id="rId35" Type="http://schemas.openxmlformats.org/officeDocument/2006/relationships/hyperlink" Target="https://www.gumrukkulliyati.com/index.php?id=docs/gumruk_mevzuati/dosyalar/diger_tebligler/gumruk_genel_tebligi_x1haricte_isleme-gecici_ihracatx2_seri_no_1.htm" TargetMode="External"/><Relationship Id="rId56" Type="http://schemas.openxmlformats.org/officeDocument/2006/relationships/hyperlink" Target="https://www.gumrukkulliyati.com/index.php?id=docs/gumruk_mevzuati/dosyalar/yonetmelik_2009/ek_67.htm" TargetMode="External"/><Relationship Id="rId77" Type="http://schemas.openxmlformats.org/officeDocument/2006/relationships/hyperlink" Target="https://www.gumrukkulliyati.com/index.php?id=docs/gumruk_mevzuati/dosyalar/tarife_ve_izahname/474_sayili_gumruk_giris_tarife_cetveli_hakkinda_kanun.htm" TargetMode="External"/><Relationship Id="rId100" Type="http://schemas.openxmlformats.org/officeDocument/2006/relationships/hyperlink" Target="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TargetMode="External"/><Relationship Id="rId105" Type="http://schemas.openxmlformats.org/officeDocument/2006/relationships/hyperlink" Target="https://www.gumrukkulliyati.com/index.php?id=docs/gumruk_mevzuati/gumruk_kanunu_.htm" TargetMode="External"/><Relationship Id="rId126"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47"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8" Type="http://schemas.openxmlformats.org/officeDocument/2006/relationships/hyperlink" Target="https://www.gumrukkulliyati.com/index.php?id=docs/gumruk_mevzuati/gumruk_kanunu_gerekcesi.htm" TargetMode="External"/><Relationship Id="rId51" Type="http://schemas.openxmlformats.org/officeDocument/2006/relationships/hyperlink" Target="https://www.gumrukkulliyati.com/index.php?id=docs/gumruk_mevzuati/gumruk_kanunu_gerekcesi.htm" TargetMode="External"/><Relationship Id="rId72" Type="http://schemas.openxmlformats.org/officeDocument/2006/relationships/hyperlink" Target="https://www.gumrukkulliyati.com/index.php?id=docs/gumruk_mevzuati/dosyalar/genelgeler/genelge_2009-70_gecici_ihrac_edilen_ata_karnesi_ile_gecici_ihracati_yapilan_esyanin_rejim_kodu_ve_kesin_satisi_halinde_bilge_islemleri.htm" TargetMode="External"/><Relationship Id="rId93" Type="http://schemas.openxmlformats.org/officeDocument/2006/relationships/hyperlink" Target="https://www.gumrukkulliyati.com/index.php?id=docs/gumruk_mevzuati/dosyalar/tasarruflu_yazilar/15.04.2022_73849043_dahilde_ve_haricte_islemede_ukrayna_ve_rusyaya_ihracatlarda_ek_sure_talepleri_73486875_bakanlik_onayi.htm" TargetMode="External"/><Relationship Id="rId98" Type="http://schemas.openxmlformats.org/officeDocument/2006/relationships/hyperlink" Target="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TargetMode="External"/><Relationship Id="rId121"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42" Type="http://schemas.openxmlformats.org/officeDocument/2006/relationships/hyperlink" Target="https://www.gumrukkulliyati.com/index.php?id=docs/gumruk_mevzuati/dosyalar/tasarruflu_yazilar/07.04.2014_00745_garanti_kapsaminda_yurtdisindaki_satici_firma_tarafindan_degistirilen_telefonlarin_ithalinde_kdv_ve_otv_odenecegi.htm" TargetMode="External"/><Relationship Id="rId3" Type="http://schemas.openxmlformats.org/officeDocument/2006/relationships/webSettings" Target="webSettings.xml"/><Relationship Id="rId2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67" Type="http://schemas.openxmlformats.org/officeDocument/2006/relationships/hyperlink" Target="https://www.gumrukkulliyati.com/index.php?id=docs/gumruk_mevzuati/dosyalar/mensei/bkk_2006-10895.htm" TargetMode="External"/><Relationship Id="rId116" Type="http://schemas.openxmlformats.org/officeDocument/2006/relationships/hyperlink" Target="https://www.gumrukkulliyati.com/index.php?id=docs/gumruk_mevzuati/dosyalar/tasarruflu_yazilar/20.01.2021_1055861_kultur_fonunun_ithalat_vergileri_icinde_olmadigi_ile_kesin_ihractan_iade_olan_muaf_esyada_tahsilinin_gerektigi.htm" TargetMode="External"/><Relationship Id="rId137" Type="http://schemas.openxmlformats.org/officeDocument/2006/relationships/hyperlink" Target="https://www.gumrukkulliyati.com/index.php?id=docs/gumruk_mevzuati/dosyalar/yonetmelik_2009/gumruk_yonetmeligi_08.10.2009.htm" TargetMode="External"/><Relationship Id="rId20" Type="http://schemas.openxmlformats.org/officeDocument/2006/relationships/hyperlink" Target="https://www.gumrukkulliyati.com/index.php?id=docs/gumruk_mevzuati/gumruk_kanunu_gerekcesi.htm" TargetMode="External"/><Relationship Id="rId41" Type="http://schemas.openxmlformats.org/officeDocument/2006/relationships/hyperlink" Target="https://www.gumrukkulliyati.com/index.php?id=docs/gumruk_mevzuati/gumruk_kanunu_gerekcesi.htm" TargetMode="External"/><Relationship Id="rId62" Type="http://schemas.openxmlformats.org/officeDocument/2006/relationships/hyperlink" Target="https://www.gumrukkulliyati.com/index.php?id=docs/gumruk_mevzuati/gumruk_kanunu_.htm" TargetMode="External"/><Relationship Id="rId83" Type="http://schemas.openxmlformats.org/officeDocument/2006/relationships/hyperlink" Target="https://www.gumrukkulliyati.com/index.php?id=docs/gumruk_mevzuati/dosyalar/digerleri/haricte_isleme_rejimi_karari_x12000-674x2.htm" TargetMode="External"/><Relationship Id="rId88" Type="http://schemas.openxmlformats.org/officeDocument/2006/relationships/hyperlink" Target="https://www.gumrukkulliyati.com/index.php?id=docs/gumruk_mevzuati/dosyalar/genelgeler/genelge_2014-14_haricte_isleme_rejimi_kapsaminda_gecici_cikarilan_esya_kesin_satis_olmadigindan_bedelsiz_fatura_duzenlenmesi.htm" TargetMode="External"/><Relationship Id="rId111" Type="http://schemas.openxmlformats.org/officeDocument/2006/relationships/hyperlink" Target="https://www.gumrukkulliyati.com/index.php?id=docs/gumruk_mevzuati/dosyalar/genelgeler/rykgm_2018-11_tek_pencere_sisteminde_haricte_isleme_izni_x1ticari_tamir_amaclix2_e-devlet_kapisindan_tps_linkinden_gecis.htm" TargetMode="External"/><Relationship Id="rId132"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53" Type="http://schemas.openxmlformats.org/officeDocument/2006/relationships/hyperlink" Target="https://www.gumrukkulliyati.com/index.php?id=docs/gumruk_mevzuati/dosyalar/muafiyetler/bkk_2009-15481_gumruk_kanununun_bazi_maddelerinin_uygulanmasi_hakkinda_karar.htm" TargetMode="External"/><Relationship Id="rId15" Type="http://schemas.openxmlformats.org/officeDocument/2006/relationships/hyperlink" Target="https://www.gumrukkulliyati.com/index.php?id=docs/gumruk_mevzuati/dosyalar/yonetmelik_2009/gumruk_yonetmeligi_08.10.2009.htm" TargetMode="External"/><Relationship Id="rId3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5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06" Type="http://schemas.openxmlformats.org/officeDocument/2006/relationships/hyperlink" Target="https://www.gumrukkulliyati.com/index.php?id=docs/gumruk_mevzuati/dosyalar/diger_kanunlar/6183_sayili_amme_alacaklari_usulu_hakkinda_kanun.htm" TargetMode="External"/><Relationship Id="rId127"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dosyalar/genelgeler/genelge_2014-14_haricte_isleme_rejimi_kapsaminda_gecici_cikarilan_esya_kesin_satis_olmadigindan_bedelsiz_fatura_duzenlenmesi.htm" TargetMode="External"/><Relationship Id="rId31" Type="http://schemas.openxmlformats.org/officeDocument/2006/relationships/hyperlink" Target="https://www.gumrukkulliyati.com/index.php?id=docs/gumruk_mevzuati/dosyalar/yonetmelik_2009/gumruk_yonetmeligi_08.10.2009.htm" TargetMode="External"/><Relationship Id="rId52" Type="http://schemas.openxmlformats.org/officeDocument/2006/relationships/hyperlink" Target="https://www.gumrukkulliyati.com/index.php?id=docs/gumruk_mevzuati/dosyalar/yonetmelik_2009/gumruk_yonetmeligi_08.10.2009.htm" TargetMode="External"/><Relationship Id="rId73" Type="http://schemas.openxmlformats.org/officeDocument/2006/relationships/hyperlink" Target="https://www.gumrukkulliyati.com/index.php?id=docs/gumruk_mevzuati/dosyalar/genelgeler/genelge_2013-15_haricte_isleme_rejimine_konu_esyanin_ayniyet_tespiti.htm" TargetMode="External"/><Relationship Id="rId78" Type="http://schemas.openxmlformats.org/officeDocument/2006/relationships/hyperlink" Target="https://www.gumrukkulliyati.com/index.php?id=docs/gumruk_mevzuati/gumruk_kanunu_.htm" TargetMode="External"/><Relationship Id="rId94" Type="http://schemas.openxmlformats.org/officeDocument/2006/relationships/hyperlink" Target="https://www.gumrukkulliyati.com/index.php?id=docs/gumruk_mevzuati/dosyalar/digerleri/haricte_isleme_rejimi_karari_2007-11864.htm" TargetMode="External"/><Relationship Id="rId99" Type="http://schemas.openxmlformats.org/officeDocument/2006/relationships/hyperlink" Target="https://www.resmigazete.gov.tr/eskiler/2019/12/20191231M5-7-1.pdf" TargetMode="External"/><Relationship Id="rId101" Type="http://schemas.openxmlformats.org/officeDocument/2006/relationships/hyperlink" Target="https://www.gumrukkulliyati.com/docs/gumruk_mevzuati/dosyalar/digerleri/haricte_isleme_rejimi_tebligi_ihracat_2007-5.htm?fasilno=&amp;fasac=&amp;kriter=&amp;dil=TR&amp;tip=ith&amp;gtip=&amp;varyant=1&amp;yil=2026&amp;yili=&amp;ayi=&amp;konu=&amp;mulga=0&amp;bolge=&amp;refno=&amp;donem=&amp;sort=1&amp;yid=&amp;ktip=B&amp;menu=1&amp;dvtarih=2026-09-24&amp;trf=" TargetMode="External"/><Relationship Id="rId122"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43" Type="http://schemas.openxmlformats.org/officeDocument/2006/relationships/hyperlink" Target="https://www.gumrukkulliyati.com/index.php?id=docs/gumruk_mevzuati/gumruk_kanunu_.htm" TargetMode="External"/><Relationship Id="rId148" Type="http://schemas.openxmlformats.org/officeDocument/2006/relationships/hyperlink" Target="https://www.gumrukkulliyati.com/index.php?id=docs/gumruk_mevzuati/gumruk_kanunu_.htm" TargetMode="External"/><Relationship Id="rId4" Type="http://schemas.openxmlformats.org/officeDocument/2006/relationships/hyperlink" Target="https://www.gumrukkulliyati.com/index.php?id=docs/gumruk_mevzuati/dosyalar/diger_tebligler/gumruk_genel_tebligi_x1haricte_isleme-gecici_ihracatx2_seri_no_1.htm" TargetMode="External"/><Relationship Id="rId9" Type="http://schemas.openxmlformats.org/officeDocument/2006/relationships/hyperlink" Target="https://www.gumrukkulliyati.com/index.php?id=docs/gumruk_mevzuati/dosyalar/yonetmelik_2009/gumruk_yonetmeligi_08.10.2009.htm" TargetMode="External"/><Relationship Id="rId2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47" Type="http://schemas.openxmlformats.org/officeDocument/2006/relationships/hyperlink" Target="https://www.gumrukkulliyati.com/index.php?id=docs/gumruk_mevzuati/gumruk_kanunu_gerekcesi.htm" TargetMode="External"/><Relationship Id="rId68" Type="http://schemas.openxmlformats.org/officeDocument/2006/relationships/hyperlink" Target="https://www.gumrukkulliyati.com/index.php?id=docs/gumruk_mevzuati/gumruk_kanunu_.htm" TargetMode="External"/><Relationship Id="rId89" Type="http://schemas.openxmlformats.org/officeDocument/2006/relationships/hyperlink" Target="https://www.gumrukkulliyati.com/index.php?id=docs/gumruk_mevzuati/dosyalar/tasarruflu_yazilar/06.09.2006_22825_tutun_ve_tutun_mamullerinin_toz_kirik_ve_dokuntulerinin_haricte_isleme_rejimi_kapsaminda_cikisinda_yapilacak_islemler.htm" TargetMode="External"/><Relationship Id="rId112" Type="http://schemas.openxmlformats.org/officeDocument/2006/relationships/hyperlink" Target="https://www.gumrukkulliyati.com/index.php?id=docs/gumruk_mevzuati/dosyalar/genelgeler/genelge_2023-02_haricte_isleme_izni_ticari_tamir_amacli_konulu_genelgeye_1095_tps_kodunun_eklendigi.htm" TargetMode="External"/><Relationship Id="rId133"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54"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6" Type="http://schemas.openxmlformats.org/officeDocument/2006/relationships/hyperlink" Target="https://www.gumrukkulliyati.com/index.php?id=docs/gumruk_mevzuati/dosyalar/yonetmelik_2009/gumruk_yonetmeligi_08.10.2009.htm" TargetMode="External"/><Relationship Id="rId37" Type="http://schemas.openxmlformats.org/officeDocument/2006/relationships/hyperlink" Target="https://www.gumrukkulliyati.com/index.php?id=docs/gumruk_mevzuati/gumruk_kanunu_gerekcesi.htm" TargetMode="External"/><Relationship Id="rId58" Type="http://schemas.openxmlformats.org/officeDocument/2006/relationships/hyperlink" Target="https://www.gumrukkulliyati.com/index.php?id=docs/gumruk_mevzuati/dosyalar/genelgeler/genelge_2014-19_muafiyet_kapsaminda_ithalati_yapilan_esyanin_tamir_amaciyla_gecici_ihracati_ve_geri_gelisinde_vergi_otv_muafiyeti_ile_kdv_tahsili.htm" TargetMode="External"/><Relationship Id="rId79" Type="http://schemas.openxmlformats.org/officeDocument/2006/relationships/hyperlink" Target="https://www.gumrukkulliyati.com/index.php?id=docs/gumruk_mevzuati/dosyalar/diger_kanunlar/2976_sayili_dis_ticaretin_duzenlenmesi_hakkinda_kanun.htm" TargetMode="External"/><Relationship Id="rId102" Type="http://schemas.openxmlformats.org/officeDocument/2006/relationships/hyperlink" Target="https://www.gumrukkulliyati.com/index.php?id=docs/gumruk_mevzuati/dosyalar/tasarruflu_yazilar/05.04.2022_73504888_ihracati_ukrayna_ve_rusyaya_yapilacak_dir_kapsami_belge_ve_izinlerin_ek_sure_talep_karsilanma_sartlari.htm" TargetMode="External"/><Relationship Id="rId123" Type="http://schemas.openxmlformats.org/officeDocument/2006/relationships/hyperlink" Target="https://www.gumrukkulliyati.com/docs/gumruk_mevzuati/dosyalar/diger_tebligler/gumruk_genel_tebligi_x1haricte_isleme-gecici_ihracatx2_seri_no_1.htm?fasilno=&amp;fasac=&amp;kriter=&amp;dil=TR&amp;tip=ith&amp;gtip=&amp;varyant=1&amp;yil=2026&amp;yili=&amp;ayi=&amp;konu=&amp;mulga=0&amp;bolge=&amp;refno=&amp;donem=&amp;sort=1&amp;yid=&amp;ktip=B&amp;menu=1&amp;dvtarih=2026-09-24&amp;trf=" TargetMode="External"/><Relationship Id="rId144" Type="http://schemas.openxmlformats.org/officeDocument/2006/relationships/hyperlink" Target="https://www.gumrukkulliyati.com/index.php?id=docs/gumruk_mevzuati/dosyalar/yonetmelik_2009/gumruk_yonetmeligi_08.10.2009.htm" TargetMode="External"/><Relationship Id="rId90" Type="http://schemas.openxmlformats.org/officeDocument/2006/relationships/hyperlink" Target="https://www.gumrukkulliyati.com/index.php?id=docs/gumruk_mevzuati/dosyalar/tasarruflu_yazilar/15.02.2007_04978_haricte_isleme_rejiminde_sadece_iscilik_ucretinin_transfer_edilmesinden_kkdf_alinmayacagi.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18379</Words>
  <Characters>104764</Characters>
  <Application>Microsoft Office Word</Application>
  <DocSecurity>0</DocSecurity>
  <Lines>873</Lines>
  <Paragraphs>245</Paragraphs>
  <ScaleCrop>false</ScaleCrop>
  <Company/>
  <LinksUpToDate>false</LinksUpToDate>
  <CharactersWithSpaces>122898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2026-09-24T18:37:00Z</dcterms:created>
  <dcterms:modified xsi:type="dcterms:W3CDTF">2026-09-24T18:45:00Z</dcterms:modified>
</cp:coreProperties>
</file>