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D56F" w14:textId="753BCC16" w:rsidR="00D60095" w:rsidRPr="001F4259" w:rsidRDefault="00D60095" w:rsidP="00D60095">
      <w:proofErr w:type="gramStart"/>
      <w:r w:rsidRPr="001F4259">
        <w:rPr>
          <w:b/>
          <w:bCs/>
        </w:rPr>
        <w:t>GENELGE</w:t>
      </w:r>
      <w:r>
        <w:rPr>
          <w:b/>
          <w:bCs/>
        </w:rPr>
        <w:t xml:space="preserve"> -</w:t>
      </w:r>
      <w:proofErr w:type="gramEnd"/>
      <w:r>
        <w:rPr>
          <w:b/>
          <w:bCs/>
        </w:rPr>
        <w:t xml:space="preserve"> </w:t>
      </w:r>
      <w:r w:rsidRPr="001F4259">
        <w:rPr>
          <w:b/>
          <w:bCs/>
        </w:rPr>
        <w:t>(2011/39)</w:t>
      </w:r>
    </w:p>
    <w:p w14:paraId="79E6C344" w14:textId="77777777" w:rsidR="00D60095" w:rsidRPr="001F4259" w:rsidRDefault="00D60095" w:rsidP="00D60095">
      <w:r w:rsidRPr="001F4259">
        <w:rPr>
          <w:b/>
          <w:bCs/>
        </w:rPr>
        <w:t xml:space="preserve">POSTA EŞYASI </w:t>
      </w:r>
      <w:r w:rsidRPr="001F4259">
        <w:rPr>
          <w:i/>
          <w:iCs/>
        </w:rPr>
        <w:t>(</w:t>
      </w:r>
      <w:hyperlink r:id="rId4" w:tgtFrame="_blank" w:history="1">
        <w:r w:rsidRPr="001F4259">
          <w:rPr>
            <w:rStyle w:val="Kpr"/>
            <w:i/>
            <w:iCs/>
          </w:rPr>
          <w:t>2014/7 Sayılı</w:t>
        </w:r>
      </w:hyperlink>
      <w:r w:rsidRPr="001F4259">
        <w:rPr>
          <w:i/>
          <w:iCs/>
        </w:rPr>
        <w:t xml:space="preserve"> Genelge ile posta ve hızlı kargo yoluyla gelen eşya hükümleri 24.03.2014 tarihi itibariyle yürürlükten kaldırılmıştır)</w:t>
      </w:r>
    </w:p>
    <w:p w14:paraId="24DE0F8D" w14:textId="77777777" w:rsidR="00D60095" w:rsidRPr="001F4259" w:rsidRDefault="00D60095" w:rsidP="00D60095">
      <w:r w:rsidRPr="001F4259">
        <w:rPr>
          <w:i/>
          <w:iCs/>
        </w:rPr>
        <w:t xml:space="preserve">Posta ve hızlı kargo eşyası kapsamında muafiyet, </w:t>
      </w:r>
      <w:proofErr w:type="gramStart"/>
      <w:r w:rsidRPr="001F4259">
        <w:rPr>
          <w:i/>
          <w:iCs/>
        </w:rPr>
        <w:t>mezkur</w:t>
      </w:r>
      <w:proofErr w:type="gramEnd"/>
      <w:r w:rsidRPr="001F4259">
        <w:rPr>
          <w:i/>
          <w:iCs/>
        </w:rPr>
        <w:t xml:space="preserve"> Kararın </w:t>
      </w:r>
      <w:hyperlink r:id="rId5" w:anchor="madde045" w:tgtFrame="_blank" w:history="1">
        <w:r w:rsidRPr="001F4259">
          <w:rPr>
            <w:rStyle w:val="Kpr"/>
            <w:i/>
            <w:iCs/>
          </w:rPr>
          <w:t>45 veya</w:t>
        </w:r>
      </w:hyperlink>
      <w:r w:rsidRPr="001F4259">
        <w:rPr>
          <w:i/>
          <w:iCs/>
        </w:rPr>
        <w:t xml:space="preserve"> </w:t>
      </w:r>
      <w:proofErr w:type="gramStart"/>
      <w:r w:rsidRPr="001F4259">
        <w:rPr>
          <w:i/>
          <w:iCs/>
        </w:rPr>
        <w:t xml:space="preserve">62 </w:t>
      </w:r>
      <w:proofErr w:type="spellStart"/>
      <w:r w:rsidRPr="001F4259">
        <w:rPr>
          <w:i/>
          <w:iCs/>
        </w:rPr>
        <w:t>nci</w:t>
      </w:r>
      <w:proofErr w:type="spellEnd"/>
      <w:proofErr w:type="gramEnd"/>
      <w:r w:rsidRPr="001F4259">
        <w:rPr>
          <w:i/>
          <w:iCs/>
        </w:rPr>
        <w:t xml:space="preserve"> maddesinde belirtilen eşya için söz konusudur. Yolcu beraberi 430 </w:t>
      </w:r>
      <w:proofErr w:type="spellStart"/>
      <w:r w:rsidRPr="001F4259">
        <w:rPr>
          <w:i/>
          <w:iCs/>
        </w:rPr>
        <w:t>Avro'luk</w:t>
      </w:r>
      <w:proofErr w:type="spellEnd"/>
      <w:r w:rsidRPr="001F4259">
        <w:rPr>
          <w:i/>
          <w:iCs/>
        </w:rPr>
        <w:t xml:space="preserve"> hediyelik eşya limiti, posta ve hızlı kargo yolu ile getirilen eşyaya uygulanmaz. Türkiye Gümrük Bölgesindeki bir kişiye posta ya da hızlı kargo taşımacılığı yoluyla gelen ve kıymeti, Kararın 45 inci maddesinde belirtilen değeri aşan ancak 1500 </w:t>
      </w:r>
      <w:proofErr w:type="spellStart"/>
      <w:r w:rsidRPr="001F4259">
        <w:rPr>
          <w:i/>
          <w:iCs/>
        </w:rPr>
        <w:t>Avro'yu</w:t>
      </w:r>
      <w:proofErr w:type="spellEnd"/>
      <w:r w:rsidRPr="001F4259">
        <w:rPr>
          <w:i/>
          <w:iCs/>
        </w:rPr>
        <w:t xml:space="preserve"> aşmayan eşya, Kararın </w:t>
      </w:r>
      <w:proofErr w:type="gramStart"/>
      <w:r w:rsidRPr="001F4259">
        <w:rPr>
          <w:i/>
          <w:iCs/>
        </w:rPr>
        <w:t xml:space="preserve">62 </w:t>
      </w:r>
      <w:proofErr w:type="spellStart"/>
      <w:r w:rsidRPr="001F4259">
        <w:rPr>
          <w:i/>
          <w:iCs/>
        </w:rPr>
        <w:t>nci</w:t>
      </w:r>
      <w:proofErr w:type="spellEnd"/>
      <w:proofErr w:type="gramEnd"/>
      <w:r w:rsidRPr="001F4259">
        <w:rPr>
          <w:i/>
          <w:iCs/>
        </w:rPr>
        <w:t xml:space="preserve"> maddesi kapsamında değerlendirilecek ve geldiği ülkeye göre bu eşyaya tek ve maktu vergi oranı uygulanacaktır. Söz konusu eşyanın vergilendirilmesinde, eşya kıymetinden Kararın 45 inci maddesinde geçen değer mahsup edilmeyecektir</w:t>
      </w:r>
    </w:p>
    <w:p w14:paraId="760753D5" w14:textId="77777777" w:rsidR="00D60095" w:rsidRPr="001F4259" w:rsidRDefault="00D60095" w:rsidP="00D60095">
      <w:r w:rsidRPr="001F4259">
        <w:rPr>
          <w:i/>
          <w:iCs/>
        </w:rPr>
        <w:t>Posta ve hızlı kargo yoluyla gelen eşyanın vergilendirilmesinde, kargo ücreti dikkate alınmayacak, ayrıca aynı gönderici tarafından Türkiye'deki bir alıcı adına gönderilen aynı konşimento muhteviyatı gönderiler bir bütün teşkil ederek tamamının kıymeti birlikte dikkate alınacaktır.</w:t>
      </w:r>
    </w:p>
    <w:p w14:paraId="12281AC0" w14:textId="77777777" w:rsidR="00D60095" w:rsidRPr="001F4259" w:rsidRDefault="00D60095" w:rsidP="00D60095">
      <w:r w:rsidRPr="001F4259">
        <w:rPr>
          <w:i/>
          <w:iCs/>
        </w:rPr>
        <w:t xml:space="preserve">Kararın 45 inci maddesi kapsamında uygulanan muafiyet, bir takvim yılında en fazla beş kere kullanılabilir. Bu sınırlamanın aşılması halinde, Gümrük Yönetmeliği'nin </w:t>
      </w:r>
      <w:hyperlink r:id="rId6" w:anchor="m169" w:tgtFrame="_blank" w:history="1">
        <w:r w:rsidRPr="001F4259">
          <w:rPr>
            <w:rStyle w:val="Kpr"/>
            <w:i/>
            <w:iCs/>
          </w:rPr>
          <w:t>169 uncu</w:t>
        </w:r>
      </w:hyperlink>
      <w:r w:rsidRPr="001F4259">
        <w:rPr>
          <w:i/>
          <w:iCs/>
        </w:rPr>
        <w:t xml:space="preserve"> maddesine göre sözlü beyan usulü çerçevesinde işlem yapılarak, Kararın 62 inci maddesi kapsamında maktu vergi tahsil edilmesi kaydıyla eşya teslim edilir. 2011/23 sayılı Genelgenin yürürlük tarihi olan 19.04.2011 tarihinden önce gönderilmiş olan sevkiyatlar, bu sınırlamaların uygulanmasında dikkate alınmayacaktır. Ticari nitelik arz etmeyen CD, VCD, DVD, doküman ile kitap, dergi vb. basılı yayımlar için bu sınırlama uygulanmayacaktır.</w:t>
      </w:r>
    </w:p>
    <w:p w14:paraId="279701B5" w14:textId="77777777" w:rsidR="00D60095" w:rsidRPr="001F4259" w:rsidRDefault="00D60095" w:rsidP="00D60095">
      <w:r w:rsidRPr="001F4259">
        <w:rPr>
          <w:i/>
          <w:iCs/>
        </w:rPr>
        <w:t xml:space="preserve">Anılan Kararın </w:t>
      </w:r>
      <w:proofErr w:type="gramStart"/>
      <w:r w:rsidRPr="001F4259">
        <w:rPr>
          <w:i/>
          <w:iCs/>
        </w:rPr>
        <w:t>3 üncü</w:t>
      </w:r>
      <w:proofErr w:type="gramEnd"/>
      <w:r w:rsidRPr="001F4259">
        <w:rPr>
          <w:i/>
          <w:iCs/>
        </w:rPr>
        <w:t xml:space="preserve"> maddesinin birinci fıkrasının (</w:t>
      </w:r>
      <w:proofErr w:type="spellStart"/>
      <w:r w:rsidRPr="001F4259">
        <w:rPr>
          <w:i/>
          <w:iCs/>
        </w:rPr>
        <w:t>bb</w:t>
      </w:r>
      <w:proofErr w:type="spellEnd"/>
      <w:r w:rsidRPr="001F4259">
        <w:rPr>
          <w:i/>
          <w:iCs/>
        </w:rPr>
        <w:t>) bendinde "yolcu" deyimi, (cc) bendinde "yolcu beraberi eşya" deyimi tanımlanmıştır. Ancak, nakil vasıtaları sürücüleri ve hizmetlileri yolcu sayılmayacaktır. Bu tanımlar çerçevesinde, yolcuların beraberlerinde kişisel ve hediyelik eşyayı gümrük vergilerinden muaf olarak serbest dolaşıma sokmalarına izin verilir.</w:t>
      </w:r>
    </w:p>
    <w:p w14:paraId="67293AF1" w14:textId="77777777" w:rsidR="00D60095" w:rsidRPr="001F4259" w:rsidRDefault="00D60095" w:rsidP="00D60095">
      <w:r w:rsidRPr="001F4259">
        <w:rPr>
          <w:b/>
          <w:bCs/>
        </w:rPr>
        <w:t>KİŞİSEL EŞYA</w:t>
      </w:r>
    </w:p>
    <w:p w14:paraId="33C7269D" w14:textId="77777777" w:rsidR="00D60095" w:rsidRPr="001F4259" w:rsidRDefault="00D60095" w:rsidP="00D60095">
      <w:r w:rsidRPr="001F4259">
        <w:t>Yurda giriş yapan yolcuların beraberlerinde ya da gelişlerinden bir ay önce veya bir ay sonraki</w:t>
      </w:r>
      <w:hyperlink r:id="rId7" w:anchor="_ftn1" w:history="1">
        <w:r w:rsidRPr="001F4259">
          <w:rPr>
            <w:rStyle w:val="Kpr"/>
            <w:b/>
            <w:bCs/>
            <w:i/>
            <w:iCs/>
          </w:rPr>
          <w:t>[1]</w:t>
        </w:r>
      </w:hyperlink>
      <w:r w:rsidRPr="001F4259">
        <w:t xml:space="preserve"> süreler içerisinde gelen, mezkur Kararın ekinde yer alan </w:t>
      </w:r>
      <w:hyperlink r:id="rId8" w:anchor="ek09" w:tgtFrame="_blank" w:history="1">
        <w:r w:rsidRPr="001F4259">
          <w:rPr>
            <w:rStyle w:val="Kpr"/>
          </w:rPr>
          <w:t>Ek-9</w:t>
        </w:r>
      </w:hyperlink>
      <w:r w:rsidRPr="001F4259">
        <w:t xml:space="preserve"> </w:t>
      </w:r>
      <w:proofErr w:type="spellStart"/>
      <w:r w:rsidRPr="001F4259">
        <w:t>daki</w:t>
      </w:r>
      <w:proofErr w:type="spellEnd"/>
      <w:r w:rsidRPr="001F4259">
        <w:t xml:space="preserve"> liste kapsamı eşyaya muafiyet tanınacaktır. Bu listenin, "A) Tüketim Maddeleri" bölümünde yer alan eşyanın sadece yolcu beraberinde getirilmesi mümkündür.</w:t>
      </w:r>
    </w:p>
    <w:p w14:paraId="7A21208F" w14:textId="77777777" w:rsidR="00D60095" w:rsidRPr="001F4259" w:rsidRDefault="00D60095" w:rsidP="00D60095">
      <w:r w:rsidRPr="001F4259">
        <w:t>Bu bölümdeki sigara miktarına ek olarak yolcuların 200 adet sigara daha alabilmeleri mümkündür.</w:t>
      </w:r>
    </w:p>
    <w:p w14:paraId="63EB11BF" w14:textId="77777777" w:rsidR="00D60095" w:rsidRPr="001F4259" w:rsidRDefault="00D60095" w:rsidP="00D60095">
      <w:r w:rsidRPr="001F4259">
        <w:t>Aynı bölümde yer alan tütün ve tütün ürünleri ile alkollü ürünler için muafiyet hakkı karşısında yazılı miktarı aşmamak kaydıyla her bir ürün için ayrı ayrı kullanılabilir.</w:t>
      </w:r>
    </w:p>
    <w:p w14:paraId="4C14B9B5" w14:textId="77777777" w:rsidR="00D60095" w:rsidRPr="001F4259" w:rsidRDefault="00D60095" w:rsidP="00D60095">
      <w:proofErr w:type="gramStart"/>
      <w:r w:rsidRPr="001F4259">
        <w:t>Mezkur</w:t>
      </w:r>
      <w:proofErr w:type="gramEnd"/>
      <w:r w:rsidRPr="001F4259">
        <w:t xml:space="preserve"> bölümün "Gıda ürünleri" başlığı altında yer alan çikolata ve/veya şekerden mamul yiyecekten toplam 2 kg alınması mümkündür.</w:t>
      </w:r>
    </w:p>
    <w:p w14:paraId="52252F1E" w14:textId="77777777" w:rsidR="00D60095" w:rsidRPr="001F4259" w:rsidRDefault="00D60095" w:rsidP="00D60095">
      <w:r w:rsidRPr="001F4259">
        <w:t>Söz konusu listenin "f) Diğerleri" başlıklı bölümünün 9 uncu maddesinde geçen evcil hayvanlar ibaresi kedi, köpek ve kuş ile sınırlıdır.</w:t>
      </w:r>
    </w:p>
    <w:p w14:paraId="778D6DFB" w14:textId="77777777" w:rsidR="00D60095" w:rsidRPr="001F4259" w:rsidRDefault="00D60095" w:rsidP="00D60095">
      <w:r w:rsidRPr="001F4259">
        <w:rPr>
          <w:b/>
          <w:bCs/>
        </w:rPr>
        <w:t>YOLCU BERABERİ HEDİYELİK EŞYA</w:t>
      </w:r>
    </w:p>
    <w:p w14:paraId="07C13F75" w14:textId="77777777" w:rsidR="00D60095" w:rsidRPr="001F4259" w:rsidRDefault="00D60095" w:rsidP="00D60095">
      <w:proofErr w:type="gramStart"/>
      <w:r w:rsidRPr="001F4259">
        <w:t>Mezkur</w:t>
      </w:r>
      <w:proofErr w:type="gramEnd"/>
      <w:r w:rsidRPr="001F4259">
        <w:t xml:space="preserve"> Karar eki Ek-9'daki liste kapsamı eşya için muafiyet karşılarında yazılı miktar ile sınırlı olarak uygulanacaktır. Hem 430 </w:t>
      </w:r>
      <w:proofErr w:type="spellStart"/>
      <w:r w:rsidRPr="001F4259">
        <w:t>AVRO'luk</w:t>
      </w:r>
      <w:proofErr w:type="spellEnd"/>
      <w:r w:rsidRPr="001F4259">
        <w:t xml:space="preserve"> yolcu beraberi hediyelik eşya muafiyet hakkı, hem de kişisel eşya muafiyet hakkı her bir yolcu başına Karar eki Ek-9'daki listede yer alan eşya için karşılarında yazılı miktarlarla sınırlıdır. Diğer bir ifadeyle, listede yer alan eşya için eşyanın kıymetine bakılmaksızın </w:t>
      </w:r>
      <w:r w:rsidRPr="001F4259">
        <w:lastRenderedPageBreak/>
        <w:t xml:space="preserve">listede belirtilen miktar kadar getirilebilecektir. Liste kapsamı dışında kalan eşya için ise, getirilen eşyaya muafiyet uygulanabilmesi için eşyanın toplam kıymetinin 430 </w:t>
      </w:r>
      <w:proofErr w:type="spellStart"/>
      <w:r w:rsidRPr="001F4259">
        <w:t>Avro'yu</w:t>
      </w:r>
      <w:proofErr w:type="spellEnd"/>
      <w:r w:rsidRPr="001F4259">
        <w:t xml:space="preserve"> aşmaması gerekmektedir.</w:t>
      </w:r>
    </w:p>
    <w:p w14:paraId="1BAC15FE" w14:textId="77777777" w:rsidR="00D60095" w:rsidRPr="001F4259" w:rsidRDefault="00D60095" w:rsidP="00D60095">
      <w:r w:rsidRPr="001F4259">
        <w:t>Ayrıca, tütün ve tütün ürünleri ile alkollü ürünlere ilişkin muafiyet hakkından, 18 yaşın altındaki yolcular faydalanamayacaktır.</w:t>
      </w:r>
    </w:p>
    <w:p w14:paraId="33D46460" w14:textId="77777777" w:rsidR="00D60095" w:rsidRPr="001F4259" w:rsidRDefault="00D60095" w:rsidP="00D60095">
      <w:r w:rsidRPr="001F4259">
        <w:rPr>
          <w:b/>
          <w:bCs/>
        </w:rPr>
        <w:t xml:space="preserve">YOLCU BERABERİ TÜRK PARASI, DÖVİZ, KIYMETLİ MADEN, TAŞ VE EŞYA </w:t>
      </w:r>
      <w:r w:rsidRPr="001F4259">
        <w:rPr>
          <w:i/>
          <w:iCs/>
        </w:rPr>
        <w:t>(</w:t>
      </w:r>
      <w:proofErr w:type="spellStart"/>
      <w:r w:rsidRPr="001F4259">
        <w:rPr>
          <w:i/>
          <w:iCs/>
        </w:rPr>
        <w:t>PcGK</w:t>
      </w:r>
      <w:proofErr w:type="spellEnd"/>
      <w:r w:rsidRPr="001F4259">
        <w:rPr>
          <w:i/>
          <w:iCs/>
        </w:rPr>
        <w:t xml:space="preserve"> Not: </w:t>
      </w:r>
      <w:proofErr w:type="spellStart"/>
      <w:r w:rsidRPr="001F4259">
        <w:rPr>
          <w:i/>
          <w:iCs/>
        </w:rPr>
        <w:t>Muh.Gn.Md</w:t>
      </w:r>
      <w:proofErr w:type="spellEnd"/>
      <w:r w:rsidRPr="001F4259">
        <w:rPr>
          <w:i/>
          <w:iCs/>
        </w:rPr>
        <w:t xml:space="preserve">. </w:t>
      </w:r>
      <w:hyperlink r:id="rId9" w:tgtFrame="_blank" w:history="1">
        <w:r w:rsidRPr="001F4259">
          <w:rPr>
            <w:rStyle w:val="Kpr"/>
            <w:i/>
            <w:iCs/>
          </w:rPr>
          <w:t>2016/1</w:t>
        </w:r>
      </w:hyperlink>
      <w:r w:rsidRPr="001F4259">
        <w:rPr>
          <w:i/>
          <w:iCs/>
        </w:rPr>
        <w:t xml:space="preserve"> Genelge ile Mer'i mevzuat işlenmiştir)</w:t>
      </w:r>
    </w:p>
    <w:p w14:paraId="761B8C11" w14:textId="77777777" w:rsidR="00D60095" w:rsidRPr="001F4259" w:rsidRDefault="00D60095" w:rsidP="00D60095">
      <w:r w:rsidRPr="001F4259">
        <w:t xml:space="preserve">11.08.1989 tarih ve 20249 sayılı </w:t>
      </w:r>
      <w:proofErr w:type="gramStart"/>
      <w:r w:rsidRPr="001F4259">
        <w:t>Resmi</w:t>
      </w:r>
      <w:proofErr w:type="gramEnd"/>
      <w:r w:rsidRPr="001F4259">
        <w:t xml:space="preserve"> Gazetede yayımlanan "Türk Parası Kıymetini Koruma Hakkında 32 sayılı </w:t>
      </w:r>
      <w:proofErr w:type="spellStart"/>
      <w:r w:rsidRPr="001F4259">
        <w:t>Karar"ın</w:t>
      </w:r>
      <w:proofErr w:type="spellEnd"/>
      <w:r w:rsidRPr="001F4259">
        <w:t xml:space="preserve"> </w:t>
      </w:r>
      <w:hyperlink r:id="rId10" w:anchor="m04" w:tgtFrame="_blank" w:history="1">
        <w:r w:rsidRPr="001F4259">
          <w:rPr>
            <w:rStyle w:val="Kpr"/>
          </w:rPr>
          <w:t>3, 4 ve 7</w:t>
        </w:r>
      </w:hyperlink>
      <w:r w:rsidRPr="001F4259">
        <w:t xml:space="preserve"> </w:t>
      </w:r>
      <w:proofErr w:type="spellStart"/>
      <w:r w:rsidRPr="001F4259">
        <w:t>nci</w:t>
      </w:r>
      <w:proofErr w:type="spellEnd"/>
      <w:r w:rsidRPr="001F4259">
        <w:t xml:space="preserve"> madde hükümleri çerçevesinde;</w:t>
      </w:r>
    </w:p>
    <w:p w14:paraId="19D9562C" w14:textId="77777777" w:rsidR="00D60095" w:rsidRPr="001F4259" w:rsidRDefault="00D60095" w:rsidP="00D60095">
      <w:r w:rsidRPr="001F4259">
        <w:t>1- Yolcuların Türk Parasını ve dövizi beraberlerinde Türkiye'ye getirmeleri serbesttir.</w:t>
      </w:r>
    </w:p>
    <w:p w14:paraId="41CBA256" w14:textId="77777777" w:rsidR="00D60095" w:rsidRPr="001F4259" w:rsidRDefault="00D60095" w:rsidP="00D60095">
      <w:r w:rsidRPr="001F4259">
        <w:t>2- Yolcular, 5.000 ABD Doları veya eşitine kadar efektifi ve en çok 5.000 ABD Doları karşılığı Türk parasını beraberlerinde yurt dışına çıkarabilirler.</w:t>
      </w:r>
    </w:p>
    <w:p w14:paraId="3C1F9A9A" w14:textId="77777777" w:rsidR="00D60095" w:rsidRPr="001F4259" w:rsidRDefault="00D60095" w:rsidP="00D60095">
      <w:r w:rsidRPr="001F4259">
        <w:t>3- Dışarıda yerleşik kişiler ile Türkiye'de yerleşik sayılmakla birlikte yurt dışında çalışan Türk uyruklu kişiler, yurda girişlerinde beyan etmiş olmak, Türkiye'de yerleşik kişiler ise bankalar ve özel finans kurumlarından döviz satın aldıklarını tevsik etmek kaydıyla 5.000.- ABD Doları veya eşitini aşan miktarlardaki efektifi beraberlerinde yurt dışına serbestçe çıkarabilirler.</w:t>
      </w:r>
    </w:p>
    <w:p w14:paraId="237AEC39" w14:textId="77777777" w:rsidR="00D60095" w:rsidRPr="001F4259" w:rsidRDefault="00D60095" w:rsidP="00D60095">
      <w:r w:rsidRPr="001F4259">
        <w:t>4- Yolcular, beraberlerindeki kendilerine ait değeri 15.000 ABD Dolarını aşmayan ve ticari amaç taşımayan ziynet eşyası niteliğinde kıymetli madenlerden ve taşlardan yapılmış eşyayı yurda getirebilirler ve yurt dışına çıkarabilirler. Daha fazla değerdeki ziynet eşyasının yurt dışına çıkarılması, girişte beyan edilmiş olmasına veya Türkiye'den satın alınmış olduğunu tevsik etme şartına bağlıdır.</w:t>
      </w:r>
    </w:p>
    <w:p w14:paraId="3DC51E39" w14:textId="77777777" w:rsidR="00D60095" w:rsidRPr="001F4259" w:rsidRDefault="00D60095" w:rsidP="00D60095">
      <w:r w:rsidRPr="001F4259">
        <w:rPr>
          <w:b/>
          <w:bCs/>
        </w:rPr>
        <w:t>İSTİSNALAR</w:t>
      </w:r>
    </w:p>
    <w:p w14:paraId="4E25508A" w14:textId="77777777" w:rsidR="00D60095" w:rsidRPr="001F4259" w:rsidRDefault="00D60095" w:rsidP="00D60095">
      <w:r w:rsidRPr="001F4259">
        <w:t>1- Giriş ve çıkışın her ikisinin de kara yoluyla yapılması halinde, yolcu beraberi hediyelik eşya ve kişisel eşya muafiyetinden yararlanabilmek için yolcunun gittiği ülkede üç gün kalması şarttır.</w:t>
      </w:r>
    </w:p>
    <w:p w14:paraId="088FA430" w14:textId="77777777" w:rsidR="00D60095" w:rsidRPr="001F4259" w:rsidRDefault="00D60095" w:rsidP="00D60095">
      <w:r w:rsidRPr="001F4259">
        <w:t xml:space="preserve">2- Yolcu beraberinde getirilen </w:t>
      </w:r>
      <w:hyperlink r:id="rId11" w:tgtFrame="_blank" w:history="1">
        <w:r w:rsidRPr="001F4259">
          <w:rPr>
            <w:rStyle w:val="Kpr"/>
            <w:b/>
            <w:bCs/>
          </w:rPr>
          <w:t>silahların</w:t>
        </w:r>
      </w:hyperlink>
      <w:r w:rsidRPr="001F4259">
        <w:rPr>
          <w:b/>
          <w:bCs/>
        </w:rPr>
        <w:t xml:space="preserve"> </w:t>
      </w:r>
      <w:r w:rsidRPr="001F4259">
        <w:t xml:space="preserve">ülkemize giriş izni olmaması durumunda, bu silahlara gümrüğe tabi diğer eşya gibi işlem tesis edilecektir. </w:t>
      </w:r>
      <w:r w:rsidRPr="001F4259">
        <w:rPr>
          <w:i/>
          <w:iCs/>
        </w:rPr>
        <w:t>(219)</w:t>
      </w:r>
    </w:p>
    <w:p w14:paraId="099A880D" w14:textId="77777777" w:rsidR="00D60095" w:rsidRPr="001F4259" w:rsidRDefault="00D60095" w:rsidP="00D60095">
      <w:r w:rsidRPr="001F4259">
        <w:t>3- Turistlerin inançları gereği yemeleri gereken özel gıda maddelerinin gerek yolcuların beraberlerinde gerekse kargo yoluyla gelmesi halinde, hangi yolculara ait olduğunun ilgili turizm kuruluşu tarafından belgelendirilmesi ve bunlar tarafından tüketileceğinin taahhüt edilmesi kaydıyla, bu tür gıda maddelerinin Tarım ve Köyişleri Bakanlığınca kontrol ve müsaade aranılmadan yurda girişine izin verilecektir.</w:t>
      </w:r>
    </w:p>
    <w:p w14:paraId="0862208F" w14:textId="77777777" w:rsidR="00D60095" w:rsidRPr="001F4259" w:rsidRDefault="00D60095" w:rsidP="00D60095">
      <w:r w:rsidRPr="001F4259">
        <w:t xml:space="preserve">4- Ülkemize gelen yolcuların beraberlerinde ya da gelişlerinden bir ay önce veya bir ay sonraki süreler içerisinde Kararın ekinde yer alan </w:t>
      </w:r>
      <w:hyperlink r:id="rId12" w:anchor="ek09" w:tgtFrame="_blank" w:history="1">
        <w:r w:rsidRPr="001F4259">
          <w:rPr>
            <w:rStyle w:val="Kpr"/>
          </w:rPr>
          <w:t>Ek-9'daki</w:t>
        </w:r>
      </w:hyperlink>
      <w:r w:rsidRPr="001F4259">
        <w:t xml:space="preserve"> liste kapsamı şahsi tedavide kullanılmak üzere getirilen ilaçların, yolcuların seyahatleri süresince kullanmaları gerektiğine ilişkin gümrük idaresine belge (sağlık kuruluşundan alınan rapor, doktor raporu veya reçete) ibraz edilmesi koşuluna bağlı olarak, ülkemizde kalınacak süre göz önünde bulundurularak, makul miktardaki ilacın girişine izin verilecektir. </w:t>
      </w:r>
      <w:r w:rsidRPr="001F4259">
        <w:rPr>
          <w:i/>
          <w:iCs/>
        </w:rPr>
        <w:t>(324)</w:t>
      </w:r>
    </w:p>
    <w:p w14:paraId="3787CC84" w14:textId="77777777" w:rsidR="00D60095" w:rsidRPr="001F4259" w:rsidRDefault="00D60095" w:rsidP="00D60095">
      <w:r w:rsidRPr="001F4259">
        <w:rPr>
          <w:b/>
          <w:bCs/>
        </w:rPr>
        <w:t>SINIRLAMALAR</w:t>
      </w:r>
    </w:p>
    <w:p w14:paraId="6FBDB120" w14:textId="77777777" w:rsidR="00D60095" w:rsidRPr="001F4259" w:rsidRDefault="00D60095" w:rsidP="00D60095">
      <w:r w:rsidRPr="001F4259">
        <w:t>1- Cep telefonunun (</w:t>
      </w:r>
      <w:proofErr w:type="spellStart"/>
      <w:r w:rsidRPr="001F4259">
        <w:t>Tv</w:t>
      </w:r>
      <w:proofErr w:type="spellEnd"/>
      <w:r w:rsidRPr="001F4259">
        <w:t xml:space="preserve">, müzik çalar, video oynatabilme özelliğine sahip olanlar dahil) </w:t>
      </w:r>
      <w:proofErr w:type="spellStart"/>
      <w:r w:rsidRPr="001F4259">
        <w:t>muafen</w:t>
      </w:r>
      <w:proofErr w:type="spellEnd"/>
      <w:r w:rsidRPr="001F4259">
        <w:t xml:space="preserve"> serbest dolaşıma sokulabilmesi için, sadece yolcu beraberi kişisel eşya statüsünde olması gerekmektedir. Ek-9'daki listede belirtildiği gibi, yabancı misyon mensupları hariç, her bir yolcunun iki takvim yılında bir </w:t>
      </w:r>
      <w:r w:rsidRPr="001F4259">
        <w:lastRenderedPageBreak/>
        <w:t xml:space="preserve">adet ile sınırlı olmak üzere ve telefonun kıymetine bakılmaksızın cep telefonunu gümrük vergilerinden muaf olarak yurda getirmeleri mümkün bulunmaktadır. Ayrıca, yolcu beraberi hediyelik eşya statüsünde veya </w:t>
      </w:r>
      <w:r w:rsidRPr="001F4259">
        <w:rPr>
          <w:i/>
          <w:iCs/>
        </w:rPr>
        <w:t xml:space="preserve">posta/hızlı kargo taşımacılığı yoluyla </w:t>
      </w:r>
      <w:proofErr w:type="spellStart"/>
      <w:r w:rsidRPr="001F4259">
        <w:rPr>
          <w:i/>
          <w:iCs/>
        </w:rPr>
        <w:t>muafen</w:t>
      </w:r>
      <w:proofErr w:type="spellEnd"/>
      <w:r w:rsidRPr="001F4259">
        <w:t xml:space="preserve"> veya vergileri ödenerek cep telefonu getirilmesi mümkün bulunmamaktadır. </w:t>
      </w:r>
      <w:r w:rsidRPr="001F4259">
        <w:rPr>
          <w:i/>
          <w:iCs/>
        </w:rPr>
        <w:t xml:space="preserve">Bununla birlikte, yurt dışına giden yolcuların IMEI numarası halihazırda kayıtlı olan cep telefonlarının çeşitli nedenlerle yurt dışında kalması ve bu telefonların posta/hızlı kargo yoluyla geri gönderilmesi durumunda, söz konusu telefonların IMEI numaralarının kayıtlı olduğunun </w:t>
      </w:r>
      <w:hyperlink r:id="rId13" w:history="1">
        <w:r w:rsidRPr="001F4259">
          <w:rPr>
            <w:rStyle w:val="Kpr"/>
            <w:i/>
            <w:iCs/>
          </w:rPr>
          <w:t>http://www.mcks.gov.tr/tr/imeisorgu.php</w:t>
        </w:r>
      </w:hyperlink>
      <w:r w:rsidRPr="001F4259">
        <w:rPr>
          <w:i/>
          <w:iCs/>
        </w:rPr>
        <w:t xml:space="preserve"> adresinden yapılacak sorgulama sonucu teyit edilmesi halinde teslim edilmesi mümkündür. (333) (</w:t>
      </w:r>
      <w:hyperlink r:id="rId14" w:tgtFrame="_blank" w:history="1">
        <w:r w:rsidRPr="001F4259">
          <w:rPr>
            <w:rStyle w:val="Kpr"/>
            <w:i/>
            <w:iCs/>
          </w:rPr>
          <w:t>2014/7 Sayılı</w:t>
        </w:r>
      </w:hyperlink>
      <w:r w:rsidRPr="001F4259">
        <w:rPr>
          <w:i/>
          <w:iCs/>
        </w:rPr>
        <w:t xml:space="preserve"> Genelge ile posta ve hızlı kargo yoluyla gelen eşya hükümleri 24.03.2014 tarihi itibariyle yürürlükten kaldırılmıştır) Tasarruflu Yazılar</w:t>
      </w:r>
      <w:r w:rsidRPr="001F4259">
        <w:t xml:space="preserve"> </w:t>
      </w:r>
      <w:hyperlink r:id="rId15" w:tgtFrame="_blank" w:history="1">
        <w:r w:rsidRPr="001F4259">
          <w:rPr>
            <w:rStyle w:val="Kpr"/>
            <w:b/>
            <w:bCs/>
          </w:rPr>
          <w:t>1</w:t>
        </w:r>
      </w:hyperlink>
    </w:p>
    <w:p w14:paraId="5B411C46" w14:textId="77777777" w:rsidR="00D60095" w:rsidRPr="001F4259" w:rsidRDefault="00D60095" w:rsidP="00D60095">
      <w:r w:rsidRPr="001F4259">
        <w:t xml:space="preserve">2 - Kararın 61 </w:t>
      </w:r>
      <w:proofErr w:type="spellStart"/>
      <w:r w:rsidRPr="001F4259">
        <w:t>nci</w:t>
      </w:r>
      <w:proofErr w:type="spellEnd"/>
      <w:r w:rsidRPr="001F4259">
        <w:t xml:space="preserve"> maddesi kapsamı yolcu beraberi hediyelik eşya kapsamında, fenni usullere göre kapatılmış kutulardaki her nevi su ürünleri, hayvansal </w:t>
      </w:r>
      <w:hyperlink r:id="rId16" w:tgtFrame="_blank" w:history="1">
        <w:r w:rsidRPr="001F4259">
          <w:rPr>
            <w:rStyle w:val="Kpr"/>
          </w:rPr>
          <w:t>ürünler</w:t>
        </w:r>
      </w:hyperlink>
      <w:hyperlink r:id="rId17" w:anchor="_ftn2" w:history="1">
        <w:r w:rsidRPr="001F4259">
          <w:rPr>
            <w:rStyle w:val="Kpr"/>
          </w:rPr>
          <w:t>[2]</w:t>
        </w:r>
      </w:hyperlink>
      <w:r w:rsidRPr="001F4259">
        <w:t>, konserveler ile pastırma ve sucuk gibi işlenmiş hayvansal ürünlerin beş kilogramına kadar, tüketim amacıyla getirilen bitkisel ürünlerden taze ve kuru meyve ve sebzelerin üç kilogramına, diğer bitkisel ürünlerin ise bir kilogramına kadar muafiyet tanınır. Bunun dışında kalan her nevi ve miktardaki hayvansal ve bitkisel ürünün yolcu beraberinde getirilmesi halinde ticari miktar ve mahiyette olduğu kabul edilip buna göre işlem yapılır.</w:t>
      </w:r>
    </w:p>
    <w:p w14:paraId="6BE688D0" w14:textId="77777777" w:rsidR="00D60095" w:rsidRPr="001F4259" w:rsidRDefault="00D60095" w:rsidP="00D60095">
      <w:bookmarkStart w:id="0" w:name="sinirlamarmadde3"/>
      <w:bookmarkEnd w:id="0"/>
      <w:r w:rsidRPr="001F4259">
        <w:rPr>
          <w:b/>
          <w:bCs/>
        </w:rPr>
        <w:t>3-</w:t>
      </w:r>
      <w:r w:rsidRPr="001F4259">
        <w:t xml:space="preserve"> </w:t>
      </w:r>
      <w:r w:rsidRPr="001F4259">
        <w:rPr>
          <w:i/>
          <w:iCs/>
        </w:rPr>
        <w:t>(</w:t>
      </w:r>
      <w:hyperlink r:id="rId18" w:tgtFrame="_blank" w:history="1">
        <w:r w:rsidRPr="001F4259">
          <w:rPr>
            <w:rStyle w:val="Kpr"/>
            <w:i/>
            <w:iCs/>
          </w:rPr>
          <w:t>2014/7 Sayılı</w:t>
        </w:r>
      </w:hyperlink>
      <w:r w:rsidRPr="001F4259">
        <w:rPr>
          <w:i/>
          <w:iCs/>
        </w:rPr>
        <w:t xml:space="preserve"> Genelge ile </w:t>
      </w:r>
      <w:r w:rsidRPr="001F4259">
        <w:rPr>
          <w:b/>
          <w:bCs/>
          <w:i/>
          <w:iCs/>
        </w:rPr>
        <w:t>posta ve hızlı kargo yoluyla gelen eşya hükümleri</w:t>
      </w:r>
      <w:r w:rsidRPr="001F4259">
        <w:rPr>
          <w:i/>
          <w:iCs/>
        </w:rPr>
        <w:t xml:space="preserve"> 24.03.2014 tarihi itibariyle yürürlükten kaldırılmıştır) 13.06.2010 tarihli ve 27610 sayılı Resmi </w:t>
      </w:r>
      <w:proofErr w:type="spellStart"/>
      <w:r w:rsidRPr="001F4259">
        <w:rPr>
          <w:i/>
          <w:iCs/>
        </w:rPr>
        <w:t>Gazete'de</w:t>
      </w:r>
      <w:proofErr w:type="spellEnd"/>
      <w:r w:rsidRPr="001F4259">
        <w:rPr>
          <w:i/>
          <w:iCs/>
        </w:rPr>
        <w:t xml:space="preserve"> yayımlanan 5996 sayılı Veteriner Hizmetleri, Bitki Sağlığı, Gıda ve Yem Kanununun </w:t>
      </w:r>
      <w:hyperlink r:id="rId19" w:anchor="madde03_65" w:tgtFrame="_blank" w:history="1">
        <w:r w:rsidRPr="001F4259">
          <w:rPr>
            <w:rStyle w:val="Kpr"/>
            <w:i/>
            <w:iCs/>
          </w:rPr>
          <w:t>3 üncü</w:t>
        </w:r>
      </w:hyperlink>
      <w:r w:rsidRPr="001F4259">
        <w:rPr>
          <w:i/>
          <w:iCs/>
        </w:rPr>
        <w:t xml:space="preserve"> maddesinin birinci fıkrasının 65 </w:t>
      </w:r>
      <w:proofErr w:type="spellStart"/>
      <w:r w:rsidRPr="001F4259">
        <w:rPr>
          <w:i/>
          <w:iCs/>
        </w:rPr>
        <w:t>nolu</w:t>
      </w:r>
      <w:proofErr w:type="spellEnd"/>
      <w:r w:rsidRPr="001F4259">
        <w:rPr>
          <w:i/>
          <w:iCs/>
        </w:rPr>
        <w:t xml:space="preserve"> alt bendinde tanımlanan "takviye edici gıdalar" ile 06.12.2003 tarihli ve 25308 sayılı Resmi </w:t>
      </w:r>
      <w:proofErr w:type="spellStart"/>
      <w:r w:rsidRPr="001F4259">
        <w:rPr>
          <w:i/>
          <w:iCs/>
        </w:rPr>
        <w:t>Gazete'de</w:t>
      </w:r>
      <w:proofErr w:type="spellEnd"/>
      <w:r w:rsidRPr="001F4259">
        <w:rPr>
          <w:i/>
          <w:iCs/>
        </w:rPr>
        <w:t xml:space="preserve"> yayımlanarak yürürlüğe giren Türk Gıda Kodeksi 2003/42 </w:t>
      </w:r>
      <w:proofErr w:type="spellStart"/>
      <w:r w:rsidRPr="001F4259">
        <w:rPr>
          <w:i/>
          <w:iCs/>
        </w:rPr>
        <w:t>nolu</w:t>
      </w:r>
      <w:proofErr w:type="spellEnd"/>
      <w:r w:rsidRPr="001F4259">
        <w:rPr>
          <w:i/>
          <w:iCs/>
        </w:rPr>
        <w:t xml:space="preserve"> Sporcu Gıdaları Tebliği'nin 4 üncü maddesinde tanımlanan "sporcu </w:t>
      </w:r>
      <w:proofErr w:type="spellStart"/>
      <w:r w:rsidRPr="001F4259">
        <w:rPr>
          <w:i/>
          <w:iCs/>
        </w:rPr>
        <w:t>gıdaları"nın</w:t>
      </w:r>
      <w:proofErr w:type="spellEnd"/>
      <w:r w:rsidRPr="001F4259">
        <w:rPr>
          <w:i/>
          <w:iCs/>
        </w:rPr>
        <w:t xml:space="preserve"> Kararın 45 inci ve 62 </w:t>
      </w:r>
      <w:proofErr w:type="spellStart"/>
      <w:r w:rsidRPr="001F4259">
        <w:rPr>
          <w:i/>
          <w:iCs/>
        </w:rPr>
        <w:t>nci</w:t>
      </w:r>
      <w:proofErr w:type="spellEnd"/>
      <w:r w:rsidRPr="001F4259">
        <w:rPr>
          <w:i/>
          <w:iCs/>
        </w:rPr>
        <w:t xml:space="preserve"> maddesi kapsamında </w:t>
      </w:r>
      <w:proofErr w:type="spellStart"/>
      <w:r w:rsidRPr="001F4259">
        <w:rPr>
          <w:i/>
          <w:iCs/>
        </w:rPr>
        <w:t>muafen</w:t>
      </w:r>
      <w:proofErr w:type="spellEnd"/>
      <w:r w:rsidRPr="001F4259">
        <w:rPr>
          <w:i/>
          <w:iCs/>
        </w:rPr>
        <w:t xml:space="preserve"> ithali mümkün bulunmamaktadır.</w:t>
      </w:r>
    </w:p>
    <w:p w14:paraId="061B762C" w14:textId="77777777" w:rsidR="00D60095" w:rsidRPr="001F4259" w:rsidRDefault="00D60095" w:rsidP="00D60095">
      <w:r w:rsidRPr="001F4259">
        <w:rPr>
          <w:i/>
          <w:iCs/>
        </w:rPr>
        <w:t xml:space="preserve">Ancak, bu kapsamdaki ürünleri doktor tavsiyesi ile kullanan kişilerin, hastalıklarına dair resmi hastaneden alınmış bir raporu veya doktorun önerdiğine dair bir reçeteyi, milli sporcuların ise "Milli Sporcu </w:t>
      </w:r>
      <w:proofErr w:type="spellStart"/>
      <w:r w:rsidRPr="001F4259">
        <w:rPr>
          <w:i/>
          <w:iCs/>
        </w:rPr>
        <w:t>Belgesi"ni</w:t>
      </w:r>
      <w:proofErr w:type="spellEnd"/>
      <w:r w:rsidRPr="001F4259">
        <w:rPr>
          <w:i/>
          <w:iCs/>
        </w:rPr>
        <w:t xml:space="preserve"> ilgili gümrük idaresine ibraz etmeleri halinde söz konusu ürünleri posta ve hızlı kargo yoluyla getirmelerine izin verilir. Rapor veya reçetelerin, eşyanın ilgilisine teslim edildiği tarih itibariyle son bir yıl içerisinde düzenlenmiş olması yeterli olup, her gönderi için yeni bir rapor ve reçete aranmasına gerek bulunmamaktadır.</w:t>
      </w:r>
    </w:p>
    <w:p w14:paraId="66912AF5" w14:textId="77777777" w:rsidR="00D60095" w:rsidRPr="001F4259" w:rsidRDefault="00D60095" w:rsidP="00D60095">
      <w:r w:rsidRPr="001F4259">
        <w:t xml:space="preserve">4- </w:t>
      </w:r>
      <w:r w:rsidRPr="001F4259">
        <w:rPr>
          <w:i/>
          <w:iCs/>
        </w:rPr>
        <w:t>(</w:t>
      </w:r>
      <w:hyperlink r:id="rId20" w:tgtFrame="_blank" w:history="1">
        <w:r w:rsidRPr="001F4259">
          <w:rPr>
            <w:rStyle w:val="Kpr"/>
            <w:i/>
            <w:iCs/>
          </w:rPr>
          <w:t>2014/7 Sayılı</w:t>
        </w:r>
      </w:hyperlink>
      <w:r w:rsidRPr="001F4259">
        <w:rPr>
          <w:i/>
          <w:iCs/>
        </w:rPr>
        <w:t xml:space="preserve"> Genelge ile </w:t>
      </w:r>
      <w:r w:rsidRPr="001F4259">
        <w:rPr>
          <w:b/>
          <w:bCs/>
          <w:i/>
          <w:iCs/>
        </w:rPr>
        <w:t>posta ve hızlı kargo yoluyla gelen eşya hükümleri</w:t>
      </w:r>
      <w:r w:rsidRPr="001F4259">
        <w:rPr>
          <w:i/>
          <w:iCs/>
        </w:rPr>
        <w:t xml:space="preserve"> 24.03.2014 tarihi itibariyle yürürlükten kaldırılmıştır) 30.03.2005 tarihli ve 25771 sayılı Resmi </w:t>
      </w:r>
      <w:proofErr w:type="spellStart"/>
      <w:r w:rsidRPr="001F4259">
        <w:rPr>
          <w:i/>
          <w:iCs/>
        </w:rPr>
        <w:t>Gazete'de</w:t>
      </w:r>
      <w:proofErr w:type="spellEnd"/>
      <w:r w:rsidRPr="001F4259">
        <w:rPr>
          <w:i/>
          <w:iCs/>
        </w:rPr>
        <w:t xml:space="preserve"> yayımlanan </w:t>
      </w:r>
      <w:hyperlink r:id="rId21" w:tgtFrame="_blank" w:history="1">
        <w:r w:rsidRPr="001F4259">
          <w:rPr>
            <w:rStyle w:val="Kpr"/>
            <w:i/>
            <w:iCs/>
          </w:rPr>
          <w:t>5324</w:t>
        </w:r>
      </w:hyperlink>
      <w:r w:rsidRPr="001F4259">
        <w:rPr>
          <w:i/>
          <w:iCs/>
        </w:rPr>
        <w:t xml:space="preserve"> sayılı Kozmetik Kanununun ikinci maddesiyle kapsamı belirlenmiş olan kozmetik ürünlerinin Kararın 45 inci ve </w:t>
      </w:r>
      <w:hyperlink r:id="rId22" w:anchor="madde062" w:tgtFrame="_blank" w:history="1">
        <w:r w:rsidRPr="001F4259">
          <w:rPr>
            <w:rStyle w:val="Kpr"/>
            <w:i/>
            <w:iCs/>
          </w:rPr>
          <w:t xml:space="preserve">62 </w:t>
        </w:r>
        <w:proofErr w:type="spellStart"/>
        <w:r w:rsidRPr="001F4259">
          <w:rPr>
            <w:rStyle w:val="Kpr"/>
            <w:i/>
            <w:iCs/>
          </w:rPr>
          <w:t>nci</w:t>
        </w:r>
        <w:proofErr w:type="spellEnd"/>
      </w:hyperlink>
      <w:r w:rsidRPr="001F4259">
        <w:rPr>
          <w:i/>
          <w:iCs/>
        </w:rPr>
        <w:t xml:space="preserve"> maddesi kapsamında </w:t>
      </w:r>
      <w:proofErr w:type="spellStart"/>
      <w:r w:rsidRPr="001F4259">
        <w:rPr>
          <w:i/>
          <w:iCs/>
        </w:rPr>
        <w:t>muafen</w:t>
      </w:r>
      <w:proofErr w:type="spellEnd"/>
      <w:r w:rsidRPr="001F4259">
        <w:rPr>
          <w:i/>
          <w:iCs/>
        </w:rPr>
        <w:t xml:space="preserve"> ithali mümkün bulunmamaktadır</w:t>
      </w:r>
      <w:r w:rsidRPr="001F4259">
        <w:t xml:space="preserve">. </w:t>
      </w:r>
      <w:r w:rsidRPr="001F4259">
        <w:rPr>
          <w:i/>
          <w:iCs/>
        </w:rPr>
        <w:t>(625)</w:t>
      </w:r>
    </w:p>
    <w:p w14:paraId="6A29E2F3" w14:textId="77777777" w:rsidR="00D60095" w:rsidRPr="001F4259" w:rsidRDefault="00D60095" w:rsidP="00D60095">
      <w:r w:rsidRPr="001F4259">
        <w:t xml:space="preserve">5- </w:t>
      </w:r>
      <w:r w:rsidRPr="001F4259">
        <w:rPr>
          <w:i/>
          <w:iCs/>
        </w:rPr>
        <w:t>(</w:t>
      </w:r>
      <w:hyperlink r:id="rId23" w:tgtFrame="_blank" w:history="1">
        <w:r w:rsidRPr="001F4259">
          <w:rPr>
            <w:rStyle w:val="Kpr"/>
            <w:i/>
            <w:iCs/>
          </w:rPr>
          <w:t>2014/7 Sayılı</w:t>
        </w:r>
      </w:hyperlink>
      <w:r w:rsidRPr="001F4259">
        <w:rPr>
          <w:i/>
          <w:iCs/>
        </w:rPr>
        <w:t xml:space="preserve"> Genelge ile </w:t>
      </w:r>
      <w:r w:rsidRPr="001F4259">
        <w:rPr>
          <w:b/>
          <w:bCs/>
          <w:i/>
          <w:iCs/>
        </w:rPr>
        <w:t>posta ve hızlı kargo yoluyla gelen eşya hükümleri</w:t>
      </w:r>
      <w:r w:rsidRPr="001F4259">
        <w:rPr>
          <w:i/>
          <w:iCs/>
        </w:rPr>
        <w:t xml:space="preserve"> 24.03.2014 tarihi itibariyle yürürlükten kaldırılmıştır) 3 ve 4 üncü maddelerde bahsi geçen ve </w:t>
      </w:r>
      <w:proofErr w:type="spellStart"/>
      <w:r w:rsidRPr="001F4259">
        <w:rPr>
          <w:i/>
          <w:iCs/>
        </w:rPr>
        <w:t>muafen</w:t>
      </w:r>
      <w:proofErr w:type="spellEnd"/>
      <w:r w:rsidRPr="001F4259">
        <w:rPr>
          <w:i/>
          <w:iCs/>
        </w:rPr>
        <w:t xml:space="preserve"> ithali mümkün olmayan eşyaya, kıymetine ve miktarına bakılmaksızın genel hükümler çerçevesinde, meri gümrük ve dış ticaret mevzuatının ilgili hükümleri uygulanarak işlem yapılabilir</w:t>
      </w:r>
    </w:p>
    <w:p w14:paraId="63F47E55" w14:textId="77777777" w:rsidR="00D60095" w:rsidRPr="001F4259" w:rsidRDefault="00D60095" w:rsidP="00D60095">
      <w:r w:rsidRPr="001F4259">
        <w:t xml:space="preserve">6- </w:t>
      </w:r>
      <w:r w:rsidRPr="001F4259">
        <w:rPr>
          <w:i/>
          <w:iCs/>
        </w:rPr>
        <w:t>(</w:t>
      </w:r>
      <w:hyperlink r:id="rId24" w:tgtFrame="_blank" w:history="1">
        <w:r w:rsidRPr="001F4259">
          <w:rPr>
            <w:rStyle w:val="Kpr"/>
            <w:i/>
            <w:iCs/>
          </w:rPr>
          <w:t>2014/7 Sayılı</w:t>
        </w:r>
      </w:hyperlink>
      <w:r w:rsidRPr="001F4259">
        <w:rPr>
          <w:i/>
          <w:iCs/>
        </w:rPr>
        <w:t xml:space="preserve"> Genelge ile </w:t>
      </w:r>
      <w:r w:rsidRPr="001F4259">
        <w:rPr>
          <w:b/>
          <w:bCs/>
          <w:i/>
          <w:iCs/>
        </w:rPr>
        <w:t>posta ve hızlı kargo yoluyla gelen eşya hükümleri</w:t>
      </w:r>
      <w:r w:rsidRPr="001F4259">
        <w:rPr>
          <w:i/>
          <w:iCs/>
        </w:rPr>
        <w:t xml:space="preserve"> 24.03.2014 tarihi itibariyle yürürlükten kaldırılmıştır) Posta ve hızlı kargo yoluyla gelmesine sınırlama getirilen eşyanın bir koli içinde, sınırlamaya konu olmayan başka eşya ile birlikte gelmesi ve sahibince gümrüğe terk veya mahrecine iadesinin talep edilmesi halinde, sınırlamaya tabi olmayan kalan eşyaya genel hükümler çerçevesinde işlem yapılır.</w:t>
      </w:r>
    </w:p>
    <w:p w14:paraId="359F7EF6" w14:textId="77777777" w:rsidR="00D60095" w:rsidRPr="001F4259" w:rsidRDefault="00D60095" w:rsidP="00D60095">
      <w:r w:rsidRPr="001F4259">
        <w:rPr>
          <w:b/>
          <w:bCs/>
        </w:rPr>
        <w:t>YOLCU İŞLEMLERİ</w:t>
      </w:r>
    </w:p>
    <w:p w14:paraId="42D6756A" w14:textId="77777777" w:rsidR="00D60095" w:rsidRPr="001F4259" w:rsidRDefault="00D60095" w:rsidP="00D60095">
      <w:r w:rsidRPr="001F4259">
        <w:rPr>
          <w:i/>
          <w:iCs/>
        </w:rPr>
        <w:t>Tasarruflu Yazılar</w:t>
      </w:r>
      <w:r w:rsidRPr="001F4259">
        <w:t xml:space="preserve"> </w:t>
      </w:r>
      <w:hyperlink r:id="rId25" w:tgtFrame="_blank" w:history="1">
        <w:r w:rsidRPr="001F4259">
          <w:rPr>
            <w:rStyle w:val="Kpr"/>
            <w:b/>
            <w:bCs/>
          </w:rPr>
          <w:t>1</w:t>
        </w:r>
      </w:hyperlink>
    </w:p>
    <w:p w14:paraId="38633960" w14:textId="77777777" w:rsidR="00D60095" w:rsidRPr="001F4259" w:rsidRDefault="00D60095" w:rsidP="00D60095">
      <w:r w:rsidRPr="001F4259">
        <w:lastRenderedPageBreak/>
        <w:t xml:space="preserve">1- Gümrük hattından geçen şahısların denetlenmesinde (yolcular ile nakil vasıtaları sürücüleri ve hizmetlileri) </w:t>
      </w:r>
      <w:proofErr w:type="gramStart"/>
      <w:r w:rsidRPr="001F4259">
        <w:t>mezkur</w:t>
      </w:r>
      <w:proofErr w:type="gramEnd"/>
      <w:r w:rsidRPr="001F4259">
        <w:t xml:space="preserve"> Kararda ve bu Genelgede belirtilen esaslar dikkate alınacaktır. Gümrük denetlemesi, gümrük hattından geçen yolcular ile beraberlerinde getirilen veya kendilerinden önce veya sonra gelen eşyanın 4458 sayılı Gümrük Kanunu ve </w:t>
      </w:r>
      <w:proofErr w:type="gramStart"/>
      <w:r w:rsidRPr="001F4259">
        <w:t>mezkur</w:t>
      </w:r>
      <w:proofErr w:type="gramEnd"/>
      <w:r w:rsidRPr="001F4259">
        <w:t xml:space="preserve"> Kararda belirtilen yükümlülüklere uyup uymadığının kontrolünü ifade eder.</w:t>
      </w:r>
    </w:p>
    <w:p w14:paraId="519CF7DB" w14:textId="77777777" w:rsidR="00D60095" w:rsidRPr="001F4259" w:rsidRDefault="00D60095" w:rsidP="00D60095">
      <w:r w:rsidRPr="001F4259">
        <w:t>2- Aşağıda yazılı kimseler beyandan ve denetlemeden müstesna olup, gümrüklerden geçişlerinde gümrük memurlarınca kendilerine karşı saygı, nezaket ve kolaylık gösterilecektir.</w:t>
      </w:r>
    </w:p>
    <w:p w14:paraId="0DDD808D" w14:textId="77777777" w:rsidR="00D60095" w:rsidRPr="001F4259" w:rsidRDefault="00D60095" w:rsidP="00D60095">
      <w:r w:rsidRPr="001F4259">
        <w:t>a) Cumhurbaşkanı,</w:t>
      </w:r>
    </w:p>
    <w:p w14:paraId="05995B98" w14:textId="77777777" w:rsidR="00D60095" w:rsidRPr="001F4259" w:rsidRDefault="00D60095" w:rsidP="00D60095">
      <w:r w:rsidRPr="001F4259">
        <w:t>b) Yabancı devlet başkanları ve aile fertleriyle refakatlerine memur olanlar,</w:t>
      </w:r>
    </w:p>
    <w:p w14:paraId="675B9CCD" w14:textId="77777777" w:rsidR="00D60095" w:rsidRPr="001F4259" w:rsidRDefault="00D60095" w:rsidP="00D60095">
      <w:r w:rsidRPr="001F4259">
        <w:t>c) Yabancı devletlerin Türkiye'deki elçi ve aileleri,</w:t>
      </w:r>
    </w:p>
    <w:p w14:paraId="409B425C" w14:textId="77777777" w:rsidR="00D60095" w:rsidRPr="001F4259" w:rsidRDefault="00D60095" w:rsidP="00D60095">
      <w:r w:rsidRPr="001F4259">
        <w:t>d) Resmi bir ziyaret veya görev ile Türkiye'ye gelen delegelerle sivil ve askeri heyetler,</w:t>
      </w:r>
    </w:p>
    <w:p w14:paraId="1F4D8DC1" w14:textId="77777777" w:rsidR="00D60095" w:rsidRPr="001F4259" w:rsidRDefault="00D60095" w:rsidP="00D60095">
      <w:r w:rsidRPr="001F4259">
        <w:t>e) Hükümetin izni ile limanlarımıza gelen yabancı harp ve askeri okul gemilerinin subay ve öğrencileriyle, mürettebatı,</w:t>
      </w:r>
    </w:p>
    <w:p w14:paraId="7D43DFC7" w14:textId="77777777" w:rsidR="00D60095" w:rsidRPr="001F4259" w:rsidRDefault="00D60095" w:rsidP="00D60095">
      <w:r w:rsidRPr="001F4259">
        <w:t>f) Gümrük Müsteşarlığınca gümrüklere bildirilen diğer kişiler,</w:t>
      </w:r>
    </w:p>
    <w:p w14:paraId="2FECDE1D" w14:textId="77777777" w:rsidR="00D60095" w:rsidRPr="001F4259" w:rsidRDefault="00D60095" w:rsidP="00D60095">
      <w:r w:rsidRPr="001F4259">
        <w:t>g) Yabancı devletlerin Türkiye'deki diplomatik temsilciliklerinde görevli misyon şefleri ve diploması memurları,</w:t>
      </w:r>
    </w:p>
    <w:p w14:paraId="2D11CC16" w14:textId="77777777" w:rsidR="00D60095" w:rsidRPr="001F4259" w:rsidRDefault="00D60095" w:rsidP="00D60095">
      <w:r w:rsidRPr="001F4259">
        <w:t>h) Milletlerarası resmi kuruluşların Türkiye'de ikamet eden misyon şefleri.</w:t>
      </w:r>
    </w:p>
    <w:p w14:paraId="1ECF41C2" w14:textId="77777777" w:rsidR="00D60095" w:rsidRPr="001F4259" w:rsidRDefault="00D60095" w:rsidP="00D60095">
      <w:r w:rsidRPr="001F4259">
        <w:t xml:space="preserve">3- Aşağıda yazılı şahıs, heyet ve yabancı turistlerin, haklarında kesin bir hüküm veya kuvvetli bir şüphe </w:t>
      </w:r>
      <w:proofErr w:type="gramStart"/>
      <w:r w:rsidRPr="001F4259">
        <w:t>yada</w:t>
      </w:r>
      <w:proofErr w:type="gramEnd"/>
      <w:r w:rsidRPr="001F4259">
        <w:t xml:space="preserve"> yazılı, açık adresli ve imzalı bir ihbar olmadıkça beyanları ile yetinilecek ve gerekli kolaylık ve nezaket gösterilecektir.</w:t>
      </w:r>
    </w:p>
    <w:p w14:paraId="101A7A2F" w14:textId="77777777" w:rsidR="00D60095" w:rsidRPr="001F4259" w:rsidRDefault="00D60095" w:rsidP="00D60095">
      <w:r w:rsidRPr="001F4259">
        <w:t xml:space="preserve">a) Diplomatik pasaport taşıyanlar ile </w:t>
      </w:r>
      <w:proofErr w:type="spellStart"/>
      <w:r w:rsidRPr="001F4259">
        <w:t>Dışışleri</w:t>
      </w:r>
      <w:proofErr w:type="spellEnd"/>
      <w:r w:rsidRPr="001F4259">
        <w:t xml:space="preserve"> Bakanlığından veya elçiliklerinden verilmiş "</w:t>
      </w:r>
      <w:proofErr w:type="spellStart"/>
      <w:r w:rsidRPr="001F4259">
        <w:t>lase-pase"yi</w:t>
      </w:r>
      <w:proofErr w:type="spellEnd"/>
      <w:r w:rsidRPr="001F4259">
        <w:t xml:space="preserve"> taşıyan kimseler,</w:t>
      </w:r>
    </w:p>
    <w:p w14:paraId="62CE1438" w14:textId="77777777" w:rsidR="00D60095" w:rsidRPr="001F4259" w:rsidRDefault="00D60095" w:rsidP="00D60095">
      <w:r w:rsidRPr="001F4259">
        <w:t>b) Ziyaret ve iadeyi ziyaret amacıyla heyetler halinde gelen yabancı üniversite ve diğer mektep öğrencileri ile diğer dernek ve kuruluş mensupları,</w:t>
      </w:r>
    </w:p>
    <w:p w14:paraId="16EA9C8F" w14:textId="77777777" w:rsidR="00D60095" w:rsidRPr="001F4259" w:rsidRDefault="00D60095" w:rsidP="00D60095">
      <w:r w:rsidRPr="001F4259">
        <w:t>c) Memleketi, abideleri, mezarlıkları ve diğer yerleri ziyaret etmek üzere veya tedavi ve hava değiştirmek amacıyla ya da kültür ve güzel sanatlar şenlikleri ile festival, spor yarışmaları kongre ve konferanslar, sergi ve panayırlar dolayısıyla toplu veya ayrı olarak gelen ve tekrar dönecek olan turistler ve diğer yabancılar,</w:t>
      </w:r>
    </w:p>
    <w:p w14:paraId="4184E939" w14:textId="77777777" w:rsidR="00D60095" w:rsidRPr="001F4259" w:rsidRDefault="00D60095" w:rsidP="00D60095">
      <w:r w:rsidRPr="001F4259">
        <w:t>d) Türkiye'ye gelen ve buradan giden yerli ve yabancı gazeteciler,</w:t>
      </w:r>
    </w:p>
    <w:p w14:paraId="22F4104B" w14:textId="77777777" w:rsidR="00D60095" w:rsidRPr="001F4259" w:rsidRDefault="00D60095" w:rsidP="00D60095">
      <w:r w:rsidRPr="001F4259">
        <w:t>4- Yolcu salonlarından geçen veya eşya geçiren kişilerin bu salonlarda münhasıran bu işlemler için düzenlenmiş yeşil veya kırmızı hatlara yönlendirilmeleri sağlanacaktır. Gümrüğe tabi eşyası olup da yeşil hattan giriş yapmaya teşebbüs eden yolcular hakkında fiilin mahiyetine göre mevzuat gereğince idari ve/veya adli takibata geçilecektir. Yeşil-kırmızı hat uygulaması olmayan yerlere gelen kişiler gümrüğe tabi eşyasının olup olmadığını belirlemek ve mevzuatın uygulanmasını sağlamak üzere sözlü beyana davet edilebilir.</w:t>
      </w:r>
    </w:p>
    <w:p w14:paraId="0821C5E5" w14:textId="77777777" w:rsidR="00D60095" w:rsidRPr="001F4259" w:rsidRDefault="00D60095" w:rsidP="00D60095">
      <w:r w:rsidRPr="001F4259">
        <w:t xml:space="preserve">5- Yolculardan limit fazlası olması sebebiyle alıkonulacak eşya ve kıymetlerin iyi saklanması için gerekli özen gösterilecek ve tedbirler alınacaktır. Bu gibi eşyadan olduğu gibi muhafaza edilmeyenler, ayrı kaplar içinde gelmediği ya da sahiplerince kap temin edilmediği takdirde, gümrükçe önceden özel şekilde hazırlanmış sağlam </w:t>
      </w:r>
      <w:proofErr w:type="gramStart"/>
      <w:r w:rsidRPr="001F4259">
        <w:t>kağıttan</w:t>
      </w:r>
      <w:proofErr w:type="gramEnd"/>
      <w:r w:rsidRPr="001F4259">
        <w:t xml:space="preserve"> veya bezden zarf ya da torbalar içine konarak ağızları kontrolu </w:t>
      </w:r>
      <w:r w:rsidRPr="001F4259">
        <w:lastRenderedPageBreak/>
        <w:t>yapan muayene memurunca mühürlenecek ve gerekirse bunlar bir torba veya çanta içinde ve ağızları mühürlenerek gereği için idareye teslim edilecektir. Bu eşya için mal sahiplerine eşyanın teslim alındığını ve özelliklerini gösterir bir alındı verilecektir. Eşyanın vergileri ödendikten ve işlemi tamamlandıktan sonra bu alındı geri alınacaktır. Alındının bir nüshası dip koçanında saklanacak ve bir nüshası da eşyanın konulduğu zarf veya torbalar üzerine eklenecektir.</w:t>
      </w:r>
    </w:p>
    <w:p w14:paraId="12B1A1F5" w14:textId="77777777" w:rsidR="00D60095" w:rsidRPr="001F4259" w:rsidRDefault="00D60095" w:rsidP="00D60095">
      <w:r w:rsidRPr="001F4259">
        <w:rPr>
          <w:b/>
          <w:bCs/>
        </w:rPr>
        <w:t>SÜRE UZATIMI</w:t>
      </w:r>
    </w:p>
    <w:p w14:paraId="439EFD95" w14:textId="77777777" w:rsidR="00D60095" w:rsidRDefault="00D60095" w:rsidP="00D60095">
      <w:r w:rsidRPr="001F4259">
        <w:t xml:space="preserve">Kararın </w:t>
      </w:r>
      <w:hyperlink r:id="rId26" w:anchor="madde058" w:tgtFrame="_blank" w:history="1">
        <w:r w:rsidRPr="001F4259">
          <w:rPr>
            <w:rStyle w:val="Kpr"/>
          </w:rPr>
          <w:t>58 ve 62</w:t>
        </w:r>
      </w:hyperlink>
      <w:r w:rsidRPr="001F4259">
        <w:t xml:space="preserve"> inci maddeleri ile tespit edilen yolcu işlemlerine ilişkin sürelerin aşılması halinde, süre aşımına neden olan durumu Kararın </w:t>
      </w:r>
      <w:hyperlink r:id="rId27" w:anchor="madde111" w:tgtFrame="_blank" w:history="1">
        <w:r w:rsidRPr="001F4259">
          <w:rPr>
            <w:rStyle w:val="Kpr"/>
          </w:rPr>
          <w:t>111 inci</w:t>
        </w:r>
      </w:hyperlink>
      <w:r w:rsidRPr="001F4259">
        <w:t xml:space="preserve"> maddesinde sayılan mücbir sebep ve beklenmeyen haller kapsamında değerlendirmeye ve mücbir sebep ve beklenmeyen hallerin tevsiki şartıyla, bir defayla sınırlı olmak üzere, mezkur sürenin, süre uzatımına konu talebin niteliğine göre Başmüdürlükçe en fazla 3 aya kadar süre uzatımına ilgili Gümrük ve Muhafaza Başmüdürlüğü yetkili kılınmıştır.</w:t>
      </w:r>
    </w:p>
    <w:p w14:paraId="6A91A85E" w14:textId="77777777" w:rsidR="00D60095" w:rsidRPr="00D60095" w:rsidRDefault="00D60095" w:rsidP="00D60095">
      <w:bookmarkStart w:id="1" w:name="_hlk131278988"/>
      <w:r w:rsidRPr="00D60095">
        <w:rPr>
          <w:b/>
          <w:bCs/>
        </w:rPr>
        <w:t>POSTA VE HIZLI KARGO YOLUYLA TAŞINAN EŞYANIN GÜMRÜK İŞLEMLERİNE İLİŞKİN TEBLİĞ (SERİ NO: 1)</w:t>
      </w:r>
      <w:bookmarkEnd w:id="1"/>
    </w:p>
    <w:p w14:paraId="70F4FCC8" w14:textId="77777777" w:rsidR="00D60095" w:rsidRPr="00D60095" w:rsidRDefault="00D60095" w:rsidP="00D60095">
      <w:r w:rsidRPr="00D60095">
        <w:rPr>
          <w:i/>
          <w:iCs/>
        </w:rPr>
        <w:t xml:space="preserve">Ticaret Bakanlığından: 22.04.2022 tarih ve 31817 </w:t>
      </w:r>
      <w:hyperlink r:id="rId28" w:tgtFrame="_blank" w:history="1">
        <w:r w:rsidRPr="00D60095">
          <w:rPr>
            <w:rStyle w:val="Kpr"/>
            <w:i/>
            <w:iCs/>
          </w:rPr>
          <w:t>sayılı</w:t>
        </w:r>
      </w:hyperlink>
      <w:r w:rsidRPr="00D60095">
        <w:rPr>
          <w:i/>
          <w:iCs/>
        </w:rPr>
        <w:t xml:space="preserve"> R.G.</w:t>
      </w:r>
    </w:p>
    <w:p w14:paraId="01926E4F" w14:textId="77777777" w:rsidR="00D60095" w:rsidRPr="00D60095" w:rsidRDefault="00D60095" w:rsidP="00D60095">
      <w:r w:rsidRPr="00D60095">
        <w:rPr>
          <w:i/>
          <w:iCs/>
        </w:rPr>
        <w:t xml:space="preserve">(ETGB) İşlemleri Yükümlü </w:t>
      </w:r>
      <w:hyperlink r:id="rId29" w:tgtFrame="_blank" w:history="1">
        <w:r w:rsidRPr="00D60095">
          <w:rPr>
            <w:rStyle w:val="Kpr"/>
            <w:i/>
            <w:iCs/>
          </w:rPr>
          <w:t>Kılavuzu</w:t>
        </w:r>
      </w:hyperlink>
    </w:p>
    <w:p w14:paraId="699E84AB" w14:textId="77777777" w:rsidR="00D60095" w:rsidRPr="00D60095" w:rsidRDefault="00D60095" w:rsidP="00D60095">
      <w:r w:rsidRPr="00D60095">
        <w:rPr>
          <w:i/>
          <w:iCs/>
        </w:rPr>
        <w:t xml:space="preserve">Genelgeler </w:t>
      </w:r>
      <w:hyperlink r:id="rId30" w:tgtFrame="_blank" w:history="1">
        <w:r w:rsidRPr="00D60095">
          <w:rPr>
            <w:rStyle w:val="Kpr"/>
            <w:b/>
            <w:bCs/>
          </w:rPr>
          <w:t>1</w:t>
        </w:r>
      </w:hyperlink>
      <w:r w:rsidRPr="00D60095">
        <w:rPr>
          <w:b/>
          <w:bCs/>
        </w:rPr>
        <w:t xml:space="preserve"> </w:t>
      </w:r>
      <w:hyperlink r:id="rId31" w:tgtFrame="_blank" w:history="1">
        <w:r w:rsidRPr="00D60095">
          <w:rPr>
            <w:rStyle w:val="Kpr"/>
            <w:b/>
            <w:bCs/>
          </w:rPr>
          <w:t>2</w:t>
        </w:r>
      </w:hyperlink>
      <w:r w:rsidRPr="00D60095">
        <w:rPr>
          <w:b/>
          <w:bCs/>
        </w:rPr>
        <w:t xml:space="preserve"> </w:t>
      </w:r>
      <w:hyperlink r:id="rId32" w:tgtFrame="_blank" w:history="1">
        <w:r w:rsidRPr="00D60095">
          <w:rPr>
            <w:rStyle w:val="Kpr"/>
            <w:b/>
            <w:bCs/>
          </w:rPr>
          <w:t>3</w:t>
        </w:r>
      </w:hyperlink>
      <w:r w:rsidRPr="00D60095">
        <w:rPr>
          <w:b/>
          <w:bCs/>
        </w:rPr>
        <w:t xml:space="preserve"> </w:t>
      </w:r>
      <w:hyperlink r:id="rId33" w:tgtFrame="_blank" w:history="1">
        <w:r w:rsidRPr="00D60095">
          <w:rPr>
            <w:rStyle w:val="Kpr"/>
            <w:b/>
            <w:bCs/>
          </w:rPr>
          <w:t>4</w:t>
        </w:r>
      </w:hyperlink>
    </w:p>
    <w:p w14:paraId="01548844" w14:textId="77777777" w:rsidR="00D60095" w:rsidRPr="00D60095" w:rsidRDefault="00D60095" w:rsidP="00D60095">
      <w:r w:rsidRPr="00D60095">
        <w:rPr>
          <w:i/>
          <w:iCs/>
        </w:rPr>
        <w:t xml:space="preserve">Tasarruflu Yazılar </w:t>
      </w:r>
      <w:hyperlink r:id="rId34" w:tgtFrame="_blank" w:history="1">
        <w:r w:rsidRPr="00D60095">
          <w:rPr>
            <w:rStyle w:val="Kpr"/>
            <w:b/>
            <w:bCs/>
          </w:rPr>
          <w:t>1</w:t>
        </w:r>
      </w:hyperlink>
      <w:r w:rsidRPr="00D60095">
        <w:rPr>
          <w:b/>
          <w:bCs/>
        </w:rPr>
        <w:t xml:space="preserve"> </w:t>
      </w:r>
      <w:hyperlink r:id="rId35" w:tgtFrame="_blank" w:history="1">
        <w:r w:rsidRPr="00D60095">
          <w:rPr>
            <w:rStyle w:val="Kpr"/>
            <w:b/>
            <w:bCs/>
          </w:rPr>
          <w:t>2</w:t>
        </w:r>
      </w:hyperlink>
      <w:r w:rsidRPr="00D60095">
        <w:rPr>
          <w:b/>
          <w:bCs/>
        </w:rPr>
        <w:t xml:space="preserve"> </w:t>
      </w:r>
      <w:hyperlink r:id="rId36" w:tgtFrame="_blank" w:history="1">
        <w:r w:rsidRPr="00D60095">
          <w:rPr>
            <w:rStyle w:val="Kpr"/>
            <w:b/>
            <w:bCs/>
          </w:rPr>
          <w:t>3</w:t>
        </w:r>
      </w:hyperlink>
      <w:r w:rsidRPr="00D60095">
        <w:rPr>
          <w:b/>
          <w:bCs/>
        </w:rPr>
        <w:t xml:space="preserve"> </w:t>
      </w:r>
      <w:hyperlink r:id="rId37" w:tgtFrame="_blank" w:history="1">
        <w:r w:rsidRPr="00D60095">
          <w:rPr>
            <w:rStyle w:val="Kpr"/>
            <w:b/>
            <w:bCs/>
          </w:rPr>
          <w:t>4</w:t>
        </w:r>
      </w:hyperlink>
      <w:r w:rsidRPr="00D60095">
        <w:rPr>
          <w:b/>
          <w:bCs/>
        </w:rPr>
        <w:t xml:space="preserve"> </w:t>
      </w:r>
      <w:hyperlink r:id="rId38" w:tgtFrame="_blank" w:history="1">
        <w:r w:rsidRPr="00D60095">
          <w:rPr>
            <w:rStyle w:val="Kpr"/>
            <w:b/>
            <w:bCs/>
          </w:rPr>
          <w:t>5</w:t>
        </w:r>
      </w:hyperlink>
      <w:r w:rsidRPr="00D60095">
        <w:rPr>
          <w:b/>
          <w:bCs/>
        </w:rPr>
        <w:t xml:space="preserve"> </w:t>
      </w:r>
      <w:hyperlink r:id="rId39" w:tgtFrame="_blank" w:history="1">
        <w:r w:rsidRPr="00D60095">
          <w:rPr>
            <w:rStyle w:val="Kpr"/>
            <w:b/>
            <w:bCs/>
          </w:rPr>
          <w:t>6</w:t>
        </w:r>
      </w:hyperlink>
      <w:r w:rsidRPr="00D60095">
        <w:rPr>
          <w:b/>
          <w:bCs/>
        </w:rPr>
        <w:t xml:space="preserve"> </w:t>
      </w:r>
      <w:hyperlink r:id="rId40" w:tgtFrame="_blank" w:history="1">
        <w:r w:rsidRPr="00D60095">
          <w:rPr>
            <w:rStyle w:val="Kpr"/>
            <w:b/>
            <w:bCs/>
          </w:rPr>
          <w:t>7</w:t>
        </w:r>
      </w:hyperlink>
      <w:r w:rsidRPr="00D60095">
        <w:rPr>
          <w:b/>
          <w:bCs/>
        </w:rPr>
        <w:t xml:space="preserve"> </w:t>
      </w:r>
      <w:hyperlink r:id="rId41" w:tgtFrame="_blank" w:history="1">
        <w:r w:rsidRPr="00D60095">
          <w:rPr>
            <w:rStyle w:val="Kpr"/>
            <w:b/>
            <w:bCs/>
          </w:rPr>
          <w:t>8</w:t>
        </w:r>
      </w:hyperlink>
      <w:r w:rsidRPr="00D60095">
        <w:rPr>
          <w:b/>
          <w:bCs/>
        </w:rPr>
        <w:t xml:space="preserve"> </w:t>
      </w:r>
      <w:hyperlink r:id="rId42" w:tgtFrame="_blank" w:history="1">
        <w:r w:rsidRPr="00D60095">
          <w:rPr>
            <w:rStyle w:val="Kpr"/>
            <w:b/>
            <w:bCs/>
          </w:rPr>
          <w:t>9</w:t>
        </w:r>
      </w:hyperlink>
      <w:r w:rsidRPr="00D60095">
        <w:rPr>
          <w:b/>
          <w:bCs/>
        </w:rPr>
        <w:t xml:space="preserve"> </w:t>
      </w:r>
      <w:hyperlink r:id="rId43" w:tgtFrame="_blank" w:history="1">
        <w:r w:rsidRPr="00D60095">
          <w:rPr>
            <w:rStyle w:val="Kpr"/>
            <w:b/>
            <w:bCs/>
          </w:rPr>
          <w:t>10</w:t>
        </w:r>
      </w:hyperlink>
      <w:r w:rsidRPr="00D60095">
        <w:rPr>
          <w:b/>
          <w:bCs/>
        </w:rPr>
        <w:t xml:space="preserve"> </w:t>
      </w:r>
      <w:hyperlink r:id="rId44" w:tgtFrame="_blank" w:history="1">
        <w:r w:rsidRPr="00D60095">
          <w:rPr>
            <w:rStyle w:val="Kpr"/>
            <w:b/>
            <w:bCs/>
          </w:rPr>
          <w:t>11</w:t>
        </w:r>
      </w:hyperlink>
      <w:r w:rsidRPr="00D60095">
        <w:rPr>
          <w:b/>
          <w:bCs/>
        </w:rPr>
        <w:t xml:space="preserve"> </w:t>
      </w:r>
      <w:hyperlink r:id="rId45" w:tgtFrame="_blank" w:history="1">
        <w:r w:rsidRPr="00D60095">
          <w:rPr>
            <w:rStyle w:val="Kpr"/>
            <w:b/>
            <w:bCs/>
          </w:rPr>
          <w:t>12</w:t>
        </w:r>
      </w:hyperlink>
      <w:r w:rsidRPr="00D60095">
        <w:rPr>
          <w:b/>
          <w:bCs/>
        </w:rPr>
        <w:t xml:space="preserve"> </w:t>
      </w:r>
      <w:hyperlink r:id="rId46" w:tgtFrame="_blank" w:history="1">
        <w:r w:rsidRPr="00D60095">
          <w:rPr>
            <w:rStyle w:val="Kpr"/>
            <w:b/>
            <w:bCs/>
          </w:rPr>
          <w:t>13</w:t>
        </w:r>
      </w:hyperlink>
      <w:r w:rsidRPr="00D60095">
        <w:rPr>
          <w:b/>
          <w:bCs/>
        </w:rPr>
        <w:t xml:space="preserve"> </w:t>
      </w:r>
      <w:hyperlink r:id="rId47" w:tgtFrame="_blank" w:history="1">
        <w:r w:rsidRPr="00D60095">
          <w:rPr>
            <w:rStyle w:val="Kpr"/>
            <w:b/>
            <w:bCs/>
          </w:rPr>
          <w:t>14</w:t>
        </w:r>
      </w:hyperlink>
      <w:r w:rsidRPr="00D60095">
        <w:rPr>
          <w:b/>
          <w:bCs/>
        </w:rPr>
        <w:t xml:space="preserve"> </w:t>
      </w:r>
      <w:hyperlink r:id="rId48" w:tgtFrame="_blank" w:history="1">
        <w:r w:rsidRPr="00D60095">
          <w:rPr>
            <w:rStyle w:val="Kpr"/>
            <w:b/>
            <w:bCs/>
          </w:rPr>
          <w:t>15</w:t>
        </w:r>
      </w:hyperlink>
    </w:p>
    <w:p w14:paraId="22FC461D" w14:textId="77777777" w:rsidR="00D60095" w:rsidRPr="00D60095" w:rsidRDefault="00D60095" w:rsidP="00D60095">
      <w:r w:rsidRPr="00D60095">
        <w:rPr>
          <w:b/>
          <w:bCs/>
        </w:rPr>
        <w:t> </w:t>
      </w:r>
    </w:p>
    <w:p w14:paraId="431A7CDC" w14:textId="77777777" w:rsidR="00D60095" w:rsidRPr="00D60095" w:rsidRDefault="00D60095" w:rsidP="00D60095">
      <w:r w:rsidRPr="00D60095">
        <w:rPr>
          <w:b/>
          <w:bCs/>
        </w:rPr>
        <w:t> </w:t>
      </w:r>
    </w:p>
    <w:p w14:paraId="6A34DD59" w14:textId="77777777" w:rsidR="00D60095" w:rsidRPr="00D60095" w:rsidRDefault="00D60095" w:rsidP="00D60095">
      <w:bookmarkStart w:id="2" w:name="madde_01"/>
      <w:bookmarkEnd w:id="2"/>
      <w:r w:rsidRPr="00D60095">
        <w:rPr>
          <w:b/>
          <w:bCs/>
        </w:rPr>
        <w:t>Amaç ve kapsam</w:t>
      </w:r>
    </w:p>
    <w:p w14:paraId="091C8430" w14:textId="77777777" w:rsidR="00D60095" w:rsidRPr="00D60095" w:rsidRDefault="00D60095" w:rsidP="00D60095">
      <w:r w:rsidRPr="00D60095">
        <w:rPr>
          <w:b/>
          <w:bCs/>
        </w:rPr>
        <w:t>MADDE 1-</w:t>
      </w:r>
      <w:r w:rsidRPr="00D60095">
        <w:t xml:space="preserve"> (1) Bu Tebliğin amacı, hızlı kargo taşımacılığı yapan şirketlere ve posta idaresine 27/10/1999 tarihli ve </w:t>
      </w:r>
      <w:hyperlink r:id="rId49" w:tgtFrame="_blank" w:history="1">
        <w:r w:rsidRPr="00D60095">
          <w:rPr>
            <w:rStyle w:val="Kpr"/>
          </w:rPr>
          <w:t>4458</w:t>
        </w:r>
      </w:hyperlink>
      <w:r w:rsidRPr="00D60095">
        <w:t xml:space="preserve"> sayılı Gümrük Kanununun </w:t>
      </w:r>
      <w:hyperlink r:id="rId50" w:anchor="madde225" w:tgtFrame="_blank" w:history="1">
        <w:r w:rsidRPr="00D60095">
          <w:rPr>
            <w:rStyle w:val="Kpr"/>
          </w:rPr>
          <w:t>225 inci</w:t>
        </w:r>
      </w:hyperlink>
      <w:r w:rsidRPr="00D60095">
        <w:t xml:space="preserve"> maddesinin birinci fıkrası uyarınca dolaylı temsil yetkisi tanınması ile 29/9/2009 tarihli ve 2009/15481 sayılı Bakanlar Kurulu Kararı ile yürürlüğe konulan 4458 sayılı Gümrük Kanununun Bazı Maddelerinin Uygulanması Hakkında Kararın 126 </w:t>
      </w:r>
      <w:proofErr w:type="spellStart"/>
      <w:r w:rsidRPr="00D60095">
        <w:t>ncı</w:t>
      </w:r>
      <w:proofErr w:type="spellEnd"/>
      <w:r w:rsidRPr="00D60095">
        <w:t xml:space="preserve"> maddesinde belirtilen eşyanın gümrük beyanı dahil tüm gümrük işlemlerinin bu kişiler tarafından dolaylı temsil yoluyla takip edilip sonuçlandırılmasına ilişkin usul ve esasları belirlemektir.</w:t>
      </w:r>
    </w:p>
    <w:p w14:paraId="2607EBA6" w14:textId="77777777" w:rsidR="00D60095" w:rsidRPr="00D60095" w:rsidRDefault="00D60095" w:rsidP="00D60095">
      <w:bookmarkStart w:id="3" w:name="madde_02"/>
      <w:bookmarkEnd w:id="3"/>
      <w:r w:rsidRPr="00D60095">
        <w:rPr>
          <w:b/>
          <w:bCs/>
        </w:rPr>
        <w:t>Dayanak</w:t>
      </w:r>
    </w:p>
    <w:p w14:paraId="18E7FA5A" w14:textId="77777777" w:rsidR="00D60095" w:rsidRPr="00D60095" w:rsidRDefault="00D60095" w:rsidP="00D60095">
      <w:r w:rsidRPr="00D60095">
        <w:rPr>
          <w:b/>
          <w:bCs/>
        </w:rPr>
        <w:t>MADDE 2-</w:t>
      </w:r>
      <w:r w:rsidRPr="00D60095">
        <w:t xml:space="preserve"> (1) Bu Tebliğ, 27/10/1999 tarihli ve </w:t>
      </w:r>
      <w:hyperlink r:id="rId51" w:tgtFrame="_blank" w:history="1">
        <w:r w:rsidRPr="00D60095">
          <w:rPr>
            <w:rStyle w:val="Kpr"/>
          </w:rPr>
          <w:t>4458</w:t>
        </w:r>
      </w:hyperlink>
      <w:r w:rsidRPr="00D60095">
        <w:t xml:space="preserve"> sayılı Gümrük Kanununun </w:t>
      </w:r>
      <w:hyperlink r:id="rId52" w:anchor="madde010" w:tgtFrame="_blank" w:history="1">
        <w:r w:rsidRPr="00D60095">
          <w:rPr>
            <w:rStyle w:val="Kpr"/>
          </w:rPr>
          <w:t>10 uncu,</w:t>
        </w:r>
      </w:hyperlink>
      <w:r w:rsidRPr="00D60095">
        <w:t xml:space="preserve"> </w:t>
      </w:r>
      <w:hyperlink r:id="rId53" w:anchor="MAdde35C" w:tgtFrame="_blank" w:history="1">
        <w:r w:rsidRPr="00D60095">
          <w:rPr>
            <w:rStyle w:val="Kpr"/>
          </w:rPr>
          <w:t>35/C</w:t>
        </w:r>
      </w:hyperlink>
      <w:r w:rsidRPr="00D60095">
        <w:t xml:space="preserve"> ve </w:t>
      </w:r>
      <w:hyperlink r:id="rId54" w:anchor="madde225" w:tgtFrame="_blank" w:history="1">
        <w:r w:rsidRPr="00D60095">
          <w:rPr>
            <w:rStyle w:val="Kpr"/>
          </w:rPr>
          <w:t>225 inci</w:t>
        </w:r>
      </w:hyperlink>
      <w:r w:rsidRPr="00D60095">
        <w:t xml:space="preserve"> maddeleri ile 29/9/2009 tarihli ve 2009/15481 </w:t>
      </w:r>
      <w:hyperlink r:id="rId55" w:tgtFrame="_blank" w:history="1">
        <w:r w:rsidRPr="00D60095">
          <w:rPr>
            <w:rStyle w:val="Kpr"/>
          </w:rPr>
          <w:t>sayılı</w:t>
        </w:r>
      </w:hyperlink>
      <w:r w:rsidRPr="00D60095">
        <w:t xml:space="preserve"> Bakanlar Kurulu Kararı ile yürürlüğe konulan 4458 sayılı Gümrük Kanununun Bazı Maddelerinin Uygulanması Hakkında Kararın </w:t>
      </w:r>
      <w:hyperlink r:id="rId56" w:anchor="madde126" w:tgtFrame="_blank" w:history="1">
        <w:r w:rsidRPr="00D60095">
          <w:rPr>
            <w:rStyle w:val="Kpr"/>
          </w:rPr>
          <w:t xml:space="preserve">126 </w:t>
        </w:r>
        <w:proofErr w:type="spellStart"/>
        <w:r w:rsidRPr="00D60095">
          <w:rPr>
            <w:rStyle w:val="Kpr"/>
          </w:rPr>
          <w:t>ncı</w:t>
        </w:r>
        <w:proofErr w:type="spellEnd"/>
        <w:r w:rsidRPr="00D60095">
          <w:rPr>
            <w:rStyle w:val="Kpr"/>
          </w:rPr>
          <w:t>,</w:t>
        </w:r>
      </w:hyperlink>
      <w:r w:rsidRPr="00D60095">
        <w:t xml:space="preserve"> 127 </w:t>
      </w:r>
      <w:proofErr w:type="spellStart"/>
      <w:r w:rsidRPr="00D60095">
        <w:t>nci</w:t>
      </w:r>
      <w:proofErr w:type="spellEnd"/>
      <w:r w:rsidRPr="00D60095">
        <w:t xml:space="preserve">, 128 inci ve </w:t>
      </w:r>
      <w:hyperlink r:id="rId57" w:anchor="madde134" w:tgtFrame="_blank" w:history="1">
        <w:r w:rsidRPr="00D60095">
          <w:rPr>
            <w:rStyle w:val="Kpr"/>
          </w:rPr>
          <w:t>134 üncü</w:t>
        </w:r>
      </w:hyperlink>
      <w:r w:rsidRPr="00D60095">
        <w:t xml:space="preserve"> maddelerine dayanılarak hazırlanmıştır.</w:t>
      </w:r>
    </w:p>
    <w:p w14:paraId="167C0745" w14:textId="77777777" w:rsidR="00D60095" w:rsidRPr="00D60095" w:rsidRDefault="00D60095" w:rsidP="00D60095">
      <w:bookmarkStart w:id="4" w:name="madde_03"/>
      <w:bookmarkEnd w:id="4"/>
      <w:r w:rsidRPr="00D60095">
        <w:rPr>
          <w:b/>
          <w:bCs/>
        </w:rPr>
        <w:t>Tanımlar</w:t>
      </w:r>
    </w:p>
    <w:p w14:paraId="2F2F9ADD" w14:textId="77777777" w:rsidR="00D60095" w:rsidRPr="00D60095" w:rsidRDefault="00D60095" w:rsidP="00D60095">
      <w:r w:rsidRPr="00D60095">
        <w:rPr>
          <w:b/>
          <w:bCs/>
        </w:rPr>
        <w:t>MADDE 3-</w:t>
      </w:r>
      <w:r w:rsidRPr="00D60095">
        <w:t xml:space="preserve"> (1) Bu Tebliğde geçen;</w:t>
      </w:r>
    </w:p>
    <w:p w14:paraId="5054DDFC" w14:textId="77777777" w:rsidR="00D60095" w:rsidRPr="00D60095" w:rsidRDefault="00D60095" w:rsidP="00D60095">
      <w:r w:rsidRPr="00D60095">
        <w:t>a) Bakanlık: Ticaret Bakanlığını,</w:t>
      </w:r>
    </w:p>
    <w:p w14:paraId="62D4F43F" w14:textId="77777777" w:rsidR="00D60095" w:rsidRPr="00D60095" w:rsidRDefault="00D60095" w:rsidP="00D60095">
      <w:r w:rsidRPr="00D60095">
        <w:t xml:space="preserve">b) Basitleştirilmiş gümrük beyannamesi: Posta veya hızlı kargo yoluyla taşınan ve Kararın </w:t>
      </w:r>
      <w:proofErr w:type="gramStart"/>
      <w:r w:rsidRPr="00D60095">
        <w:t xml:space="preserve">126 </w:t>
      </w:r>
      <w:proofErr w:type="spellStart"/>
      <w:r w:rsidRPr="00D60095">
        <w:t>ncı</w:t>
      </w:r>
      <w:proofErr w:type="spellEnd"/>
      <w:proofErr w:type="gramEnd"/>
      <w:r w:rsidRPr="00D60095">
        <w:t xml:space="preserve"> maddesinin birinci fıkrasının (a) ve (c) bentleri kapsamı eşyanın operatör tarafından beyan edilmesinde kullanılan, basitleştirilmiş veri setine sahip elektronik gümrük beyannamesini,</w:t>
      </w:r>
    </w:p>
    <w:p w14:paraId="1EAAFDB7" w14:textId="77777777" w:rsidR="00D60095" w:rsidRPr="00D60095" w:rsidRDefault="00D60095" w:rsidP="00D60095">
      <w:r w:rsidRPr="00D60095">
        <w:lastRenderedPageBreak/>
        <w:t xml:space="preserve">c) Başvuru: Kararın </w:t>
      </w:r>
      <w:proofErr w:type="gramStart"/>
      <w:r w:rsidRPr="00D60095">
        <w:t xml:space="preserve">126 </w:t>
      </w:r>
      <w:proofErr w:type="spellStart"/>
      <w:r w:rsidRPr="00D60095">
        <w:t>ncı</w:t>
      </w:r>
      <w:proofErr w:type="spellEnd"/>
      <w:proofErr w:type="gramEnd"/>
      <w:r w:rsidRPr="00D60095">
        <w:t xml:space="preserve"> maddesinde belirtilen eşyanın gümrük beyanı dahil tüm gümrük işlemlerinin dolaylı temsil yoluyla yapılması yetkisi için yapılan başvuruyu,</w:t>
      </w:r>
    </w:p>
    <w:p w14:paraId="20D40D61" w14:textId="77777777" w:rsidR="00D60095" w:rsidRPr="00D60095" w:rsidRDefault="00D60095" w:rsidP="00D60095">
      <w:proofErr w:type="gramStart"/>
      <w:r w:rsidRPr="00D60095">
        <w:t>ç</w:t>
      </w:r>
      <w:proofErr w:type="gramEnd"/>
      <w:r w:rsidRPr="00D60095">
        <w:t>) Doküman: Bir kişiden diğer bir kişiye gönderilen kişisel yazılı mesaj, kartpostal ile herhangi bir ticari değer taşımayan basılı materyal şeklindeki gönderileri,</w:t>
      </w:r>
    </w:p>
    <w:p w14:paraId="0212090D" w14:textId="77777777" w:rsidR="00D60095" w:rsidRPr="00D60095" w:rsidRDefault="00D60095" w:rsidP="00D60095">
      <w:r w:rsidRPr="00D60095">
        <w:t>d) Gönderi: Bir kişiden diğer bir kişiye gönderilen, içerisinde ticari veya gayri ticari nitelikte eşya bulunan paket, koli, poşet ve benzerini,</w:t>
      </w:r>
    </w:p>
    <w:p w14:paraId="08F1DDCA" w14:textId="77777777" w:rsidR="00D60095" w:rsidRPr="00D60095" w:rsidRDefault="00D60095" w:rsidP="00D60095">
      <w:r w:rsidRPr="00D60095">
        <w:t>e) Grup firması: Ana ortaklığın doğrudan kendisi veya diğer grup firmaları veya iştirakleri vasıtasıyla; sermaye ve yönetim ilişkileri çerçevesinde asgari %50 oranında hisseye veya asgari %50 oranında oy hakkına veya yönetim kurulu üyelerinin asgari %50'sini seçme hakkına veya yönetim kurulu üyelerinin asgari %50'sine sahip olduğu işletmeyi,</w:t>
      </w:r>
    </w:p>
    <w:p w14:paraId="41D64C5A" w14:textId="77777777" w:rsidR="00D60095" w:rsidRPr="00D60095" w:rsidRDefault="00D60095" w:rsidP="00D60095">
      <w:r w:rsidRPr="00D60095">
        <w:t xml:space="preserve">f) Kanun: 27/10/1999 tarihli ve 4458 sayılı </w:t>
      </w:r>
      <w:proofErr w:type="gramStart"/>
      <w:r w:rsidRPr="00D60095">
        <w:t>Gümrük Kanununu</w:t>
      </w:r>
      <w:proofErr w:type="gramEnd"/>
      <w:r w:rsidRPr="00D60095">
        <w:t>,</w:t>
      </w:r>
    </w:p>
    <w:p w14:paraId="553BEB7B" w14:textId="77777777" w:rsidR="00D60095" w:rsidRPr="00D60095" w:rsidRDefault="00D60095" w:rsidP="00D60095">
      <w:r w:rsidRPr="00D60095">
        <w:t xml:space="preserve">g) Karar: 29/9/2009 tarihli ve 2009/15481 sayılı Bakanlar Kurulu Kararı ile yürürlüğe konulan 4458 sayılı </w:t>
      </w:r>
      <w:proofErr w:type="gramStart"/>
      <w:r w:rsidRPr="00D60095">
        <w:t>Gümrük Kanununun</w:t>
      </w:r>
      <w:proofErr w:type="gramEnd"/>
      <w:r w:rsidRPr="00D60095">
        <w:t xml:space="preserve"> Bazı Maddelerinin Uygulanması Hakkında Kararı,</w:t>
      </w:r>
    </w:p>
    <w:p w14:paraId="76C5B395" w14:textId="77777777" w:rsidR="00D60095" w:rsidRPr="00D60095" w:rsidRDefault="00D60095" w:rsidP="00D60095">
      <w:proofErr w:type="gramStart"/>
      <w:r w:rsidRPr="00D60095">
        <w:t>ğ</w:t>
      </w:r>
      <w:proofErr w:type="gramEnd"/>
      <w:r w:rsidRPr="00D60095">
        <w:t>) Kişi: Gerçek ve tüzel kişiler ile hukuken tüzel kişilik statüsüne sahip olmamakla birlikte yürürlükteki mevzuat uyarınca hukuki tasarruflar yapma yetkisini haiz kişiler ortaklığını,</w:t>
      </w:r>
    </w:p>
    <w:p w14:paraId="19875C88" w14:textId="77777777" w:rsidR="00D60095" w:rsidRPr="00D60095" w:rsidRDefault="00D60095" w:rsidP="00D60095">
      <w:r w:rsidRPr="00D60095">
        <w:t>h) Operatör: Hava yolu ve/veya kara yolu ile hızlı kargo taşımacılığı kapsamındaki gönderilerin gümrük beyanı dahil tüm gümrük işlemlerini dolaylı temsil yoluyla yapmaya yetkili tüzel kişileri,</w:t>
      </w:r>
    </w:p>
    <w:p w14:paraId="78F59B8E" w14:textId="77777777" w:rsidR="00D60095" w:rsidRPr="00D60095" w:rsidRDefault="00D60095" w:rsidP="00D60095">
      <w:proofErr w:type="gramStart"/>
      <w:r w:rsidRPr="00D60095">
        <w:t>ı</w:t>
      </w:r>
      <w:proofErr w:type="gramEnd"/>
      <w:r w:rsidRPr="00D60095">
        <w:t>) Posta idaresi: Posta ve Telgraf Teşkilatı Anonim Şirketini,</w:t>
      </w:r>
    </w:p>
    <w:p w14:paraId="015D81BD" w14:textId="77777777" w:rsidR="00D60095" w:rsidRPr="00D60095" w:rsidRDefault="00D60095" w:rsidP="00D60095">
      <w:r w:rsidRPr="00D60095">
        <w:t xml:space="preserve">i) Yetki: Kararın </w:t>
      </w:r>
      <w:proofErr w:type="gramStart"/>
      <w:r w:rsidRPr="00D60095">
        <w:t xml:space="preserve">126 </w:t>
      </w:r>
      <w:proofErr w:type="spellStart"/>
      <w:r w:rsidRPr="00D60095">
        <w:t>ncı</w:t>
      </w:r>
      <w:proofErr w:type="spellEnd"/>
      <w:proofErr w:type="gramEnd"/>
      <w:r w:rsidRPr="00D60095">
        <w:t xml:space="preserve"> maddesinde belirtilen eşyanın gümrük beyanı dahil tüm gümrük işlemlerinin dolaylı temsil yoluyla yapılmasına yönelik verilen yetkiyi,</w:t>
      </w:r>
    </w:p>
    <w:p w14:paraId="7B46D98B" w14:textId="77777777" w:rsidR="00D60095" w:rsidRPr="00D60095" w:rsidRDefault="00D60095" w:rsidP="00D60095">
      <w:proofErr w:type="gramStart"/>
      <w:r w:rsidRPr="00D60095">
        <w:t>ifade</w:t>
      </w:r>
      <w:proofErr w:type="gramEnd"/>
      <w:r w:rsidRPr="00D60095">
        <w:t xml:space="preserve"> eder.</w:t>
      </w:r>
    </w:p>
    <w:p w14:paraId="681497F0" w14:textId="77777777" w:rsidR="00D60095" w:rsidRPr="00D60095" w:rsidRDefault="00D60095" w:rsidP="00D60095">
      <w:bookmarkStart w:id="5" w:name="madde_04"/>
      <w:bookmarkEnd w:id="5"/>
      <w:r w:rsidRPr="00D60095">
        <w:rPr>
          <w:b/>
          <w:bCs/>
        </w:rPr>
        <w:t>Başvuru koşulları</w:t>
      </w:r>
    </w:p>
    <w:p w14:paraId="7915D3E3" w14:textId="77777777" w:rsidR="00D60095" w:rsidRPr="00D60095" w:rsidRDefault="00D60095" w:rsidP="00D60095">
      <w:r w:rsidRPr="00D60095">
        <w:rPr>
          <w:i/>
          <w:iCs/>
        </w:rPr>
        <w:t>Tasarruflu yazılar</w:t>
      </w:r>
      <w:r w:rsidRPr="00D60095">
        <w:rPr>
          <w:b/>
          <w:bCs/>
        </w:rPr>
        <w:t xml:space="preserve"> </w:t>
      </w:r>
      <w:hyperlink r:id="rId58" w:tgtFrame="_blank" w:history="1">
        <w:r w:rsidRPr="00D60095">
          <w:rPr>
            <w:rStyle w:val="Kpr"/>
            <w:b/>
            <w:bCs/>
          </w:rPr>
          <w:t>1</w:t>
        </w:r>
      </w:hyperlink>
    </w:p>
    <w:p w14:paraId="556E956A" w14:textId="77777777" w:rsidR="00D60095" w:rsidRPr="00D60095" w:rsidRDefault="00D60095" w:rsidP="00D60095">
      <w:r w:rsidRPr="00D60095">
        <w:rPr>
          <w:b/>
          <w:bCs/>
        </w:rPr>
        <w:t>MADDE 4-</w:t>
      </w:r>
      <w:r w:rsidRPr="00D60095">
        <w:t xml:space="preserve"> (1) Bu Tebliğ ile verilen yetki kapsamında işlem yapmak isteyen operatörlerin;</w:t>
      </w:r>
    </w:p>
    <w:p w14:paraId="0E66D75B" w14:textId="77777777" w:rsidR="00D60095" w:rsidRPr="00D60095" w:rsidRDefault="00D60095" w:rsidP="00D60095">
      <w:r w:rsidRPr="00D60095">
        <w:t>a) Hava yolu ile hızlı kargo taşımacılığı için Ulaştırma ve Altyapı Bakanlığı Sivil Havacılık Genel Müdürlüğünce "hava kargo acentesi" olarak yetkilendirilmiş olması,</w:t>
      </w:r>
    </w:p>
    <w:p w14:paraId="1A607B5A" w14:textId="77777777" w:rsidR="00D60095" w:rsidRPr="00D60095" w:rsidRDefault="00D60095" w:rsidP="00D60095">
      <w:r w:rsidRPr="00D60095">
        <w:t>b) Kara yolu ile hızlı kargo taşımacılığı için Ulaştırma ve Altyapı Bakanlığı tarafından, yapacakları faaliyetlere uygun uluslararası kara yolu taşımacılık belgesi ile yetkilendirilmiş olması,</w:t>
      </w:r>
    </w:p>
    <w:p w14:paraId="0268F581" w14:textId="77777777" w:rsidR="00D60095" w:rsidRPr="00D60095" w:rsidRDefault="00D60095" w:rsidP="00D60095">
      <w:r w:rsidRPr="00D60095">
        <w:t xml:space="preserve">c) Bu Tebliğ kapsamındaki işlemlerin ifası, takibi ve sonuçlandırılması için şirket bünyesinde asgari iki gümrük müşaviri istihdam ediyor olması veya asgari iki gümrük müşaviri ile sözleşme yapmış olması ya da asgari iki gümrük müşaviri görevlendirilmek üzere bir gümrük müşavirliği şirketiyle sözleşme yapmış olması, </w:t>
      </w:r>
      <w:r w:rsidRPr="00D60095">
        <w:rPr>
          <w:i/>
          <w:iCs/>
        </w:rPr>
        <w:t xml:space="preserve">(03.01.2026 / 33126 R.G. Seri No: 5 </w:t>
      </w:r>
      <w:hyperlink r:id="rId59" w:tgtFrame="_blank" w:history="1">
        <w:r w:rsidRPr="00D60095">
          <w:rPr>
            <w:rStyle w:val="Kpr"/>
            <w:i/>
            <w:iCs/>
          </w:rPr>
          <w:t>Tebliğ</w:t>
        </w:r>
      </w:hyperlink>
      <w:r w:rsidRPr="00D60095">
        <w:rPr>
          <w:i/>
          <w:iCs/>
        </w:rPr>
        <w:t xml:space="preserve"> ile değişik. Yürürlük 02.03.2026)</w:t>
      </w:r>
      <w:hyperlink r:id="rId60" w:anchor="_ftn1" w:history="1">
        <w:r w:rsidRPr="00D60095">
          <w:rPr>
            <w:rStyle w:val="Kpr"/>
            <w:b/>
            <w:bCs/>
            <w:i/>
            <w:iCs/>
          </w:rPr>
          <w:t>[1]</w:t>
        </w:r>
      </w:hyperlink>
    </w:p>
    <w:p w14:paraId="0F9F061F" w14:textId="77777777" w:rsidR="00D60095" w:rsidRPr="00D60095" w:rsidRDefault="00D60095" w:rsidP="00D60095">
      <w:r w:rsidRPr="00D60095">
        <w:t xml:space="preserve">ç) Yönetim kurulu üyeleri, sermayesinin yüzde onundan fazlasına sahip gerçek kişiler ile gümrük ve dış ticaret işlemlerinde temsil yetkisini haiz çalışanlarının 7/10/2009 tarihli ve 27369 mükerrer sayılı Resmî </w:t>
      </w:r>
      <w:proofErr w:type="spellStart"/>
      <w:r w:rsidRPr="00D60095">
        <w:t>Gazete'de</w:t>
      </w:r>
      <w:proofErr w:type="spellEnd"/>
      <w:r w:rsidRPr="00D60095">
        <w:t xml:space="preserve"> yayımlanan Gümrük </w:t>
      </w:r>
      <w:hyperlink r:id="rId61" w:tgtFrame="_blank" w:history="1">
        <w:r w:rsidRPr="00D60095">
          <w:rPr>
            <w:rStyle w:val="Kpr"/>
          </w:rPr>
          <w:t>Yönetmeliğinin</w:t>
        </w:r>
      </w:hyperlink>
      <w:r w:rsidRPr="00D60095">
        <w:t xml:space="preserve"> 23 üncü </w:t>
      </w:r>
      <w:hyperlink r:id="rId62" w:anchor="m023" w:tgtFrame="_blank" w:history="1">
        <w:r w:rsidRPr="00D60095">
          <w:rPr>
            <w:rStyle w:val="Kpr"/>
          </w:rPr>
          <w:t>maddesinin</w:t>
        </w:r>
      </w:hyperlink>
      <w:r w:rsidRPr="00D60095">
        <w:t xml:space="preserve"> birinci fıkrasının (a) bendinde belirtilen suçlardan kesinleşmiş cezası veya mahkumiyet kararı bulunmaması,</w:t>
      </w:r>
    </w:p>
    <w:p w14:paraId="62BA85D7" w14:textId="77777777" w:rsidR="00D60095" w:rsidRPr="00D60095" w:rsidRDefault="00D60095" w:rsidP="00D60095">
      <w:r w:rsidRPr="00D60095">
        <w:t>d) Kesinleşmiş gümrük vergileri ve ceza borcu bulunmaması,</w:t>
      </w:r>
    </w:p>
    <w:p w14:paraId="28AD6AE3" w14:textId="77777777" w:rsidR="00D60095" w:rsidRPr="00D60095" w:rsidRDefault="00D60095" w:rsidP="00D60095">
      <w:r w:rsidRPr="00D60095">
        <w:lastRenderedPageBreak/>
        <w:t>e) Bu Tebliğ kapsamındaki eşyanın konulacağı geçici depolama yerlerinde, gönderilerin gümrük müdürlüğünce muayene ve kontrolünü kolaylaştırmak üzere teknik özellikleri Bakanlıkça belirlenecek X-ray cihazı, otomatik barkod okuyucu, 9 uncu maddede belirtilen eşya tasnif işlemini otomatik olarak yapmaya uygun yürüyen bant sistemi ve kamera sistemi bulundurulması ve Bakanlıkça gerekli görülecek diğer altyapının kurulmuş olması,</w:t>
      </w:r>
    </w:p>
    <w:p w14:paraId="1FEA61E1" w14:textId="77777777" w:rsidR="00D60095" w:rsidRPr="00D60095" w:rsidRDefault="00D60095" w:rsidP="00D60095">
      <w:r w:rsidRPr="00D60095">
        <w:t>f) Yetki kapsamı işlemlere ilişkin olarak, sonradan yapılacak kontroller sonucunda doğabilecek kamu alacağının garanti edilmesi amacıyla, yalnızca hava yolu veya yalnızca kara yolu ile hızlı kargo taşımacılığında yetki kullanılmak istenmesi durumunda 10.000.000</w:t>
      </w:r>
      <w:hyperlink r:id="rId63" w:anchor="_ftn2" w:history="1">
        <w:r w:rsidRPr="00D60095">
          <w:rPr>
            <w:rStyle w:val="Kpr"/>
            <w:b/>
            <w:bCs/>
            <w:i/>
            <w:iCs/>
          </w:rPr>
          <w:t>[2]</w:t>
        </w:r>
      </w:hyperlink>
      <w:r w:rsidRPr="00D60095">
        <w:t xml:space="preserve"> Türk Lirası, her iki yetkinin birlikte kullanılmak istenmesi durumunda ise 20.000.000</w:t>
      </w:r>
      <w:hyperlink r:id="rId64" w:anchor="_ftn3" w:history="1">
        <w:r w:rsidRPr="00D60095">
          <w:rPr>
            <w:rStyle w:val="Kpr"/>
            <w:b/>
            <w:bCs/>
            <w:i/>
            <w:iCs/>
          </w:rPr>
          <w:t>[3]</w:t>
        </w:r>
      </w:hyperlink>
      <w:r w:rsidRPr="00D60095">
        <w:t xml:space="preserve"> Türk Lirası tutarında teminat mektubu ibraz edilmesi,</w:t>
      </w:r>
    </w:p>
    <w:p w14:paraId="7DB9BF4A" w14:textId="77777777" w:rsidR="00D60095" w:rsidRPr="00D60095" w:rsidRDefault="00D60095" w:rsidP="00D60095">
      <w:proofErr w:type="gramStart"/>
      <w:r w:rsidRPr="00D60095">
        <w:t>zorunludur</w:t>
      </w:r>
      <w:proofErr w:type="gramEnd"/>
      <w:r w:rsidRPr="00D60095">
        <w:t>.</w:t>
      </w:r>
    </w:p>
    <w:p w14:paraId="59EC6FD2" w14:textId="77777777" w:rsidR="00D60095" w:rsidRPr="00D60095" w:rsidRDefault="00D60095" w:rsidP="00D60095">
      <w:r w:rsidRPr="00D60095">
        <w:t>(2) Posta idaresi için birinci fıkranın (c) ve (e) bentleri</w:t>
      </w:r>
      <w:hyperlink r:id="rId65" w:anchor="_ftn4" w:history="1">
        <w:r w:rsidRPr="00D60095">
          <w:rPr>
            <w:rStyle w:val="Kpr"/>
            <w:b/>
            <w:bCs/>
            <w:i/>
            <w:iCs/>
          </w:rPr>
          <w:t>[4]</w:t>
        </w:r>
      </w:hyperlink>
      <w:r w:rsidRPr="00D60095">
        <w:t xml:space="preserve"> dışındaki koşullar aranmaz.</w:t>
      </w:r>
    </w:p>
    <w:p w14:paraId="5E8AA188" w14:textId="77777777" w:rsidR="00D60095" w:rsidRPr="00D60095" w:rsidRDefault="00D60095" w:rsidP="00D60095">
      <w:r w:rsidRPr="00D60095">
        <w:t>(3) Bu Tebliğ kapsamında yalnızca ihracat rejimine konu eşyanın konulacağı geçici depolama yerlerinde otomatik barkod okuyucu ve eşya tasnif işlemini otomatik olarak yapmaya uygun yürüyen bant sistemi aranmaz.</w:t>
      </w:r>
    </w:p>
    <w:p w14:paraId="0763BADF" w14:textId="77777777" w:rsidR="00D60095" w:rsidRPr="00D60095" w:rsidRDefault="00D60095" w:rsidP="00D60095">
      <w:r w:rsidRPr="00D60095">
        <w:t xml:space="preserve">(4) Birinci fıkranın (c) bendinde belirtilen gümrük müşaviri sayısına ilişkin düzenleme yapmaya Bakanlık yetkilidir. </w:t>
      </w:r>
      <w:r w:rsidRPr="00D60095">
        <w:rPr>
          <w:i/>
          <w:iCs/>
        </w:rPr>
        <w:t xml:space="preserve">(03.01.2026 / 33126 R.G. Seri No: 5 </w:t>
      </w:r>
      <w:hyperlink r:id="rId66" w:tgtFrame="_blank" w:history="1">
        <w:r w:rsidRPr="00D60095">
          <w:rPr>
            <w:rStyle w:val="Kpr"/>
            <w:i/>
            <w:iCs/>
          </w:rPr>
          <w:t>Tebliğ</w:t>
        </w:r>
      </w:hyperlink>
      <w:r w:rsidRPr="00D60095">
        <w:rPr>
          <w:i/>
          <w:iCs/>
        </w:rPr>
        <w:t xml:space="preserve"> ile eklenmiştir. Yürürlük 02.03.2026)</w:t>
      </w:r>
    </w:p>
    <w:p w14:paraId="1804B609" w14:textId="77777777" w:rsidR="00D60095" w:rsidRPr="00D60095" w:rsidRDefault="00D60095" w:rsidP="00D60095">
      <w:bookmarkStart w:id="6" w:name="madde_05"/>
      <w:bookmarkEnd w:id="6"/>
      <w:r w:rsidRPr="00D60095">
        <w:rPr>
          <w:b/>
          <w:bCs/>
        </w:rPr>
        <w:t>Başvuruda aranacak belgeler</w:t>
      </w:r>
    </w:p>
    <w:p w14:paraId="07C83384" w14:textId="77777777" w:rsidR="00D60095" w:rsidRPr="00D60095" w:rsidRDefault="00D60095" w:rsidP="00D60095">
      <w:r w:rsidRPr="00D60095">
        <w:rPr>
          <w:b/>
          <w:bCs/>
        </w:rPr>
        <w:t>MADDE 5-</w:t>
      </w:r>
      <w:r w:rsidRPr="00D60095">
        <w:t xml:space="preserve"> (1) Başvuruda aşağıda belirtilen belgeler aranır:</w:t>
      </w:r>
    </w:p>
    <w:p w14:paraId="266D03EE" w14:textId="77777777" w:rsidR="00D60095" w:rsidRPr="00D60095" w:rsidRDefault="00D60095" w:rsidP="00D60095">
      <w:r w:rsidRPr="00D60095">
        <w:t xml:space="preserve">a) </w:t>
      </w:r>
      <w:hyperlink r:id="rId67" w:anchor="ek1" w:history="1">
        <w:r w:rsidRPr="00D60095">
          <w:rPr>
            <w:rStyle w:val="Kpr"/>
          </w:rPr>
          <w:t>Ek-1'de</w:t>
        </w:r>
      </w:hyperlink>
      <w:r w:rsidRPr="00D60095">
        <w:t xml:space="preserve"> yer alan başvuru formu.</w:t>
      </w:r>
    </w:p>
    <w:p w14:paraId="3F3C850C" w14:textId="77777777" w:rsidR="00D60095" w:rsidRPr="00D60095" w:rsidRDefault="00D60095" w:rsidP="00D60095">
      <w:r w:rsidRPr="00D60095">
        <w:t>b) Hava yolu ile hızlı kargo taşımacılığı kapsamında işlem yapmak isteyen operatörler için şirketin kuruluşu ile faaliyet alanı içerisinde hava kargo taşımacılığı olduğunu gösterir ticaret sicil gazetesinin örneği ile kara yolu ile hızlı kargo taşımacılığı kapsamında işlem yapmak isteyen operatörler için faaliyet alanı içerisinde uluslararası kara yolu ile eşya taşımacılığı olduğunu gösterir ticaret sicil gazetesinin örneği.</w:t>
      </w:r>
    </w:p>
    <w:p w14:paraId="0FC8F10F" w14:textId="77777777" w:rsidR="00D60095" w:rsidRPr="00D60095" w:rsidRDefault="00D60095" w:rsidP="00D60095">
      <w:r w:rsidRPr="00D60095">
        <w:t>c) Şirketin yönetim kurulu üyeleri ile sermayesinin son durumu ve sermayesine iştirak eden pay sahiplerinin pay oranlarını gösterir ticaret sicil gazetesinin örneği.</w:t>
      </w:r>
    </w:p>
    <w:p w14:paraId="2AD47BCE" w14:textId="77777777" w:rsidR="00D60095" w:rsidRPr="00D60095" w:rsidRDefault="00D60095" w:rsidP="00D60095">
      <w:r w:rsidRPr="00D60095">
        <w:t xml:space="preserve">ç) 4 üncü maddenin birinci fıkrasının (ç) bendinde belirtilen kişiler için, aynı bentte sayılan suçlardan hüküm giymediklerine dair başvuru tarihinden geriye dönük en geç iki ay içerisinde resmi kuruma verilmek üzere alınan adli sicil belgesi ile bu şahıslardan sürekli olarak yurt dışında ikamet eden yabancı uyruklular için ilgili kişi ya da yönetim kurulu başkanı tarafından imzalanmış, </w:t>
      </w:r>
      <w:hyperlink r:id="rId68" w:anchor="ek2" w:history="1">
        <w:r w:rsidRPr="00D60095">
          <w:rPr>
            <w:rStyle w:val="Kpr"/>
          </w:rPr>
          <w:t>Ek-2'de</w:t>
        </w:r>
      </w:hyperlink>
      <w:r w:rsidRPr="00D60095">
        <w:t xml:space="preserve"> yer alan örneğe uygun beyan formu asılları.</w:t>
      </w:r>
    </w:p>
    <w:p w14:paraId="349E5FE2" w14:textId="77777777" w:rsidR="00D60095" w:rsidRPr="00D60095" w:rsidRDefault="00D60095" w:rsidP="00D60095">
      <w:r w:rsidRPr="00D60095">
        <w:t>d) Gümrük müşaviri istihdam edildiğine ilişkin belge veya gümrük müşaviri ya da gümrük müşavirliği şirketiyle yapılan sözleşme örneği.</w:t>
      </w:r>
    </w:p>
    <w:p w14:paraId="3AD136F8" w14:textId="77777777" w:rsidR="00D60095" w:rsidRPr="00D60095" w:rsidRDefault="00D60095" w:rsidP="00D60095">
      <w:r w:rsidRPr="00D60095">
        <w:t>e) Hava yolu ile hızlı kargo taşımacılığı kapsamında işlem yapmak isteyen operatörler için Ulaştırma ve Altyapı Bakanlığı Sivil Havacılık Genel Müdürlüğünce verilen hava kargo acentesi yetki belgesinin örneği.</w:t>
      </w:r>
    </w:p>
    <w:p w14:paraId="0736A815" w14:textId="77777777" w:rsidR="00D60095" w:rsidRPr="00D60095" w:rsidRDefault="00D60095" w:rsidP="00D60095">
      <w:r w:rsidRPr="00D60095">
        <w:t xml:space="preserve">f) </w:t>
      </w:r>
      <w:proofErr w:type="gramStart"/>
      <w:r w:rsidRPr="00D60095">
        <w:t>4 üncü</w:t>
      </w:r>
      <w:proofErr w:type="gramEnd"/>
      <w:r w:rsidRPr="00D60095">
        <w:t xml:space="preserve"> maddenin birinci fıkrasının (f) bendinde belirtilen tutarda teminat mektubu.</w:t>
      </w:r>
    </w:p>
    <w:p w14:paraId="56DAD4E4" w14:textId="77777777" w:rsidR="00D60095" w:rsidRPr="00D60095" w:rsidRDefault="00D60095" w:rsidP="00D60095">
      <w:r w:rsidRPr="00D60095">
        <w:lastRenderedPageBreak/>
        <w:t xml:space="preserve">g) Kara yolu ile hızlı kargo taşımacılığı kapsamında işlem yapmak isteyen operatörler için, Ulaştırma ve Altyapı Bakanlığınca verilen yapacakları faaliyete uygun uluslararası kara yolu </w:t>
      </w:r>
      <w:hyperlink r:id="rId69" w:tgtFrame="_blank" w:history="1">
        <w:r w:rsidRPr="00D60095">
          <w:rPr>
            <w:rStyle w:val="Kpr"/>
          </w:rPr>
          <w:t>taşımacılığı</w:t>
        </w:r>
      </w:hyperlink>
      <w:r w:rsidRPr="00D60095">
        <w:t xml:space="preserve"> yetki belgesinin örneği.</w:t>
      </w:r>
    </w:p>
    <w:p w14:paraId="24260F90" w14:textId="77777777" w:rsidR="00D60095" w:rsidRPr="00D60095" w:rsidRDefault="00D60095" w:rsidP="00D60095">
      <w:proofErr w:type="gramStart"/>
      <w:r w:rsidRPr="00D60095">
        <w:t>ğ</w:t>
      </w:r>
      <w:proofErr w:type="gramEnd"/>
      <w:r w:rsidRPr="00D60095">
        <w:t>) Geçici depolama yeri işleticisi olmayan operatörler için yetki kapsamında kullanılacak geçici depolama yeri ile ilgili olarak yapılmış sözleşmenin örneği.</w:t>
      </w:r>
    </w:p>
    <w:p w14:paraId="632FCDE5" w14:textId="77777777" w:rsidR="00D60095" w:rsidRPr="00D60095" w:rsidRDefault="00D60095" w:rsidP="00D60095">
      <w:r w:rsidRPr="00D60095">
        <w:t>h) İzinli gönderici tesisinin kullanılacak olması durumunda, izinli göndericinin yönetim kurulu üyeleri ve sermayesine iştirak eden pay sahiplerinin pay oranlarını gösterir ticaret sicil gazetesinin örneği.</w:t>
      </w:r>
    </w:p>
    <w:p w14:paraId="3BFAA814" w14:textId="77777777" w:rsidR="00D60095" w:rsidRPr="00D60095" w:rsidRDefault="00D60095" w:rsidP="00D60095">
      <w:r w:rsidRPr="00D60095">
        <w:t>(2) Birinci fıkranın (b), (c), (e), (g), (ğ) ve (h) bentlerinde belirtilen belge aslının başvurunun yapıldığı Gümrük ve Dış Ticaret Bölge Müdürlüğüne ibrazı halinde bu belgenin fotokopisi, aslına uygunluğu kontrol edildikten sonra ilgili görevli tarafından tasdik edilerek işleme alınır.</w:t>
      </w:r>
    </w:p>
    <w:p w14:paraId="1A0ED199" w14:textId="77777777" w:rsidR="00D60095" w:rsidRPr="00D60095" w:rsidRDefault="00D60095" w:rsidP="00D60095">
      <w:r w:rsidRPr="00D60095">
        <w:t xml:space="preserve">(3) Posta idaresi için birinci fıkrada belirtilen belgeler aranmaz; </w:t>
      </w:r>
      <w:hyperlink r:id="rId70" w:anchor="ek1" w:history="1">
        <w:r w:rsidRPr="00D60095">
          <w:rPr>
            <w:rStyle w:val="Kpr"/>
          </w:rPr>
          <w:t>Ek-1'de</w:t>
        </w:r>
      </w:hyperlink>
      <w:r w:rsidRPr="00D60095">
        <w:t xml:space="preserve"> yer alan başvuru formu ile başvuruda bulunulur.</w:t>
      </w:r>
    </w:p>
    <w:p w14:paraId="458B9540" w14:textId="77777777" w:rsidR="00D60095" w:rsidRPr="00D60095" w:rsidRDefault="00D60095" w:rsidP="00D60095">
      <w:bookmarkStart w:id="7" w:name="madde_06"/>
      <w:bookmarkEnd w:id="7"/>
      <w:r w:rsidRPr="00D60095">
        <w:rPr>
          <w:b/>
          <w:bCs/>
        </w:rPr>
        <w:t>Başvuru şekli ve başvurunun değerlendirilmesi</w:t>
      </w:r>
    </w:p>
    <w:p w14:paraId="16E99AB5" w14:textId="77777777" w:rsidR="00D60095" w:rsidRPr="00D60095" w:rsidRDefault="00D60095" w:rsidP="00D60095">
      <w:r w:rsidRPr="00D60095">
        <w:rPr>
          <w:b/>
          <w:bCs/>
        </w:rPr>
        <w:t>MADDE 6-</w:t>
      </w:r>
      <w:r w:rsidRPr="00D60095">
        <w:t xml:space="preserve"> (1) Başvuru, 5 inci maddede belirtilen belgelerle birlikte, yetki kapsamı işlemlerin yapılacağı gümrük müdürlüğünün bağlı olduğu Gümrük ve Dış Ticaret Bölge Müdürlüğüne yapılır.</w:t>
      </w:r>
    </w:p>
    <w:p w14:paraId="1AE0DF28" w14:textId="77777777" w:rsidR="00D60095" w:rsidRPr="00D60095" w:rsidRDefault="00D60095" w:rsidP="00D60095">
      <w:r w:rsidRPr="00D60095">
        <w:t>(2) Başvurunun eksiksiz yapılmış olduğunun anlaşılması halinde, Gümrük ve Dış Ticaret Bölge Müdürlüğünce oluşturulacak bir heyet marifetiyle gerekli şartların sağlanıp sağlanmadığı yerinde tespit edilerek bir tutanağa bağlanır. Söz konusu tespit sonuçları, başvuru evrakı ve Gümrük ve Dış Ticaret Bölge Müdürlüğü görüşü ile birlikte başvuru tarihinden itibaren on beş gün içinde Bakanlığa gönderilir.</w:t>
      </w:r>
    </w:p>
    <w:p w14:paraId="3FDDCD5C" w14:textId="77777777" w:rsidR="00D60095" w:rsidRPr="00D60095" w:rsidRDefault="00D60095" w:rsidP="00D60095">
      <w:r w:rsidRPr="00D60095">
        <w:t>(3) Yetki kapsamındaki işlemlerin, birden fazla Gümrük ve Dış Ticaret Bölge Müdürlüğüne bağlı gümrük müdürlüklerinde yapılacak olması halinde başvurunun yapıldığı Gümrük ve Dış Ticaret Bölge Müdürlüğü diğer bölge müdürlüklerinden görüş alarak ikinci fıkrada belirtilen işlemleri sonlandırır.</w:t>
      </w:r>
    </w:p>
    <w:p w14:paraId="3B1C155E" w14:textId="77777777" w:rsidR="00D60095" w:rsidRPr="00D60095" w:rsidRDefault="00D60095" w:rsidP="00D60095">
      <w:r w:rsidRPr="00D60095">
        <w:t>(4) Talep, Bakanlıkça on beş gün içinde karara bağlanır.</w:t>
      </w:r>
    </w:p>
    <w:p w14:paraId="3F6C93E9" w14:textId="77777777" w:rsidR="00D60095" w:rsidRPr="00D60095" w:rsidRDefault="00D60095" w:rsidP="00D60095">
      <w:bookmarkStart w:id="8" w:name="madde_07"/>
      <w:bookmarkEnd w:id="8"/>
      <w:r w:rsidRPr="00D60095">
        <w:rPr>
          <w:b/>
          <w:bCs/>
        </w:rPr>
        <w:t>Yetkilendirme ve yetkinin kapsamı</w:t>
      </w:r>
    </w:p>
    <w:p w14:paraId="4373268A" w14:textId="77777777" w:rsidR="00D60095" w:rsidRPr="00D60095" w:rsidRDefault="00D60095" w:rsidP="00D60095">
      <w:r w:rsidRPr="00D60095">
        <w:rPr>
          <w:b/>
          <w:bCs/>
        </w:rPr>
        <w:t>MADDE 7-</w:t>
      </w:r>
      <w:r w:rsidRPr="00D60095">
        <w:t xml:space="preserve"> (1) İbrazı gereken belgelerin tam ve doğru olduğunun ve aranan koşulların varlığının tespit edilmesi halinde kişiye Bakanlıkça yetki verilir.</w:t>
      </w:r>
    </w:p>
    <w:p w14:paraId="339A4E41" w14:textId="77777777" w:rsidR="00D60095" w:rsidRPr="00D60095" w:rsidRDefault="00D60095" w:rsidP="00D60095">
      <w:r w:rsidRPr="00D60095">
        <w:t xml:space="preserve">(2) </w:t>
      </w:r>
      <w:proofErr w:type="gramStart"/>
      <w:r w:rsidRPr="00D60095">
        <w:t>4 üncü</w:t>
      </w:r>
      <w:proofErr w:type="gramEnd"/>
      <w:r w:rsidRPr="00D60095">
        <w:t xml:space="preserve"> maddenin birinci fıkrasının (c) bendi uyarınca operatörlerce çalıştırılan gümrük müşavirleri bu Tebliğ kapsamında dolaylı temsil yoluyla işlem yapmak üzere yetkilendirilir. Operatörlerce çalıştırılan gümrük müşavirlerinden firma bünyesinde istihdam edilenler bu Tebliğ hükümleri dışında gümrük müşavirliği faaliyetinde bulunamazlar. Bir gümrük müşaviri, bu Tebliğ hükümleri kapsamında işlem yapmak üzere aynı anda yalnızca bir hızlı kargo firması ile sözleşme yapabilir.</w:t>
      </w:r>
    </w:p>
    <w:p w14:paraId="41B8F073" w14:textId="77777777" w:rsidR="00D60095" w:rsidRPr="00D60095" w:rsidRDefault="00D60095" w:rsidP="00D60095">
      <w:r w:rsidRPr="00D60095">
        <w:t>(3) Operatörler, yetki kapsamındaki işlemlerin yapılmasında alıcıyı/göndericiyi ayrıca başka bir işleme gerek kalmadan temsil eder. Operatörlerce yetki kullanılırken vekâletname ibrazı aranmaz. Gönderilerin teslim ve tesellümüne ilişkin belgelerin alıcı/gönderici tarafından imzalanması bu yetkinin kendileri hesabına kullanıldığının kabul edildiği anlamına gelir.</w:t>
      </w:r>
    </w:p>
    <w:p w14:paraId="6EED47A3" w14:textId="77777777" w:rsidR="00D60095" w:rsidRPr="00D60095" w:rsidRDefault="00D60095" w:rsidP="00D60095">
      <w:bookmarkStart w:id="9" w:name="madde_08"/>
      <w:bookmarkEnd w:id="9"/>
      <w:r w:rsidRPr="00D60095">
        <w:rPr>
          <w:b/>
          <w:bCs/>
        </w:rPr>
        <w:t>Teminat mektubunun yenilenmesi</w:t>
      </w:r>
    </w:p>
    <w:p w14:paraId="1FE22C95" w14:textId="77777777" w:rsidR="00D60095" w:rsidRPr="00D60095" w:rsidRDefault="00D60095" w:rsidP="00D60095">
      <w:r w:rsidRPr="00D60095">
        <w:rPr>
          <w:i/>
          <w:iCs/>
        </w:rPr>
        <w:t>Tasarruflu yazılar</w:t>
      </w:r>
      <w:r w:rsidRPr="00D60095">
        <w:rPr>
          <w:b/>
          <w:bCs/>
        </w:rPr>
        <w:t xml:space="preserve"> </w:t>
      </w:r>
      <w:hyperlink r:id="rId71" w:tgtFrame="_blank" w:history="1">
        <w:r w:rsidRPr="00D60095">
          <w:rPr>
            <w:rStyle w:val="Kpr"/>
            <w:b/>
            <w:bCs/>
          </w:rPr>
          <w:t>1</w:t>
        </w:r>
      </w:hyperlink>
    </w:p>
    <w:p w14:paraId="42D5070D" w14:textId="77777777" w:rsidR="00D60095" w:rsidRPr="00D60095" w:rsidRDefault="00D60095" w:rsidP="00D60095">
      <w:r w:rsidRPr="00D60095">
        <w:rPr>
          <w:b/>
          <w:bCs/>
        </w:rPr>
        <w:lastRenderedPageBreak/>
        <w:t>MADDE 8-</w:t>
      </w:r>
      <w:r w:rsidRPr="00D60095">
        <w:t xml:space="preserve"> (1) Bakanlıktan operatör yetkisi almış olan hızlı kargo taşımacılığı yapan firmanın ticaret unvanının değişmesi durumunda, önceki ticaret unvanına istinaden düzenlenmiş olan teminat mektubu yerine yeni ticaret unvanına uygun düzenlenmiş yeni bir teminat mektubunun ibrazı istenir.</w:t>
      </w:r>
    </w:p>
    <w:p w14:paraId="017C5D09" w14:textId="77777777" w:rsidR="00D60095" w:rsidRPr="00D60095" w:rsidRDefault="00D60095" w:rsidP="00D60095">
      <w:r w:rsidRPr="00D60095">
        <w:t>(2) Eski lehtar unvanı ile temin edilmiş, kabul edilmiş ve kayıtlı olan teminat mektuplarının ilgili bankalarınca düzenlenecek bir zeyilname aracılığıyla, lehtar firmanın gerek eski gerekse yeni ticari unvanları ile gerçekleştirdiği işlemler açısından banka sorumluluğunun devam edeceğinin taahhüt altına alınması kaydıyla kabul edilmesi mümkündür. Söz konusu zeyilnamenin, mevcut teminat mektubu bilgilerinin yanı sıra lehtarın eski ve yeni ticari unvanının belirtilerek işleme alınması ve bankayı temsile yetkili kişiler (en az iki yetkili kişi) tarafından imzalanmış olması gerekir.</w:t>
      </w:r>
    </w:p>
    <w:p w14:paraId="1B09D78C" w14:textId="77777777" w:rsidR="00D60095" w:rsidRPr="00D60095" w:rsidRDefault="00D60095" w:rsidP="00D60095">
      <w:bookmarkStart w:id="10" w:name="madde_09"/>
      <w:bookmarkEnd w:id="10"/>
      <w:r w:rsidRPr="00D60095">
        <w:rPr>
          <w:b/>
          <w:bCs/>
        </w:rPr>
        <w:t>Gönderilerin tasnifi</w:t>
      </w:r>
    </w:p>
    <w:p w14:paraId="639ECEF4" w14:textId="77777777" w:rsidR="00D60095" w:rsidRPr="00D60095" w:rsidRDefault="00D60095" w:rsidP="00D60095">
      <w:r w:rsidRPr="00D60095">
        <w:rPr>
          <w:b/>
          <w:bCs/>
        </w:rPr>
        <w:t>MADDE 9-</w:t>
      </w:r>
      <w:r w:rsidRPr="00D60095">
        <w:t xml:space="preserve"> (1) Yurt dışından gelen gönderiler; otomatik barkod okuyucu ve X-ray kontrolünden geçirildikten sonra otomatik olarak aşağıdaki dört kategoriye ayrılır:</w:t>
      </w:r>
    </w:p>
    <w:p w14:paraId="5E765BB7" w14:textId="77777777" w:rsidR="00D60095" w:rsidRPr="00D60095" w:rsidRDefault="00D60095" w:rsidP="00D60095">
      <w:r w:rsidRPr="00D60095">
        <w:t>a) Belge kontrolüne tabi doküman.</w:t>
      </w:r>
    </w:p>
    <w:p w14:paraId="7DA96161" w14:textId="77777777" w:rsidR="00D60095" w:rsidRPr="00D60095" w:rsidRDefault="00D60095" w:rsidP="00D60095">
      <w:r w:rsidRPr="00D60095">
        <w:t xml:space="preserve">b) Kararın </w:t>
      </w:r>
      <w:hyperlink r:id="rId72" w:anchor="madde126" w:tgtFrame="_blank" w:history="1">
        <w:proofErr w:type="gramStart"/>
        <w:r w:rsidRPr="00D60095">
          <w:rPr>
            <w:rStyle w:val="Kpr"/>
          </w:rPr>
          <w:t xml:space="preserve">126 </w:t>
        </w:r>
        <w:proofErr w:type="spellStart"/>
        <w:r w:rsidRPr="00D60095">
          <w:rPr>
            <w:rStyle w:val="Kpr"/>
          </w:rPr>
          <w:t>ncı</w:t>
        </w:r>
        <w:proofErr w:type="spellEnd"/>
        <w:proofErr w:type="gramEnd"/>
      </w:hyperlink>
      <w:r w:rsidRPr="00D60095">
        <w:t xml:space="preserve"> maddesinin birinci fıkrasının (a) bendi kapsamında gelen ve belge kontrolüne tabi gönderiler.</w:t>
      </w:r>
    </w:p>
    <w:p w14:paraId="6609C7A3" w14:textId="77777777" w:rsidR="00D60095" w:rsidRPr="00D60095" w:rsidRDefault="00D60095" w:rsidP="00D60095">
      <w:r w:rsidRPr="00D60095">
        <w:t xml:space="preserve">c) Kararın </w:t>
      </w:r>
      <w:proofErr w:type="gramStart"/>
      <w:r w:rsidRPr="00D60095">
        <w:t xml:space="preserve">126 </w:t>
      </w:r>
      <w:proofErr w:type="spellStart"/>
      <w:r w:rsidRPr="00D60095">
        <w:t>ncı</w:t>
      </w:r>
      <w:proofErr w:type="spellEnd"/>
      <w:proofErr w:type="gramEnd"/>
      <w:r w:rsidRPr="00D60095">
        <w:t xml:space="preserve"> maddesinin birinci fıkrasının (a) bendi kapsamında gelen ve gümrükçe muayeneye tabi tutulacak gönderiler.</w:t>
      </w:r>
    </w:p>
    <w:p w14:paraId="203CACBB" w14:textId="77777777" w:rsidR="00D60095" w:rsidRPr="00D60095" w:rsidRDefault="00D60095" w:rsidP="00D60095">
      <w:proofErr w:type="gramStart"/>
      <w:r w:rsidRPr="00D60095">
        <w:t>ç</w:t>
      </w:r>
      <w:proofErr w:type="gramEnd"/>
      <w:r w:rsidRPr="00D60095">
        <w:t xml:space="preserve">) Kararın </w:t>
      </w:r>
      <w:proofErr w:type="gramStart"/>
      <w:r w:rsidRPr="00D60095">
        <w:t xml:space="preserve">126 </w:t>
      </w:r>
      <w:proofErr w:type="spellStart"/>
      <w:r w:rsidRPr="00D60095">
        <w:t>ncı</w:t>
      </w:r>
      <w:proofErr w:type="spellEnd"/>
      <w:proofErr w:type="gramEnd"/>
      <w:r w:rsidRPr="00D60095">
        <w:t xml:space="preserve"> maddesinin birinci fıkrasının (a) bendi kapsamı dışında kalan gönderiler.</w:t>
      </w:r>
    </w:p>
    <w:p w14:paraId="52BB46B8" w14:textId="77777777" w:rsidR="00D60095" w:rsidRPr="00D60095" w:rsidRDefault="00D60095" w:rsidP="00D60095">
      <w:r w:rsidRPr="00D60095">
        <w:t xml:space="preserve">(2) Eşyanın otomatik barkod okuyucudan geçirilmesiyle oluşturulan elektronik boşaltma listesi ile beyanname bilgileri çakıştırılarak Kanunun </w:t>
      </w:r>
      <w:hyperlink r:id="rId73" w:anchor="madde237" w:tgtFrame="_blank" w:history="1">
        <w:proofErr w:type="gramStart"/>
        <w:r w:rsidRPr="00D60095">
          <w:rPr>
            <w:rStyle w:val="Kpr"/>
          </w:rPr>
          <w:t xml:space="preserve">237 </w:t>
        </w:r>
        <w:proofErr w:type="spellStart"/>
        <w:r w:rsidRPr="00D60095">
          <w:rPr>
            <w:rStyle w:val="Kpr"/>
          </w:rPr>
          <w:t>nci</w:t>
        </w:r>
        <w:proofErr w:type="spellEnd"/>
        <w:proofErr w:type="gramEnd"/>
      </w:hyperlink>
      <w:r w:rsidRPr="00D60095">
        <w:t xml:space="preserve"> maddesinin beşinci fıkrası çerçevesinde eksiklik ve fazlalık takibatı yapılır.</w:t>
      </w:r>
    </w:p>
    <w:p w14:paraId="7594D0F0" w14:textId="77777777" w:rsidR="00D60095" w:rsidRPr="00D60095" w:rsidRDefault="00D60095" w:rsidP="00D60095">
      <w:r w:rsidRPr="00D60095">
        <w:t>(3) İçerisinde ithali veya ihracı yasak eşya bulunan gönderilere ilişkin gerekli önlemlerin alınmasını teminen ilgili gümrük müdürlüğü derhal haberdar edilir.</w:t>
      </w:r>
    </w:p>
    <w:p w14:paraId="69208E0E" w14:textId="77777777" w:rsidR="00D60095" w:rsidRPr="00D60095" w:rsidRDefault="00D60095" w:rsidP="00D60095">
      <w:r w:rsidRPr="00D60095">
        <w:t>(4) Birinci fıkrada belirtilen her bir gönderiye ilişkin cins, kıymet, miktar ve Bakanlıkça gerekli görülen diğer bilgiler, barkod okuyucusu tarafından okunacak şekilde gönderi üzerinde yer almalıdır.</w:t>
      </w:r>
    </w:p>
    <w:p w14:paraId="20F6AD7E" w14:textId="77777777" w:rsidR="00D60095" w:rsidRPr="00D60095" w:rsidRDefault="00D60095" w:rsidP="00D60095">
      <w:r w:rsidRPr="00D60095">
        <w:t xml:space="preserve">(5) Numunelik eşya ve modellerin, Kararın </w:t>
      </w:r>
      <w:hyperlink r:id="rId74" w:anchor="madde086" w:tgtFrame="_blank" w:history="1">
        <w:proofErr w:type="gramStart"/>
        <w:r w:rsidRPr="00D60095">
          <w:rPr>
            <w:rStyle w:val="Kpr"/>
          </w:rPr>
          <w:t xml:space="preserve">86 </w:t>
        </w:r>
        <w:proofErr w:type="spellStart"/>
        <w:r w:rsidRPr="00D60095">
          <w:rPr>
            <w:rStyle w:val="Kpr"/>
          </w:rPr>
          <w:t>ncı</w:t>
        </w:r>
        <w:proofErr w:type="spellEnd"/>
        <w:proofErr w:type="gramEnd"/>
      </w:hyperlink>
      <w:r w:rsidRPr="00D60095">
        <w:t xml:space="preserve"> maddesi kapsamında kıymet ve ağırlık sınırlamasına tabi tutulmaksızın tasnif edilmesi için operatörce gerekli önlemler alınır.</w:t>
      </w:r>
    </w:p>
    <w:p w14:paraId="326A7EA9" w14:textId="77777777" w:rsidR="00D60095" w:rsidRPr="00D60095" w:rsidRDefault="00D60095" w:rsidP="00D60095">
      <w:r w:rsidRPr="00D60095">
        <w:t xml:space="preserve">(6) Gönderilerin operatörler tarafından incelenmesi için Gümrük Yönetmeliğinin </w:t>
      </w:r>
      <w:hyperlink r:id="rId75" w:anchor="m087" w:tgtFrame="_blank" w:history="1">
        <w:proofErr w:type="gramStart"/>
        <w:r w:rsidRPr="00D60095">
          <w:rPr>
            <w:rStyle w:val="Kpr"/>
          </w:rPr>
          <w:t xml:space="preserve">87 </w:t>
        </w:r>
        <w:proofErr w:type="spellStart"/>
        <w:r w:rsidRPr="00D60095">
          <w:rPr>
            <w:rStyle w:val="Kpr"/>
          </w:rPr>
          <w:t>nci</w:t>
        </w:r>
        <w:proofErr w:type="spellEnd"/>
        <w:proofErr w:type="gramEnd"/>
      </w:hyperlink>
      <w:r w:rsidRPr="00D60095">
        <w:t xml:space="preserve"> maddesinin birinci fıkrası uyarınca izinler yıllık olarak verilir.</w:t>
      </w:r>
    </w:p>
    <w:p w14:paraId="3A89E29A" w14:textId="77777777" w:rsidR="00D60095" w:rsidRPr="00D60095" w:rsidRDefault="00D60095" w:rsidP="00D60095">
      <w:bookmarkStart w:id="11" w:name="madde_10"/>
      <w:bookmarkEnd w:id="11"/>
      <w:r w:rsidRPr="00D60095">
        <w:rPr>
          <w:b/>
          <w:bCs/>
        </w:rPr>
        <w:t>Gönderilerin beyanı</w:t>
      </w:r>
    </w:p>
    <w:p w14:paraId="56C6F32E" w14:textId="77777777" w:rsidR="00D60095" w:rsidRPr="00D60095" w:rsidRDefault="00D60095" w:rsidP="00D60095">
      <w:r w:rsidRPr="00D60095">
        <w:rPr>
          <w:i/>
          <w:iCs/>
        </w:rPr>
        <w:t>Tasarruflu yazılar</w:t>
      </w:r>
      <w:r w:rsidRPr="00D60095">
        <w:rPr>
          <w:b/>
          <w:bCs/>
        </w:rPr>
        <w:t xml:space="preserve"> </w:t>
      </w:r>
      <w:hyperlink r:id="rId76" w:tgtFrame="_blank" w:history="1">
        <w:r w:rsidRPr="00D60095">
          <w:rPr>
            <w:rStyle w:val="Kpr"/>
            <w:b/>
            <w:bCs/>
          </w:rPr>
          <w:t>1</w:t>
        </w:r>
      </w:hyperlink>
      <w:r w:rsidRPr="00D60095">
        <w:rPr>
          <w:b/>
          <w:bCs/>
        </w:rPr>
        <w:t xml:space="preserve"> </w:t>
      </w:r>
      <w:hyperlink r:id="rId77" w:tgtFrame="_blank" w:history="1">
        <w:r w:rsidRPr="00D60095">
          <w:rPr>
            <w:rStyle w:val="Kpr"/>
            <w:b/>
            <w:bCs/>
          </w:rPr>
          <w:t>2</w:t>
        </w:r>
      </w:hyperlink>
      <w:r w:rsidRPr="00D60095">
        <w:rPr>
          <w:b/>
          <w:bCs/>
        </w:rPr>
        <w:t xml:space="preserve"> </w:t>
      </w:r>
      <w:hyperlink r:id="rId78" w:tgtFrame="_blank" w:history="1">
        <w:r w:rsidRPr="00D60095">
          <w:rPr>
            <w:rStyle w:val="Kpr"/>
            <w:b/>
            <w:bCs/>
          </w:rPr>
          <w:t>3</w:t>
        </w:r>
      </w:hyperlink>
    </w:p>
    <w:p w14:paraId="296BFF42" w14:textId="77777777" w:rsidR="00D60095" w:rsidRPr="00D60095" w:rsidRDefault="00D60095" w:rsidP="00D60095">
      <w:r w:rsidRPr="00D60095">
        <w:rPr>
          <w:b/>
          <w:bCs/>
        </w:rPr>
        <w:t>MADDE 10-</w:t>
      </w:r>
      <w:r w:rsidRPr="00D60095">
        <w:t xml:space="preserve"> (1) Kanunun 35/A maddesinin üçüncü ve dördüncü fıkralarına göre belirlenecek süre sona ermeden önce operatör tarafından basitleştirilmiş gümrük beyannamesi verilen yetki kapsamındaki gönderiler için özet beyan verilmesinden vazgeçilebilir. Bu durumda, basitleştirilmiş gümrük beyannamesi, Kanunun </w:t>
      </w:r>
      <w:hyperlink r:id="rId79" w:anchor="MAdde35B" w:tgtFrame="_blank" w:history="1">
        <w:r w:rsidRPr="00D60095">
          <w:rPr>
            <w:rStyle w:val="Kpr"/>
          </w:rPr>
          <w:t>35/B</w:t>
        </w:r>
      </w:hyperlink>
      <w:r w:rsidRPr="00D60095">
        <w:t xml:space="preserve"> maddesinde öngörülen özet beyanda bulunması gerekli asgari bilgileri içerir ve aynı Kanunun 61 inci maddesi uyarınca tescil edilinceye kadar özet beyan statüsündedir.</w:t>
      </w:r>
    </w:p>
    <w:p w14:paraId="2F2C4EC2" w14:textId="77777777" w:rsidR="00D60095" w:rsidRPr="00D60095" w:rsidRDefault="00D60095" w:rsidP="00D60095">
      <w:r w:rsidRPr="00D60095">
        <w:t xml:space="preserve">(2) Doküman olarak ayrılan gönderilerin beyanında asgari olarak alıcı, gönderici, eşya cinsi, miktarı, brüt ağırlığı, rejim kodu bilgileri ve teslimat adresi yer alır. Doküman kapsamına giren gönderiler, tek bir kalemde topluca beyan edilir. Gelen doküman gönderilerine ilişkin yapılacak beyanda, "alıcı" </w:t>
      </w:r>
      <w:r w:rsidRPr="00D60095">
        <w:lastRenderedPageBreak/>
        <w:t>olarak dolaylı temsil yetkisi kapsamında beyanda bulunacak operatör, "gönderici" olarak dokümanı yurt dışından gönderen hızlı kargo firması veya posta idaresi, "miktar" olarak beyan edilecek toplam doküman adedi, "toplam brüt ağırlık" ve "rejim kodu" bilgileri yer alır. Giden doküman gönderilerine ilişkin yapılacak beyanda ise "alıcı" olarak yurt dışında gönderiyi teslim alacak hızlı kargo firması veya posta idaresi, "gönderici" olarak dolaylı temsil yetkisi kapsamında beyanda bulunacak operatör, "miktar" olarak beyan edilecek toplam doküman adedi, "toplam brüt ağırlık" ve "rejim kodu" bilgileri yer alır. Ayrıca, yetki kapsamında beyan edilen her bir dokümana ilişkin bilgileri içeren liste gümrük müdürlüğünce istenildiğinde sunulmak üzere operatör tarafından elektronik ortamda muhafaza edilir.</w:t>
      </w:r>
    </w:p>
    <w:p w14:paraId="51D642C4" w14:textId="77777777" w:rsidR="00D60095" w:rsidRPr="00D60095" w:rsidRDefault="00D60095" w:rsidP="00D60095">
      <w:r w:rsidRPr="00D60095">
        <w:t>(3) Kararın 45 inci maddesi kapsamı eşya için basitleştirilmiş gümrük beyannamesinde ikinci fıkrada belirtilen bilgilere ilaveten kıymete ve varsa sekizli tarife alt pozisyonuna ilişkin bilgi yer alır.</w:t>
      </w:r>
    </w:p>
    <w:p w14:paraId="23CC2E53" w14:textId="77777777" w:rsidR="00D60095" w:rsidRPr="00D60095" w:rsidRDefault="00D60095" w:rsidP="00D60095">
      <w:r w:rsidRPr="00D60095">
        <w:t xml:space="preserve">(4) Kararın </w:t>
      </w:r>
      <w:proofErr w:type="gramStart"/>
      <w:r w:rsidRPr="00D60095">
        <w:t xml:space="preserve">126 </w:t>
      </w:r>
      <w:proofErr w:type="spellStart"/>
      <w:r w:rsidRPr="00D60095">
        <w:t>ncı</w:t>
      </w:r>
      <w:proofErr w:type="spellEnd"/>
      <w:proofErr w:type="gramEnd"/>
      <w:r w:rsidRPr="00D60095">
        <w:t xml:space="preserve"> maddesinin birinci fıkrasının (a) bendi kapsamında gelen ve belge kontrolüne tabi gönderiler için üçüncü fıkrada belirtilen bilgilere ilaveten eşyanın sekizli tarife alt pozisyonu, ilk ve son yüklendiği ülke bilgileri yer alır. Posta yoluyla gelen eşyanın beyanında altılı tarife alt pozisyonu bilgisine yer verilir </w:t>
      </w:r>
      <w:r w:rsidRPr="00D60095">
        <w:rPr>
          <w:i/>
          <w:iCs/>
        </w:rPr>
        <w:t xml:space="preserve">(Cümle 06.11.2025 / </w:t>
      </w:r>
      <w:hyperlink r:id="rId80" w:tgtFrame="_blank" w:history="1">
        <w:r w:rsidRPr="00D60095">
          <w:rPr>
            <w:rStyle w:val="Kpr"/>
            <w:i/>
            <w:iCs/>
          </w:rPr>
          <w:t>33069</w:t>
        </w:r>
      </w:hyperlink>
      <w:r w:rsidRPr="00D60095">
        <w:rPr>
          <w:i/>
          <w:iCs/>
        </w:rPr>
        <w:t xml:space="preserve"> R.G. ile eklenmiştir)</w:t>
      </w:r>
      <w:r w:rsidRPr="00D60095">
        <w:t>.</w:t>
      </w:r>
    </w:p>
    <w:p w14:paraId="6B19E6D0" w14:textId="77777777" w:rsidR="00D60095" w:rsidRPr="00D60095" w:rsidRDefault="00D60095" w:rsidP="00D60095">
      <w:r w:rsidRPr="00D60095">
        <w:t xml:space="preserve">(5) Basitleştirilmiş gümrük beyannamesinde ihracat eşyası için eşya kodu alanına asgari altılı tarife alt pozisyonu girilir. </w:t>
      </w:r>
      <w:r w:rsidRPr="00D60095">
        <w:rPr>
          <w:i/>
          <w:iCs/>
        </w:rPr>
        <w:t xml:space="preserve">(01.03.2025 / </w:t>
      </w:r>
      <w:hyperlink r:id="rId81" w:tgtFrame="_blank" w:history="1">
        <w:r w:rsidRPr="00D60095">
          <w:rPr>
            <w:rStyle w:val="Kpr"/>
            <w:i/>
            <w:iCs/>
          </w:rPr>
          <w:t>32828</w:t>
        </w:r>
      </w:hyperlink>
      <w:r w:rsidRPr="00D60095">
        <w:rPr>
          <w:i/>
          <w:iCs/>
        </w:rPr>
        <w:t xml:space="preserve"> sayılı R.G Seri No:3 Tebliğ ile değişik. Yürürlük 01.07.2025)</w:t>
      </w:r>
      <w:hyperlink r:id="rId82" w:anchor="_ftn5" w:history="1">
        <w:r w:rsidRPr="00D60095">
          <w:rPr>
            <w:rStyle w:val="Kpr"/>
            <w:b/>
            <w:bCs/>
            <w:i/>
            <w:iCs/>
          </w:rPr>
          <w:t>[5]</w:t>
        </w:r>
      </w:hyperlink>
    </w:p>
    <w:p w14:paraId="5BB8B066" w14:textId="77777777" w:rsidR="00D60095" w:rsidRPr="00D60095" w:rsidRDefault="00D60095" w:rsidP="00D60095">
      <w:r w:rsidRPr="00D60095">
        <w:t xml:space="preserve">(6) Yetki kapsamındaki ihracat gönderilerinden teşvik, sübvansiyon veya parasal iadeye ya da ayniyet tespitine konu olmayanların gümrüğe beyanı, operatörde mevcut bulunan bilgi ve belgelere uygun olarak taşıma aracı hareket gümrük idaresini terk edinceye kadar yapılır. Taşıma aracı hareket gümrük idaresini terk ettikten sonraki yirmi dört saat içinde beyanda düzeltme yapılabilir. </w:t>
      </w:r>
      <w:r w:rsidRPr="00D60095">
        <w:rPr>
          <w:i/>
          <w:iCs/>
        </w:rPr>
        <w:t xml:space="preserve">(01.03.2025 / </w:t>
      </w:r>
      <w:hyperlink r:id="rId83" w:tgtFrame="_blank" w:history="1">
        <w:r w:rsidRPr="00D60095">
          <w:rPr>
            <w:rStyle w:val="Kpr"/>
            <w:i/>
            <w:iCs/>
          </w:rPr>
          <w:t>32828</w:t>
        </w:r>
      </w:hyperlink>
      <w:r w:rsidRPr="00D60095">
        <w:rPr>
          <w:i/>
          <w:iCs/>
        </w:rPr>
        <w:t xml:space="preserve"> sayılı R.G Seri No:3 Tebliğ ile değişik.)</w:t>
      </w:r>
      <w:hyperlink r:id="rId84" w:anchor="_ftn6" w:history="1">
        <w:r w:rsidRPr="00D60095">
          <w:rPr>
            <w:rStyle w:val="Kpr"/>
            <w:b/>
            <w:bCs/>
            <w:i/>
            <w:iCs/>
          </w:rPr>
          <w:t>[6]</w:t>
        </w:r>
      </w:hyperlink>
    </w:p>
    <w:p w14:paraId="57541631" w14:textId="77777777" w:rsidR="00D60095" w:rsidRPr="00D60095" w:rsidRDefault="00D60095" w:rsidP="00D60095">
      <w:r w:rsidRPr="00D60095">
        <w:t xml:space="preserve">(7) Kararın 126 </w:t>
      </w:r>
      <w:proofErr w:type="spellStart"/>
      <w:r w:rsidRPr="00D60095">
        <w:t>ncı</w:t>
      </w:r>
      <w:proofErr w:type="spellEnd"/>
      <w:r w:rsidRPr="00D60095">
        <w:t xml:space="preserve"> maddesi kapsamında miktarı brüt 600 kilogramı</w:t>
      </w:r>
      <w:hyperlink r:id="rId85" w:anchor="_ftn7" w:history="1">
        <w:r w:rsidRPr="00D60095">
          <w:rPr>
            <w:rStyle w:val="Kpr"/>
            <w:b/>
            <w:bCs/>
            <w:i/>
            <w:iCs/>
          </w:rPr>
          <w:t>[7]</w:t>
        </w:r>
      </w:hyperlink>
      <w:r w:rsidRPr="00D60095">
        <w:t xml:space="preserve"> ve değeri 30.000 </w:t>
      </w:r>
      <w:proofErr w:type="spellStart"/>
      <w:r w:rsidRPr="00D60095">
        <w:t>Avro'yu</w:t>
      </w:r>
      <w:proofErr w:type="spellEnd"/>
      <w:r w:rsidRPr="00D60095">
        <w:fldChar w:fldCharType="begin"/>
      </w:r>
      <w:r w:rsidRPr="00D60095">
        <w:instrText>HYPERLINK "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\l "_ftn8" \o ""</w:instrText>
      </w:r>
      <w:r w:rsidRPr="00D60095">
        <w:fldChar w:fldCharType="separate"/>
      </w:r>
      <w:r w:rsidRPr="00D60095">
        <w:rPr>
          <w:rStyle w:val="Kpr"/>
          <w:b/>
          <w:bCs/>
          <w:i/>
          <w:iCs/>
        </w:rPr>
        <w:t>[8]</w:t>
      </w:r>
      <w:r w:rsidRPr="00D60095">
        <w:fldChar w:fldCharType="end"/>
      </w:r>
      <w:r w:rsidRPr="00D60095">
        <w:t xml:space="preserve"> geçmeyen ihracat </w:t>
      </w:r>
      <w:hyperlink r:id="rId86" w:tgtFrame="_blank" w:history="1">
        <w:r w:rsidRPr="00D60095">
          <w:rPr>
            <w:rStyle w:val="Kpr"/>
          </w:rPr>
          <w:t>rejimine</w:t>
        </w:r>
      </w:hyperlink>
      <w:r w:rsidRPr="00D60095">
        <w:t xml:space="preserve"> konu eşyanın </w:t>
      </w:r>
      <w:hyperlink r:id="rId87" w:anchor="m415" w:tgtFrame="_blank" w:history="1">
        <w:r w:rsidRPr="00D60095">
          <w:rPr>
            <w:rStyle w:val="Kpr"/>
          </w:rPr>
          <w:t>beyanı</w:t>
        </w:r>
      </w:hyperlink>
      <w:r w:rsidRPr="00D60095">
        <w:t xml:space="preserve"> bu Tebliğ hükümleri çerçevesinde operatör tarafından yapılır. </w:t>
      </w:r>
      <w:r w:rsidRPr="00D60095">
        <w:rPr>
          <w:i/>
          <w:iCs/>
        </w:rPr>
        <w:t xml:space="preserve">(03.01.2026 / 33126 R.G. Seri No: 5 </w:t>
      </w:r>
      <w:hyperlink r:id="rId88" w:tgtFrame="_blank" w:history="1">
        <w:r w:rsidRPr="00D60095">
          <w:rPr>
            <w:rStyle w:val="Kpr"/>
            <w:i/>
            <w:iCs/>
          </w:rPr>
          <w:t>Tebliğ)</w:t>
        </w:r>
      </w:hyperlink>
    </w:p>
    <w:p w14:paraId="4FE4272C" w14:textId="77777777" w:rsidR="00D60095" w:rsidRPr="00D60095" w:rsidRDefault="00D60095" w:rsidP="00D60095">
      <w:bookmarkStart w:id="12" w:name="_hlk131009745"/>
      <w:r w:rsidRPr="00D60095">
        <w:t xml:space="preserve">(8) </w:t>
      </w:r>
      <w:bookmarkEnd w:id="12"/>
      <w:r w:rsidRPr="00D60095">
        <w:t xml:space="preserve">Bu Tebliğ kapsamında hava yolu ile hızlı kargo taşımacılığına konu eşyanın gümrük işlemleri havalimanı gümrük müdürlüklerinden gerçekleştirilir. Kara yolu ile hızlı kargo taşımacılığına konu eşyanın gümrük işlemlerini gerçekleştirmeye yetkili gümrük müdürlükleri Bakanlıkça (Gümrükler Genel Müdürlüğü) belirlenir. </w:t>
      </w:r>
      <w:r w:rsidRPr="00D60095">
        <w:rPr>
          <w:i/>
          <w:iCs/>
        </w:rPr>
        <w:t xml:space="preserve">(06.11.2025 / </w:t>
      </w:r>
      <w:hyperlink r:id="rId89" w:tgtFrame="_blank" w:history="1">
        <w:r w:rsidRPr="00D60095">
          <w:rPr>
            <w:rStyle w:val="Kpr"/>
            <w:i/>
            <w:iCs/>
          </w:rPr>
          <w:t>33069</w:t>
        </w:r>
      </w:hyperlink>
      <w:r w:rsidRPr="00D60095">
        <w:rPr>
          <w:i/>
          <w:iCs/>
        </w:rPr>
        <w:t xml:space="preserve"> R.G. ile değişik)</w:t>
      </w:r>
      <w:hyperlink r:id="rId90" w:anchor="_ftn9" w:history="1">
        <w:r w:rsidRPr="00D60095">
          <w:rPr>
            <w:rStyle w:val="Kpr"/>
            <w:b/>
            <w:bCs/>
            <w:i/>
            <w:iCs/>
          </w:rPr>
          <w:t>[9]</w:t>
        </w:r>
      </w:hyperlink>
    </w:p>
    <w:p w14:paraId="7EBFA6DC" w14:textId="77777777" w:rsidR="00D60095" w:rsidRPr="00D60095" w:rsidRDefault="00D60095" w:rsidP="00D60095">
      <w:r w:rsidRPr="00D60095">
        <w:t xml:space="preserve">(9) Kara yolu ile hızlı kargo taşımacılığı kapsamında taşınan eşya için transit rejimi çerçevesinde işlem yapılır. 14/11/1975 tarihli TIR Karneleri Himayesinde Uluslararası Eşya Taşınmasına Dair Gümrük Sözleşmesi </w:t>
      </w:r>
      <w:hyperlink r:id="rId91" w:tgtFrame="_blank" w:history="1">
        <w:r w:rsidRPr="00D60095">
          <w:rPr>
            <w:rStyle w:val="Kpr"/>
          </w:rPr>
          <w:t>(TIR Sözleşmesi)</w:t>
        </w:r>
      </w:hyperlink>
      <w:r w:rsidRPr="00D60095">
        <w:t xml:space="preserve"> hükümleri saklı kalmak üzere, dolaylı temsil yetkisi kapsamında yurda getirilen eşyada ulusal transit rejiminde, gönderilen eşyada ise hem ulusal hem ortak transit rejiminde asıl sorumlu operatördür.</w:t>
      </w:r>
    </w:p>
    <w:p w14:paraId="19714AFF" w14:textId="77777777" w:rsidR="00D60095" w:rsidRPr="00D60095" w:rsidRDefault="00D60095" w:rsidP="00D60095">
      <w:r w:rsidRPr="00D60095">
        <w:t xml:space="preserve">(10) Kararın </w:t>
      </w:r>
      <w:proofErr w:type="gramStart"/>
      <w:r w:rsidRPr="00D60095">
        <w:t xml:space="preserve">126 </w:t>
      </w:r>
      <w:proofErr w:type="spellStart"/>
      <w:r w:rsidRPr="00D60095">
        <w:t>ncı</w:t>
      </w:r>
      <w:proofErr w:type="spellEnd"/>
      <w:proofErr w:type="gramEnd"/>
      <w:r w:rsidRPr="00D60095">
        <w:t xml:space="preserve"> maddesinin birinci fıkrasının (a) bendinin (1) ve (3) numaralı alt bentleri kapsamında, aynı kişi adına bir takvim ayında en fazla beş taşıma senedi muhteviyatı eşyanın, aynı veya farklı cinste olup olmadığına bakılmaksızın, serbest dolaşıma girişine izin verilir. Beş taşıma senedi sayısının aşılması durumunda, aşan miktarın bir sonraki aya devredilerek basitleştirilmiş gümrük beyannamesine konu edilmesine izin verilmez ve Kararın </w:t>
      </w:r>
      <w:proofErr w:type="gramStart"/>
      <w:r w:rsidRPr="00D60095">
        <w:t xml:space="preserve">126 </w:t>
      </w:r>
      <w:proofErr w:type="spellStart"/>
      <w:r w:rsidRPr="00D60095">
        <w:t>ncı</w:t>
      </w:r>
      <w:proofErr w:type="spellEnd"/>
      <w:proofErr w:type="gramEnd"/>
      <w:r w:rsidRPr="00D60095">
        <w:t xml:space="preserve"> maddesinin birinci fıkrasının (b) bendi kapsamında işlem tesis edilir.</w:t>
      </w:r>
    </w:p>
    <w:p w14:paraId="2A56E2E4" w14:textId="77777777" w:rsidR="00D60095" w:rsidRPr="00D60095" w:rsidRDefault="00D60095" w:rsidP="00D60095">
      <w:r w:rsidRPr="00D60095">
        <w:t xml:space="preserve">(11) Kararın </w:t>
      </w:r>
      <w:proofErr w:type="gramStart"/>
      <w:r w:rsidRPr="00D60095">
        <w:t xml:space="preserve">126 </w:t>
      </w:r>
      <w:proofErr w:type="spellStart"/>
      <w:r w:rsidRPr="00D60095">
        <w:t>ncı</w:t>
      </w:r>
      <w:proofErr w:type="spellEnd"/>
      <w:proofErr w:type="gramEnd"/>
      <w:r w:rsidRPr="00D60095">
        <w:t xml:space="preserve"> maddesinin birinci fıkrasının (a) bendinin (4) numaralı alt bendinde yer alan eşyanın basitleştirilmiş gümrük beyannamesi ile beyan edilebilmesi için "KDV İstisna Belgesi"; ayrıca Özel Tüketim Vergisi Kanununa ekli IV sayılı listede yer alması halinde "ÖTV İstisna Belgesi" aranır. </w:t>
      </w:r>
      <w:r w:rsidRPr="00D60095">
        <w:lastRenderedPageBreak/>
        <w:t>Anılan belgelerin ibraz edilmemesi halinde, bu kapsamdaki eşya basitleştirilmiş gümrük beyannamesi ile beyan edilemez.</w:t>
      </w:r>
    </w:p>
    <w:p w14:paraId="624B1EE4" w14:textId="77777777" w:rsidR="00D60095" w:rsidRPr="00D60095" w:rsidRDefault="00D60095" w:rsidP="00D60095">
      <w:r w:rsidRPr="00D60095">
        <w:t xml:space="preserve">(12) Kararın </w:t>
      </w:r>
      <w:hyperlink r:id="rId92" w:anchor="madde126" w:tgtFrame="_blank" w:history="1">
        <w:r w:rsidRPr="00D60095">
          <w:rPr>
            <w:rStyle w:val="Kpr"/>
          </w:rPr>
          <w:t xml:space="preserve">126 </w:t>
        </w:r>
        <w:proofErr w:type="spellStart"/>
        <w:r w:rsidRPr="00D60095">
          <w:rPr>
            <w:rStyle w:val="Kpr"/>
          </w:rPr>
          <w:t>ncı</w:t>
        </w:r>
        <w:proofErr w:type="spellEnd"/>
      </w:hyperlink>
      <w:r w:rsidRPr="00D60095">
        <w:t xml:space="preserve"> maddesinin birinci fıkrasının (a) bendinde yer alan eşyanın teslim tarihi ve alıcının T.C. kimlik numarası/Vergi kimlik numarası veya alıcıya ait cep telefonu numarası, eşyanın alıcısına teslimini takip eden üç iş günü içerisinde gümrük müdürlüğüne elektronik ortamda iletilir. Bu fıkrada istenen bilgilerin temin edilememesi halinde aşağıdaki şekilde işlem tesis edilir:</w:t>
      </w:r>
    </w:p>
    <w:p w14:paraId="76ECF767" w14:textId="77777777" w:rsidR="00D60095" w:rsidRPr="00D60095" w:rsidRDefault="00D60095" w:rsidP="00D60095">
      <w:r w:rsidRPr="00D60095">
        <w:t>a) Eşyanın bir başka kişiye teslim edilmesi nedeniyle alıcıya ait T.C. kimlik numarasının/Vergi kimlik numarasının veya cep telefonu numarasının temin edilememesi halinde, eşyayı teslim alan kişinin T.C. kimlik numarası veya cep telefonu numarası tamamlayıcı beyanda beyan edilir. T.C. kimlik numarası/Vergi kimlik numarası veya cep telefonu numarası beyan edilmiş taşıma senetleri için tamamlayıcı beyanda teslim tarihi bilgisi beyan edilir.</w:t>
      </w:r>
    </w:p>
    <w:p w14:paraId="7BDC1DCE" w14:textId="77777777" w:rsidR="00D60095" w:rsidRPr="00D60095" w:rsidRDefault="00D60095" w:rsidP="00D60095">
      <w:r w:rsidRPr="00D60095">
        <w:t xml:space="preserve">b) </w:t>
      </w:r>
      <w:r w:rsidRPr="00D60095">
        <w:rPr>
          <w:i/>
          <w:iCs/>
        </w:rPr>
        <w:t xml:space="preserve">(01.03.2025 / </w:t>
      </w:r>
      <w:hyperlink r:id="rId93" w:tgtFrame="_blank" w:history="1">
        <w:r w:rsidRPr="00D60095">
          <w:rPr>
            <w:rStyle w:val="Kpr"/>
            <w:i/>
            <w:iCs/>
          </w:rPr>
          <w:t>32828</w:t>
        </w:r>
      </w:hyperlink>
      <w:r w:rsidRPr="00D60095">
        <w:rPr>
          <w:i/>
          <w:iCs/>
        </w:rPr>
        <w:t xml:space="preserve"> sayılı R.G ile yürürlükten kaldırılmıştır. Yürürlük 01.07.2025)</w:t>
      </w:r>
      <w:hyperlink r:id="rId94" w:anchor="_ftn10" w:history="1">
        <w:r w:rsidRPr="00D60095">
          <w:rPr>
            <w:rStyle w:val="Kpr"/>
            <w:b/>
            <w:bCs/>
            <w:i/>
            <w:iCs/>
          </w:rPr>
          <w:t>[10]</w:t>
        </w:r>
      </w:hyperlink>
    </w:p>
    <w:p w14:paraId="46705D8C" w14:textId="77777777" w:rsidR="00D60095" w:rsidRPr="00D60095" w:rsidRDefault="00D60095" w:rsidP="00D60095">
      <w:r w:rsidRPr="00D60095">
        <w:t>c) T.C. kimlik numarası/Vergi kimlik numarası veya cep telefonu numarası bulunmayan yabancı uyruklulara yapılacak teslimlerde "KOD2-YABANCIUYRUKLU" kodu tamamlayıcı beyanda T.C. kimlik numarası/Vergi kimlik numarası veya cep telefonu numarası yerine seçilir.</w:t>
      </w:r>
    </w:p>
    <w:p w14:paraId="5FC1AB7C" w14:textId="77777777" w:rsidR="00D60095" w:rsidRPr="00D60095" w:rsidRDefault="00D60095" w:rsidP="00D60095">
      <w:proofErr w:type="gramStart"/>
      <w:r w:rsidRPr="00D60095">
        <w:t>ç</w:t>
      </w:r>
      <w:proofErr w:type="gramEnd"/>
      <w:r w:rsidRPr="00D60095">
        <w:t>) Herhangi bir nedenle eşyanın alıcısına teslim edilememesi halinde "U" kodu tamamlayıcı beyanda T.C. kimlik numarası/Vergi kimlik numarası veya cep telefonu numarası yerine seçilir.</w:t>
      </w:r>
    </w:p>
    <w:p w14:paraId="23DC95E8" w14:textId="77777777" w:rsidR="00D60095" w:rsidRPr="00D60095" w:rsidRDefault="00D60095" w:rsidP="00D60095">
      <w:r w:rsidRPr="00D60095">
        <w:t xml:space="preserve">(13) Kararın </w:t>
      </w:r>
      <w:proofErr w:type="gramStart"/>
      <w:r w:rsidRPr="00D60095">
        <w:t xml:space="preserve">126 </w:t>
      </w:r>
      <w:proofErr w:type="spellStart"/>
      <w:r w:rsidRPr="00D60095">
        <w:t>ncı</w:t>
      </w:r>
      <w:proofErr w:type="spellEnd"/>
      <w:proofErr w:type="gramEnd"/>
      <w:r w:rsidRPr="00D60095">
        <w:t xml:space="preserve"> maddesinin birinci fıkrasının (b) bendindeki eşyanın bir gerçek kişi adına gelmesi gerekmektedir. Bu kapsamda gelen eşyanın normal usulde detaylı beyanı dolaylı temsil yetkisine sahip operatör tarafından gümrük mevzuatının genel hükümlerine tabi olarak yapılır.</w:t>
      </w:r>
    </w:p>
    <w:p w14:paraId="606FA14C" w14:textId="77777777" w:rsidR="00D60095" w:rsidRPr="00D60095" w:rsidRDefault="00D60095" w:rsidP="00D60095">
      <w:r w:rsidRPr="00D60095">
        <w:t>(14) Operatör tarafından yetki kapsamında gerçekleştirilen ihracat işlemlerinde basitleştirilmiş gümrük beyannamesinin tescilinde eşyanın geçici depolama yerine alınmış olma şartının aranmaması yönündeki talepler, gerekli fiziki koşullar ve risk analizi göz önünde bulundurularak ilgili gümrük müdürlüğünce değerlendirilir. Değerlendirme sonucuna göre sarı hatta işlem gören taşıma senedi kapsamı eşyanın geçici depolama yerine alınmaksızın ihracat işlemi gerçekleştirilebilir. Kırmızı hatta işlem gören taşıma senedi kapsamı eşya mutlak surette geçici depolama yerine alınarak muayene işlemi tamamlanır.</w:t>
      </w:r>
    </w:p>
    <w:p w14:paraId="358BCD68" w14:textId="77777777" w:rsidR="00D60095" w:rsidRPr="00D60095" w:rsidRDefault="00D60095" w:rsidP="00D60095">
      <w:r w:rsidRPr="00D60095">
        <w:t>(15) Operatör hızlı kargo firmaları, yetki kapsamında gerçekleştirilen ihracat işlemlerinde, eşyayı geçici depolama yerine almaksızın kendisi ile aynı grup firmasının izinli gönderici tesisini de kullanabilir.</w:t>
      </w:r>
    </w:p>
    <w:p w14:paraId="4F53DEBB" w14:textId="77777777" w:rsidR="00D60095" w:rsidRPr="00D60095" w:rsidRDefault="00D60095" w:rsidP="00D60095">
      <w:r w:rsidRPr="00D60095">
        <w:t xml:space="preserve">(16) Hem bir özet beyan hem de bir boşaltma listesi kapsamında beyan edilmiş bir taşıma senedine konu eşyanın basitleştirilmiş gümrük beyannamesine eklenmesi mümkündür. Özet beyandan Basitleştirilmiş Gümrük Beyannamesine eklenecek taşıma senedi sayısı, her bir operatör firma için, ekleme talebinin yapıldığı günden bir önceki ithalat basitleştirilmiş gümrük beyannamesi kapsamı toplam taşıma senedi sayısının </w:t>
      </w:r>
      <w:proofErr w:type="gramStart"/>
      <w:r w:rsidRPr="00D60095">
        <w:t>% 20</w:t>
      </w:r>
      <w:proofErr w:type="gramEnd"/>
      <w:r w:rsidRPr="00D60095">
        <w:t>'sini geçemez.</w:t>
      </w:r>
    </w:p>
    <w:p w14:paraId="5F947E81" w14:textId="77777777" w:rsidR="00D60095" w:rsidRPr="00D60095" w:rsidRDefault="00D60095" w:rsidP="00D60095">
      <w:r w:rsidRPr="00D60095">
        <w:t xml:space="preserve">(17) 6/6/2006 tarihli ve 26190 sayılı Resmî </w:t>
      </w:r>
      <w:proofErr w:type="spellStart"/>
      <w:r w:rsidRPr="00D60095">
        <w:t>Gazete'de</w:t>
      </w:r>
      <w:proofErr w:type="spellEnd"/>
      <w:r w:rsidRPr="00D60095">
        <w:t xml:space="preserve"> yayımlanan İhracat Yönetmeliğinin 9 uncu maddesinin yedinci fıkrası ile düzenlenen konsinye ihracat, bu maddenin yedinci fıkrasında belirtilen limitler dahilinde, Bakanlıkça (Gümrükler Genel Müdürlüğü) belirlenen muafiyet kodu ile rejim kodu kullanılarak ve proforma fatura eklenerek basitleştirilmiş gümrük beyannamesi ile beyan edilir. </w:t>
      </w:r>
      <w:r w:rsidRPr="00D60095">
        <w:rPr>
          <w:i/>
          <w:iCs/>
        </w:rPr>
        <w:t xml:space="preserve">(06.11.2025 / </w:t>
      </w:r>
      <w:hyperlink r:id="rId95" w:tgtFrame="_blank" w:history="1">
        <w:r w:rsidRPr="00D60095">
          <w:rPr>
            <w:rStyle w:val="Kpr"/>
            <w:i/>
            <w:iCs/>
          </w:rPr>
          <w:t>33069</w:t>
        </w:r>
      </w:hyperlink>
      <w:r w:rsidRPr="00D60095">
        <w:rPr>
          <w:i/>
          <w:iCs/>
        </w:rPr>
        <w:t xml:space="preserve"> R.G. ile eklenmiştir)</w:t>
      </w:r>
    </w:p>
    <w:p w14:paraId="5EC5FB25" w14:textId="77777777" w:rsidR="00D60095" w:rsidRPr="00D60095" w:rsidRDefault="00D60095" w:rsidP="00D60095">
      <w:r w:rsidRPr="00D60095">
        <w:t xml:space="preserve">(18) Bu Tebliğ kapsamında gerçekleştirilen konsinye ihracat işlemlerinde konsinye olarak gönderilen eşyanın ihraç tarihinden itibaren bir yıl içinde kesin satışının yapılması gerekir ve bu süre uzatılmaz. </w:t>
      </w:r>
      <w:r w:rsidRPr="00D60095">
        <w:rPr>
          <w:i/>
          <w:iCs/>
        </w:rPr>
        <w:t xml:space="preserve">(06.11.2025 / </w:t>
      </w:r>
      <w:hyperlink r:id="rId96" w:tgtFrame="_blank" w:history="1">
        <w:r w:rsidRPr="00D60095">
          <w:rPr>
            <w:rStyle w:val="Kpr"/>
            <w:i/>
            <w:iCs/>
          </w:rPr>
          <w:t>33069</w:t>
        </w:r>
      </w:hyperlink>
      <w:r w:rsidRPr="00D60095">
        <w:rPr>
          <w:i/>
          <w:iCs/>
        </w:rPr>
        <w:t xml:space="preserve"> R.G. ile eklenmiştir)</w:t>
      </w:r>
    </w:p>
    <w:p w14:paraId="6C40A3F0" w14:textId="77777777" w:rsidR="00D60095" w:rsidRPr="00D60095" w:rsidRDefault="00D60095" w:rsidP="00D60095">
      <w:r w:rsidRPr="00D60095">
        <w:lastRenderedPageBreak/>
        <w:t xml:space="preserve">(19) Bu Tebliğ kapsamında konsinye olarak gönderilen eşyanın, konsinye ihraç izin süresi içinde satılamaması halinde, eşyanın gümrük mevzuatı çerçevesinde geri getirilmesi gerekir. </w:t>
      </w:r>
      <w:r w:rsidRPr="00D60095">
        <w:rPr>
          <w:i/>
          <w:iCs/>
        </w:rPr>
        <w:t xml:space="preserve">(06.11.2025 / </w:t>
      </w:r>
      <w:hyperlink r:id="rId97" w:tgtFrame="_blank" w:history="1">
        <w:r w:rsidRPr="00D60095">
          <w:rPr>
            <w:rStyle w:val="Kpr"/>
            <w:i/>
            <w:iCs/>
          </w:rPr>
          <w:t>33069</w:t>
        </w:r>
      </w:hyperlink>
      <w:r w:rsidRPr="00D60095">
        <w:rPr>
          <w:i/>
          <w:iCs/>
        </w:rPr>
        <w:t xml:space="preserve"> R.G. ile eklenmiştir)</w:t>
      </w:r>
    </w:p>
    <w:p w14:paraId="06DE24CE" w14:textId="77777777" w:rsidR="00D60095" w:rsidRPr="00D60095" w:rsidRDefault="00D60095" w:rsidP="00D60095">
      <w:r w:rsidRPr="00D60095">
        <w:t xml:space="preserve">(20) Bu Tebliğ kapsamında konsinye olarak gönderilen eşyanın herhangi bir nedenle geri getirilmesi durumunda, bu Tebliğin </w:t>
      </w:r>
      <w:proofErr w:type="gramStart"/>
      <w:r w:rsidRPr="00D60095">
        <w:t>13 üncü</w:t>
      </w:r>
      <w:proofErr w:type="gramEnd"/>
      <w:r w:rsidRPr="00D60095">
        <w:t xml:space="preserve"> maddesinin birinci ve ikinci fıkraları çerçevesinde işlem yapılır. </w:t>
      </w:r>
      <w:r w:rsidRPr="00D60095">
        <w:rPr>
          <w:i/>
          <w:iCs/>
        </w:rPr>
        <w:t xml:space="preserve">(06.11.2025 / </w:t>
      </w:r>
      <w:hyperlink r:id="rId98" w:tgtFrame="_blank" w:history="1">
        <w:r w:rsidRPr="00D60095">
          <w:rPr>
            <w:rStyle w:val="Kpr"/>
            <w:i/>
            <w:iCs/>
          </w:rPr>
          <w:t>33069</w:t>
        </w:r>
      </w:hyperlink>
      <w:r w:rsidRPr="00D60095">
        <w:rPr>
          <w:i/>
          <w:iCs/>
        </w:rPr>
        <w:t xml:space="preserve"> R.G. ile eklenmiştir)</w:t>
      </w:r>
    </w:p>
    <w:p w14:paraId="133694A2" w14:textId="77777777" w:rsidR="00D60095" w:rsidRPr="00D60095" w:rsidRDefault="00D60095" w:rsidP="00D60095">
      <w:bookmarkStart w:id="13" w:name="madde_11"/>
      <w:bookmarkEnd w:id="13"/>
      <w:r w:rsidRPr="00D60095">
        <w:rPr>
          <w:b/>
          <w:bCs/>
        </w:rPr>
        <w:t>Gönderilerin kontrol ve muayenesi</w:t>
      </w:r>
    </w:p>
    <w:p w14:paraId="2FF0BB42" w14:textId="77777777" w:rsidR="00D60095" w:rsidRPr="00D60095" w:rsidRDefault="00D60095" w:rsidP="00D60095">
      <w:r w:rsidRPr="00D60095">
        <w:rPr>
          <w:b/>
          <w:bCs/>
        </w:rPr>
        <w:t>MADDE 11-</w:t>
      </w:r>
      <w:r w:rsidRPr="00D60095">
        <w:t xml:space="preserve"> (1) Yetki kapsamındaki gönderiler, risk analizine dayalı kontrol ve muayeneye tabi tutulur.</w:t>
      </w:r>
    </w:p>
    <w:p w14:paraId="414C937D" w14:textId="77777777" w:rsidR="00D60095" w:rsidRPr="00D60095" w:rsidRDefault="00D60095" w:rsidP="00D60095">
      <w:r w:rsidRPr="00D60095">
        <w:t xml:space="preserve">(2) Kontrol ve muayene için X-ray cihazının kullanılmasına ilişkin usul ve esaslar Bakanlıkça belirlenir. X-ray kontrolünde şüphelenilen bir durum olması halinde gönderi açılarak muayene edilir. Muayene memuru sarı hatta işlem gören eşyanın muayenesini gerekli görür ise Gümrük Yönetmeliğinin </w:t>
      </w:r>
      <w:proofErr w:type="gramStart"/>
      <w:r w:rsidRPr="00D60095">
        <w:t>183 üncü</w:t>
      </w:r>
      <w:proofErr w:type="gramEnd"/>
      <w:r w:rsidRPr="00D60095">
        <w:t xml:space="preserve"> maddesinin ikinci fıkrasında belirtilen işleme gerek kalmaksızın muayene yapabilir.</w:t>
      </w:r>
    </w:p>
    <w:p w14:paraId="31C30B50" w14:textId="77777777" w:rsidR="00D60095" w:rsidRPr="00D60095" w:rsidRDefault="00D60095" w:rsidP="00D60095">
      <w:r w:rsidRPr="00D60095">
        <w:t xml:space="preserve">(3) Eşyanın cins ve tanımı ile değerinin doğru ve eksiksiz olarak beyan edilmesi operatörün sorumluluğundadır. Aksi durumlarda 21/3/2007 tarihli ve 5607 </w:t>
      </w:r>
      <w:hyperlink r:id="rId99" w:tgtFrame="_blank" w:history="1">
        <w:r w:rsidRPr="00D60095">
          <w:rPr>
            <w:rStyle w:val="Kpr"/>
          </w:rPr>
          <w:t>sayılı</w:t>
        </w:r>
      </w:hyperlink>
      <w:r w:rsidRPr="00D60095">
        <w:t xml:space="preserve"> Kaçakçılıkla Mücadele Kanunu ve ilgili diğer mevzuat hükümleri çerçevesinde cezai işlem tesis edilir.</w:t>
      </w:r>
    </w:p>
    <w:p w14:paraId="2295BAEE" w14:textId="77777777" w:rsidR="00D60095" w:rsidRPr="00D60095" w:rsidRDefault="00D60095" w:rsidP="00D60095">
      <w:bookmarkStart w:id="14" w:name="madde_12"/>
      <w:bookmarkEnd w:id="14"/>
      <w:r w:rsidRPr="00D60095">
        <w:rPr>
          <w:b/>
          <w:bCs/>
        </w:rPr>
        <w:t>Vergilerin hesaplanması ve ödenmesi</w:t>
      </w:r>
    </w:p>
    <w:p w14:paraId="6530FF25" w14:textId="77777777" w:rsidR="00D60095" w:rsidRPr="00D60095" w:rsidRDefault="00D60095" w:rsidP="00D60095">
      <w:r w:rsidRPr="00D60095">
        <w:rPr>
          <w:i/>
          <w:iCs/>
        </w:rPr>
        <w:t>Tasarruflu yazılar</w:t>
      </w:r>
      <w:r w:rsidRPr="00D60095">
        <w:rPr>
          <w:b/>
          <w:bCs/>
        </w:rPr>
        <w:t xml:space="preserve"> </w:t>
      </w:r>
      <w:hyperlink r:id="rId100" w:tgtFrame="_blank" w:history="1">
        <w:r w:rsidRPr="00D60095">
          <w:rPr>
            <w:rStyle w:val="Kpr"/>
            <w:b/>
            <w:bCs/>
          </w:rPr>
          <w:t>1</w:t>
        </w:r>
      </w:hyperlink>
    </w:p>
    <w:p w14:paraId="23B9219C" w14:textId="77777777" w:rsidR="00D60095" w:rsidRPr="00D60095" w:rsidRDefault="00D60095" w:rsidP="00D60095">
      <w:r w:rsidRPr="00D60095">
        <w:rPr>
          <w:b/>
          <w:bCs/>
        </w:rPr>
        <w:t>MADDE 12-</w:t>
      </w:r>
      <w:r w:rsidRPr="00D60095">
        <w:t xml:space="preserve"> (1) Bu Tebliğ hükümleri kapsamında posta veya hızlı kargo taşımacılığı yoluyla gelen eşya için Türkiye'deki giriş liman veya yerine kadar yapılan nakliye giderleri, eşyanın kıymetine ilave edilir. Eşyanın kıymeti, ibraz edilen faturaya, satış fişine veya eşya bedelinin ödendiğine ilişkin belgeye göre belirlenir. Bu tür belge ibraz edilememesi veya ibraz edilen belgede kayıtlı kıymetin düşük bulunması halinde, eşyanın kıymeti gümrük mevzuatının eşyanın kıymetinin tespitine ilişkin hükümleri doğrultusunda gümrük idaresince belirlenir.</w:t>
      </w:r>
      <w:r w:rsidRPr="00D60095">
        <w:rPr>
          <w:i/>
          <w:iCs/>
        </w:rPr>
        <w:t xml:space="preserve"> (01.03.2025 / </w:t>
      </w:r>
      <w:hyperlink r:id="rId101" w:tgtFrame="_blank" w:history="1">
        <w:r w:rsidRPr="00D60095">
          <w:rPr>
            <w:rStyle w:val="Kpr"/>
            <w:i/>
            <w:iCs/>
          </w:rPr>
          <w:t>32828</w:t>
        </w:r>
      </w:hyperlink>
      <w:r w:rsidRPr="00D60095">
        <w:rPr>
          <w:i/>
          <w:iCs/>
        </w:rPr>
        <w:t xml:space="preserve"> sayılı R.G Seri No:3 Tebliğ ile değişik. Yürürlük 27.12.2024 tarihinden itibaren geçerli olmak üzere yayımı tarihinde)</w:t>
      </w:r>
      <w:hyperlink r:id="rId102" w:anchor="_ftn11" w:history="1">
        <w:r w:rsidRPr="00D60095">
          <w:rPr>
            <w:rStyle w:val="Kpr"/>
            <w:b/>
            <w:bCs/>
            <w:i/>
            <w:iCs/>
          </w:rPr>
          <w:t>[11]</w:t>
        </w:r>
      </w:hyperlink>
    </w:p>
    <w:p w14:paraId="104B181F" w14:textId="77777777" w:rsidR="00D60095" w:rsidRPr="00D60095" w:rsidRDefault="00D60095" w:rsidP="00D60095">
      <w:r w:rsidRPr="00D60095">
        <w:t xml:space="preserve">(2) Basitleştirilmiş gümrük beyannamesinde beyan edilen gönderilerin tahakkuk ettirilen gümrük vergileri operatör tarafından tahsil edilebilir ve gümrük idaresi adına tahsil edilen vergiler eşyanın operatöre teslimini takip eden yedi gün içerisinde ödenir. Posta idaresi için söz konusu süre, Gümrük Yönetmeliğinin </w:t>
      </w:r>
      <w:proofErr w:type="gramStart"/>
      <w:r w:rsidRPr="00D60095">
        <w:t xml:space="preserve">462 </w:t>
      </w:r>
      <w:proofErr w:type="spellStart"/>
      <w:r w:rsidRPr="00D60095">
        <w:t>nci</w:t>
      </w:r>
      <w:proofErr w:type="spellEnd"/>
      <w:proofErr w:type="gramEnd"/>
      <w:r w:rsidRPr="00D60095">
        <w:t xml:space="preserve"> maddesinin üçüncü fıkrası gereğince, eşyanın alıcısına tesliminden itibaren başlar.</w:t>
      </w:r>
    </w:p>
    <w:p w14:paraId="2BE90473" w14:textId="77777777" w:rsidR="00D60095" w:rsidRPr="00D60095" w:rsidRDefault="00D60095" w:rsidP="00D60095">
      <w:bookmarkStart w:id="15" w:name="madde_13"/>
      <w:bookmarkEnd w:id="15"/>
      <w:r w:rsidRPr="00D60095">
        <w:rPr>
          <w:b/>
          <w:bCs/>
        </w:rPr>
        <w:t>Geri gelen eşya ve mahrece iade edilen eşya</w:t>
      </w:r>
    </w:p>
    <w:p w14:paraId="255C898B" w14:textId="77777777" w:rsidR="00D60095" w:rsidRPr="00D60095" w:rsidRDefault="00D60095" w:rsidP="00D60095">
      <w:r w:rsidRPr="00D60095">
        <w:rPr>
          <w:b/>
          <w:bCs/>
        </w:rPr>
        <w:t>MADDE 13-</w:t>
      </w:r>
      <w:r w:rsidRPr="00D60095">
        <w:t xml:space="preserve"> (1) Basitleştirilmiş gümrük beyannamesi kapsamında ihraç edilmiş eşyanın tamamen veya kısmen geri gelmesi halinde 10 uncu maddenin yedinci fıkrasında bahsi geçen ağırlık ve kıymet sınırlamaları dâhilinde işlem yapılır.</w:t>
      </w:r>
    </w:p>
    <w:p w14:paraId="6A156433" w14:textId="77777777" w:rsidR="00D60095" w:rsidRPr="00D60095" w:rsidRDefault="00D60095" w:rsidP="00D60095">
      <w:r w:rsidRPr="00D60095">
        <w:t>(2) İhraç edildikten sonra geri gelen eşyanın gümrük vergilerinden muaf olarak serbest dolaşıma girebilmesi için ihracat nedeniyle yararlanılan hak ve menfaat varsa bunların iade edildiğini gösteren belgenin gümrük müdürlüğüne ibrazı gerekir. İhracat nedeniyle katma değer vergisi ve özel tüketim vergisi iadesinden veya istisnasından yararlanan eşyanın katma değer vergisi ve özel tüketim vergisi tahsil edilir.</w:t>
      </w:r>
    </w:p>
    <w:p w14:paraId="51B1D609" w14:textId="77777777" w:rsidR="00D60095" w:rsidRPr="00D60095" w:rsidRDefault="00D60095" w:rsidP="00D60095">
      <w:r w:rsidRPr="00D60095">
        <w:t xml:space="preserve">(3) Gönderinin yanlışlıkla Türkiye'ye gelmesi halinde yurt dışı edilmesine, </w:t>
      </w:r>
      <w:hyperlink r:id="rId103" w:tgtFrame="_blank" w:history="1">
        <w:r w:rsidRPr="00D60095">
          <w:rPr>
            <w:rStyle w:val="Kpr"/>
          </w:rPr>
          <w:t>mahrece iadesi</w:t>
        </w:r>
      </w:hyperlink>
      <w:r w:rsidRPr="00D60095">
        <w:t xml:space="preserve"> gereken gönderinin geldiği ülkeye gitmesine operatörün beyanı doğrultusunda izin verilir.</w:t>
      </w:r>
    </w:p>
    <w:p w14:paraId="2E6D0B7C" w14:textId="77777777" w:rsidR="00D60095" w:rsidRPr="00D60095" w:rsidRDefault="00D60095" w:rsidP="00D60095">
      <w:r w:rsidRPr="00D60095">
        <w:lastRenderedPageBreak/>
        <w:t>(4) Mahrece iadesi talep edilen eşyanın serbest dolaşıma girişinde maktu vergi tahsil edilmişse bu eşyanın muayeneye tabi tutulması ve serbest dolaşıma giriş beyannamesindeki ilgili taşıma senedinin iptali gerekir.</w:t>
      </w:r>
    </w:p>
    <w:p w14:paraId="285E6353" w14:textId="77777777" w:rsidR="00D60095" w:rsidRPr="00D60095" w:rsidRDefault="00D60095" w:rsidP="00D60095">
      <w:bookmarkStart w:id="16" w:name="madde_14"/>
      <w:bookmarkEnd w:id="16"/>
      <w:r w:rsidRPr="00D60095">
        <w:rPr>
          <w:b/>
          <w:bCs/>
        </w:rPr>
        <w:t>Gümrük müdürlüğünce alınacak tedbirler</w:t>
      </w:r>
    </w:p>
    <w:p w14:paraId="4815215F" w14:textId="77777777" w:rsidR="00D60095" w:rsidRPr="00D60095" w:rsidRDefault="00D60095" w:rsidP="00D60095">
      <w:r w:rsidRPr="00D60095">
        <w:rPr>
          <w:b/>
          <w:bCs/>
        </w:rPr>
        <w:t xml:space="preserve">MADDE 14- </w:t>
      </w:r>
      <w:r w:rsidRPr="00D60095">
        <w:t>(1) Gümrük müdürlüğü gümrük işlemlerinin yapılmasını teminen gerekli tedbirleri alır.</w:t>
      </w:r>
    </w:p>
    <w:p w14:paraId="6DAE1885" w14:textId="77777777" w:rsidR="00D60095" w:rsidRPr="00D60095" w:rsidRDefault="00D60095" w:rsidP="00D60095">
      <w:r w:rsidRPr="00D60095">
        <w:t>(2) Bu Tebliğde öngörülen yetki kapsamında ithalat ve ihracata konu edilen eşya ve adına işlem yapılan kişiye ilişkin istatistikî veriler risk analizi kapsamında dikkate alınır.</w:t>
      </w:r>
    </w:p>
    <w:p w14:paraId="4AEF8C71" w14:textId="77777777" w:rsidR="00D60095" w:rsidRPr="00D60095" w:rsidRDefault="00D60095" w:rsidP="00D60095">
      <w:r w:rsidRPr="00D60095">
        <w:rPr>
          <w:b/>
          <w:bCs/>
        </w:rPr>
        <w:t>B</w:t>
      </w:r>
      <w:bookmarkStart w:id="17" w:name="madde_15"/>
      <w:bookmarkEnd w:id="17"/>
      <w:r w:rsidRPr="00D60095">
        <w:rPr>
          <w:b/>
          <w:bCs/>
        </w:rPr>
        <w:t>elgelerin saklanması</w:t>
      </w:r>
    </w:p>
    <w:p w14:paraId="62EBBB11" w14:textId="77777777" w:rsidR="00D60095" w:rsidRPr="00D60095" w:rsidRDefault="00D60095" w:rsidP="00D60095">
      <w:r w:rsidRPr="00D60095">
        <w:rPr>
          <w:b/>
          <w:bCs/>
        </w:rPr>
        <w:t>MADDE 15-</w:t>
      </w:r>
      <w:r w:rsidRPr="00D60095">
        <w:t xml:space="preserve"> (1) Yetki kapsamında beyan edilecek gönderilere ilişkin ticari belgeler gümrük müdürlüğünce talep edildiğinde ibraz edilmek üzere operatörlerce elektronik ortamda veya </w:t>
      </w:r>
      <w:proofErr w:type="gramStart"/>
      <w:r w:rsidRPr="00D60095">
        <w:t>kağıt</w:t>
      </w:r>
      <w:proofErr w:type="gramEnd"/>
      <w:r w:rsidRPr="00D60095">
        <w:t xml:space="preserve"> ortamında beş yıl süreyle saklanır.</w:t>
      </w:r>
    </w:p>
    <w:p w14:paraId="08746A39" w14:textId="77777777" w:rsidR="00D60095" w:rsidRPr="00D60095" w:rsidRDefault="00D60095" w:rsidP="00D60095">
      <w:bookmarkStart w:id="18" w:name="madde_16"/>
      <w:bookmarkEnd w:id="18"/>
      <w:r w:rsidRPr="00D60095">
        <w:rPr>
          <w:b/>
          <w:bCs/>
        </w:rPr>
        <w:t>Bildirim yükümlülüğü</w:t>
      </w:r>
    </w:p>
    <w:p w14:paraId="751BC786" w14:textId="77777777" w:rsidR="00D60095" w:rsidRPr="00D60095" w:rsidRDefault="00D60095" w:rsidP="00D60095">
      <w:r w:rsidRPr="00D60095">
        <w:rPr>
          <w:b/>
          <w:bCs/>
        </w:rPr>
        <w:t>MADDE 16-</w:t>
      </w:r>
      <w:r w:rsidRPr="00D60095">
        <w:t xml:space="preserve"> (1) </w:t>
      </w:r>
      <w:hyperlink r:id="rId104" w:anchor="ek1" w:history="1">
        <w:r w:rsidRPr="00D60095">
          <w:rPr>
            <w:rStyle w:val="Kpr"/>
          </w:rPr>
          <w:t>EK-1'de</w:t>
        </w:r>
      </w:hyperlink>
      <w:r w:rsidRPr="00D60095">
        <w:t xml:space="preserve"> yer alan başvuru formunda bulunan bilgilerde değişiklik olması halinde, form güncellenerek en kısa sürede Bakanlığa bildirimde bulunulur.</w:t>
      </w:r>
    </w:p>
    <w:p w14:paraId="45C25012" w14:textId="77777777" w:rsidR="00D60095" w:rsidRPr="00D60095" w:rsidRDefault="00D60095" w:rsidP="00D60095">
      <w:bookmarkStart w:id="19" w:name="madde_17"/>
      <w:bookmarkEnd w:id="19"/>
      <w:r w:rsidRPr="00D60095">
        <w:rPr>
          <w:b/>
          <w:bCs/>
        </w:rPr>
        <w:t>Müeyyide</w:t>
      </w:r>
    </w:p>
    <w:p w14:paraId="4A86AE10" w14:textId="77777777" w:rsidR="00D60095" w:rsidRPr="00D60095" w:rsidRDefault="00D60095" w:rsidP="00D60095">
      <w:r w:rsidRPr="00D60095">
        <w:rPr>
          <w:b/>
          <w:bCs/>
        </w:rPr>
        <w:t>MADDE 17-</w:t>
      </w:r>
      <w:r w:rsidRPr="00D60095">
        <w:t xml:space="preserve"> (1) </w:t>
      </w:r>
      <w:proofErr w:type="gramStart"/>
      <w:r w:rsidRPr="00D60095">
        <w:t>4 üncü</w:t>
      </w:r>
      <w:proofErr w:type="gramEnd"/>
      <w:r w:rsidRPr="00D60095">
        <w:t xml:space="preserve"> maddede yer alan koşullardan birinin veya birden fazlasının operatörce kaybedildiğinin anlaşılması halinde, bu koşul veya koşullar yeniden sağlanıncaya kadar operatörün bu Tebliğ kapsamındaki yetkiden faydalanmasına izin verilmez.</w:t>
      </w:r>
    </w:p>
    <w:p w14:paraId="2BD06864" w14:textId="77777777" w:rsidR="00D60095" w:rsidRPr="00D60095" w:rsidRDefault="00D60095" w:rsidP="00D60095">
      <w:r w:rsidRPr="00D60095">
        <w:t>(2) Kararın onuncu kısmına aykırı hareket ettiği tespit edilen operatörler hakkında Kararın 128 inci maddesi uyarınca işlem yapılır.</w:t>
      </w:r>
    </w:p>
    <w:p w14:paraId="7541903A" w14:textId="77777777" w:rsidR="00D60095" w:rsidRPr="00D60095" w:rsidRDefault="00D60095" w:rsidP="00D60095">
      <w:r w:rsidRPr="00D60095">
        <w:t xml:space="preserve">(3) Bu Tebliğde düzenlenen hususlara aykırı hareket ettiği tespit edilen operatörler hakkında fiilin daha ağır bir cezai yaptırımı gerektirmemesi halinde, Kanunun </w:t>
      </w:r>
      <w:hyperlink r:id="rId105" w:anchor="MAdde241_1" w:tgtFrame="_blank" w:history="1">
        <w:r w:rsidRPr="00D60095">
          <w:rPr>
            <w:rStyle w:val="Kpr"/>
          </w:rPr>
          <w:t>241 inci</w:t>
        </w:r>
      </w:hyperlink>
      <w:r w:rsidRPr="00D60095">
        <w:t xml:space="preserve"> maddesinin birinci fıkrası uyarınca işlem yapılır.</w:t>
      </w:r>
    </w:p>
    <w:p w14:paraId="6F470158" w14:textId="77777777" w:rsidR="00D60095" w:rsidRPr="00D60095" w:rsidRDefault="00D60095" w:rsidP="00D60095">
      <w:r w:rsidRPr="00D60095">
        <w:t>(4) Bu maddenin uygulanmasında posta hizmetlerine ilişkin uluslararası yükümlülükler dikkate alınır.</w:t>
      </w:r>
    </w:p>
    <w:p w14:paraId="120B8BFA" w14:textId="77777777" w:rsidR="00D60095" w:rsidRPr="00D60095" w:rsidRDefault="00D60095" w:rsidP="00D60095">
      <w:r w:rsidRPr="00D60095">
        <w:t xml:space="preserve">(5) Üçüncü fıkra kapsamında uygulanacak müeyyide, basitleştirilmiş gümrük beyanı kapsamı her bir taşıma senedi bazında ayrı değerlendirilir. Ancak, Kararın </w:t>
      </w:r>
      <w:proofErr w:type="gramStart"/>
      <w:r w:rsidRPr="00D60095">
        <w:t xml:space="preserve">126 </w:t>
      </w:r>
      <w:proofErr w:type="spellStart"/>
      <w:r w:rsidRPr="00D60095">
        <w:t>ncı</w:t>
      </w:r>
      <w:proofErr w:type="spellEnd"/>
      <w:proofErr w:type="gramEnd"/>
      <w:r w:rsidRPr="00D60095">
        <w:t xml:space="preserve"> maddesinin birinci fıkrasının (a) ve (c) bentleri kapsamında yapılan beyanda, basitleştirilmiş gümrük beyannamesi içeriği birden fazla taşıma senedinde düzeltmeye konu veri alanının aynı mahiyette olması durumunda, Kanunun 241 inci maddesinin birinci fıkrası yalnızca basitleştirilmiş gümrük beyannamesi için uygulanır. </w:t>
      </w:r>
      <w:r w:rsidRPr="00D60095">
        <w:rPr>
          <w:i/>
          <w:iCs/>
        </w:rPr>
        <w:t xml:space="preserve">(06.11.2025 / </w:t>
      </w:r>
      <w:hyperlink r:id="rId106" w:tgtFrame="_blank" w:history="1">
        <w:r w:rsidRPr="00D60095">
          <w:rPr>
            <w:rStyle w:val="Kpr"/>
            <w:i/>
            <w:iCs/>
          </w:rPr>
          <w:t>33069</w:t>
        </w:r>
      </w:hyperlink>
      <w:r w:rsidRPr="00D60095">
        <w:rPr>
          <w:i/>
          <w:iCs/>
        </w:rPr>
        <w:t xml:space="preserve"> R.G. ile eklenmiştir)</w:t>
      </w:r>
    </w:p>
    <w:p w14:paraId="6005A4CC" w14:textId="77777777" w:rsidR="00D60095" w:rsidRPr="00D60095" w:rsidRDefault="00D60095" w:rsidP="00D60095">
      <w:bookmarkStart w:id="20" w:name="madde_18"/>
      <w:bookmarkEnd w:id="20"/>
      <w:r w:rsidRPr="00D60095">
        <w:rPr>
          <w:b/>
          <w:bCs/>
        </w:rPr>
        <w:t>Diğer hükümler</w:t>
      </w:r>
    </w:p>
    <w:p w14:paraId="5390220A" w14:textId="77777777" w:rsidR="00D60095" w:rsidRPr="00D60095" w:rsidRDefault="00D60095" w:rsidP="00D60095">
      <w:r w:rsidRPr="00D60095">
        <w:rPr>
          <w:b/>
          <w:bCs/>
        </w:rPr>
        <w:t>MADDE 18-</w:t>
      </w:r>
      <w:r w:rsidRPr="00D60095">
        <w:t xml:space="preserve"> (1) Kararın </w:t>
      </w:r>
      <w:proofErr w:type="gramStart"/>
      <w:r w:rsidRPr="00D60095">
        <w:t xml:space="preserve">126 </w:t>
      </w:r>
      <w:proofErr w:type="spellStart"/>
      <w:r w:rsidRPr="00D60095">
        <w:t>ncı</w:t>
      </w:r>
      <w:proofErr w:type="spellEnd"/>
      <w:proofErr w:type="gramEnd"/>
      <w:r w:rsidRPr="00D60095">
        <w:t xml:space="preserve"> maddesinin birinci fıkrasının (a) bendinde yer alan eşya için Kararın </w:t>
      </w:r>
      <w:hyperlink r:id="rId107" w:anchor="madde112" w:tgtFrame="_blank" w:history="1">
        <w:proofErr w:type="gramStart"/>
        <w:r w:rsidRPr="00D60095">
          <w:rPr>
            <w:rStyle w:val="Kpr"/>
          </w:rPr>
          <w:t xml:space="preserve">112 </w:t>
        </w:r>
        <w:proofErr w:type="spellStart"/>
        <w:r w:rsidRPr="00D60095">
          <w:rPr>
            <w:rStyle w:val="Kpr"/>
          </w:rPr>
          <w:t>nci</w:t>
        </w:r>
        <w:proofErr w:type="spellEnd"/>
        <w:proofErr w:type="gramEnd"/>
      </w:hyperlink>
      <w:r w:rsidRPr="00D60095">
        <w:t xml:space="preserve"> maddesi hükmü uygulanır.</w:t>
      </w:r>
    </w:p>
    <w:p w14:paraId="5B76C41B" w14:textId="77777777" w:rsidR="00D60095" w:rsidRPr="00D60095" w:rsidRDefault="00D60095" w:rsidP="00D60095">
      <w:r w:rsidRPr="00D60095">
        <w:t>(2) Bu Tebliğ hükümleri kapsamında yapılan ihracatta ihracatçı birliği onayı aranmaz.</w:t>
      </w:r>
    </w:p>
    <w:p w14:paraId="764E1DEA" w14:textId="77777777" w:rsidR="00D60095" w:rsidRPr="00D60095" w:rsidRDefault="00D60095" w:rsidP="00D60095">
      <w:r w:rsidRPr="00D60095">
        <w:t xml:space="preserve">(3) Kararın 126 </w:t>
      </w:r>
      <w:proofErr w:type="spellStart"/>
      <w:r w:rsidRPr="00D60095">
        <w:t>ncı</w:t>
      </w:r>
      <w:proofErr w:type="spellEnd"/>
      <w:r w:rsidRPr="00D60095">
        <w:t xml:space="preserve"> maddesinin birinci fıkrasının (b) bendi kapsamında dolaylı temsil yetkisiyle yapılan gümrük beyanı dahil tüm gümrük işlemlerine ilişkin faaliyetler için alınacak ücretlerin belirlenmesinde 30/12/2015 tarihli ve 29578 sayılı Resmî </w:t>
      </w:r>
      <w:proofErr w:type="spellStart"/>
      <w:r w:rsidRPr="00D60095">
        <w:t>Gazete'de</w:t>
      </w:r>
      <w:proofErr w:type="spellEnd"/>
      <w:r w:rsidRPr="00D60095">
        <w:t xml:space="preserve"> yayımlanan Gümrük Müşavirliği ve Yetkilendirilmiş Gümrük Müşavirliği Asgari Ücret Tarifesine İlişkin </w:t>
      </w:r>
      <w:hyperlink r:id="rId108" w:tgtFrame="_blank" w:history="1">
        <w:r w:rsidRPr="00D60095">
          <w:rPr>
            <w:rStyle w:val="Kpr"/>
          </w:rPr>
          <w:t>Tebliğ</w:t>
        </w:r>
      </w:hyperlink>
      <w:r w:rsidRPr="00D60095">
        <w:t xml:space="preserve"> hükümleri esas alınır.</w:t>
      </w:r>
    </w:p>
    <w:p w14:paraId="2DDE9F9B" w14:textId="77777777" w:rsidR="00D60095" w:rsidRPr="00D60095" w:rsidRDefault="00D60095" w:rsidP="00D60095">
      <w:r w:rsidRPr="00D60095">
        <w:lastRenderedPageBreak/>
        <w:t>(4) Bu Tebliğde düzenlenmeyen hususlarda, gümrük mevzuatı ve ilgili diğer mevzuat çerçevesinde işlem yapılır.</w:t>
      </w:r>
    </w:p>
    <w:p w14:paraId="509DD20D" w14:textId="77777777" w:rsidR="00D60095" w:rsidRPr="00D60095" w:rsidRDefault="00D60095" w:rsidP="00D60095">
      <w:bookmarkStart w:id="21" w:name="madde_19"/>
      <w:bookmarkEnd w:id="21"/>
      <w:r w:rsidRPr="00D60095">
        <w:rPr>
          <w:b/>
          <w:bCs/>
        </w:rPr>
        <w:t>Özel ve zorunlu durumlar</w:t>
      </w:r>
    </w:p>
    <w:p w14:paraId="51902745" w14:textId="77777777" w:rsidR="00D60095" w:rsidRPr="00D60095" w:rsidRDefault="00D60095" w:rsidP="00D60095">
      <w:r w:rsidRPr="00D60095">
        <w:rPr>
          <w:i/>
          <w:iCs/>
        </w:rPr>
        <w:t>Tasarruflu yazılar</w:t>
      </w:r>
      <w:r w:rsidRPr="00D60095">
        <w:rPr>
          <w:b/>
          <w:bCs/>
        </w:rPr>
        <w:t xml:space="preserve"> </w:t>
      </w:r>
      <w:hyperlink r:id="rId109" w:tgtFrame="_blank" w:history="1">
        <w:r w:rsidRPr="00D60095">
          <w:rPr>
            <w:rStyle w:val="Kpr"/>
            <w:b/>
            <w:bCs/>
          </w:rPr>
          <w:t>1</w:t>
        </w:r>
      </w:hyperlink>
    </w:p>
    <w:p w14:paraId="223F6726" w14:textId="77777777" w:rsidR="00D60095" w:rsidRPr="00D60095" w:rsidRDefault="00D60095" w:rsidP="00D60095">
      <w:r w:rsidRPr="00D60095">
        <w:rPr>
          <w:b/>
          <w:bCs/>
        </w:rPr>
        <w:t>MADDE 19-</w:t>
      </w:r>
      <w:r w:rsidRPr="00D60095">
        <w:t xml:space="preserve"> (1) Bu Tebliğin uygulanması amacıyla gerekli görülen her türlü tedbiri almaya, özel ve zorunlu durumlar ile bu Tebliğde yer almayan hususları inceleyip sonuçlandırmaya Bakanlık (Gümrükler Genel Müdürlüğü) yetkilidir.</w:t>
      </w:r>
    </w:p>
    <w:p w14:paraId="7564D18D" w14:textId="77777777" w:rsidR="00D60095" w:rsidRPr="00D60095" w:rsidRDefault="00D60095" w:rsidP="00D60095">
      <w:r w:rsidRPr="00D60095">
        <w:rPr>
          <w:b/>
          <w:bCs/>
        </w:rPr>
        <w:t>Yürürlükten kaldırılan tebliğ</w:t>
      </w:r>
    </w:p>
    <w:p w14:paraId="37C809A1" w14:textId="77777777" w:rsidR="00D60095" w:rsidRPr="00D60095" w:rsidRDefault="00D60095" w:rsidP="00D60095">
      <w:r w:rsidRPr="00D60095">
        <w:rPr>
          <w:b/>
          <w:bCs/>
        </w:rPr>
        <w:t>MADDE 20-</w:t>
      </w:r>
      <w:r w:rsidRPr="00D60095">
        <w:t xml:space="preserve"> (1) 10/3/2013 tarihli ve 28583 sayılı Resmî </w:t>
      </w:r>
      <w:proofErr w:type="spellStart"/>
      <w:r w:rsidRPr="00D60095">
        <w:t>Gazete'de</w:t>
      </w:r>
      <w:proofErr w:type="spellEnd"/>
      <w:r w:rsidRPr="00D60095">
        <w:t xml:space="preserve"> yayımlanan Gümrük Genel Tebliği (Posta ve Hızlı Kargo Taşımacılığı) </w:t>
      </w:r>
      <w:hyperlink r:id="rId110" w:tgtFrame="_blank" w:history="1">
        <w:r w:rsidRPr="00D60095">
          <w:rPr>
            <w:rStyle w:val="Kpr"/>
          </w:rPr>
          <w:t>(Seri No: 4)</w:t>
        </w:r>
      </w:hyperlink>
      <w:r w:rsidRPr="00D60095">
        <w:t xml:space="preserve"> yürürlükten kaldırılmıştır.</w:t>
      </w:r>
    </w:p>
    <w:p w14:paraId="102645A0" w14:textId="77777777" w:rsidR="00D60095" w:rsidRPr="00D60095" w:rsidRDefault="00D60095" w:rsidP="00D60095">
      <w:bookmarkStart w:id="22" w:name="gecmad_01"/>
      <w:bookmarkEnd w:id="22"/>
      <w:r w:rsidRPr="00D60095">
        <w:rPr>
          <w:b/>
          <w:bCs/>
        </w:rPr>
        <w:t xml:space="preserve">Teminat mektubu yenileme </w:t>
      </w:r>
      <w:bookmarkStart w:id="23" w:name="_hlk46870163"/>
      <w:r w:rsidRPr="00D60095">
        <w:rPr>
          <w:i/>
          <w:iCs/>
        </w:rPr>
        <w:t>(29.03.2023 / 32147 sayılı R.G. Seri No:2 Tebliğ ile eklenmiştir)</w:t>
      </w:r>
      <w:bookmarkEnd w:id="23"/>
    </w:p>
    <w:p w14:paraId="2749C053" w14:textId="77777777" w:rsidR="00D60095" w:rsidRPr="00D60095" w:rsidRDefault="00D60095" w:rsidP="00D60095">
      <w:r w:rsidRPr="00D60095">
        <w:rPr>
          <w:b/>
          <w:bCs/>
        </w:rPr>
        <w:t xml:space="preserve">GEÇİCİ MADDE 1- </w:t>
      </w:r>
      <w:r w:rsidRPr="00D60095">
        <w:t xml:space="preserve">(1) Bu maddeyi ihdas eden Tebliğin yayımı tarihinden önce Bakanlıktan operatör yetkisi almış olan hızlı kargo taşımacılığı yapan şirketlerin ibraz etmiş olduğu teminat mektupları, 29/9/2023 tarihine kadar, </w:t>
      </w:r>
      <w:proofErr w:type="gramStart"/>
      <w:r w:rsidRPr="00D60095">
        <w:t>4 üncü</w:t>
      </w:r>
      <w:proofErr w:type="gramEnd"/>
      <w:r w:rsidRPr="00D60095">
        <w:t xml:space="preserve"> maddenin birinci fıkrasının (f) bendinde belirtilen tutarlara göre yenilenir veya eksik kalan tutar için ek teminat mektubu verilir. Bu tarihe kadar teminat mektuplarının yeni tutarlara göre tamamlanmaması durumunda, söz konusu koşul sağlanıncaya kadar operatör yetkisi askıya alınır.</w:t>
      </w:r>
    </w:p>
    <w:p w14:paraId="536408A4" w14:textId="77777777" w:rsidR="00D60095" w:rsidRPr="00D60095" w:rsidRDefault="00D60095" w:rsidP="00D60095">
      <w:bookmarkStart w:id="24" w:name="gecmad_02"/>
      <w:bookmarkEnd w:id="24"/>
      <w:r w:rsidRPr="00D60095">
        <w:rPr>
          <w:b/>
          <w:bCs/>
        </w:rPr>
        <w:t>Mevcut operatörlere ait teminat mektuplarının yenilenmesi</w:t>
      </w:r>
      <w:bookmarkStart w:id="25" w:name="gecicimadde02"/>
      <w:bookmarkEnd w:id="25"/>
      <w:r w:rsidRPr="00D60095">
        <w:rPr>
          <w:b/>
          <w:bCs/>
        </w:rPr>
        <w:t xml:space="preserve"> </w:t>
      </w:r>
      <w:r w:rsidRPr="00D60095">
        <w:rPr>
          <w:i/>
          <w:iCs/>
        </w:rPr>
        <w:t xml:space="preserve">(01.03.2025 / </w:t>
      </w:r>
      <w:hyperlink r:id="rId111" w:tgtFrame="_blank" w:history="1">
        <w:r w:rsidRPr="00D60095">
          <w:rPr>
            <w:rStyle w:val="Kpr"/>
            <w:i/>
            <w:iCs/>
          </w:rPr>
          <w:t>32828</w:t>
        </w:r>
      </w:hyperlink>
      <w:r w:rsidRPr="00D60095">
        <w:rPr>
          <w:i/>
          <w:iCs/>
        </w:rPr>
        <w:t xml:space="preserve"> sayılı R.G Seri No:3 Tebliğ ile eklenmiştir.)</w:t>
      </w:r>
    </w:p>
    <w:p w14:paraId="3FAC6946" w14:textId="77777777" w:rsidR="00D60095" w:rsidRPr="00D60095" w:rsidRDefault="00D60095" w:rsidP="00D60095">
      <w:r w:rsidRPr="00D60095">
        <w:rPr>
          <w:i/>
          <w:iCs/>
        </w:rPr>
        <w:t>Tasarruflu yazılar</w:t>
      </w:r>
      <w:r w:rsidRPr="00D60095">
        <w:rPr>
          <w:b/>
          <w:bCs/>
        </w:rPr>
        <w:t xml:space="preserve"> </w:t>
      </w:r>
      <w:hyperlink r:id="rId112" w:tgtFrame="_blank" w:history="1">
        <w:r w:rsidRPr="00D60095">
          <w:rPr>
            <w:rStyle w:val="Kpr"/>
            <w:b/>
            <w:bCs/>
          </w:rPr>
          <w:t>1</w:t>
        </w:r>
      </w:hyperlink>
      <w:r w:rsidRPr="00D60095">
        <w:rPr>
          <w:b/>
          <w:bCs/>
        </w:rPr>
        <w:t xml:space="preserve"> </w:t>
      </w:r>
      <w:hyperlink r:id="rId113" w:tgtFrame="_blank" w:history="1">
        <w:r w:rsidRPr="00D60095">
          <w:rPr>
            <w:rStyle w:val="Kpr"/>
            <w:b/>
            <w:bCs/>
          </w:rPr>
          <w:t>2</w:t>
        </w:r>
      </w:hyperlink>
    </w:p>
    <w:p w14:paraId="544F7945" w14:textId="77777777" w:rsidR="00D60095" w:rsidRPr="00D60095" w:rsidRDefault="00D60095" w:rsidP="00D60095">
      <w:r w:rsidRPr="00D60095">
        <w:rPr>
          <w:b/>
          <w:bCs/>
        </w:rPr>
        <w:t>GEÇİCİ MADDE 2-</w:t>
      </w:r>
      <w:r w:rsidRPr="00D60095">
        <w:t xml:space="preserve"> (1) Bu maddenin yayımı tarihinden önce Bakanlıktan operatör yetkisi almış olan hızlı kargo taşımacılığı yapan şirketlerin ibraz etmiş olduğu teminat mektupları, 1/7/2025 tarihine kadar </w:t>
      </w:r>
      <w:proofErr w:type="gramStart"/>
      <w:r w:rsidRPr="00D60095">
        <w:t>4 üncü</w:t>
      </w:r>
      <w:proofErr w:type="gramEnd"/>
      <w:r w:rsidRPr="00D60095">
        <w:t xml:space="preserve"> maddenin birinci fıkrasının (f) bendinde belirtilen tutara göre yenilenir veya eksik kalan tutar için ek teminat mektubu verilir. Bu tarihe kadar teminat mektuplarının yeni tutara göre tamamlanmaması durumunda, söz konusu koşul sağlanıncaya kadar operatör yetkisi askıya alınır.</w:t>
      </w:r>
    </w:p>
    <w:p w14:paraId="07EC39EA" w14:textId="77777777" w:rsidR="00D60095" w:rsidRPr="00D60095" w:rsidRDefault="00D60095" w:rsidP="00D60095">
      <w:r w:rsidRPr="00D60095">
        <w:rPr>
          <w:b/>
          <w:bCs/>
        </w:rPr>
        <w:t>Yürürlük</w:t>
      </w:r>
    </w:p>
    <w:p w14:paraId="0C76846D" w14:textId="77777777" w:rsidR="00D60095" w:rsidRPr="00D60095" w:rsidRDefault="00D60095" w:rsidP="00D60095">
      <w:r w:rsidRPr="00D60095">
        <w:rPr>
          <w:b/>
          <w:bCs/>
        </w:rPr>
        <w:t>MADDE 21-</w:t>
      </w:r>
      <w:r w:rsidRPr="00D60095">
        <w:t xml:space="preserve"> (1) Bu Tebliğ 1/5/2022 tarihinde yürürlüğe girer.</w:t>
      </w:r>
    </w:p>
    <w:p w14:paraId="39C308D6" w14:textId="77777777" w:rsidR="00D60095" w:rsidRPr="00D60095" w:rsidRDefault="00D60095" w:rsidP="00D60095">
      <w:r w:rsidRPr="00D60095">
        <w:rPr>
          <w:b/>
          <w:bCs/>
        </w:rPr>
        <w:t>Yürütme</w:t>
      </w:r>
    </w:p>
    <w:p w14:paraId="0A36DF46" w14:textId="77777777" w:rsidR="00D60095" w:rsidRPr="00D60095" w:rsidRDefault="00D60095" w:rsidP="00D60095">
      <w:r w:rsidRPr="00D60095">
        <w:rPr>
          <w:b/>
          <w:bCs/>
        </w:rPr>
        <w:t>MADDE 22-</w:t>
      </w:r>
      <w:r w:rsidRPr="00D60095">
        <w:t xml:space="preserve"> (1) Bu Tebliğ hükümlerini Ticaret Bakanı yürütür.</w:t>
      </w:r>
    </w:p>
    <w:p w14:paraId="3DD1F66E" w14:textId="77777777" w:rsidR="00D60095" w:rsidRPr="001F4259" w:rsidRDefault="00D60095" w:rsidP="00D60095"/>
    <w:p w14:paraId="45732534" w14:textId="77777777" w:rsidR="00D60095" w:rsidRDefault="00D60095" w:rsidP="00D60095"/>
    <w:p w14:paraId="3C192F56" w14:textId="77777777" w:rsidR="00D60095" w:rsidRDefault="00D60095" w:rsidP="00D60095">
      <w:pPr>
        <w:rPr>
          <w:b/>
          <w:bCs/>
        </w:rPr>
      </w:pPr>
    </w:p>
    <w:p w14:paraId="1BFC5DCE" w14:textId="77777777" w:rsidR="00D60095" w:rsidRDefault="00D60095" w:rsidP="00D60095">
      <w:pPr>
        <w:rPr>
          <w:b/>
          <w:bCs/>
        </w:rPr>
      </w:pPr>
    </w:p>
    <w:p w14:paraId="224F30BB" w14:textId="77777777" w:rsidR="00D60095" w:rsidRDefault="00D60095" w:rsidP="00D60095">
      <w:pPr>
        <w:rPr>
          <w:b/>
          <w:bCs/>
        </w:rPr>
      </w:pPr>
    </w:p>
    <w:p w14:paraId="22928567" w14:textId="3BA77563" w:rsidR="00D60095" w:rsidRPr="00D60095" w:rsidRDefault="00D60095" w:rsidP="00D60095">
      <w:r w:rsidRPr="00D60095">
        <w:rPr>
          <w:b/>
          <w:bCs/>
        </w:rPr>
        <w:t>GENELGE</w:t>
      </w:r>
      <w:r>
        <w:rPr>
          <w:b/>
          <w:bCs/>
        </w:rPr>
        <w:t xml:space="preserve"> -</w:t>
      </w:r>
      <w:r w:rsidRPr="00D60095">
        <w:rPr>
          <w:b/>
          <w:bCs/>
        </w:rPr>
        <w:t>(2022/9)</w:t>
      </w:r>
    </w:p>
    <w:p w14:paraId="6A14843A" w14:textId="77777777" w:rsidR="00D60095" w:rsidRPr="00D60095" w:rsidRDefault="00D60095" w:rsidP="00D60095">
      <w:r w:rsidRPr="00D60095">
        <w:t> </w:t>
      </w:r>
    </w:p>
    <w:p w14:paraId="30218DAC" w14:textId="77777777" w:rsidR="00D60095" w:rsidRPr="00D60095" w:rsidRDefault="00D60095" w:rsidP="00D60095">
      <w:r w:rsidRPr="00D60095">
        <w:lastRenderedPageBreak/>
        <w:t> </w:t>
      </w:r>
    </w:p>
    <w:p w14:paraId="1244C8D8" w14:textId="77777777" w:rsidR="00D60095" w:rsidRPr="00D60095" w:rsidRDefault="00D60095" w:rsidP="00D60095">
      <w:r w:rsidRPr="00D60095">
        <w:t xml:space="preserve">29.09.2009 tarihli ve 2009/15481 </w:t>
      </w:r>
      <w:hyperlink r:id="rId114" w:tgtFrame="_blank" w:history="1">
        <w:r w:rsidRPr="00D60095">
          <w:rPr>
            <w:rStyle w:val="Kpr"/>
          </w:rPr>
          <w:t>sayılı</w:t>
        </w:r>
      </w:hyperlink>
      <w:r w:rsidRPr="00D60095">
        <w:t xml:space="preserve"> Bakanlar Kurulu Kararı ile yürürlüğe konulan 4458 sayılı </w:t>
      </w:r>
      <w:proofErr w:type="gramStart"/>
      <w:r w:rsidRPr="00D60095">
        <w:t>Gümrük Kanununun</w:t>
      </w:r>
      <w:proofErr w:type="gramEnd"/>
      <w:r w:rsidRPr="00D60095">
        <w:t xml:space="preserve"> Bazı Maddelerinin Uygulanması Hakkında Kararın (Bundan sonra Karar olarak adlandırılacaktır.) </w:t>
      </w:r>
      <w:hyperlink r:id="rId115" w:anchor="madde126" w:tgtFrame="_blank" w:history="1">
        <w:proofErr w:type="gramStart"/>
        <w:r w:rsidRPr="00D60095">
          <w:rPr>
            <w:rStyle w:val="Kpr"/>
          </w:rPr>
          <w:t xml:space="preserve">126 </w:t>
        </w:r>
        <w:proofErr w:type="spellStart"/>
        <w:r w:rsidRPr="00D60095">
          <w:rPr>
            <w:rStyle w:val="Kpr"/>
          </w:rPr>
          <w:t>ncı</w:t>
        </w:r>
        <w:proofErr w:type="spellEnd"/>
        <w:proofErr w:type="gramEnd"/>
      </w:hyperlink>
      <w:r w:rsidRPr="00D60095">
        <w:t xml:space="preserve"> maddesi kapsamında posta ve hızlı kargo taşımacılığı yoluyla gelen veya giden eşyaya aşağıdaki şekilde işlem yapılacaktır.</w:t>
      </w:r>
    </w:p>
    <w:p w14:paraId="73D9B346" w14:textId="77777777" w:rsidR="00D60095" w:rsidRPr="00D60095" w:rsidRDefault="00D60095" w:rsidP="00D60095">
      <w:bookmarkStart w:id="26" w:name="mad_i"/>
      <w:bookmarkEnd w:id="26"/>
      <w:r w:rsidRPr="00D60095">
        <w:rPr>
          <w:b/>
          <w:bCs/>
        </w:rPr>
        <w:t>I.BEYAN</w:t>
      </w:r>
    </w:p>
    <w:p w14:paraId="01BF761A" w14:textId="77777777" w:rsidR="00D60095" w:rsidRPr="00D60095" w:rsidRDefault="00D60095" w:rsidP="00D60095">
      <w:r w:rsidRPr="00D60095">
        <w:t xml:space="preserve">Kararın </w:t>
      </w:r>
      <w:proofErr w:type="gramStart"/>
      <w:r w:rsidRPr="00D60095">
        <w:t xml:space="preserve">126 </w:t>
      </w:r>
      <w:proofErr w:type="spellStart"/>
      <w:r w:rsidRPr="00D60095">
        <w:t>ncı</w:t>
      </w:r>
      <w:proofErr w:type="spellEnd"/>
      <w:proofErr w:type="gramEnd"/>
      <w:r w:rsidRPr="00D60095">
        <w:t xml:space="preserve"> maddesi kapsamı eşyanın beyanı, basitleştirilmiş gümrük beyannamesi ve normal usulde detaylı beyan olmak üzere iki şekilde yapılır.</w:t>
      </w:r>
    </w:p>
    <w:p w14:paraId="292265B0" w14:textId="77777777" w:rsidR="00D60095" w:rsidRPr="00D60095" w:rsidRDefault="00D60095" w:rsidP="00D60095">
      <w:r w:rsidRPr="00D60095">
        <w:rPr>
          <w:b/>
          <w:bCs/>
        </w:rPr>
        <w:t>1.Basitleştirilmiş Gümrük Beyanı (İthalat)</w:t>
      </w:r>
    </w:p>
    <w:p w14:paraId="27A3EB28" w14:textId="77777777" w:rsidR="00D60095" w:rsidRPr="00D60095" w:rsidRDefault="00D60095" w:rsidP="00D60095">
      <w:bookmarkStart w:id="27" w:name="mad_i_1_1"/>
      <w:bookmarkEnd w:id="27"/>
      <w:r w:rsidRPr="00D60095">
        <w:rPr>
          <w:b/>
          <w:bCs/>
        </w:rPr>
        <w:t xml:space="preserve">1.1. </w:t>
      </w:r>
      <w:r w:rsidRPr="00D60095">
        <w:t xml:space="preserve">Kararın </w:t>
      </w:r>
      <w:hyperlink r:id="rId116" w:anchor="madde126" w:tgtFrame="_blank" w:history="1">
        <w:proofErr w:type="gramStart"/>
        <w:r w:rsidRPr="00D60095">
          <w:rPr>
            <w:rStyle w:val="Kpr"/>
          </w:rPr>
          <w:t xml:space="preserve">126 </w:t>
        </w:r>
        <w:proofErr w:type="spellStart"/>
        <w:r w:rsidRPr="00D60095">
          <w:rPr>
            <w:rStyle w:val="Kpr"/>
          </w:rPr>
          <w:t>ncı</w:t>
        </w:r>
        <w:proofErr w:type="spellEnd"/>
        <w:proofErr w:type="gramEnd"/>
      </w:hyperlink>
      <w:r w:rsidRPr="00D60095">
        <w:t xml:space="preserve"> maddesinin birinci fıkrasının (a) bendinde yer alan posta veya hızlı kargo taşımacılığı yoluyla gelen aşağıdaki eşyanın serbest dolaşıma giriş beyanı basitleştirilmiş gümrük beyannamesi ile yapılır.</w:t>
      </w:r>
    </w:p>
    <w:p w14:paraId="56811C52" w14:textId="77777777" w:rsidR="00D60095" w:rsidRPr="00D60095" w:rsidRDefault="00D60095" w:rsidP="00D60095">
      <w:bookmarkStart w:id="28" w:name="mad_i_1_1_a"/>
      <w:bookmarkEnd w:id="28"/>
      <w:r w:rsidRPr="00D60095">
        <w:rPr>
          <w:b/>
          <w:bCs/>
        </w:rPr>
        <w:t xml:space="preserve">a) </w:t>
      </w:r>
      <w:r w:rsidRPr="00D60095">
        <w:t xml:space="preserve">Kıymeti 1500 </w:t>
      </w:r>
      <w:proofErr w:type="spellStart"/>
      <w:r w:rsidRPr="00D60095">
        <w:t>Avro'yu</w:t>
      </w:r>
      <w:proofErr w:type="spellEnd"/>
      <w:r w:rsidRPr="00D60095">
        <w:t xml:space="preserve"> geçmeyen kişisel kullanıma mahsus kitap veya benzeri basılı yayın.</w:t>
      </w:r>
    </w:p>
    <w:p w14:paraId="322857DF" w14:textId="77777777" w:rsidR="00D60095" w:rsidRPr="00D60095" w:rsidRDefault="00D60095" w:rsidP="00D60095">
      <w:bookmarkStart w:id="29" w:name="mad_i_1_1_b"/>
      <w:bookmarkEnd w:id="29"/>
      <w:r w:rsidRPr="00D60095">
        <w:rPr>
          <w:b/>
          <w:bCs/>
        </w:rPr>
        <w:t xml:space="preserve">b) </w:t>
      </w:r>
      <w:r w:rsidRPr="00D60095">
        <w:t xml:space="preserve">Kararın </w:t>
      </w:r>
      <w:hyperlink r:id="rId117" w:anchor="madde058" w:tgtFrame="_blank" w:history="1">
        <w:r w:rsidRPr="00D60095">
          <w:rPr>
            <w:rStyle w:val="Kpr"/>
          </w:rPr>
          <w:t>58 inci</w:t>
        </w:r>
      </w:hyperlink>
      <w:r w:rsidRPr="00D60095">
        <w:t xml:space="preserve"> maddesi kapsamı yolcunun gelişinden 1 ay önce veya 3 ay sonraki süreler içerisinde posta ya da hızlı kargo taşımacılığı yoluyla gelen, Kararın 9 </w:t>
      </w:r>
      <w:proofErr w:type="spellStart"/>
      <w:r w:rsidRPr="00D60095">
        <w:t>no'lu</w:t>
      </w:r>
      <w:proofErr w:type="spellEnd"/>
      <w:r w:rsidRPr="00D60095">
        <w:t xml:space="preserve"> Eki listenin (B) bölümünde yer alan kişisel eşya.</w:t>
      </w:r>
    </w:p>
    <w:p w14:paraId="50BFD6EF" w14:textId="77777777" w:rsidR="00D60095" w:rsidRPr="00D60095" w:rsidRDefault="00D60095" w:rsidP="00D60095">
      <w:bookmarkStart w:id="30" w:name="mad_i_1_1_c"/>
      <w:bookmarkEnd w:id="30"/>
      <w:r w:rsidRPr="00D60095">
        <w:rPr>
          <w:b/>
          <w:bCs/>
        </w:rPr>
        <w:t xml:space="preserve">c) </w:t>
      </w:r>
      <w:hyperlink r:id="rId118" w:tgtFrame="_blank" w:history="1">
        <w:r w:rsidRPr="00D60095">
          <w:rPr>
            <w:rStyle w:val="Kpr"/>
            <w:i/>
            <w:iCs/>
          </w:rPr>
          <w:t>(2026/4</w:t>
        </w:r>
      </w:hyperlink>
      <w:r w:rsidRPr="00D60095">
        <w:rPr>
          <w:i/>
          <w:iCs/>
        </w:rPr>
        <w:t xml:space="preserve"> sayılı Genelge ile yürürlükten kaldırılmıştır. Diğer bentler buna göre teselsül ettirilmiştir. Yürürlük 06.02.2026)</w:t>
      </w:r>
      <w:bookmarkStart w:id="31" w:name="_ftnref1"/>
      <w:r w:rsidRPr="00D60095">
        <w:rPr>
          <w:i/>
          <w:iCs/>
        </w:rPr>
        <w:fldChar w:fldCharType="begin"/>
      </w:r>
      <w:r w:rsidRPr="00D60095">
        <w:rPr>
          <w:i/>
          <w:iCs/>
        </w:rPr>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"_ftn1" \o ""</w:instrText>
      </w:r>
      <w:r w:rsidRPr="00D60095">
        <w:rPr>
          <w:i/>
          <w:iCs/>
        </w:rPr>
      </w:r>
      <w:r w:rsidRPr="00D60095">
        <w:rPr>
          <w:i/>
          <w:iCs/>
        </w:rPr>
        <w:fldChar w:fldCharType="separate"/>
      </w:r>
      <w:r w:rsidRPr="00D60095">
        <w:rPr>
          <w:rStyle w:val="Kpr"/>
          <w:b/>
          <w:bCs/>
          <w:i/>
          <w:iCs/>
        </w:rPr>
        <w:t>[1]</w:t>
      </w:r>
      <w:r w:rsidRPr="00D60095">
        <w:fldChar w:fldCharType="end"/>
      </w:r>
      <w:bookmarkEnd w:id="31"/>
    </w:p>
    <w:p w14:paraId="6AA56F41" w14:textId="77777777" w:rsidR="00D60095" w:rsidRPr="00D60095" w:rsidRDefault="00D60095" w:rsidP="00D60095">
      <w:bookmarkStart w:id="32" w:name="mad_i_1_1_cc"/>
      <w:bookmarkEnd w:id="32"/>
      <w:r w:rsidRPr="00D60095">
        <w:rPr>
          <w:b/>
          <w:bCs/>
        </w:rPr>
        <w:t xml:space="preserve">c) </w:t>
      </w:r>
      <w:r w:rsidRPr="00D60095">
        <w:t xml:space="preserve">Kararın </w:t>
      </w:r>
      <w:proofErr w:type="gramStart"/>
      <w:r w:rsidRPr="00D60095">
        <w:t xml:space="preserve">62 </w:t>
      </w:r>
      <w:proofErr w:type="spellStart"/>
      <w:r w:rsidRPr="00D60095">
        <w:t>nci</w:t>
      </w:r>
      <w:proofErr w:type="spellEnd"/>
      <w:proofErr w:type="gramEnd"/>
      <w:r w:rsidRPr="00D60095">
        <w:t xml:space="preserve"> maddesi kapsamı kıymeti 1500 </w:t>
      </w:r>
      <w:proofErr w:type="spellStart"/>
      <w:r w:rsidRPr="00D60095">
        <w:t>Avro'yu</w:t>
      </w:r>
      <w:proofErr w:type="spellEnd"/>
      <w:r w:rsidRPr="00D60095">
        <w:t xml:space="preserve"> geçmeyen ilaç cinsi eşya ile takviye edici gıdalar, </w:t>
      </w:r>
      <w:hyperlink r:id="rId119" w:history="1">
        <w:r w:rsidRPr="00D60095">
          <w:rPr>
            <w:rStyle w:val="Kpr"/>
            <w:i/>
            <w:iCs/>
          </w:rPr>
          <w:t>(2026/4</w:t>
        </w:r>
      </w:hyperlink>
      <w:r w:rsidRPr="00D60095">
        <w:rPr>
          <w:i/>
          <w:iCs/>
        </w:rPr>
        <w:t xml:space="preserve"> sayılı Genelge ile değişik. Yürürlük 06.02.2026)</w:t>
      </w:r>
      <w:bookmarkStart w:id="33" w:name="_ftnref2"/>
      <w:r w:rsidRPr="00D60095">
        <w:rPr>
          <w:i/>
          <w:iCs/>
        </w:rPr>
        <w:fldChar w:fldCharType="begin"/>
      </w:r>
      <w:r w:rsidRPr="00D60095">
        <w:rPr>
          <w:i/>
          <w:iCs/>
        </w:rPr>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"_ftn2" \o ""</w:instrText>
      </w:r>
      <w:r w:rsidRPr="00D60095">
        <w:rPr>
          <w:i/>
          <w:iCs/>
        </w:rPr>
      </w:r>
      <w:r w:rsidRPr="00D60095">
        <w:rPr>
          <w:i/>
          <w:iCs/>
        </w:rPr>
        <w:fldChar w:fldCharType="separate"/>
      </w:r>
      <w:r w:rsidRPr="00D60095">
        <w:rPr>
          <w:rStyle w:val="Kpr"/>
          <w:b/>
          <w:bCs/>
          <w:i/>
          <w:iCs/>
        </w:rPr>
        <w:t>[2]</w:t>
      </w:r>
      <w:r w:rsidRPr="00D60095">
        <w:fldChar w:fldCharType="end"/>
      </w:r>
      <w:bookmarkEnd w:id="33"/>
    </w:p>
    <w:p w14:paraId="67AA080C" w14:textId="77777777" w:rsidR="00D60095" w:rsidRPr="00D60095" w:rsidRDefault="00D60095" w:rsidP="00D60095">
      <w:bookmarkStart w:id="34" w:name="mad_i_1_1_d"/>
      <w:bookmarkEnd w:id="34"/>
      <w:proofErr w:type="gramStart"/>
      <w:r w:rsidRPr="00D60095">
        <w:rPr>
          <w:b/>
          <w:bCs/>
        </w:rPr>
        <w:t>ç</w:t>
      </w:r>
      <w:proofErr w:type="gramEnd"/>
      <w:r w:rsidRPr="00D60095">
        <w:rPr>
          <w:b/>
          <w:bCs/>
        </w:rPr>
        <w:t xml:space="preserve">) </w:t>
      </w:r>
      <w:r w:rsidRPr="00D60095">
        <w:t xml:space="preserve">KDV ve/veya ÖTV istisna belgelerine sahip kurumlar tarafından getirilecek olan Kararın 69 uncu, </w:t>
      </w:r>
      <w:hyperlink r:id="rId120" w:anchor="madde070" w:tgtFrame="_blank" w:history="1">
        <w:r w:rsidRPr="00D60095">
          <w:rPr>
            <w:rStyle w:val="Kpr"/>
          </w:rPr>
          <w:t>70 inci</w:t>
        </w:r>
      </w:hyperlink>
      <w:r w:rsidRPr="00D60095">
        <w:t xml:space="preserve"> ve 71 inci maddeleri kapsamı eğitim, bilim ve kültürel amaçlı eşya ile bilimsel alet ve cihazlar.</w:t>
      </w:r>
    </w:p>
    <w:p w14:paraId="0103A2BC" w14:textId="77777777" w:rsidR="00D60095" w:rsidRPr="00D60095" w:rsidRDefault="00D60095" w:rsidP="00D60095">
      <w:bookmarkStart w:id="35" w:name="mad_i_1_1_e"/>
      <w:bookmarkEnd w:id="35"/>
      <w:r w:rsidRPr="00D60095">
        <w:rPr>
          <w:b/>
          <w:bCs/>
        </w:rPr>
        <w:t xml:space="preserve">d) </w:t>
      </w:r>
      <w:r w:rsidRPr="00D60095">
        <w:t xml:space="preserve">Kararın </w:t>
      </w:r>
      <w:hyperlink r:id="rId121" w:anchor="madde086" w:tgtFrame="_blank" w:history="1">
        <w:proofErr w:type="gramStart"/>
        <w:r w:rsidRPr="00D60095">
          <w:rPr>
            <w:rStyle w:val="Kpr"/>
          </w:rPr>
          <w:t xml:space="preserve">86 </w:t>
        </w:r>
        <w:proofErr w:type="spellStart"/>
        <w:r w:rsidRPr="00D60095">
          <w:rPr>
            <w:rStyle w:val="Kpr"/>
          </w:rPr>
          <w:t>ncı</w:t>
        </w:r>
        <w:proofErr w:type="spellEnd"/>
        <w:proofErr w:type="gramEnd"/>
      </w:hyperlink>
      <w:r w:rsidRPr="00D60095">
        <w:t xml:space="preserve"> maddesi kapsamı önemli değeri olmayan numunelik eşya ve modeller.</w:t>
      </w:r>
    </w:p>
    <w:p w14:paraId="0386A8C5" w14:textId="77777777" w:rsidR="00D60095" w:rsidRPr="00D60095" w:rsidRDefault="00D60095" w:rsidP="00D60095">
      <w:bookmarkStart w:id="36" w:name="mad_i_1_1_f"/>
      <w:bookmarkEnd w:id="36"/>
      <w:r w:rsidRPr="00D60095">
        <w:rPr>
          <w:b/>
          <w:bCs/>
        </w:rPr>
        <w:t xml:space="preserve">e) </w:t>
      </w:r>
      <w:r w:rsidRPr="00D60095">
        <w:t xml:space="preserve">Kararın </w:t>
      </w:r>
      <w:hyperlink r:id="rId122" w:anchor="madde091" w:tgtFrame="_blank" w:history="1">
        <w:r w:rsidRPr="00D60095">
          <w:rPr>
            <w:rStyle w:val="Kpr"/>
          </w:rPr>
          <w:t>91 inci</w:t>
        </w:r>
      </w:hyperlink>
      <w:r w:rsidRPr="00D60095">
        <w:t xml:space="preserve"> maddesi kapsamı inceleme, analiz veya test amaçlı eşya.</w:t>
      </w:r>
    </w:p>
    <w:p w14:paraId="60052FF5" w14:textId="77777777" w:rsidR="00D60095" w:rsidRPr="00D60095" w:rsidRDefault="00D60095" w:rsidP="00D60095">
      <w:bookmarkStart w:id="37" w:name="mad_i_1_1_g"/>
      <w:bookmarkEnd w:id="37"/>
      <w:r w:rsidRPr="00D60095">
        <w:rPr>
          <w:b/>
          <w:bCs/>
        </w:rPr>
        <w:t xml:space="preserve">f) </w:t>
      </w:r>
      <w:r w:rsidRPr="00D60095">
        <w:t xml:space="preserve">Kararın </w:t>
      </w:r>
      <w:hyperlink r:id="rId123" w:anchor="madde100" w:tgtFrame="_blank" w:history="1">
        <w:proofErr w:type="gramStart"/>
        <w:r w:rsidRPr="00D60095">
          <w:rPr>
            <w:rStyle w:val="Kpr"/>
          </w:rPr>
          <w:t>100 üncü</w:t>
        </w:r>
        <w:proofErr w:type="gramEnd"/>
      </w:hyperlink>
      <w:r w:rsidRPr="00D60095">
        <w:t xml:space="preserve"> maddesinin birinci fıkrasının (ö) bendi kapsamı kamu kurum ve kuruluşlarına, kütüphanelere, müzelere, eğitim veya bilimsel araştırma ile uğraşan kuruluşlara gönderilen veya bunlar tarafından temin edilen kitap veya basılı yayın.</w:t>
      </w:r>
    </w:p>
    <w:p w14:paraId="420DBDA7" w14:textId="77777777" w:rsidR="00D60095" w:rsidRPr="00D60095" w:rsidRDefault="00D60095" w:rsidP="00D60095">
      <w:bookmarkStart w:id="38" w:name="mad_i_1_1_h"/>
      <w:bookmarkEnd w:id="38"/>
      <w:r w:rsidRPr="00D60095">
        <w:rPr>
          <w:b/>
          <w:bCs/>
        </w:rPr>
        <w:t xml:space="preserve">g) </w:t>
      </w:r>
      <w:r w:rsidRPr="00D60095">
        <w:t>Elçilik, konsolosluk veya milletlerarası kuruluşlar adına gelen diplomatik eşya.</w:t>
      </w:r>
    </w:p>
    <w:p w14:paraId="24317C9F" w14:textId="77777777" w:rsidR="00D60095" w:rsidRPr="00D60095" w:rsidRDefault="00D60095" w:rsidP="00D60095">
      <w:bookmarkStart w:id="39" w:name="mad_i_2"/>
      <w:bookmarkEnd w:id="39"/>
      <w:r w:rsidRPr="00D60095">
        <w:rPr>
          <w:b/>
          <w:bCs/>
        </w:rPr>
        <w:t xml:space="preserve">1.2. </w:t>
      </w:r>
      <w:r w:rsidRPr="00D60095">
        <w:t xml:space="preserve">1.1. bölümünde sayılan eşyanın serbest dolaşıma giriş beyanında Kararın </w:t>
      </w:r>
      <w:hyperlink r:id="rId124" w:anchor="madde112" w:tgtFrame="_blank" w:history="1">
        <w:proofErr w:type="gramStart"/>
        <w:r w:rsidRPr="00D60095">
          <w:rPr>
            <w:rStyle w:val="Kpr"/>
          </w:rPr>
          <w:t xml:space="preserve">112 </w:t>
        </w:r>
        <w:proofErr w:type="spellStart"/>
        <w:r w:rsidRPr="00D60095">
          <w:rPr>
            <w:rStyle w:val="Kpr"/>
          </w:rPr>
          <w:t>nci</w:t>
        </w:r>
        <w:proofErr w:type="spellEnd"/>
        <w:proofErr w:type="gramEnd"/>
      </w:hyperlink>
      <w:r w:rsidRPr="00D60095">
        <w:t xml:space="preserve"> maddesi uyarınca diğer mevzuattan kaynaklanan sınırlayıcı ve kısıtlayıcı hükümler uygulanmaz.</w:t>
      </w:r>
    </w:p>
    <w:p w14:paraId="1986A825" w14:textId="77777777" w:rsidR="00D60095" w:rsidRPr="00D60095" w:rsidRDefault="00D60095" w:rsidP="00D60095">
      <w:bookmarkStart w:id="40" w:name="mad_i_3"/>
      <w:bookmarkEnd w:id="40"/>
      <w:r w:rsidRPr="00D60095">
        <w:rPr>
          <w:b/>
          <w:bCs/>
        </w:rPr>
        <w:t xml:space="preserve">1.3. </w:t>
      </w:r>
      <w:r w:rsidRPr="00D60095">
        <w:t>Bir basitleştirilmiş gümrük beyannamesine eklenebilecek taşıma senedi sayısı ithalat işlemleri için maksimum 500 (beş yüz) adet</w:t>
      </w:r>
      <w:bookmarkStart w:id="41" w:name="_ftnref3"/>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"_ftn3" \o ""</w:instrText>
      </w:r>
      <w:r w:rsidRPr="00D60095">
        <w:fldChar w:fldCharType="separate"/>
      </w:r>
      <w:r w:rsidRPr="00D60095">
        <w:rPr>
          <w:rStyle w:val="Kpr"/>
          <w:b/>
          <w:bCs/>
          <w:i/>
          <w:iCs/>
        </w:rPr>
        <w:t>[3]</w:t>
      </w:r>
      <w:r w:rsidRPr="00D60095">
        <w:fldChar w:fldCharType="end"/>
      </w:r>
      <w:bookmarkEnd w:id="41"/>
      <w:r w:rsidRPr="00D60095">
        <w:t xml:space="preserve"> ile sınırlıdır.</w:t>
      </w:r>
    </w:p>
    <w:p w14:paraId="5DED58C0" w14:textId="77777777" w:rsidR="00D60095" w:rsidRPr="00D60095" w:rsidRDefault="00D60095" w:rsidP="00D60095">
      <w:r w:rsidRPr="00D60095">
        <w:rPr>
          <w:b/>
          <w:bCs/>
        </w:rPr>
        <w:t xml:space="preserve">1.4. </w:t>
      </w:r>
      <w:r w:rsidRPr="00D60095">
        <w:t>Operatörler, yukarıda yer alan eşyanın gümrük işlemleri için verilen hizmet karşılığında gümrük müşavirliği, ordino, terminal ve benzeri isimler altında ilave ücret ile gönderinin geldiğine dair bildirimin alıcıya yapıldığı tarihten itibaren ilk üç gün için ardiye ücreti alamaz.</w:t>
      </w:r>
    </w:p>
    <w:p w14:paraId="75729843" w14:textId="77777777" w:rsidR="00D60095" w:rsidRPr="00D60095" w:rsidRDefault="00D60095" w:rsidP="00D60095">
      <w:r w:rsidRPr="00D60095">
        <w:rPr>
          <w:b/>
          <w:bCs/>
        </w:rPr>
        <w:t xml:space="preserve">2. Detaylı Beyan </w:t>
      </w:r>
      <w:proofErr w:type="gramStart"/>
      <w:r w:rsidRPr="00D60095">
        <w:rPr>
          <w:b/>
          <w:bCs/>
        </w:rPr>
        <w:t>( İthalat</w:t>
      </w:r>
      <w:proofErr w:type="gramEnd"/>
      <w:r w:rsidRPr="00D60095">
        <w:rPr>
          <w:b/>
          <w:bCs/>
        </w:rPr>
        <w:t xml:space="preserve"> )</w:t>
      </w:r>
    </w:p>
    <w:p w14:paraId="48482C5D" w14:textId="77777777" w:rsidR="00D60095" w:rsidRPr="00D60095" w:rsidRDefault="00D60095" w:rsidP="00D60095">
      <w:bookmarkStart w:id="42" w:name="mad_i_2_1"/>
      <w:bookmarkEnd w:id="42"/>
      <w:r w:rsidRPr="00D60095">
        <w:rPr>
          <w:b/>
          <w:bCs/>
        </w:rPr>
        <w:lastRenderedPageBreak/>
        <w:t xml:space="preserve">2.1. </w:t>
      </w:r>
      <w:r w:rsidRPr="00D60095">
        <w:t xml:space="preserve">Kararın </w:t>
      </w:r>
      <w:hyperlink r:id="rId125" w:anchor="madde126" w:tgtFrame="_blank" w:history="1">
        <w:r w:rsidRPr="00D60095">
          <w:rPr>
            <w:rStyle w:val="Kpr"/>
          </w:rPr>
          <w:t xml:space="preserve">126 </w:t>
        </w:r>
        <w:proofErr w:type="spellStart"/>
        <w:r w:rsidRPr="00D60095">
          <w:rPr>
            <w:rStyle w:val="Kpr"/>
          </w:rPr>
          <w:t>ncı</w:t>
        </w:r>
        <w:proofErr w:type="spellEnd"/>
      </w:hyperlink>
      <w:r w:rsidRPr="00D60095">
        <w:t xml:space="preserve"> maddesinin birinci fıkrasının (b) bendinde yer alan posta veya hızlı kargo taşımacılığı yoluyla bir gerçek kişiye gelen, değeri </w:t>
      </w:r>
      <w:r w:rsidRPr="00D60095">
        <w:rPr>
          <w:i/>
          <w:iCs/>
        </w:rPr>
        <w:t>(…)</w:t>
      </w:r>
      <w:bookmarkStart w:id="43" w:name="_ftnref4"/>
      <w:r w:rsidRPr="00D60095">
        <w:rPr>
          <w:i/>
          <w:iCs/>
        </w:rPr>
        <w:fldChar w:fldCharType="begin"/>
      </w:r>
      <w:r w:rsidRPr="00D60095">
        <w:rPr>
          <w:i/>
          <w:iCs/>
        </w:rPr>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"_ftn4" \o ""</w:instrText>
      </w:r>
      <w:r w:rsidRPr="00D60095">
        <w:rPr>
          <w:i/>
          <w:iCs/>
        </w:rPr>
      </w:r>
      <w:r w:rsidRPr="00D60095">
        <w:rPr>
          <w:i/>
          <w:iCs/>
        </w:rPr>
        <w:fldChar w:fldCharType="separate"/>
      </w:r>
      <w:r w:rsidRPr="00D60095">
        <w:rPr>
          <w:rStyle w:val="Kpr"/>
          <w:b/>
          <w:bCs/>
          <w:i/>
          <w:iCs/>
        </w:rPr>
        <w:t>[4]</w:t>
      </w:r>
      <w:r w:rsidRPr="00D60095">
        <w:fldChar w:fldCharType="end"/>
      </w:r>
      <w:bookmarkEnd w:id="43"/>
      <w:r w:rsidRPr="00D60095">
        <w:t xml:space="preserve"> 1500 </w:t>
      </w:r>
      <w:proofErr w:type="spellStart"/>
      <w:r w:rsidRPr="00D60095">
        <w:t>Avro'yu</w:t>
      </w:r>
      <w:proofErr w:type="spellEnd"/>
      <w:r w:rsidRPr="00D60095">
        <w:t xml:space="preserve"> aşmayan, ticari miktar ve mahiyet arz etmeyen eşyanın serbest dolaşıma giriş beyanı normal usulde detaylı beyan ile yapılır. </w:t>
      </w:r>
      <w:hyperlink r:id="rId126" w:history="1">
        <w:r w:rsidRPr="00D60095">
          <w:rPr>
            <w:rStyle w:val="Kpr"/>
            <w:i/>
            <w:iCs/>
          </w:rPr>
          <w:t>(2026/4</w:t>
        </w:r>
      </w:hyperlink>
      <w:r w:rsidRPr="00D60095">
        <w:rPr>
          <w:i/>
          <w:iCs/>
        </w:rPr>
        <w:t xml:space="preserve"> sayılı Genelge)</w:t>
      </w:r>
    </w:p>
    <w:p w14:paraId="13DAC687" w14:textId="77777777" w:rsidR="00D60095" w:rsidRPr="00D60095" w:rsidRDefault="00D60095" w:rsidP="00D60095">
      <w:bookmarkStart w:id="44" w:name="mad_i_2_2"/>
      <w:bookmarkEnd w:id="44"/>
      <w:r w:rsidRPr="00D60095">
        <w:rPr>
          <w:b/>
          <w:bCs/>
        </w:rPr>
        <w:t xml:space="preserve">2.2. </w:t>
      </w:r>
      <w:r w:rsidRPr="00D60095">
        <w:t>Eşyanın operatör tarafından beyanında BİLGE Sisteminde Detaylı Beyan modülünden "BS20" kodu seçilir.</w:t>
      </w:r>
    </w:p>
    <w:p w14:paraId="4AFEDB3F" w14:textId="77777777" w:rsidR="00D60095" w:rsidRPr="00D60095" w:rsidRDefault="00D60095" w:rsidP="00D60095">
      <w:bookmarkStart w:id="45" w:name="mad_i_2_3"/>
      <w:bookmarkEnd w:id="45"/>
      <w:r w:rsidRPr="00D60095">
        <w:rPr>
          <w:b/>
          <w:bCs/>
        </w:rPr>
        <w:t xml:space="preserve">2.3. </w:t>
      </w:r>
      <w:r w:rsidRPr="00D60095">
        <w:t>BİLGE sisteminde "BS20" kodu ile tescil edilecek gümrük beyannamesinde, operatör tarafından basitleştirilmiş gümrük beyannamesi programında kullanılmakta olan mevcut kullanıcı kodu ve şifre kullanılır.</w:t>
      </w:r>
    </w:p>
    <w:p w14:paraId="2E2DCE30" w14:textId="77777777" w:rsidR="00D60095" w:rsidRPr="00D60095" w:rsidRDefault="00D60095" w:rsidP="00D60095">
      <w:bookmarkStart w:id="46" w:name="mad_i_2_4"/>
      <w:bookmarkEnd w:id="46"/>
      <w:r w:rsidRPr="00D60095">
        <w:rPr>
          <w:b/>
          <w:bCs/>
        </w:rPr>
        <w:t xml:space="preserve">2.4. </w:t>
      </w:r>
      <w:r w:rsidRPr="00D60095">
        <w:t>Operatörden, Yükümlü Takip ve Kayıt Sistemine (YKTS) kayıt olma koşulu aranmaz.</w:t>
      </w:r>
    </w:p>
    <w:p w14:paraId="2E4BDA29" w14:textId="77777777" w:rsidR="00D60095" w:rsidRPr="00D60095" w:rsidRDefault="00D60095" w:rsidP="00D60095">
      <w:bookmarkStart w:id="47" w:name="mad_i_2_5"/>
      <w:bookmarkEnd w:id="47"/>
      <w:r w:rsidRPr="00D60095">
        <w:rPr>
          <w:b/>
          <w:bCs/>
        </w:rPr>
        <w:t xml:space="preserve">2.5. </w:t>
      </w:r>
      <w:r w:rsidRPr="00D60095">
        <w:t xml:space="preserve">Eşyanın serbest dolaşıma giriş beyanında Kararın </w:t>
      </w:r>
      <w:hyperlink r:id="rId127" w:anchor="madde112" w:tgtFrame="_blank" w:history="1">
        <w:proofErr w:type="gramStart"/>
        <w:r w:rsidRPr="00D60095">
          <w:rPr>
            <w:rStyle w:val="Kpr"/>
          </w:rPr>
          <w:t xml:space="preserve">112 </w:t>
        </w:r>
        <w:proofErr w:type="spellStart"/>
        <w:r w:rsidRPr="00D60095">
          <w:rPr>
            <w:rStyle w:val="Kpr"/>
          </w:rPr>
          <w:t>nci</w:t>
        </w:r>
        <w:proofErr w:type="spellEnd"/>
        <w:proofErr w:type="gramEnd"/>
      </w:hyperlink>
      <w:r w:rsidRPr="00D60095">
        <w:t xml:space="preserve"> maddesi uygulanmaz; gümrük ve dış ticaret mevzuatının genel hükümleri uyarınca vergileri ödenerek ve diğer yükümlülükler yerine getirilerek işlem yapılır.</w:t>
      </w:r>
    </w:p>
    <w:p w14:paraId="2EFD1EC1" w14:textId="77777777" w:rsidR="00D60095" w:rsidRPr="00D60095" w:rsidRDefault="00D60095" w:rsidP="00D60095">
      <w:r w:rsidRPr="00D60095">
        <w:rPr>
          <w:b/>
          <w:bCs/>
        </w:rPr>
        <w:t>3. Basitleştirilmiş Gümrük Beyanı (İhracat)</w:t>
      </w:r>
    </w:p>
    <w:p w14:paraId="3F918D02" w14:textId="77777777" w:rsidR="00D60095" w:rsidRPr="00D60095" w:rsidRDefault="00D60095" w:rsidP="00D60095">
      <w:bookmarkStart w:id="48" w:name="mad_i_3_1"/>
      <w:bookmarkEnd w:id="48"/>
      <w:r w:rsidRPr="00D60095">
        <w:rPr>
          <w:b/>
          <w:bCs/>
        </w:rPr>
        <w:t xml:space="preserve">3.1. </w:t>
      </w:r>
      <w:r w:rsidRPr="00D60095">
        <w:t xml:space="preserve">Kararın 126 </w:t>
      </w:r>
      <w:proofErr w:type="spellStart"/>
      <w:r w:rsidRPr="00D60095">
        <w:t>ncı</w:t>
      </w:r>
      <w:proofErr w:type="spellEnd"/>
      <w:r w:rsidRPr="00D60095">
        <w:t xml:space="preserve"> maddesinin birinci fıkrasının (c) bendinde yer alan posta veya hızlı kargo taşımacılığı yoluyla gönderilen, miktarı brüt 600 kilogramı</w:t>
      </w:r>
      <w:bookmarkStart w:id="49" w:name="_ftnref5"/>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"_ftn5" \o ""</w:instrText>
      </w:r>
      <w:r w:rsidRPr="00D60095">
        <w:fldChar w:fldCharType="separate"/>
      </w:r>
      <w:r w:rsidRPr="00D60095">
        <w:rPr>
          <w:rStyle w:val="Kpr"/>
        </w:rPr>
        <w:t>[5]</w:t>
      </w:r>
      <w:r w:rsidRPr="00D60095">
        <w:fldChar w:fldCharType="end"/>
      </w:r>
      <w:bookmarkEnd w:id="49"/>
      <w:r w:rsidRPr="00D60095">
        <w:t xml:space="preserve"> ve değeri 30.000 </w:t>
      </w:r>
      <w:proofErr w:type="spellStart"/>
      <w:r w:rsidRPr="00D60095">
        <w:t>Avro'yu</w:t>
      </w:r>
      <w:bookmarkStart w:id="50" w:name="_ftnref6"/>
      <w:proofErr w:type="spellEnd"/>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"_ftn6" \o ""</w:instrText>
      </w:r>
      <w:r w:rsidRPr="00D60095">
        <w:fldChar w:fldCharType="separate"/>
      </w:r>
      <w:r w:rsidRPr="00D60095">
        <w:rPr>
          <w:rStyle w:val="Kpr"/>
          <w:b/>
          <w:bCs/>
          <w:i/>
          <w:iCs/>
        </w:rPr>
        <w:t>[6]</w:t>
      </w:r>
      <w:r w:rsidRPr="00D60095">
        <w:fldChar w:fldCharType="end"/>
      </w:r>
      <w:bookmarkEnd w:id="50"/>
      <w:r w:rsidRPr="00D60095">
        <w:t xml:space="preserve"> geçmeyen eşyanın beyanı </w:t>
      </w:r>
      <w:bookmarkStart w:id="51" w:name="_hlk102838997"/>
      <w:r w:rsidRPr="00D60095">
        <w:t>basitleştirilmiş gümrük beyannamesi</w:t>
      </w:r>
      <w:bookmarkEnd w:id="51"/>
      <w:r w:rsidRPr="00D60095">
        <w:t xml:space="preserve"> ile yapılır. </w:t>
      </w:r>
      <w:hyperlink r:id="rId128" w:history="1">
        <w:r w:rsidRPr="00D60095">
          <w:rPr>
            <w:rStyle w:val="Kpr"/>
            <w:i/>
            <w:iCs/>
          </w:rPr>
          <w:t>(2026/4</w:t>
        </w:r>
      </w:hyperlink>
      <w:r w:rsidRPr="00D60095">
        <w:rPr>
          <w:i/>
          <w:iCs/>
        </w:rPr>
        <w:t xml:space="preserve"> sayılı Genelge)</w:t>
      </w:r>
    </w:p>
    <w:p w14:paraId="4DDB56B9" w14:textId="77777777" w:rsidR="00D60095" w:rsidRPr="00D60095" w:rsidRDefault="00D60095" w:rsidP="00D60095">
      <w:bookmarkStart w:id="52" w:name="mad_i_3_2"/>
      <w:bookmarkEnd w:id="52"/>
      <w:r w:rsidRPr="00D60095">
        <w:rPr>
          <w:b/>
          <w:bCs/>
        </w:rPr>
        <w:t xml:space="preserve">3.2. </w:t>
      </w:r>
      <w:r w:rsidRPr="00D60095">
        <w:t>Bir basitleştirilmiş gümrük beyannamesine eklenebilecek taşıma senedi sayısı ihracat işlemleri için maksimum 2.500 (iki bin beş yüz) adet ile sınırlıdır.</w:t>
      </w:r>
    </w:p>
    <w:p w14:paraId="729ADE9B" w14:textId="77777777" w:rsidR="00D60095" w:rsidRPr="00D60095" w:rsidRDefault="00D60095" w:rsidP="00D60095">
      <w:bookmarkStart w:id="53" w:name="mad_i_3_3"/>
      <w:bookmarkEnd w:id="53"/>
      <w:r w:rsidRPr="00D60095">
        <w:rPr>
          <w:b/>
          <w:bCs/>
        </w:rPr>
        <w:t>3.3.</w:t>
      </w:r>
      <w:r w:rsidRPr="00D60095">
        <w:t xml:space="preserve"> Basitleştirilmiş gümrük beyannamesinde ihracat eşyası için eşya kodu alanına asgari altılı tarife alt pozisyonu girilir. </w:t>
      </w:r>
      <w:r w:rsidRPr="00D60095">
        <w:rPr>
          <w:i/>
          <w:iCs/>
        </w:rPr>
        <w:t xml:space="preserve">(2025/14 </w:t>
      </w:r>
      <w:hyperlink r:id="rId129" w:tgtFrame="_blank" w:history="1">
        <w:r w:rsidRPr="00D60095">
          <w:rPr>
            <w:rStyle w:val="Kpr"/>
            <w:i/>
            <w:iCs/>
          </w:rPr>
          <w:t>sayılı</w:t>
        </w:r>
      </w:hyperlink>
      <w:r w:rsidRPr="00D60095">
        <w:rPr>
          <w:i/>
          <w:iCs/>
        </w:rPr>
        <w:t xml:space="preserve"> Genelge ile değişik)</w:t>
      </w:r>
      <w:bookmarkStart w:id="54" w:name="_ftnref7"/>
      <w:r w:rsidRPr="00D60095">
        <w:rPr>
          <w:i/>
          <w:iCs/>
        </w:rPr>
        <w:fldChar w:fldCharType="begin"/>
      </w:r>
      <w:r w:rsidRPr="00D60095">
        <w:rPr>
          <w:i/>
          <w:iCs/>
        </w:rPr>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"_ftn7" \o ""</w:instrText>
      </w:r>
      <w:r w:rsidRPr="00D60095">
        <w:rPr>
          <w:i/>
          <w:iCs/>
        </w:rPr>
      </w:r>
      <w:r w:rsidRPr="00D60095">
        <w:rPr>
          <w:i/>
          <w:iCs/>
        </w:rPr>
        <w:fldChar w:fldCharType="separate"/>
      </w:r>
      <w:r w:rsidRPr="00D60095">
        <w:rPr>
          <w:rStyle w:val="Kpr"/>
          <w:b/>
          <w:bCs/>
          <w:i/>
          <w:iCs/>
        </w:rPr>
        <w:t>[7]</w:t>
      </w:r>
      <w:r w:rsidRPr="00D60095">
        <w:fldChar w:fldCharType="end"/>
      </w:r>
      <w:bookmarkEnd w:id="54"/>
    </w:p>
    <w:p w14:paraId="3A5AD3A0" w14:textId="77777777" w:rsidR="00D60095" w:rsidRPr="00D60095" w:rsidRDefault="00D60095" w:rsidP="00D60095">
      <w:bookmarkStart w:id="55" w:name="mad_i_3_4"/>
      <w:bookmarkEnd w:id="55"/>
      <w:r w:rsidRPr="00D60095">
        <w:rPr>
          <w:b/>
          <w:bCs/>
        </w:rPr>
        <w:t>3.4.</w:t>
      </w:r>
      <w:r w:rsidRPr="00D60095">
        <w:t xml:space="preserve"> </w:t>
      </w:r>
      <w:r w:rsidRPr="00D60095">
        <w:rPr>
          <w:i/>
          <w:iCs/>
        </w:rPr>
        <w:t xml:space="preserve">(2025/14 </w:t>
      </w:r>
      <w:hyperlink r:id="rId130" w:tgtFrame="_blank" w:history="1">
        <w:r w:rsidRPr="00D60095">
          <w:rPr>
            <w:rStyle w:val="Kpr"/>
            <w:i/>
            <w:iCs/>
          </w:rPr>
          <w:t>sayılı</w:t>
        </w:r>
      </w:hyperlink>
      <w:r w:rsidRPr="00D60095">
        <w:rPr>
          <w:i/>
          <w:iCs/>
        </w:rPr>
        <w:t xml:space="preserve"> Genelge ile eklenmiştir) </w:t>
      </w:r>
      <w:r w:rsidRPr="00D60095">
        <w:t>Konsinye ihracat için düzenlenen basitleştirilmiş gümrük beyannamesinde KNSY muafiyet kodu seçilir.</w:t>
      </w:r>
    </w:p>
    <w:p w14:paraId="49756995" w14:textId="77777777" w:rsidR="00D60095" w:rsidRPr="00D60095" w:rsidRDefault="00D60095" w:rsidP="00D60095">
      <w:r w:rsidRPr="00D60095">
        <w:t>KNSY muafiyet kodu seçili basitleştirilmiş gümrük beyannamelerinde,</w:t>
      </w:r>
    </w:p>
    <w:p w14:paraId="38604568" w14:textId="77777777" w:rsidR="00D60095" w:rsidRPr="00D60095" w:rsidRDefault="00D60095" w:rsidP="00D60095">
      <w:r w:rsidRPr="00D60095">
        <w:rPr>
          <w:b/>
          <w:bCs/>
        </w:rPr>
        <w:t>a)</w:t>
      </w:r>
      <w:r w:rsidRPr="00D60095">
        <w:t xml:space="preserve"> 1000 rejim kodu kullanılır.</w:t>
      </w:r>
    </w:p>
    <w:p w14:paraId="60537D2C" w14:textId="77777777" w:rsidR="00D60095" w:rsidRPr="00D60095" w:rsidRDefault="00D60095" w:rsidP="00D60095">
      <w:r w:rsidRPr="00D60095">
        <w:rPr>
          <w:b/>
          <w:bCs/>
        </w:rPr>
        <w:t>b)</w:t>
      </w:r>
      <w:r w:rsidRPr="00D60095">
        <w:t xml:space="preserve"> Eşya kodu alanına asgari altılı tarife alt pozisyonu girilir.</w:t>
      </w:r>
    </w:p>
    <w:p w14:paraId="7DF5EB61" w14:textId="77777777" w:rsidR="00D60095" w:rsidRPr="00D60095" w:rsidRDefault="00D60095" w:rsidP="00D60095">
      <w:r w:rsidRPr="00D60095">
        <w:rPr>
          <w:b/>
          <w:bCs/>
        </w:rPr>
        <w:t>c)</w:t>
      </w:r>
      <w:r w:rsidRPr="00D60095">
        <w:t xml:space="preserve"> Başka bir muafiyet kodunun beyan edilmesine izin verilmez.</w:t>
      </w:r>
    </w:p>
    <w:p w14:paraId="5E53E5BE" w14:textId="77777777" w:rsidR="00D60095" w:rsidRPr="00D60095" w:rsidRDefault="00D60095" w:rsidP="00D60095">
      <w:proofErr w:type="gramStart"/>
      <w:r w:rsidRPr="00D60095">
        <w:rPr>
          <w:b/>
          <w:bCs/>
        </w:rPr>
        <w:t>ç</w:t>
      </w:r>
      <w:proofErr w:type="gramEnd"/>
      <w:r w:rsidRPr="00D60095">
        <w:rPr>
          <w:b/>
          <w:bCs/>
        </w:rPr>
        <w:t>)</w:t>
      </w:r>
      <w:r w:rsidRPr="00D60095">
        <w:t xml:space="preserve"> Proforma fatura eklenir.</w:t>
      </w:r>
    </w:p>
    <w:p w14:paraId="53A18D74" w14:textId="77777777" w:rsidR="00D60095" w:rsidRPr="00D60095" w:rsidRDefault="00D60095" w:rsidP="00D60095">
      <w:bookmarkStart w:id="56" w:name="mad_i_4"/>
      <w:bookmarkEnd w:id="56"/>
      <w:r w:rsidRPr="00D60095">
        <w:rPr>
          <w:b/>
          <w:bCs/>
        </w:rPr>
        <w:t>4. Muafiyet Kodları</w:t>
      </w:r>
    </w:p>
    <w:p w14:paraId="77BC7666" w14:textId="77777777" w:rsidR="00D60095" w:rsidRPr="00D60095" w:rsidRDefault="00D60095" w:rsidP="00D60095">
      <w:r w:rsidRPr="00D60095">
        <w:t xml:space="preserve">Basitleştirilmiş gümrük beyannamesinde </w:t>
      </w:r>
      <w:hyperlink r:id="rId131" w:anchor="ek_01" w:history="1">
        <w:r w:rsidRPr="00D60095">
          <w:rPr>
            <w:rStyle w:val="Kpr"/>
          </w:rPr>
          <w:t>Ek-1'de</w:t>
        </w:r>
      </w:hyperlink>
      <w:r w:rsidRPr="00D60095">
        <w:t xml:space="preserve"> yer alan muafiyet kodları kullanılır.</w:t>
      </w:r>
    </w:p>
    <w:p w14:paraId="14173067" w14:textId="77777777" w:rsidR="00D60095" w:rsidRPr="00D60095" w:rsidRDefault="00D60095" w:rsidP="00D60095">
      <w:bookmarkStart w:id="57" w:name="mad_i_5"/>
      <w:bookmarkEnd w:id="57"/>
      <w:r w:rsidRPr="00D60095">
        <w:rPr>
          <w:b/>
          <w:bCs/>
        </w:rPr>
        <w:t>5. Yetkili Gümrük Müdürlükleri</w:t>
      </w:r>
      <w:r w:rsidRPr="00D60095">
        <w:t xml:space="preserve"> </w:t>
      </w:r>
      <w:hyperlink r:id="rId132" w:tgtFrame="_blank" w:history="1">
        <w:r w:rsidRPr="00D60095">
          <w:rPr>
            <w:rStyle w:val="Kpr"/>
            <w:i/>
            <w:iCs/>
          </w:rPr>
          <w:t>(2025/14</w:t>
        </w:r>
      </w:hyperlink>
      <w:r w:rsidRPr="00D60095">
        <w:rPr>
          <w:i/>
          <w:iCs/>
        </w:rPr>
        <w:t xml:space="preserve"> sayılı Genelge ile eklenmiştir)</w:t>
      </w:r>
    </w:p>
    <w:p w14:paraId="58A890F2" w14:textId="77777777" w:rsidR="00D60095" w:rsidRPr="00D60095" w:rsidRDefault="00D60095" w:rsidP="00D60095">
      <w:r w:rsidRPr="00D60095">
        <w:rPr>
          <w:b/>
          <w:bCs/>
        </w:rPr>
        <w:t>a)</w:t>
      </w:r>
      <w:r w:rsidRPr="00D60095">
        <w:t xml:space="preserve"> Hava yolu ile hızlı kargo taşımacılığına konu eşyanın gümrük işlemleri havalimanı gümrük müdürlüklerinden gerçekleştirilir. Kara yolu ile hızlı kargo taşımacılığına konu eşyanın gümrük işlemleri, İstanbul Havalimanı Gümrük Müdürlüğü, İstanbul Posta Gümrük Müdürlüğü, Atatürk Havalimanı Kargo Gümrük Müdürlüğü, Erenköy Gümrük Müdürlüğü, Sabiha Gökçen Havalimanı Gümrük Müdürlüğü, </w:t>
      </w:r>
      <w:proofErr w:type="spellStart"/>
      <w:r w:rsidRPr="00D60095">
        <w:t>MuratbeyGümrük</w:t>
      </w:r>
      <w:proofErr w:type="spellEnd"/>
      <w:r w:rsidRPr="00D60095">
        <w:t xml:space="preserve"> Müdürlüğü, Mersin Gümrük Müdürlüğü, Adana Gümrük Müdürlüğü, İskenderun Gümrük Müdürlüğü, Yalova Gümrük Müdürlüğü, Bursa Gümrük Müdürlüğü, İnegöl Gümrük Müdürlüğü, Kütahya Gümrük Müdürlüğü, Esenboğa Gümrük Müdürlüğü, Ankara TIR </w:t>
      </w:r>
      <w:r w:rsidRPr="00D60095">
        <w:lastRenderedPageBreak/>
        <w:t>Gümrük Müdürlüğü, Trabzon Gümrük Müdürlüğü, Gaziantep Gümrük Müdürlüğü, Gaziantep Havalimanı Gümrük Müdürlüğü, Çorlu Havalimanı Gümrük Müdürlüğü ve Çerkezköy Gümrük Müdürlüğünden gerçekleştirilir.</w:t>
      </w:r>
    </w:p>
    <w:p w14:paraId="55CD703A" w14:textId="77777777" w:rsidR="00D60095" w:rsidRPr="00D60095" w:rsidRDefault="00D60095" w:rsidP="00D60095">
      <w:r w:rsidRPr="00D60095">
        <w:rPr>
          <w:b/>
          <w:bCs/>
        </w:rPr>
        <w:t>b)</w:t>
      </w:r>
      <w:r w:rsidRPr="00D60095">
        <w:t xml:space="preserve"> Operatör firma, İstanbul Havalimanı Gümrük Müdürlüğünde veya Sabiha Gökçen Havalimanı Gümrük Müdürlüğünde kara yolu ile hızlı kargo taşımacılığına konu eşyanın gümrük işlemlerini, yalnızca bu Gümrük Müdürlükleri yetki alanında kendisinin işleticisi olduğu geçici depolama yerinde bulunan eşya için yürütür.</w:t>
      </w:r>
    </w:p>
    <w:p w14:paraId="45573284" w14:textId="77777777" w:rsidR="00D60095" w:rsidRPr="00D60095" w:rsidRDefault="00D60095" w:rsidP="00D60095">
      <w:bookmarkStart w:id="58" w:name="mad_iI"/>
      <w:bookmarkEnd w:id="58"/>
      <w:r w:rsidRPr="00D60095">
        <w:rPr>
          <w:b/>
          <w:bCs/>
        </w:rPr>
        <w:t xml:space="preserve">II. KIYMET TESPİTİ VE VERGİLENDİRME </w:t>
      </w:r>
      <w:r w:rsidRPr="00D60095">
        <w:rPr>
          <w:i/>
          <w:iCs/>
        </w:rPr>
        <w:t>(</w:t>
      </w:r>
      <w:bookmarkStart w:id="59" w:name="_hlk185678744"/>
      <w:r w:rsidRPr="00D60095">
        <w:rPr>
          <w:i/>
          <w:iCs/>
        </w:rPr>
        <w:t xml:space="preserve">19.12.2024 tarih ve </w:t>
      </w:r>
      <w:bookmarkEnd w:id="59"/>
      <w:r w:rsidRPr="00D60095">
        <w:rPr>
          <w:i/>
          <w:iCs/>
        </w:rPr>
        <w:fldChar w:fldCharType="begin"/>
      </w:r>
      <w:r w:rsidRPr="00D60095">
        <w:rPr>
          <w:i/>
          <w:iCs/>
        </w:rPr>
        <w:instrText>HYPERLINK "https://www.gumrukkulliyati.com/index.php?id=docs/gumruk_mevzuati/dosyalar/genelgeler/genelge_2024-23_posta_ve_hizli_kargo_tasimaciligi_konulu_genelgenin_beyan_ve_kiymet_vergilendirme_kisminda_degisiklik.htm" \t "_blank"</w:instrText>
      </w:r>
      <w:r w:rsidRPr="00D60095">
        <w:rPr>
          <w:i/>
          <w:iCs/>
        </w:rPr>
      </w:r>
      <w:r w:rsidRPr="00D60095">
        <w:rPr>
          <w:i/>
          <w:iCs/>
        </w:rPr>
        <w:fldChar w:fldCharType="separate"/>
      </w:r>
      <w:r w:rsidRPr="00D60095">
        <w:rPr>
          <w:rStyle w:val="Kpr"/>
          <w:i/>
          <w:iCs/>
        </w:rPr>
        <w:t>2024/23</w:t>
      </w:r>
      <w:r w:rsidRPr="00D60095">
        <w:fldChar w:fldCharType="end"/>
      </w:r>
      <w:r w:rsidRPr="00D60095">
        <w:rPr>
          <w:i/>
          <w:iCs/>
        </w:rPr>
        <w:t xml:space="preserve"> sayılı Genelge ile değişik. </w:t>
      </w:r>
      <w:r w:rsidRPr="00D60095">
        <w:rPr>
          <w:b/>
          <w:bCs/>
          <w:i/>
          <w:iCs/>
        </w:rPr>
        <w:t>Yürürlük 27.12.2024</w:t>
      </w:r>
      <w:r w:rsidRPr="00D60095">
        <w:rPr>
          <w:i/>
          <w:iCs/>
        </w:rPr>
        <w:t>)</w:t>
      </w:r>
      <w:bookmarkStart w:id="60" w:name="_ftnref8"/>
      <w:r w:rsidRPr="00D60095">
        <w:rPr>
          <w:i/>
          <w:iCs/>
        </w:rPr>
        <w:fldChar w:fldCharType="begin"/>
      </w:r>
      <w:r w:rsidRPr="00D60095">
        <w:rPr>
          <w:i/>
          <w:iCs/>
        </w:rPr>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"_ftn8" \o ""</w:instrText>
      </w:r>
      <w:r w:rsidRPr="00D60095">
        <w:rPr>
          <w:i/>
          <w:iCs/>
        </w:rPr>
      </w:r>
      <w:r w:rsidRPr="00D60095">
        <w:rPr>
          <w:i/>
          <w:iCs/>
        </w:rPr>
        <w:fldChar w:fldCharType="separate"/>
      </w:r>
      <w:r w:rsidRPr="00D60095">
        <w:rPr>
          <w:rStyle w:val="Kpr"/>
          <w:b/>
          <w:bCs/>
          <w:i/>
          <w:iCs/>
        </w:rPr>
        <w:t>[8]</w:t>
      </w:r>
      <w:r w:rsidRPr="00D60095">
        <w:fldChar w:fldCharType="end"/>
      </w:r>
      <w:bookmarkEnd w:id="60"/>
    </w:p>
    <w:p w14:paraId="3D39DCCD" w14:textId="77777777" w:rsidR="00D60095" w:rsidRPr="00D60095" w:rsidRDefault="00D60095" w:rsidP="00D60095">
      <w:r w:rsidRPr="00D60095">
        <w:t>Eşyanın kıymeti, ibraz edilen faturaya, satış fişine veya eşya bedelinin ödendiğine ilişkin belgeye göre belirlenir. Bu tür belge ibraz edilememesi veya ibraz edilen belgede kayıtlı kıymetin düşük bulunması halinde, eşyanın kıymeti gümrük idaresince belirlenir.</w:t>
      </w:r>
    </w:p>
    <w:p w14:paraId="6FD87F0F" w14:textId="77777777" w:rsidR="00D60095" w:rsidRPr="00D60095" w:rsidRDefault="00D60095" w:rsidP="00D60095">
      <w:r w:rsidRPr="00D60095">
        <w:t>Bu Genelge hükümleri kapsamında posta veya hızlı kargo taşımacılığı yoluyla gelen eşya için Türkiye'deki giriş liman veya yerine kadar yapılan nakliye giderleri, eşyanın kıymetine ilave edilir.</w:t>
      </w:r>
    </w:p>
    <w:p w14:paraId="5F8F5371" w14:textId="77777777" w:rsidR="00D60095" w:rsidRPr="00D60095" w:rsidRDefault="00D60095" w:rsidP="00D60095">
      <w:r w:rsidRPr="00D60095">
        <w:t>Navlun giderinin dahil olduğu teslim şekillerinde, ibraz edilen fatura, satış fişi veya eşya bedelinin ödendiğine ilişkin belgede eşyanın fiilen ödenen veya ödenecek fiyatı ile navlun gideri ayrı ayrı gösterilir.</w:t>
      </w:r>
    </w:p>
    <w:p w14:paraId="1880EC98" w14:textId="77777777" w:rsidR="00D60095" w:rsidRPr="00D60095" w:rsidRDefault="00D60095" w:rsidP="00D60095">
      <w:r w:rsidRPr="00D60095">
        <w:t>Navlun giderinin bu belgelerde ayrı gösterilmediği durumlarda, 3 (üç) avro tutarında emsal navlun gideri fiilen ödenen veya ödenecek fiyata eklenir.</w:t>
      </w:r>
    </w:p>
    <w:p w14:paraId="25015531" w14:textId="77777777" w:rsidR="00D60095" w:rsidRPr="00D60095" w:rsidRDefault="00D60095" w:rsidP="00D60095">
      <w:r w:rsidRPr="00D60095">
        <w:t xml:space="preserve">Navlun giderinin dahil olmadığı teslim şekillerinde ise, navlun makbuzu ibrazının </w:t>
      </w:r>
      <w:proofErr w:type="gramStart"/>
      <w:r w:rsidRPr="00D60095">
        <w:t>imkansız</w:t>
      </w:r>
      <w:proofErr w:type="gramEnd"/>
      <w:r w:rsidRPr="00D60095">
        <w:t xml:space="preserve"> olduğu veya kabul edilebilir nitelikte bulunmadığı hallerde, 3 (üç) avro tutarında emsal navlun gideri fiilen ödenen veya ödenecek fiyata eklenir.</w:t>
      </w:r>
    </w:p>
    <w:p w14:paraId="3F2E07B3" w14:textId="77777777" w:rsidR="00D60095" w:rsidRPr="00D60095" w:rsidRDefault="00D60095" w:rsidP="00D60095">
      <w:r w:rsidRPr="00D60095">
        <w:t>Basitleştirilmiş gümrük beyannamesinde eşyanın kıymeti ile navlun gideri taşıma senedinin ilgili bölümlerinde ayrı ayrı beyan edilir.</w:t>
      </w:r>
    </w:p>
    <w:p w14:paraId="63EA4221" w14:textId="77777777" w:rsidR="00D60095" w:rsidRPr="00D60095" w:rsidRDefault="00D60095" w:rsidP="00D60095">
      <w:bookmarkStart w:id="61" w:name="mad_iII_1"/>
      <w:bookmarkEnd w:id="61"/>
      <w:r w:rsidRPr="00D60095">
        <w:rPr>
          <w:b/>
          <w:bCs/>
        </w:rPr>
        <w:t xml:space="preserve">III. NUMUNELİK EŞYA VE MODELLER </w:t>
      </w:r>
      <w:hyperlink r:id="rId133" w:history="1">
        <w:r w:rsidRPr="00D60095">
          <w:rPr>
            <w:rStyle w:val="Kpr"/>
            <w:i/>
            <w:iCs/>
          </w:rPr>
          <w:t>(2026/4</w:t>
        </w:r>
      </w:hyperlink>
      <w:r w:rsidRPr="00D60095">
        <w:rPr>
          <w:i/>
          <w:iCs/>
        </w:rPr>
        <w:t xml:space="preserve"> sayılı Genelge ile değişik. Yürürlük 06.02.2026. </w:t>
      </w:r>
      <w:hyperlink r:id="rId134" w:anchor="mulga_iii" w:history="1">
        <w:r w:rsidRPr="00D60095">
          <w:rPr>
            <w:rStyle w:val="Kpr"/>
            <w:i/>
            <w:iCs/>
          </w:rPr>
          <w:t>Mülga)</w:t>
        </w:r>
      </w:hyperlink>
    </w:p>
    <w:p w14:paraId="2CF7DF9B" w14:textId="77777777" w:rsidR="00D60095" w:rsidRPr="00D60095" w:rsidRDefault="00D60095" w:rsidP="00D60095">
      <w:r w:rsidRPr="00D60095">
        <w:rPr>
          <w:b/>
          <w:bCs/>
        </w:rPr>
        <w:t>A. Numunelik eşya:</w:t>
      </w:r>
    </w:p>
    <w:p w14:paraId="3C49FB33" w14:textId="77777777" w:rsidR="00D60095" w:rsidRPr="00D60095" w:rsidRDefault="00D60095" w:rsidP="00D60095">
      <w:r w:rsidRPr="00D60095">
        <w:t xml:space="preserve">1. Önemli değeri olmayan ve temsil ettikleri eşya bakımından siparişte bulunulmak için kullanılabilecek nitelikteki numunelik eşyanın gümrük işlemleri Kararın </w:t>
      </w:r>
      <w:hyperlink r:id="rId135" w:anchor="madde086" w:history="1">
        <w:r w:rsidRPr="00D60095">
          <w:rPr>
            <w:rStyle w:val="Kpr"/>
          </w:rPr>
          <w:t xml:space="preserve">86 </w:t>
        </w:r>
        <w:proofErr w:type="spellStart"/>
        <w:r w:rsidRPr="00D60095">
          <w:rPr>
            <w:rStyle w:val="Kpr"/>
          </w:rPr>
          <w:t>ncı</w:t>
        </w:r>
        <w:proofErr w:type="spellEnd"/>
      </w:hyperlink>
      <w:r w:rsidRPr="00D60095">
        <w:t xml:space="preserve"> maddesi hükümleri çerçevesinde gümrük vergilerinden muaf olarak posta idaresi veya hızlı kargo firmalarınca dolaylı temsil yetkisi kapsamında beyan edilmek suretiyle gerçekleştirilir.</w:t>
      </w:r>
    </w:p>
    <w:p w14:paraId="7D36AEB6" w14:textId="77777777" w:rsidR="00D60095" w:rsidRPr="00D60095" w:rsidRDefault="00D60095" w:rsidP="00D60095">
      <w:r w:rsidRPr="00D60095">
        <w:t>2.Numunelik eşya deyimi, belli bir tür eşyayı temsil eden ve sunuş şekli ve miktarı belli bir tür veya nitelikteki eşya için sipariş vermekten veya sipariş almaktan başka bir amaç için kullanılması mümkün olmayan her türlü madde veya örnek anlamına gelir.</w:t>
      </w:r>
    </w:p>
    <w:p w14:paraId="35D97E7E" w14:textId="77777777" w:rsidR="00D60095" w:rsidRPr="00D60095" w:rsidRDefault="00D60095" w:rsidP="00D60095">
      <w:r w:rsidRPr="00D60095">
        <w:t>3. Tekstil ve konfeksiyon ile deri ve deri mamulleri sektöründe siparişe konu edilecek eşyanın numunesini üretmek amacıyla ihracatçı firma adına gelen eşya numune kapsamında değerlendirilir.</w:t>
      </w:r>
    </w:p>
    <w:p w14:paraId="73D683B5" w14:textId="77777777" w:rsidR="00D60095" w:rsidRPr="00D60095" w:rsidRDefault="00D60095" w:rsidP="00D60095">
      <w:r w:rsidRPr="00D60095">
        <w:t xml:space="preserve">İhraç edilmek üzere hazırlanacak numunelerin üretimi için ihtiyaç duyulan ara mamullere ilişkin olarak örneğin; tekstil numunelerinde kumaş, düğme, fermuar ve benzeri aksesuar; deri ayakkabı numunelerinde bağcık, dış ve iç taban, ayakkabı kalıbı, deri ve astar, fermuar, ayakkabı tokası ve benzeri aksesuar; deri ceket numunelerinde makul miktarda deri veya kürk, astar, fermuar, metal </w:t>
      </w:r>
      <w:r w:rsidRPr="00D60095">
        <w:lastRenderedPageBreak/>
        <w:t>toka, düğme ve çıtçıt ile deri çanta numunelerinde deri, astar, kilit, toka ve muhtelif metal aksesuarın numune olarak değerlendirilmesi mümkündür.</w:t>
      </w:r>
    </w:p>
    <w:p w14:paraId="0787B217" w14:textId="77777777" w:rsidR="00D60095" w:rsidRPr="00D60095" w:rsidRDefault="00D60095" w:rsidP="00D60095">
      <w:r w:rsidRPr="00D60095">
        <w:t>4. Gümrük idaresi, muafiyetin uygulanması esnasında numune olma özelliklerini ortadan kaldırmayacak şekilde, kendi başlarına kullanılabilecek nitelikteki eşyanın yırtma, delme veya açık ve sabit bir şekilde işaretleme ya da herhangi başka bir işlem yoluyla kalıcı olarak kullanılmasını önlemeye yönelik tedbirleri alabilir.</w:t>
      </w:r>
    </w:p>
    <w:p w14:paraId="7BC7CF3A" w14:textId="77777777" w:rsidR="00D60095" w:rsidRPr="00D60095" w:rsidRDefault="00D60095" w:rsidP="00D60095">
      <w:r w:rsidRPr="00D60095">
        <w:t>5. Numunelerin firma adına gelmesi ve firmanın faaliyet alanı ile ilgili olması gerekir.</w:t>
      </w:r>
    </w:p>
    <w:p w14:paraId="3B65F116" w14:textId="77777777" w:rsidR="00D60095" w:rsidRPr="00D60095" w:rsidRDefault="00D60095" w:rsidP="00D60095">
      <w:r w:rsidRPr="00D60095">
        <w:t>6. Eşyanın numune olup olmadığının belirlenmesinde, faturasında veya ambalajında numune olduğuna dair bir ibare olmadığı durumlarda, muayene memurunca eşyanın numune olduğuna kanaat getirilmesi halinde eşyanın işlemleri yukarıda bahsi geçen hükümler kapsamında sonuçlandırılır.</w:t>
      </w:r>
    </w:p>
    <w:p w14:paraId="50DEAD23" w14:textId="77777777" w:rsidR="00D60095" w:rsidRPr="00D60095" w:rsidRDefault="00D60095" w:rsidP="00D60095">
      <w:r w:rsidRPr="00D60095">
        <w:rPr>
          <w:b/>
          <w:bCs/>
        </w:rPr>
        <w:t>B. Model:</w:t>
      </w:r>
    </w:p>
    <w:p w14:paraId="09A4F0E2" w14:textId="77777777" w:rsidR="00D60095" w:rsidRPr="00D60095" w:rsidRDefault="00D60095" w:rsidP="00D60095">
      <w:r w:rsidRPr="00D60095">
        <w:t xml:space="preserve">1. Model, bir eşyanın araştırma geliştirme faaliyetlerine esas teşkil etmek üzere; tasarım, ölçü, teknik özellik, malzeme ve fonksiyonlarını göstermek amacıyla, örnek olarak getirilen ve ticari miktar ve mahiyet arz etmeyen eşyadır. Örneğin, baskılı devre kartları (PCB), </w:t>
      </w:r>
      <w:proofErr w:type="spellStart"/>
      <w:r w:rsidRPr="00D60095">
        <w:t>komponentsiz</w:t>
      </w:r>
      <w:proofErr w:type="spellEnd"/>
      <w:r w:rsidRPr="00D60095">
        <w:t xml:space="preserve"> devre kartları, elektronik komponentler, sensörler, modüller, çipler ve benzeri parçaların bu kapsamda değerlendirilmesi mümkündür. Kararın 86 </w:t>
      </w:r>
      <w:proofErr w:type="spellStart"/>
      <w:r w:rsidRPr="00D60095">
        <w:t>ncı</w:t>
      </w:r>
      <w:proofErr w:type="spellEnd"/>
      <w:r w:rsidRPr="00D60095">
        <w:t xml:space="preserve"> maddesi hükümleri doğrultusunda modellerin gümrük işlemleri posta idaresi veya hızlı kargo firmalarınca dolaylı temsil yetkisi ve Kararın </w:t>
      </w:r>
      <w:hyperlink r:id="rId136" w:anchor="madde126" w:history="1">
        <w:r w:rsidRPr="00D60095">
          <w:rPr>
            <w:rStyle w:val="Kpr"/>
          </w:rPr>
          <w:t xml:space="preserve">126 </w:t>
        </w:r>
        <w:proofErr w:type="spellStart"/>
        <w:r w:rsidRPr="00D60095">
          <w:rPr>
            <w:rStyle w:val="Kpr"/>
          </w:rPr>
          <w:t>ncı</w:t>
        </w:r>
        <w:proofErr w:type="spellEnd"/>
      </w:hyperlink>
      <w:r w:rsidRPr="00D60095">
        <w:t xml:space="preserve"> maddesinin birinci fıkrasının (a) bendinin beşinci alt bendi kapsamında beyan edilmek suretiyle gerçekleştirilir. Bu madde kapsamında posta ve hızlı kargo taşımacılığı yoluyla;</w:t>
      </w:r>
    </w:p>
    <w:p w14:paraId="17B9C76D" w14:textId="77777777" w:rsidR="00D60095" w:rsidRPr="00D60095" w:rsidRDefault="00D60095" w:rsidP="00D60095">
      <w:r w:rsidRPr="00D60095">
        <w:t>a) Eğitim, bilim veya araştırma geliştirme kurum ve kuruluşlarında, liselerde, üniversitelerde ve üniversitelere bağlı enstitülerde, teknolojik araştırma ve geliştirme proje yarışmalarında görevli öğretmenler, akademisyenler, bilim insanları ile öğrenim gören öğrenciler adına, teknolojik araştırma ve geliştirme projelerinde kullanılmak üzere gelen,</w:t>
      </w:r>
    </w:p>
    <w:p w14:paraId="4D245259" w14:textId="77777777" w:rsidR="00D60095" w:rsidRPr="00D60095" w:rsidRDefault="00D60095" w:rsidP="00D60095">
      <w:r w:rsidRPr="00D60095">
        <w:t>b) Vakıf ve dernekler tarafından desteklenen eğitim ve bilimsel faaliyetler çerçevesinde teknolojik araştırma ve geliştirme çalışmaları ve bu alanda yürütülen proje ve yarışmalarda kullanılmak üzere bir gerçek kişi adına gelen,</w:t>
      </w:r>
    </w:p>
    <w:p w14:paraId="0578118D" w14:textId="77777777" w:rsidR="00D60095" w:rsidRPr="00D60095" w:rsidRDefault="00D60095" w:rsidP="00D60095">
      <w:r w:rsidRPr="00D60095">
        <w:t xml:space="preserve">c) </w:t>
      </w:r>
      <w:hyperlink r:id="rId137" w:tgtFrame="_blank" w:history="1">
        <w:r w:rsidRPr="00D60095">
          <w:rPr>
            <w:rStyle w:val="Kpr"/>
          </w:rPr>
          <w:t>4691</w:t>
        </w:r>
      </w:hyperlink>
      <w:r w:rsidRPr="00D60095">
        <w:t xml:space="preserve"> sayılı Teknoloji Geliştirme Bölgeleri Kanunu kapsamında Teknoloji Geliştirme Bölgesinde teknolojik geliştirme ve araştırma projelerinde görevli gerçek kişiler adına bu projelerde kullanılmak üzere gelen,</w:t>
      </w:r>
    </w:p>
    <w:p w14:paraId="6A46134E" w14:textId="77777777" w:rsidR="00D60095" w:rsidRPr="00D60095" w:rsidRDefault="00D60095" w:rsidP="00D60095">
      <w:proofErr w:type="gramStart"/>
      <w:r w:rsidRPr="00D60095">
        <w:t>eşya</w:t>
      </w:r>
      <w:proofErr w:type="gramEnd"/>
      <w:r w:rsidRPr="00D60095">
        <w:t xml:space="preserve"> basitleştirilmiş gümrük beyannamesi ile beyan edilir.</w:t>
      </w:r>
    </w:p>
    <w:p w14:paraId="1D5F834F" w14:textId="77777777" w:rsidR="00D60095" w:rsidRPr="00D60095" w:rsidRDefault="00D60095" w:rsidP="00D60095">
      <w:r w:rsidRPr="00D60095">
        <w:t>2. Bu maddenin birinci fıkrasının uygulanmasında (a) bendi kapsamında gelen eşya için aynı bentte sayılan kurum ve kuruluşlarda görevli veya öğrenci olduğunu tevsik eden belge ile eşyanın proje kapsamında kullanılacağını gösterir ilgili kurumdan alınan belge; (b) bendi kapsamında gelen eşya için eşyanın aynı bentte sayılan faaliyetlerde kullanılacağını gösterir ilgili vakıf veya dernekten temin edilen belge; (c) bendi kapsamında gelen eşya için Teknoloji Geliştirme Bölgesinde görevli olduğunu tevsik eden belge ile eşyanın proje kapsamında kullanılacağını gösterir ilgili kurumdan alınan belgenin operatör firmalar aracılığıyla gümrük idaresine ibrazı; ayrıca alıcı T.C. Kimlik Numarasının beyanı zorunludur.</w:t>
      </w:r>
    </w:p>
    <w:p w14:paraId="743D3DB8" w14:textId="77777777" w:rsidR="00D60095" w:rsidRPr="00D60095" w:rsidRDefault="00D60095" w:rsidP="00D60095">
      <w:r w:rsidRPr="00D60095">
        <w:t xml:space="preserve">3. Kararın </w:t>
      </w:r>
      <w:hyperlink r:id="rId138" w:anchor="madde086" w:history="1">
        <w:proofErr w:type="gramStart"/>
        <w:r w:rsidRPr="00D60095">
          <w:rPr>
            <w:rStyle w:val="Kpr"/>
          </w:rPr>
          <w:t xml:space="preserve">86 </w:t>
        </w:r>
        <w:proofErr w:type="spellStart"/>
        <w:r w:rsidRPr="00D60095">
          <w:rPr>
            <w:rStyle w:val="Kpr"/>
          </w:rPr>
          <w:t>ncı</w:t>
        </w:r>
        <w:proofErr w:type="spellEnd"/>
        <w:proofErr w:type="gramEnd"/>
      </w:hyperlink>
      <w:r w:rsidRPr="00D60095">
        <w:t xml:space="preserve"> maddesi kapsamında bir gerçek kişi adına gelen modellerin her bir sevkiyat başına kıymeti 30 </w:t>
      </w:r>
      <w:proofErr w:type="spellStart"/>
      <w:r w:rsidRPr="00D60095">
        <w:t>Avro'yu</w:t>
      </w:r>
      <w:proofErr w:type="spellEnd"/>
      <w:r w:rsidRPr="00D60095">
        <w:t xml:space="preserve"> geçemez. Bu kapsamda aynı kişi adına bir takvim ayında en fazla beş taşıma senedi muhteviyatı eşyanın, aynı veya farklı cinste olup olmadığına bakılmaksızın, serbest dolaşıma girişine izin verilir.</w:t>
      </w:r>
    </w:p>
    <w:p w14:paraId="6C75BBBE" w14:textId="77777777" w:rsidR="00D60095" w:rsidRPr="00D60095" w:rsidRDefault="00D60095" w:rsidP="00D60095">
      <w:r w:rsidRPr="00D60095">
        <w:lastRenderedPageBreak/>
        <w:t xml:space="preserve">4. Posta ve hızlı kargo taşımacılığı yoluyla gelen modellerin basitleştirilmiş gümrük beyannamesi ile beyanında muafiyet kodu alanında </w:t>
      </w:r>
      <w:r w:rsidRPr="00D60095">
        <w:rPr>
          <w:b/>
          <w:bCs/>
        </w:rPr>
        <w:t>"</w:t>
      </w:r>
      <w:r w:rsidRPr="00D60095">
        <w:t>MODEL</w:t>
      </w:r>
      <w:r w:rsidRPr="00D60095">
        <w:rPr>
          <w:b/>
          <w:bCs/>
        </w:rPr>
        <w:t xml:space="preserve">" </w:t>
      </w:r>
      <w:r w:rsidRPr="00D60095">
        <w:t>muafiyet kodu kullanılır.</w:t>
      </w:r>
    </w:p>
    <w:p w14:paraId="7BB06A9F" w14:textId="77777777" w:rsidR="00D60095" w:rsidRPr="00D60095" w:rsidRDefault="00D60095" w:rsidP="00D60095">
      <w:r w:rsidRPr="00D60095">
        <w:rPr>
          <w:b/>
          <w:bCs/>
        </w:rPr>
        <w:t>IV. YASAKLAMAYA VE KISITLAMAYA TABİ EŞYA</w:t>
      </w:r>
    </w:p>
    <w:p w14:paraId="39F746AE" w14:textId="77777777" w:rsidR="00D60095" w:rsidRPr="00D60095" w:rsidRDefault="00D60095" w:rsidP="00D60095">
      <w:bookmarkStart w:id="62" w:name="mad_iV_01"/>
      <w:bookmarkEnd w:id="62"/>
      <w:r w:rsidRPr="00D60095">
        <w:rPr>
          <w:b/>
          <w:bCs/>
        </w:rPr>
        <w:t xml:space="preserve">1. </w:t>
      </w:r>
      <w:r w:rsidRPr="00D60095">
        <w:t>Posta ve hızlı kargo yoluyla gelen nakit para ve çeklere ilişkin işlemler aşağıdaki şekilde yürütülür.</w:t>
      </w:r>
    </w:p>
    <w:p w14:paraId="5E5F50DC" w14:textId="77777777" w:rsidR="00D60095" w:rsidRPr="00D60095" w:rsidRDefault="00D60095" w:rsidP="00D60095">
      <w:r w:rsidRPr="00D60095">
        <w:t>Posta veya hızlı kargo taşımacılığı yoluyla gelen çek ve nakit para posta idaresi ya da hızlı kargo firması tarafından basitleştirilmiş gümrük beyannamesine konu edilemez ve alıcısına teslim edilmeyerek rezerve odasında muhafaza altına alınır.</w:t>
      </w:r>
    </w:p>
    <w:p w14:paraId="09ADE4FD" w14:textId="77777777" w:rsidR="00D60095" w:rsidRPr="00D60095" w:rsidRDefault="00D60095" w:rsidP="00D60095">
      <w:r w:rsidRPr="00D60095">
        <w:t xml:space="preserve">Posta veya hızlı kargo taşımacılığı yoluyla gelen nakit paranın Türk Parası Kıymetini Koruma Hakkında </w:t>
      </w:r>
      <w:hyperlink r:id="rId139" w:tgtFrame="_blank" w:history="1">
        <w:r w:rsidRPr="00D60095">
          <w:rPr>
            <w:rStyle w:val="Kpr"/>
          </w:rPr>
          <w:t>32 sayılı</w:t>
        </w:r>
      </w:hyperlink>
      <w:r w:rsidRPr="00D60095">
        <w:t xml:space="preserve"> Karar ve Türk Parası Kıymetini Koruma Hakkında 32 sayılı Karara İlişkin Tebliğ (2008-</w:t>
      </w:r>
      <w:hyperlink r:id="rId140" w:tgtFrame="_blank" w:history="1">
        <w:r w:rsidRPr="00D60095">
          <w:rPr>
            <w:rStyle w:val="Kpr"/>
          </w:rPr>
          <w:t>32/34)</w:t>
        </w:r>
      </w:hyperlink>
      <w:r w:rsidRPr="00D60095">
        <w:t xml:space="preserve"> hükümleri kapsamında bankalar aracılığıyla transfer edilmesi gereken nitelikte olup olmadığının tespiti yapılır. Bu kapsamda yurda getirilen nakit para için alıcıdan açıklama talep edilir ve </w:t>
      </w:r>
      <w:hyperlink r:id="rId141" w:anchor="ek_02" w:history="1">
        <w:r w:rsidRPr="00D60095">
          <w:rPr>
            <w:rStyle w:val="Kpr"/>
          </w:rPr>
          <w:t>EK-2'de</w:t>
        </w:r>
      </w:hyperlink>
      <w:r w:rsidRPr="00D60095">
        <w:t xml:space="preserve"> yer alan "Nakit Açıklama Tutanağı" elektronik ortamda düzenlenir. Sonrasında nakit para sözlü beyan düzenlenerek alıcısına teslim edilir.</w:t>
      </w:r>
    </w:p>
    <w:p w14:paraId="6F3661F3" w14:textId="77777777" w:rsidR="00D60095" w:rsidRPr="00D60095" w:rsidRDefault="00D60095" w:rsidP="00D60095">
      <w:r w:rsidRPr="00D60095">
        <w:t xml:space="preserve">Gümrük idaresince açıklama istenildiği halde, herhangi bir açıklama yapılmaması veya yanlış ya da yanıltıcı açıklama yapıldığının anlaşılması halinde 'Nakit Kontrolleri' hakkındaki 05.03.2024 tarihli ve </w:t>
      </w:r>
      <w:hyperlink r:id="rId142" w:tgtFrame="_blank" w:history="1">
        <w:r w:rsidRPr="00D60095">
          <w:rPr>
            <w:rStyle w:val="Kpr"/>
          </w:rPr>
          <w:t>2024/01</w:t>
        </w:r>
      </w:hyperlink>
      <w:r w:rsidRPr="00D60095">
        <w:t xml:space="preserve"> sayılı Genelgenin 2.3. ve 3.3. maddeleri uyarınca işlem yapılır</w:t>
      </w:r>
      <w:bookmarkStart w:id="63" w:name="_ftnref9"/>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"_ftn9" \o ""</w:instrText>
      </w:r>
      <w:r w:rsidRPr="00D60095">
        <w:fldChar w:fldCharType="separate"/>
      </w:r>
      <w:r w:rsidRPr="00D60095">
        <w:rPr>
          <w:rStyle w:val="Kpr"/>
          <w:b/>
          <w:bCs/>
          <w:i/>
          <w:iCs/>
        </w:rPr>
        <w:t>[9]</w:t>
      </w:r>
      <w:r w:rsidRPr="00D60095">
        <w:fldChar w:fldCharType="end"/>
      </w:r>
      <w:bookmarkEnd w:id="63"/>
      <w:r w:rsidRPr="00D60095">
        <w:t>.</w:t>
      </w:r>
    </w:p>
    <w:p w14:paraId="14588F48" w14:textId="77777777" w:rsidR="00D60095" w:rsidRPr="00D60095" w:rsidRDefault="00D60095" w:rsidP="00D60095">
      <w:r w:rsidRPr="00D60095">
        <w:t>Posta veya hızlı kargo taşımacılığı yoluyla yurda getirilen çek sözlü beyan düzenlenerek alıcısına teslim edilir.</w:t>
      </w:r>
    </w:p>
    <w:p w14:paraId="247D7521" w14:textId="77777777" w:rsidR="00D60095" w:rsidRPr="00D60095" w:rsidRDefault="00D60095" w:rsidP="00D60095">
      <w:bookmarkStart w:id="64" w:name="mad_iV_02"/>
      <w:bookmarkEnd w:id="64"/>
      <w:r w:rsidRPr="00D60095">
        <w:rPr>
          <w:b/>
          <w:bCs/>
        </w:rPr>
        <w:t xml:space="preserve">2. </w:t>
      </w:r>
      <w:r w:rsidRPr="00D60095">
        <w:t>Sağlık Bakanlığı Türkiye İlaç ve Tıbbi Cihaz Kurumunca yayımlanan "Yurtdışından İlaç Temini ve Kullanımı Kılavuzu" düzenlemeleri dikkate alınmak şartıyla;</w:t>
      </w:r>
    </w:p>
    <w:p w14:paraId="7C0340C3" w14:textId="77777777" w:rsidR="00D60095" w:rsidRPr="00D60095" w:rsidRDefault="00D60095" w:rsidP="00D60095">
      <w:r w:rsidRPr="00D60095">
        <w:t xml:space="preserve">Posta veya hızlı kargo taşımacılığı yoluyla şahsi tedavide kullanılmak üzere getirilen ilaçların, gümrük idaresine belge (sağlık kuruluşundan alınan rapor, doktor raporu veya reçete) ibraz edilmesi koşuluna bağlı olarak, girişine izin verilir. Bununla birlikte, gümrük memurunca alıcı şahsın hastalığının tedavisiyle ilgili olduğuna kişinin yazılı beyanı ve yapılacak araştırma sonucunda kesin olarak kanaat getirilmesi durumunda belge aranmaksızın eşyanın girişine izin verilebilir. </w:t>
      </w:r>
      <w:r w:rsidRPr="00D60095">
        <w:rPr>
          <w:i/>
          <w:iCs/>
        </w:rPr>
        <w:t>324 Tasarruflu yazılar</w:t>
      </w:r>
      <w:r w:rsidRPr="00D60095">
        <w:rPr>
          <w:b/>
          <w:bCs/>
        </w:rPr>
        <w:t xml:space="preserve"> </w:t>
      </w:r>
      <w:hyperlink r:id="rId143" w:tgtFrame="_blank" w:history="1">
        <w:r w:rsidRPr="00D60095">
          <w:rPr>
            <w:rStyle w:val="Kpr"/>
            <w:b/>
            <w:bCs/>
          </w:rPr>
          <w:t>1</w:t>
        </w:r>
      </w:hyperlink>
    </w:p>
    <w:p w14:paraId="23D86783" w14:textId="77777777" w:rsidR="00D60095" w:rsidRPr="00D60095" w:rsidRDefault="00D60095" w:rsidP="00D60095">
      <w:r w:rsidRPr="00D60095">
        <w:t>Yurtdışındaki sağlık kuruluşları tarafından düzenlenen rapor, doktor raporu ya da reçete geçerli belge olarak kabul edilebilir.</w:t>
      </w:r>
    </w:p>
    <w:p w14:paraId="4007CB01" w14:textId="77777777" w:rsidR="00D60095" w:rsidRPr="00D60095" w:rsidRDefault="00D60095" w:rsidP="00D60095">
      <w:r w:rsidRPr="00D60095">
        <w:t>Adına rapor ya da reçete düzenlenen hasta tarafından kullanılmak üzere ilacın hasta yakını adına gelmesi durumunda, her iki şahıstan da alınacak yazılı beyana istinaden yurda girişine izin verilir.</w:t>
      </w:r>
    </w:p>
    <w:p w14:paraId="0603CAF8" w14:textId="77777777" w:rsidR="00D60095" w:rsidRPr="00D60095" w:rsidRDefault="00D60095" w:rsidP="00D60095">
      <w:bookmarkStart w:id="65" w:name="mad_iV_03"/>
      <w:bookmarkEnd w:id="65"/>
      <w:r w:rsidRPr="00D60095">
        <w:rPr>
          <w:b/>
          <w:bCs/>
        </w:rPr>
        <w:t xml:space="preserve">3. </w:t>
      </w:r>
      <w:hyperlink r:id="rId144" w:tgtFrame="_blank" w:history="1">
        <w:r w:rsidRPr="00D60095">
          <w:rPr>
            <w:rStyle w:val="Kpr"/>
          </w:rPr>
          <w:t>5996</w:t>
        </w:r>
      </w:hyperlink>
      <w:r w:rsidRPr="00D60095">
        <w:t xml:space="preserve"> sayılı Veteriner Hizmetleri, Bitki Sağlığı, Gıda ve Yem Kanununun </w:t>
      </w:r>
      <w:hyperlink r:id="rId145" w:anchor="madde03_28" w:tgtFrame="_blank" w:history="1">
        <w:r w:rsidRPr="00D60095">
          <w:rPr>
            <w:rStyle w:val="Kpr"/>
          </w:rPr>
          <w:t>3 üncü</w:t>
        </w:r>
      </w:hyperlink>
      <w:r w:rsidRPr="00D60095">
        <w:t xml:space="preserve"> maddesinin birinci fıkrasının 65 no.lu alt bendinde tanımlanan "takviye edici gıdalar" ile 06.12.2003 tarihli ve 25308 sayılı Resmi </w:t>
      </w:r>
      <w:proofErr w:type="spellStart"/>
      <w:r w:rsidRPr="00D60095">
        <w:t>Gazete'de</w:t>
      </w:r>
      <w:proofErr w:type="spellEnd"/>
      <w:r w:rsidRPr="00D60095">
        <w:t xml:space="preserve"> yayımlanarak yürürlüğe giren Türk Gıda Kodeksi 2003/42 no.lu Sporcu Gıdaları Tebliğinin 4 üncü maddesinde tanımlanan "sporcu </w:t>
      </w:r>
      <w:proofErr w:type="spellStart"/>
      <w:r w:rsidRPr="00D60095">
        <w:t>gıdaları"nın</w:t>
      </w:r>
      <w:proofErr w:type="spellEnd"/>
      <w:r w:rsidRPr="00D60095">
        <w:t xml:space="preserve"> Kararın </w:t>
      </w:r>
      <w:hyperlink r:id="rId146" w:anchor="madde062" w:tgtFrame="_blank" w:history="1">
        <w:r w:rsidRPr="00D60095">
          <w:rPr>
            <w:rStyle w:val="Kpr"/>
          </w:rPr>
          <w:t xml:space="preserve">62 </w:t>
        </w:r>
        <w:proofErr w:type="spellStart"/>
        <w:r w:rsidRPr="00D60095">
          <w:rPr>
            <w:rStyle w:val="Kpr"/>
          </w:rPr>
          <w:t>nci</w:t>
        </w:r>
        <w:proofErr w:type="spellEnd"/>
      </w:hyperlink>
      <w:r w:rsidRPr="00D60095">
        <w:t xml:space="preserve"> maddesi kapsamında ithali mümkün bulunmaktadır.</w:t>
      </w:r>
      <w:bookmarkStart w:id="66" w:name="_ftnref10"/>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"_ftn10" \o ""</w:instrText>
      </w:r>
      <w:r w:rsidRPr="00D60095">
        <w:fldChar w:fldCharType="separate"/>
      </w:r>
      <w:r w:rsidRPr="00D60095">
        <w:rPr>
          <w:rStyle w:val="Kpr"/>
          <w:b/>
          <w:bCs/>
          <w:i/>
          <w:iCs/>
        </w:rPr>
        <w:t>[10]</w:t>
      </w:r>
      <w:r w:rsidRPr="00D60095">
        <w:fldChar w:fldCharType="end"/>
      </w:r>
      <w:bookmarkEnd w:id="66"/>
      <w:r w:rsidRPr="00D60095">
        <w:t xml:space="preserve"> </w:t>
      </w:r>
      <w:hyperlink r:id="rId147" w:tgtFrame="_blank" w:history="1">
        <w:r w:rsidRPr="00D60095">
          <w:rPr>
            <w:rStyle w:val="Kpr"/>
            <w:i/>
            <w:iCs/>
          </w:rPr>
          <w:t>(2026/4</w:t>
        </w:r>
      </w:hyperlink>
      <w:r w:rsidRPr="00D60095">
        <w:rPr>
          <w:i/>
          <w:iCs/>
        </w:rPr>
        <w:t xml:space="preserve"> sayılı Genelge)</w:t>
      </w:r>
    </w:p>
    <w:p w14:paraId="5A8E4B42" w14:textId="77777777" w:rsidR="00D60095" w:rsidRPr="00D60095" w:rsidRDefault="00D60095" w:rsidP="00D60095">
      <w:r w:rsidRPr="00D60095">
        <w:t>Ancak, bu kapsamdaki ürünleri doktor tavsiyesi ile kullanan kişilerin, hastalıklarına dair sağlık kuruluşundan alınmış bir raporu veya doktorun önerdiğine dair bir reçeteyi, milli sporcuların ise Milli Sporcu Belgesini ve ilgili sezonda federasyon faaliyetlerine katılabilme izin işlemini ifade eden ve sporcunun aktif sporcu olduğunun kanıtı olarak kabul edilen Vize İşlemi Uygulanmış Lisans Belgesini</w:t>
      </w:r>
      <w:bookmarkStart w:id="67" w:name="_ftnref11"/>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"_ftn11" \o ""</w:instrText>
      </w:r>
      <w:r w:rsidRPr="00D60095">
        <w:fldChar w:fldCharType="separate"/>
      </w:r>
      <w:r w:rsidRPr="00D60095">
        <w:rPr>
          <w:rStyle w:val="Kpr"/>
          <w:b/>
          <w:bCs/>
          <w:i/>
          <w:iCs/>
        </w:rPr>
        <w:t>[11]</w:t>
      </w:r>
      <w:r w:rsidRPr="00D60095">
        <w:fldChar w:fldCharType="end"/>
      </w:r>
      <w:bookmarkEnd w:id="67"/>
      <w:r w:rsidRPr="00D60095">
        <w:t xml:space="preserve"> ilgili gümrük idaresine ibraz etmeleri halinde söz konusu ürünleri posta veya hızlı kargo yoluyla getirmelerine izin verilir. Rapor veya reçetelerin, eşyanın ilgilisine teslim edildiği tarih itibariyle </w:t>
      </w:r>
      <w:r w:rsidRPr="00D60095">
        <w:lastRenderedPageBreak/>
        <w:t xml:space="preserve">son bir yıl içerisinde düzenlenmiş olması yeterli olup, her gönderi için yeni bir rapor ve reçete aranmasına gerek bulunmamaktadır. </w:t>
      </w:r>
      <w:r w:rsidRPr="00D60095">
        <w:rPr>
          <w:i/>
          <w:iCs/>
        </w:rPr>
        <w:t>727</w:t>
      </w:r>
    </w:p>
    <w:p w14:paraId="1FEA018A" w14:textId="77777777" w:rsidR="00D60095" w:rsidRPr="00D60095" w:rsidRDefault="00D60095" w:rsidP="00D60095">
      <w:r w:rsidRPr="00D60095">
        <w:t>Yurtdışındaki sağlık kuruluşları tarafından düzenlenen rapor, doktor raporu ya da reçete geçerli belge olarak kabul edilebilir.</w:t>
      </w:r>
    </w:p>
    <w:p w14:paraId="6F49C773" w14:textId="77777777" w:rsidR="00D60095" w:rsidRPr="00D60095" w:rsidRDefault="00D60095" w:rsidP="00D60095">
      <w:r w:rsidRPr="00D60095">
        <w:t>Adına rapor ya da reçete düzenlenen kişi tarafından kullanılmak üzere takviye edici gıda veya sporcu gıdasının kişinin yakını adına gelmesi durumunda, her iki şahıstan da alınacak yazılı beyana istinaden yurda girişine izin verilir.</w:t>
      </w:r>
    </w:p>
    <w:p w14:paraId="7C756914" w14:textId="77777777" w:rsidR="00D60095" w:rsidRPr="00D60095" w:rsidRDefault="00D60095" w:rsidP="00D60095">
      <w:bookmarkStart w:id="68" w:name="mad_iV_04"/>
      <w:bookmarkEnd w:id="68"/>
      <w:r w:rsidRPr="00D60095">
        <w:rPr>
          <w:b/>
          <w:bCs/>
        </w:rPr>
        <w:t xml:space="preserve">4. </w:t>
      </w:r>
      <w:hyperlink r:id="rId148" w:tgtFrame="_blank" w:history="1">
        <w:r w:rsidRPr="00D60095">
          <w:rPr>
            <w:rStyle w:val="Kpr"/>
          </w:rPr>
          <w:t>5324</w:t>
        </w:r>
      </w:hyperlink>
      <w:r w:rsidRPr="00D60095">
        <w:t xml:space="preserve"> sayılı </w:t>
      </w:r>
      <w:proofErr w:type="gramStart"/>
      <w:r w:rsidRPr="00D60095">
        <w:t>Kozmetik Kanununun</w:t>
      </w:r>
      <w:proofErr w:type="gramEnd"/>
      <w:r w:rsidRPr="00D60095">
        <w:t xml:space="preserve"> ikinci maddesi ile kapsamı belirlenmiş olan kozmetik ürünlerinin Kararın </w:t>
      </w:r>
      <w:proofErr w:type="gramStart"/>
      <w:r w:rsidRPr="00D60095">
        <w:t xml:space="preserve">62 </w:t>
      </w:r>
      <w:proofErr w:type="spellStart"/>
      <w:r w:rsidRPr="00D60095">
        <w:t>nci</w:t>
      </w:r>
      <w:proofErr w:type="spellEnd"/>
      <w:proofErr w:type="gramEnd"/>
      <w:r w:rsidRPr="00D60095">
        <w:t xml:space="preserve"> maddesinin birinci fıkrası kapsamında ithali mümkün bulunmamaktadır.</w:t>
      </w:r>
      <w:r w:rsidRPr="00D60095">
        <w:rPr>
          <w:i/>
          <w:iCs/>
        </w:rPr>
        <w:t xml:space="preserve"> 625 Tasarruflu yazılar</w:t>
      </w:r>
      <w:r w:rsidRPr="00D60095">
        <w:rPr>
          <w:b/>
          <w:bCs/>
        </w:rPr>
        <w:t xml:space="preserve"> </w:t>
      </w:r>
      <w:hyperlink r:id="rId149" w:tgtFrame="_blank" w:history="1">
        <w:r w:rsidRPr="00D60095">
          <w:rPr>
            <w:rStyle w:val="Kpr"/>
            <w:b/>
            <w:bCs/>
          </w:rPr>
          <w:t>1</w:t>
        </w:r>
      </w:hyperlink>
    </w:p>
    <w:p w14:paraId="3F4D3075" w14:textId="77777777" w:rsidR="00D60095" w:rsidRPr="00D60095" w:rsidRDefault="00D60095" w:rsidP="00D60095">
      <w:bookmarkStart w:id="69" w:name="mad_iV_05"/>
      <w:bookmarkEnd w:id="69"/>
      <w:r w:rsidRPr="00D60095">
        <w:rPr>
          <w:b/>
          <w:bCs/>
        </w:rPr>
        <w:t>5.</w:t>
      </w:r>
      <w:r w:rsidRPr="00D60095">
        <w:t xml:space="preserve"> Ayakkabılar, oyuncaklar ile </w:t>
      </w:r>
      <w:proofErr w:type="spellStart"/>
      <w:r w:rsidRPr="00D60095">
        <w:t>saraciye</w:t>
      </w:r>
      <w:proofErr w:type="spellEnd"/>
      <w:r w:rsidRPr="00D60095">
        <w:t xml:space="preserve"> ürünlerinin (gerçek ve suni deriden yapılmış çantalar ve bavullar) Kararın </w:t>
      </w:r>
      <w:hyperlink r:id="rId150" w:anchor="madde126" w:tgtFrame="_blank" w:history="1">
        <w:proofErr w:type="gramStart"/>
        <w:r w:rsidRPr="00D60095">
          <w:rPr>
            <w:rStyle w:val="Kpr"/>
          </w:rPr>
          <w:t xml:space="preserve">126 </w:t>
        </w:r>
        <w:proofErr w:type="spellStart"/>
        <w:r w:rsidRPr="00D60095">
          <w:rPr>
            <w:rStyle w:val="Kpr"/>
          </w:rPr>
          <w:t>ncı</w:t>
        </w:r>
        <w:proofErr w:type="spellEnd"/>
        <w:proofErr w:type="gramEnd"/>
      </w:hyperlink>
      <w:r w:rsidRPr="00D60095">
        <w:t xml:space="preserve"> maddesinin birinci fıkrasının (a) bendinin (3) numaralı alt bendi kapsamında beyanı mümkün bulunmamaktadır. Ancak bu Genelgenin yayımlandığı tarihten önce yüklemesi yapılmış olan veya Türkiye Gümrük Bölgesine giren eşyaya bu hüküm uygulanmaz. </w:t>
      </w:r>
      <w:hyperlink r:id="rId151" w:tgtFrame="_blank" w:history="1">
        <w:r w:rsidRPr="00D60095">
          <w:rPr>
            <w:rStyle w:val="Kpr"/>
            <w:i/>
            <w:iCs/>
          </w:rPr>
          <w:t>(2025/11</w:t>
        </w:r>
      </w:hyperlink>
      <w:r w:rsidRPr="00D60095">
        <w:rPr>
          <w:i/>
          <w:iCs/>
        </w:rPr>
        <w:t xml:space="preserve"> sayılı Genelge ile 20.10.2025 tarihinde eklenmiştir) 1117</w:t>
      </w:r>
    </w:p>
    <w:p w14:paraId="0F48CCA7" w14:textId="77777777" w:rsidR="00D60095" w:rsidRPr="00D60095" w:rsidRDefault="00D60095" w:rsidP="00D60095">
      <w:r w:rsidRPr="00D60095">
        <w:rPr>
          <w:b/>
          <w:bCs/>
        </w:rPr>
        <w:t xml:space="preserve">6. </w:t>
      </w:r>
      <w:proofErr w:type="gramStart"/>
      <w:r w:rsidRPr="00D60095">
        <w:t>3 üncü</w:t>
      </w:r>
      <w:proofErr w:type="gramEnd"/>
      <w:r w:rsidRPr="00D60095">
        <w:t xml:space="preserve">, </w:t>
      </w:r>
      <w:proofErr w:type="gramStart"/>
      <w:r w:rsidRPr="00D60095">
        <w:t>4 üncü</w:t>
      </w:r>
      <w:proofErr w:type="gramEnd"/>
      <w:r w:rsidRPr="00D60095">
        <w:t xml:space="preserve"> ve 5 inci maddelerde bahsi geçen ve </w:t>
      </w:r>
      <w:proofErr w:type="spellStart"/>
      <w:r w:rsidRPr="00D60095">
        <w:t>muafen</w:t>
      </w:r>
      <w:proofErr w:type="spellEnd"/>
      <w:r w:rsidRPr="00D60095">
        <w:t xml:space="preserve"> ithali mümkün olmayan eşyaya, kıymetine ve miktarına bakılmaksızın genel hükümler çerçevesinde, yürürlükteki gümrük ve dış ticaret mevzuatının ilgili hükümleri uygulanarak işlem yapılabilir. </w:t>
      </w:r>
      <w:hyperlink r:id="rId152" w:tgtFrame="_blank" w:history="1">
        <w:r w:rsidRPr="00D60095">
          <w:rPr>
            <w:rStyle w:val="Kpr"/>
            <w:i/>
            <w:iCs/>
          </w:rPr>
          <w:t>(2025/11</w:t>
        </w:r>
      </w:hyperlink>
      <w:r w:rsidRPr="00D60095">
        <w:rPr>
          <w:i/>
          <w:iCs/>
        </w:rPr>
        <w:t xml:space="preserve"> sayılı Genelge ile değiştirilmiş ve diğer maddeler buna göre teselsül ettirilmiştir)</w:t>
      </w:r>
      <w:bookmarkStart w:id="70" w:name="_ftnref12"/>
      <w:r w:rsidRPr="00D60095">
        <w:rPr>
          <w:i/>
          <w:iCs/>
        </w:rPr>
        <w:fldChar w:fldCharType="begin"/>
      </w:r>
      <w:r w:rsidRPr="00D60095">
        <w:rPr>
          <w:i/>
          <w:iCs/>
        </w:rPr>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"_ftn12" \o ""</w:instrText>
      </w:r>
      <w:r w:rsidRPr="00D60095">
        <w:rPr>
          <w:i/>
          <w:iCs/>
        </w:rPr>
      </w:r>
      <w:r w:rsidRPr="00D60095">
        <w:rPr>
          <w:i/>
          <w:iCs/>
        </w:rPr>
        <w:fldChar w:fldCharType="separate"/>
      </w:r>
      <w:r w:rsidRPr="00D60095">
        <w:rPr>
          <w:rStyle w:val="Kpr"/>
          <w:b/>
          <w:bCs/>
          <w:i/>
          <w:iCs/>
        </w:rPr>
        <w:t>[12]</w:t>
      </w:r>
      <w:r w:rsidRPr="00D60095">
        <w:fldChar w:fldCharType="end"/>
      </w:r>
      <w:bookmarkEnd w:id="70"/>
    </w:p>
    <w:p w14:paraId="76DFD577" w14:textId="77777777" w:rsidR="00D60095" w:rsidRPr="00D60095" w:rsidRDefault="00D60095" w:rsidP="00D60095">
      <w:bookmarkStart w:id="71" w:name="mad_iV_06"/>
      <w:bookmarkEnd w:id="71"/>
      <w:r w:rsidRPr="00D60095">
        <w:rPr>
          <w:b/>
          <w:bCs/>
        </w:rPr>
        <w:t xml:space="preserve">7. </w:t>
      </w:r>
      <w:hyperlink r:id="rId153" w:tgtFrame="_blank" w:history="1">
        <w:r w:rsidRPr="00D60095">
          <w:rPr>
            <w:rStyle w:val="Kpr"/>
          </w:rPr>
          <w:t>2313</w:t>
        </w:r>
      </w:hyperlink>
      <w:r w:rsidRPr="00D60095">
        <w:t xml:space="preserve"> sayılı Uyuşturucu Maddelerin Murakabesi Hakkında Kanun kapsamında bulunmamakla birlikte uyuşturucu ve uyarıcı etkiye haiz maddelerin posta veya hızlı kargo taşımacılığı yoluyla ithali ve ihracı mümkün bulunmamaktadır.</w:t>
      </w:r>
    </w:p>
    <w:p w14:paraId="040D3C48" w14:textId="77777777" w:rsidR="00D60095" w:rsidRPr="00D60095" w:rsidRDefault="00D60095" w:rsidP="00D60095">
      <w:bookmarkStart w:id="72" w:name="mad_iV_07"/>
      <w:bookmarkEnd w:id="72"/>
      <w:r w:rsidRPr="00D60095">
        <w:rPr>
          <w:b/>
          <w:bCs/>
        </w:rPr>
        <w:t xml:space="preserve">8. </w:t>
      </w:r>
      <w:r w:rsidRPr="00D60095">
        <w:t xml:space="preserve">Hayvansal ürünlerin posta veya hızlı kargo taşımacılığı yoluyla yurda girişine ilişkin işlemler, 01.02.2012 tarihli ve 28191 sayılı Resmi </w:t>
      </w:r>
      <w:proofErr w:type="spellStart"/>
      <w:r w:rsidRPr="00D60095">
        <w:t>Gazete'de</w:t>
      </w:r>
      <w:proofErr w:type="spellEnd"/>
      <w:r w:rsidRPr="00D60095">
        <w:t xml:space="preserve"> yayımlanan Hayvansal Ürünlerin Kişisel Sevkiyatlarının Ülkeye Girişine İlişkin Kurallar Hakkında </w:t>
      </w:r>
      <w:hyperlink r:id="rId154" w:tgtFrame="_blank" w:history="1">
        <w:r w:rsidRPr="00D60095">
          <w:rPr>
            <w:rStyle w:val="Kpr"/>
          </w:rPr>
          <w:t>Tebliğin</w:t>
        </w:r>
      </w:hyperlink>
      <w:r w:rsidRPr="00D60095">
        <w:t xml:space="preserve"> 5 inci maddesi uyarınca yürütülür.</w:t>
      </w:r>
    </w:p>
    <w:p w14:paraId="0ACE47FD" w14:textId="77777777" w:rsidR="00D60095" w:rsidRPr="00D60095" w:rsidRDefault="00D60095" w:rsidP="00D60095">
      <w:bookmarkStart w:id="73" w:name="mad_iV_08"/>
      <w:bookmarkEnd w:id="73"/>
      <w:r w:rsidRPr="00D60095">
        <w:rPr>
          <w:b/>
          <w:bCs/>
        </w:rPr>
        <w:t xml:space="preserve">9. </w:t>
      </w:r>
      <w:r w:rsidRPr="00D60095">
        <w:t xml:space="preserve">03.12.2011 tarihli ve 28131 sayılı </w:t>
      </w:r>
      <w:proofErr w:type="gramStart"/>
      <w:r w:rsidRPr="00D60095">
        <w:t>Resmi</w:t>
      </w:r>
      <w:proofErr w:type="gramEnd"/>
      <w:r w:rsidRPr="00D60095">
        <w:t xml:space="preserve"> </w:t>
      </w:r>
      <w:proofErr w:type="spellStart"/>
      <w:r w:rsidRPr="00D60095">
        <w:t>Gazete'de</w:t>
      </w:r>
      <w:proofErr w:type="spellEnd"/>
      <w:r w:rsidRPr="00D60095">
        <w:t xml:space="preserve"> yayımlanan Bitki Karantinası </w:t>
      </w:r>
      <w:hyperlink r:id="rId155" w:tgtFrame="_blank" w:history="1">
        <w:r w:rsidRPr="00D60095">
          <w:rPr>
            <w:rStyle w:val="Kpr"/>
          </w:rPr>
          <w:t>Yönetmeliğinin</w:t>
        </w:r>
      </w:hyperlink>
      <w:r w:rsidRPr="00D60095">
        <w:t xml:space="preserve"> </w:t>
      </w:r>
      <w:proofErr w:type="gramStart"/>
      <w:r w:rsidRPr="00D60095">
        <w:t>14 üncü</w:t>
      </w:r>
      <w:proofErr w:type="gramEnd"/>
      <w:r w:rsidRPr="00D60095">
        <w:t xml:space="preserve"> maddesi çerçevesinde, posta veya hızlı kargo taşımacılığı yoluyla gelen bitki veya bitkisel ürünlerin, söz konusu Yönetmelik hükümlerine göre kontrolü yapılarak ülkeye girişine izin verilir.</w:t>
      </w:r>
    </w:p>
    <w:p w14:paraId="26AC605F" w14:textId="77777777" w:rsidR="00D60095" w:rsidRPr="00D60095" w:rsidRDefault="00D60095" w:rsidP="00D60095">
      <w:bookmarkStart w:id="74" w:name="mad_iV_09"/>
      <w:bookmarkEnd w:id="74"/>
      <w:r w:rsidRPr="00D60095">
        <w:rPr>
          <w:b/>
          <w:bCs/>
        </w:rPr>
        <w:t xml:space="preserve">10. </w:t>
      </w:r>
      <w:r w:rsidRPr="00D60095">
        <w:t>7 ve 8 inci maddeler kapsamı dışında kalan gıda ürünlerinin kişisel kullanıma uygun miktarlarda posta veya hızlı kargo taşımacılığı yoluyla yurda girişine izin verilir. Operatör tarafından basitleştirilmiş gümrük beyannamesi ile beyan edilecek turistlerin tüketeceği özel gıda maddelerinin ilgili turizm kuruluşu tarafından belgelendirilmesi ve bunlar tarafından tüketileceğinin taahhüt edilmesi gerekmektedir.</w:t>
      </w:r>
    </w:p>
    <w:p w14:paraId="3DF9DD7A" w14:textId="77777777" w:rsidR="00D60095" w:rsidRPr="00D60095" w:rsidRDefault="00D60095" w:rsidP="00D60095">
      <w:bookmarkStart w:id="75" w:name="mad_iV_10"/>
      <w:bookmarkEnd w:id="75"/>
      <w:r w:rsidRPr="00D60095">
        <w:rPr>
          <w:b/>
          <w:bCs/>
        </w:rPr>
        <w:t xml:space="preserve">11. </w:t>
      </w:r>
      <w:r w:rsidRPr="00D60095">
        <w:t xml:space="preserve">Alkol ve alkollü ürünler ile tütün ve tütün ürünleri, ısıtılarak ya da yakılarak tüketilenler ve nikotin içersin ya da içermesin tütün mamulünü taklit eder tarzda kullanılan elektronik sigara ve elektronik nargile dahil her türlü mamul ve bu mamullerin tüketiminde kullanılan elektronik cihaz aksam, yedek parça ve solüsyonlarının Kararın </w:t>
      </w:r>
      <w:hyperlink r:id="rId156" w:anchor="madde062" w:tgtFrame="_blank" w:history="1">
        <w:r w:rsidRPr="00D60095">
          <w:rPr>
            <w:rStyle w:val="Kpr"/>
          </w:rPr>
          <w:t xml:space="preserve">62 </w:t>
        </w:r>
        <w:proofErr w:type="spellStart"/>
        <w:r w:rsidRPr="00D60095">
          <w:rPr>
            <w:rStyle w:val="Kpr"/>
          </w:rPr>
          <w:t>nci</w:t>
        </w:r>
        <w:proofErr w:type="spellEnd"/>
      </w:hyperlink>
      <w:r w:rsidRPr="00D60095">
        <w:t xml:space="preserve"> ve </w:t>
      </w:r>
      <w:hyperlink r:id="rId157" w:anchor="madde086" w:tgtFrame="_blank" w:history="1">
        <w:r w:rsidRPr="00D60095">
          <w:rPr>
            <w:rStyle w:val="Kpr"/>
          </w:rPr>
          <w:t xml:space="preserve">86 </w:t>
        </w:r>
        <w:proofErr w:type="spellStart"/>
        <w:r w:rsidRPr="00D60095">
          <w:rPr>
            <w:rStyle w:val="Kpr"/>
          </w:rPr>
          <w:t>ncı</w:t>
        </w:r>
        <w:proofErr w:type="spellEnd"/>
      </w:hyperlink>
      <w:r w:rsidRPr="00D60095">
        <w:t xml:space="preserve"> maddeleri kapsamında posta veya hızlı kargo taşımacılığı yoluyla ithali mümkün bulunmamaktadır.</w:t>
      </w:r>
    </w:p>
    <w:p w14:paraId="35B2574E" w14:textId="77777777" w:rsidR="00D60095" w:rsidRPr="00D60095" w:rsidRDefault="00D60095" w:rsidP="00D60095">
      <w:r w:rsidRPr="00D60095">
        <w:rPr>
          <w:i/>
          <w:iCs/>
        </w:rPr>
        <w:t xml:space="preserve">Harçlar Kanunu Genel Tebliği </w:t>
      </w:r>
      <w:hyperlink r:id="rId158" w:tgtFrame="_blank" w:history="1">
        <w:r w:rsidRPr="00D60095">
          <w:rPr>
            <w:rStyle w:val="Kpr"/>
            <w:i/>
            <w:iCs/>
          </w:rPr>
          <w:t>Seri No 89</w:t>
        </w:r>
      </w:hyperlink>
    </w:p>
    <w:p w14:paraId="15CC17D7" w14:textId="77777777" w:rsidR="00D60095" w:rsidRPr="00D60095" w:rsidRDefault="00D60095" w:rsidP="00D60095">
      <w:bookmarkStart w:id="76" w:name="mad_iV_11"/>
      <w:bookmarkEnd w:id="76"/>
      <w:r w:rsidRPr="00D60095">
        <w:rPr>
          <w:b/>
          <w:bCs/>
        </w:rPr>
        <w:t xml:space="preserve">12. </w:t>
      </w:r>
      <w:r w:rsidRPr="00D60095">
        <w:t xml:space="preserve">Cep telefonunun posta veya hızlı kargo taşımacılığı yoluyla </w:t>
      </w:r>
      <w:proofErr w:type="spellStart"/>
      <w:r w:rsidRPr="00D60095">
        <w:t>muafen</w:t>
      </w:r>
      <w:proofErr w:type="spellEnd"/>
      <w:r w:rsidRPr="00D60095">
        <w:t xml:space="preserve"> veya vergileri ödenerek hiçbir surette getirilmesi mümkün bulunmamaktadır. Bununla birlikte, yurt dışına giden yolcuların IMEI </w:t>
      </w:r>
      <w:r w:rsidRPr="00D60095">
        <w:lastRenderedPageBreak/>
        <w:t xml:space="preserve">numarası halihazırda Türkiye'de kayıtlı olan cep telefonlarının yurt dışında kalması ve bu telefonların Kararın </w:t>
      </w:r>
      <w:hyperlink r:id="rId159" w:anchor="madde058" w:tgtFrame="_blank" w:history="1">
        <w:r w:rsidRPr="00D60095">
          <w:rPr>
            <w:rStyle w:val="Kpr"/>
          </w:rPr>
          <w:t>58 inci</w:t>
        </w:r>
      </w:hyperlink>
      <w:r w:rsidRPr="00D60095">
        <w:t xml:space="preserve"> maddesinin ikinci fıkrasında belirtilen 3 aylık süre içerisinde posta veya hızlı kargo taşımacılığı yoluyla geri gönderilmesi durumunda, söz konusu telefonların IMEI numaralarının kayıtlı olduğunun </w:t>
      </w:r>
      <w:hyperlink r:id="rId160" w:tgtFrame="_blank" w:history="1">
        <w:r w:rsidRPr="00D60095">
          <w:rPr>
            <w:rStyle w:val="Kpr"/>
          </w:rPr>
          <w:t>"http://www.mcks.gov.tr"</w:t>
        </w:r>
      </w:hyperlink>
      <w:r w:rsidRPr="00D60095">
        <w:t xml:space="preserve"> adresinden yapılacak sorgulama sonucu teyit edilmesi halinde </w:t>
      </w:r>
      <w:proofErr w:type="spellStart"/>
      <w:r w:rsidRPr="00D60095">
        <w:t>muafen</w:t>
      </w:r>
      <w:proofErr w:type="spellEnd"/>
      <w:r w:rsidRPr="00D60095">
        <w:t xml:space="preserve"> teslim edilmesi mümkündür. Bu durumda basitleştirilmiş gümrük beyannamesinde "YLC0" muafiyet kodu kullanılarak beyan yapılır. </w:t>
      </w:r>
      <w:r w:rsidRPr="00D60095">
        <w:rPr>
          <w:i/>
          <w:iCs/>
        </w:rPr>
        <w:t>333</w:t>
      </w:r>
    </w:p>
    <w:p w14:paraId="51BB580A" w14:textId="77777777" w:rsidR="00D60095" w:rsidRPr="00D60095" w:rsidRDefault="00D60095" w:rsidP="00D60095">
      <w:bookmarkStart w:id="77" w:name="mad_iV_12"/>
      <w:bookmarkEnd w:id="77"/>
      <w:r w:rsidRPr="00D60095">
        <w:rPr>
          <w:b/>
          <w:bCs/>
        </w:rPr>
        <w:t xml:space="preserve">13. </w:t>
      </w:r>
      <w:r w:rsidRPr="00D60095">
        <w:t xml:space="preserve">01.06.1991 tarihli ve 20888 sayılı Resmi </w:t>
      </w:r>
      <w:proofErr w:type="spellStart"/>
      <w:r w:rsidRPr="00D60095">
        <w:t>Gazete'de</w:t>
      </w:r>
      <w:proofErr w:type="spellEnd"/>
      <w:r w:rsidRPr="00D60095">
        <w:t xml:space="preserve"> yayımlanan Ateşli Silahlar ve Bıçaklar ile Diğer Aletler Hakkında </w:t>
      </w:r>
      <w:hyperlink r:id="rId161" w:tgtFrame="_blank" w:history="1">
        <w:r w:rsidRPr="00D60095">
          <w:rPr>
            <w:rStyle w:val="Kpr"/>
          </w:rPr>
          <w:t>Yönetmeliğin</w:t>
        </w:r>
      </w:hyperlink>
      <w:r w:rsidRPr="00D60095">
        <w:t xml:space="preserve"> 40 </w:t>
      </w:r>
      <w:proofErr w:type="spellStart"/>
      <w:r w:rsidRPr="00D60095">
        <w:t>ıncı</w:t>
      </w:r>
      <w:proofErr w:type="spellEnd"/>
      <w:r w:rsidRPr="00D60095">
        <w:t xml:space="preserve"> maddesinde yer alan kişiler hariç, yurtiçinde kayıt ve ruhsatı bulunmayan silah ve tüfeklerin serbest dolaşıma sokulması mümkün bulunmadığından söz konusu eşyanın posta veya hızlı kargo taşımacılığı yoluyla da getirilmesi yasaktır. Ancak, silah ve tüfekler hariç olmak üzere, 31.12.2019 tarihli ve 30995 üçüncü mükerrer sayılı Resmi </w:t>
      </w:r>
      <w:proofErr w:type="spellStart"/>
      <w:r w:rsidRPr="00D60095">
        <w:t>Gazete'de</w:t>
      </w:r>
      <w:proofErr w:type="spellEnd"/>
      <w:r w:rsidRPr="00D60095">
        <w:t xml:space="preserve"> yayımlanan 2020/11</w:t>
      </w:r>
      <w:bookmarkStart w:id="78" w:name="_ftnref13"/>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"_ftn13" \o ""</w:instrText>
      </w:r>
      <w:r w:rsidRPr="00D60095">
        <w:fldChar w:fldCharType="separate"/>
      </w:r>
      <w:r w:rsidRPr="00D60095">
        <w:rPr>
          <w:rStyle w:val="Kpr"/>
          <w:b/>
          <w:bCs/>
          <w:i/>
          <w:iCs/>
        </w:rPr>
        <w:t>[13]</w:t>
      </w:r>
      <w:r w:rsidRPr="00D60095">
        <w:fldChar w:fldCharType="end"/>
      </w:r>
      <w:bookmarkEnd w:id="78"/>
      <w:r w:rsidRPr="00D60095">
        <w:t xml:space="preserve"> sayılı Bazı Patlayıcı Maddeler, Ateşli Silahlar, Bıçaklar ve Benzeri Aletlerin İthaline İlişkin </w:t>
      </w:r>
      <w:hyperlink r:id="rId162" w:tgtFrame="_blank" w:history="1">
        <w:r w:rsidRPr="00D60095">
          <w:rPr>
            <w:rStyle w:val="Kpr"/>
          </w:rPr>
          <w:t>Tebliğ</w:t>
        </w:r>
      </w:hyperlink>
      <w:r w:rsidRPr="00D60095">
        <w:t xml:space="preserve"> kapsamı eşyanın posta veya hızlı kargo taşımacılığı yoluyla serbest dolaşıma sokulmak istenmesi halinde, kıymeti, miktarı veya ağırlığı hakkında herhangi bir istisna getirilmeksizin Emniyet Genel Müdürlüğünden alınacak genel güvenlik ve asayiş yönünden uygunluk yazısının ibrazı gerekmektedir. </w:t>
      </w:r>
      <w:r w:rsidRPr="00D60095">
        <w:rPr>
          <w:i/>
          <w:iCs/>
        </w:rPr>
        <w:t>035, 219</w:t>
      </w:r>
    </w:p>
    <w:p w14:paraId="1B2D55AC" w14:textId="77777777" w:rsidR="00D60095" w:rsidRPr="00D60095" w:rsidRDefault="00D60095" w:rsidP="00D60095">
      <w:bookmarkStart w:id="79" w:name="mad_iV_13"/>
      <w:bookmarkEnd w:id="79"/>
      <w:r w:rsidRPr="00D60095">
        <w:rPr>
          <w:b/>
          <w:bCs/>
        </w:rPr>
        <w:t xml:space="preserve">14. </w:t>
      </w:r>
      <w:r w:rsidRPr="00D60095">
        <w:t>Posta veya hızlı kargo taşımacılığı yoluyla gelmesine sınırlama getirilen eşyanın bir koli içinde, sınırlamaya konu olmayan başka eşya ile birlikte gelmesi ve sahibince gümrüğe terkinin veya mahrecine iadesinin talep edilmesi halinde, sınırlamaya tabi olmayan eşyaya genel hükümler çerçevesinde işlem yapılır.</w:t>
      </w:r>
    </w:p>
    <w:p w14:paraId="353C5963" w14:textId="77777777" w:rsidR="00D60095" w:rsidRPr="00D60095" w:rsidRDefault="00D60095" w:rsidP="00D60095">
      <w:bookmarkStart w:id="80" w:name="mad_iV_14"/>
      <w:bookmarkEnd w:id="80"/>
      <w:r w:rsidRPr="00D60095">
        <w:rPr>
          <w:b/>
          <w:bCs/>
        </w:rPr>
        <w:t xml:space="preserve">15. </w:t>
      </w:r>
      <w:r w:rsidRPr="00D60095">
        <w:t xml:space="preserve">Kararın </w:t>
      </w:r>
      <w:hyperlink r:id="rId163" w:anchor="madde061" w:tgtFrame="_blank" w:history="1">
        <w:r w:rsidRPr="00D60095">
          <w:rPr>
            <w:rStyle w:val="Kpr"/>
          </w:rPr>
          <w:t>61 inci</w:t>
        </w:r>
      </w:hyperlink>
      <w:r w:rsidRPr="00D60095">
        <w:t xml:space="preserve"> maddesinde düzenlenen 430 Avro tutarındaki yolcu beraberi hediyelik eşya muafiyeti, posta veya hızlı kargo taşımacılığı yoluyla getirilen eşyaya uygulanmamaktadır.</w:t>
      </w:r>
    </w:p>
    <w:p w14:paraId="673E03C1" w14:textId="77777777" w:rsidR="00D60095" w:rsidRPr="00D60095" w:rsidRDefault="00D60095" w:rsidP="00D60095">
      <w:r w:rsidRPr="00D60095">
        <w:rPr>
          <w:b/>
          <w:bCs/>
        </w:rPr>
        <w:t>V. MÜEYYİDE</w:t>
      </w:r>
    </w:p>
    <w:p w14:paraId="5122E651" w14:textId="77777777" w:rsidR="00D60095" w:rsidRPr="00D60095" w:rsidRDefault="00D60095" w:rsidP="00D60095">
      <w:bookmarkStart w:id="81" w:name="mad_v_1"/>
      <w:bookmarkEnd w:id="81"/>
      <w:r w:rsidRPr="00D60095">
        <w:rPr>
          <w:b/>
          <w:bCs/>
        </w:rPr>
        <w:t xml:space="preserve">1. </w:t>
      </w:r>
      <w:r w:rsidRPr="00D60095">
        <w:t xml:space="preserve">Posta veya hızlı kargo taşımacılığı yoluyla gelen veya gönderilen eşyanın gümrük kontrolü sırasında fikri ve sınai mülkiyet haklarının ihlal edildiğinin tespit edilmesi halinde, eşyaya ilişkin gümrük işlemleri durdurularak Gümrük </w:t>
      </w:r>
      <w:hyperlink r:id="rId164" w:tgtFrame="_blank" w:history="1">
        <w:r w:rsidRPr="00D60095">
          <w:rPr>
            <w:rStyle w:val="Kpr"/>
          </w:rPr>
          <w:t>Kanununun</w:t>
        </w:r>
      </w:hyperlink>
      <w:r w:rsidRPr="00D60095">
        <w:t xml:space="preserve"> </w:t>
      </w:r>
      <w:hyperlink r:id="rId165" w:anchor="madde57" w:tgtFrame="_blank" w:history="1">
        <w:r w:rsidRPr="00D60095">
          <w:rPr>
            <w:rStyle w:val="Kpr"/>
          </w:rPr>
          <w:t xml:space="preserve">57 </w:t>
        </w:r>
        <w:proofErr w:type="spellStart"/>
        <w:r w:rsidRPr="00D60095">
          <w:rPr>
            <w:rStyle w:val="Kpr"/>
          </w:rPr>
          <w:t>nci</w:t>
        </w:r>
        <w:proofErr w:type="spellEnd"/>
      </w:hyperlink>
      <w:r w:rsidRPr="00D60095">
        <w:t xml:space="preserve"> maddesi uyarınca işlem başlatılması gerekmektedir.</w:t>
      </w:r>
      <w:hyperlink r:id="rId166" w:tgtFrame="_blank" w:history="1">
        <w:r w:rsidRPr="00D60095">
          <w:rPr>
            <w:rStyle w:val="Kpr"/>
            <w:i/>
            <w:iCs/>
          </w:rPr>
          <w:t>2004/27</w:t>
        </w:r>
      </w:hyperlink>
      <w:r w:rsidRPr="00D60095">
        <w:rPr>
          <w:i/>
          <w:iCs/>
        </w:rPr>
        <w:t xml:space="preserve"> Genelgede daha detaylı işlenmiştir</w:t>
      </w:r>
    </w:p>
    <w:p w14:paraId="42EA9E26" w14:textId="77777777" w:rsidR="00D60095" w:rsidRPr="00D60095" w:rsidRDefault="00D60095" w:rsidP="00D60095">
      <w:bookmarkStart w:id="82" w:name="mad_v_2"/>
      <w:bookmarkEnd w:id="82"/>
      <w:r w:rsidRPr="00D60095">
        <w:rPr>
          <w:b/>
          <w:bCs/>
        </w:rPr>
        <w:t xml:space="preserve">2. </w:t>
      </w:r>
      <w:r w:rsidRPr="00D60095">
        <w:t xml:space="preserve">Kararın </w:t>
      </w:r>
      <w:hyperlink r:id="rId167" w:anchor="madde128" w:tgtFrame="_blank" w:history="1">
        <w:r w:rsidRPr="00D60095">
          <w:rPr>
            <w:rStyle w:val="Kpr"/>
          </w:rPr>
          <w:t>128 inci</w:t>
        </w:r>
      </w:hyperlink>
      <w:r w:rsidRPr="00D60095">
        <w:t xml:space="preserve"> maddesinin dördüncü fıkrası uyarınca usulsüzlüğe konu her bir gönderi için Gümrük Kanununun </w:t>
      </w:r>
      <w:hyperlink r:id="rId168" w:anchor="MAdde241_1" w:tgtFrame="_blank" w:history="1">
        <w:r w:rsidRPr="00D60095">
          <w:rPr>
            <w:rStyle w:val="Kpr"/>
          </w:rPr>
          <w:t>241 inci</w:t>
        </w:r>
      </w:hyperlink>
      <w:r w:rsidRPr="00D60095">
        <w:t xml:space="preserve"> maddesinin birinci fıkrası çerçevesinde işlem yapılması gerektiğinden, basitleştirilmiş gümrük beyanı kapsamında yapılan beyanlarda, operatörlerin Kararın Beşinci Kısım hükümlerine aykırı davrandıklarının tespitinde uygulanacak Gümrük Kanununun 241 inci maddesinin birinci fıkrasına ilişkin müeyyide, basitleştirilmiş gümrük beyanı kapsamı her bir taşıma senedi bazında ayrı değerlendirilir. Ancak Kararın </w:t>
      </w:r>
      <w:proofErr w:type="gramStart"/>
      <w:r w:rsidRPr="00D60095">
        <w:t xml:space="preserve">126 </w:t>
      </w:r>
      <w:proofErr w:type="spellStart"/>
      <w:r w:rsidRPr="00D60095">
        <w:t>ncı</w:t>
      </w:r>
      <w:proofErr w:type="spellEnd"/>
      <w:proofErr w:type="gramEnd"/>
      <w:r w:rsidRPr="00D60095">
        <w:t xml:space="preserve"> maddesinin birinci fıkrasının (a) ve (c) bentleri kapsamında yapılan beyanda, basitleştirilmiş gümrük beyannamesi içeriği birden fazla taşıma senedinde düzeltmeye konu veri alanının aynı mahiyette olması durumunda, Kanunun 241 inci maddesinin birinci fıkrası yalnızca basitleştirilmiş gümrük beyannamesi için uygulanır. </w:t>
      </w:r>
      <w:hyperlink r:id="rId169" w:tgtFrame="_blank" w:history="1">
        <w:r w:rsidRPr="00D60095">
          <w:rPr>
            <w:rStyle w:val="Kpr"/>
            <w:i/>
            <w:iCs/>
          </w:rPr>
          <w:t>(2025/14</w:t>
        </w:r>
      </w:hyperlink>
      <w:r w:rsidRPr="00D60095">
        <w:rPr>
          <w:i/>
          <w:iCs/>
        </w:rPr>
        <w:t xml:space="preserve"> sayılı Genelge ile değişik)</w:t>
      </w:r>
      <w:bookmarkStart w:id="83" w:name="_ftnref14"/>
      <w:r w:rsidRPr="00D60095">
        <w:rPr>
          <w:i/>
          <w:iCs/>
        </w:rPr>
        <w:fldChar w:fldCharType="begin"/>
      </w:r>
      <w:r w:rsidRPr="00D60095">
        <w:rPr>
          <w:i/>
          <w:iCs/>
        </w:rPr>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"_ftn14" \o ""</w:instrText>
      </w:r>
      <w:r w:rsidRPr="00D60095">
        <w:rPr>
          <w:i/>
          <w:iCs/>
        </w:rPr>
      </w:r>
      <w:r w:rsidRPr="00D60095">
        <w:rPr>
          <w:i/>
          <w:iCs/>
        </w:rPr>
        <w:fldChar w:fldCharType="separate"/>
      </w:r>
      <w:r w:rsidRPr="00D60095">
        <w:rPr>
          <w:rStyle w:val="Kpr"/>
          <w:b/>
          <w:bCs/>
          <w:i/>
          <w:iCs/>
        </w:rPr>
        <w:t>[14]</w:t>
      </w:r>
      <w:r w:rsidRPr="00D60095">
        <w:fldChar w:fldCharType="end"/>
      </w:r>
      <w:bookmarkEnd w:id="83"/>
    </w:p>
    <w:p w14:paraId="3DC1E0C9" w14:textId="77777777" w:rsidR="00D60095" w:rsidRPr="00D60095" w:rsidRDefault="00D60095" w:rsidP="00D60095">
      <w:r w:rsidRPr="00D60095">
        <w:rPr>
          <w:b/>
          <w:bCs/>
        </w:rPr>
        <w:t xml:space="preserve">VI. DİĞER HÜKÜMLER </w:t>
      </w:r>
      <w:bookmarkStart w:id="84" w:name="_hlk46869639"/>
      <w:bookmarkEnd w:id="84"/>
      <w:r w:rsidRPr="00D60095">
        <w:fldChar w:fldCharType="begin"/>
      </w:r>
      <w:r w:rsidRPr="00D60095">
        <w:instrText>HYPERLINK "https://www.gumrukkulliyati.com/index.php?id=docs/gumruk_mevzuati/dosyalar/genelgeler/genelge_2024-19_posta_ve_hizli_kargo_tasimaciligi_konulu_2022-9_sayili_genelgede_degisiklik.htm" \t "_blank"</w:instrText>
      </w:r>
      <w:r w:rsidRPr="00D60095">
        <w:fldChar w:fldCharType="separate"/>
      </w:r>
      <w:r w:rsidRPr="00D60095">
        <w:rPr>
          <w:rStyle w:val="Kpr"/>
          <w:i/>
          <w:iCs/>
        </w:rPr>
        <w:t>(2024/19</w:t>
      </w:r>
      <w:r w:rsidRPr="00D60095">
        <w:fldChar w:fldCharType="end"/>
      </w:r>
      <w:r w:rsidRPr="00D60095">
        <w:rPr>
          <w:i/>
          <w:iCs/>
        </w:rPr>
        <w:t xml:space="preserve"> Genelge ile değişik)</w:t>
      </w:r>
      <w:bookmarkStart w:id="85" w:name="_ftnref15"/>
      <w:r w:rsidRPr="00D60095">
        <w:fldChar w:fldCharType="begin"/>
      </w:r>
      <w:r w:rsidRPr="00D60095">
        <w:instrText>HYPERLINK "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\l "_ftn15" \o ""</w:instrText>
      </w:r>
      <w:r w:rsidRPr="00D60095">
        <w:fldChar w:fldCharType="separate"/>
      </w:r>
      <w:r w:rsidRPr="00D60095">
        <w:rPr>
          <w:rStyle w:val="Kpr"/>
          <w:b/>
          <w:bCs/>
          <w:i/>
          <w:iCs/>
        </w:rPr>
        <w:t>[15]</w:t>
      </w:r>
      <w:r w:rsidRPr="00D60095">
        <w:fldChar w:fldCharType="end"/>
      </w:r>
      <w:bookmarkEnd w:id="85"/>
    </w:p>
    <w:p w14:paraId="51D955B6" w14:textId="77777777" w:rsidR="00D60095" w:rsidRPr="00D60095" w:rsidRDefault="00D60095" w:rsidP="00D60095">
      <w:bookmarkStart w:id="86" w:name="_hlk179711007"/>
      <w:r w:rsidRPr="00D60095">
        <w:rPr>
          <w:b/>
          <w:bCs/>
        </w:rPr>
        <w:t>1.</w:t>
      </w:r>
      <w:bookmarkEnd w:id="86"/>
      <w:r w:rsidRPr="00D60095">
        <w:t xml:space="preserve"> Kararın </w:t>
      </w:r>
      <w:hyperlink r:id="rId170" w:anchor="madde126" w:tgtFrame="_blank" w:history="1">
        <w:r w:rsidRPr="00D60095">
          <w:rPr>
            <w:rStyle w:val="Kpr"/>
          </w:rPr>
          <w:t xml:space="preserve">126 </w:t>
        </w:r>
        <w:proofErr w:type="spellStart"/>
        <w:r w:rsidRPr="00D60095">
          <w:rPr>
            <w:rStyle w:val="Kpr"/>
          </w:rPr>
          <w:t>ncı</w:t>
        </w:r>
        <w:proofErr w:type="spellEnd"/>
      </w:hyperlink>
      <w:r w:rsidRPr="00D60095">
        <w:t xml:space="preserve"> maddesi kapsamında dolaylı temsil yetkisini haiz operatör hızlı kargo firmaları ve posta idaresi, alıcıyı/göndericiyi bilgilendirmek amacıyla kullandıkları firma KEP adresi, kurumsal e-posta adresi ve telefon numarası bilgilerini, kamuoyu ile paylaşılmasını teminen Bakanlığa (Gümrükler Genel Müdürlüğü) iletir.</w:t>
      </w:r>
    </w:p>
    <w:p w14:paraId="19BA0707" w14:textId="77777777" w:rsidR="00D60095" w:rsidRPr="00D60095" w:rsidRDefault="00D60095" w:rsidP="00D60095">
      <w:r w:rsidRPr="00D60095">
        <w:rPr>
          <w:b/>
          <w:bCs/>
        </w:rPr>
        <w:lastRenderedPageBreak/>
        <w:t>2.</w:t>
      </w:r>
      <w:r w:rsidRPr="00D60095">
        <w:t xml:space="preserve"> Karar ve bu Genelge kapsamında basitleştirilmiş gümrük beyannamesi ile beyan edilmesi mümkün olmayan ya da eşyanın basitleştirilmiş gümrük beyannamesi kapsamında işlem görebilmesi için bilgi veya belge ibrazı gereken hallerde, operatör hızlı kargo firması ve posta idaresi tarafından eşyanın alıcısına yapılacak bildirimde </w:t>
      </w:r>
      <w:hyperlink r:id="rId171" w:anchor="ek_03" w:history="1">
        <w:r w:rsidRPr="00D60095">
          <w:rPr>
            <w:rStyle w:val="Kpr"/>
          </w:rPr>
          <w:t>EK-3'te</w:t>
        </w:r>
      </w:hyperlink>
      <w:r w:rsidRPr="00D60095">
        <w:t xml:space="preserve"> yer alan mesaj kodu ve mesaj içeriği kullanılır.</w:t>
      </w:r>
    </w:p>
    <w:p w14:paraId="10AC5E34" w14:textId="77777777" w:rsidR="00D60095" w:rsidRPr="00D60095" w:rsidRDefault="00D60095" w:rsidP="00D60095">
      <w:r w:rsidRPr="00D60095">
        <w:t>Bilgi ve gereğini rica ederim.</w:t>
      </w:r>
    </w:p>
    <w:p w14:paraId="3FA6AF62" w14:textId="77777777" w:rsidR="00D60095" w:rsidRPr="00D60095" w:rsidRDefault="00D60095" w:rsidP="00D60095">
      <w:r w:rsidRPr="00D60095">
        <w:t> </w:t>
      </w:r>
    </w:p>
    <w:p w14:paraId="29141670" w14:textId="77777777" w:rsidR="00814E17" w:rsidRPr="00814E17" w:rsidRDefault="00814E17" w:rsidP="00814E17">
      <w:r w:rsidRPr="00814E17">
        <w:rPr>
          <w:b/>
          <w:bCs/>
        </w:rPr>
        <w:t>Posta Gümrük İşlemleri</w:t>
      </w:r>
    </w:p>
    <w:p w14:paraId="02ADA028" w14:textId="77777777" w:rsidR="00814E17" w:rsidRPr="00814E17" w:rsidRDefault="00814E17" w:rsidP="00814E17">
      <w:r w:rsidRPr="00814E17">
        <w:rPr>
          <w:b/>
          <w:bCs/>
        </w:rPr>
        <w:t>MADDE 173-1</w:t>
      </w:r>
      <w:r w:rsidRPr="00814E17">
        <w:t>. Posta yoluyla Türkiye Gümrük Bölgesine gelen, Türkiye'den gönderilen veya Türkiye'ye iade edilen eşya, posta çantaları ve koliler gümrük idaresinin kontrolüne</w:t>
      </w:r>
      <w:bookmarkStart w:id="87" w:name="_ftnref163"/>
      <w:r w:rsidRPr="00814E17">
        <w:fldChar w:fldCharType="begin"/>
      </w:r>
      <w:r w:rsidRPr="00814E17">
        <w:instrText>HYPERLINK "https://www.gumrukkulliyati.com/docs/gumruk_mevzuati/gumruk_kanunu_.htm?fasilno=&amp;fasac=&amp;kriter=&amp;dil=TR&amp;tip=ith&amp;gtip=&amp;varyant=1&amp;yil=2026&amp;yili=&amp;ayi=&amp;konu=&amp;mulga=0&amp;bolge=&amp;refno=&amp;donem=&amp;sort=1&amp;yid=&amp;ktip=B&amp;menu=1&amp;dvtarih=2026-09-24&amp;trf=" \l "_ftn163" \o ""</w:instrText>
      </w:r>
      <w:r w:rsidRPr="00814E17">
        <w:fldChar w:fldCharType="separate"/>
      </w:r>
      <w:r w:rsidRPr="00814E17">
        <w:rPr>
          <w:rStyle w:val="Kpr"/>
          <w:b/>
          <w:bCs/>
          <w:i/>
          <w:iCs/>
        </w:rPr>
        <w:t>[163]</w:t>
      </w:r>
      <w:r w:rsidRPr="00814E17">
        <w:fldChar w:fldCharType="end"/>
      </w:r>
      <w:bookmarkEnd w:id="87"/>
      <w:r w:rsidRPr="00814E17">
        <w:t xml:space="preserve"> ve muayenesine tabidir.</w:t>
      </w:r>
    </w:p>
    <w:p w14:paraId="59E5CD5C" w14:textId="77777777" w:rsidR="00814E17" w:rsidRPr="00814E17" w:rsidRDefault="00814E17" w:rsidP="00814E17">
      <w:r w:rsidRPr="00814E17">
        <w:t>İçinde eşya bulunmadığı anlaşılan mektuplar bu hükmün dışındadır.</w:t>
      </w:r>
    </w:p>
    <w:p w14:paraId="6004306B" w14:textId="77777777" w:rsidR="00814E17" w:rsidRPr="00814E17" w:rsidRDefault="00814E17" w:rsidP="00814E17">
      <w:r w:rsidRPr="00814E17">
        <w:rPr>
          <w:b/>
          <w:bCs/>
        </w:rPr>
        <w:t xml:space="preserve">2. </w:t>
      </w:r>
      <w:r w:rsidRPr="00814E17">
        <w:t>Türkiye Gümrük Bölgesine gelen bütün posta çantaları ve koliler ilk giriş kapısından itibaren gümrük gözetimi altında posta idarelerine sevk edilir ve buralarda gümrük muayenesine tabi tutulur.</w:t>
      </w:r>
    </w:p>
    <w:p w14:paraId="1BC25C3B" w14:textId="77777777" w:rsidR="00814E17" w:rsidRPr="00814E17" w:rsidRDefault="00814E17" w:rsidP="00814E17">
      <w:r w:rsidRPr="00814E17">
        <w:rPr>
          <w:b/>
          <w:bCs/>
        </w:rPr>
        <w:t xml:space="preserve">3. </w:t>
      </w:r>
      <w:r w:rsidRPr="00814E17">
        <w:t>Türkiye Gümrük Bölgesinden gönderilecek posta çantaları ve koliler de gümrük kontrolüne</w:t>
      </w:r>
      <w:bookmarkStart w:id="88" w:name="_ftnref164"/>
      <w:r w:rsidRPr="00814E17">
        <w:fldChar w:fldCharType="begin"/>
      </w:r>
      <w:r w:rsidRPr="00814E17">
        <w:instrText>HYPERLINK "https://www.gumrukkulliyati.com/docs/gumruk_mevzuati/gumruk_kanunu_.htm?fasilno=&amp;fasac=&amp;kriter=&amp;dil=TR&amp;tip=ith&amp;gtip=&amp;varyant=1&amp;yil=2026&amp;yili=&amp;ayi=&amp;konu=&amp;mulga=0&amp;bolge=&amp;refno=&amp;donem=&amp;sort=1&amp;yid=&amp;ktip=B&amp;menu=1&amp;dvtarih=2026-09-24&amp;trf=" \l "_ftn164" \o ""</w:instrText>
      </w:r>
      <w:r w:rsidRPr="00814E17">
        <w:fldChar w:fldCharType="separate"/>
      </w:r>
      <w:r w:rsidRPr="00814E17">
        <w:rPr>
          <w:rStyle w:val="Kpr"/>
          <w:b/>
          <w:bCs/>
          <w:i/>
          <w:iCs/>
        </w:rPr>
        <w:t>[164]</w:t>
      </w:r>
      <w:r w:rsidRPr="00814E17">
        <w:fldChar w:fldCharType="end"/>
      </w:r>
      <w:bookmarkEnd w:id="88"/>
      <w:r w:rsidRPr="00814E17">
        <w:rPr>
          <w:i/>
          <w:iCs/>
        </w:rPr>
        <w:t xml:space="preserve"> </w:t>
      </w:r>
      <w:r w:rsidRPr="00814E17">
        <w:t>tabi olup, bunların daha önce gümrükçe kontrol edildiğine ilişkin gümrük idarelerinin mühür veya diğer işaretlerinin bulunup bulunmadığı ve kapların sağlamlığı tespit edildikten sonra çıkış gümrüğünden, ihracına izin verilir.</w:t>
      </w:r>
    </w:p>
    <w:p w14:paraId="0A58F15E" w14:textId="77777777" w:rsidR="00814E17" w:rsidRPr="00814E17" w:rsidRDefault="00814E17" w:rsidP="00814E17">
      <w:r w:rsidRPr="00814E17">
        <w:rPr>
          <w:b/>
          <w:bCs/>
        </w:rPr>
        <w:t xml:space="preserve">4. </w:t>
      </w:r>
      <w:r w:rsidRPr="00814E17">
        <w:t>Posta gönderilerine ait gümrük kontrolünün</w:t>
      </w:r>
      <w:bookmarkStart w:id="89" w:name="_ftnref165"/>
      <w:r w:rsidRPr="00814E17">
        <w:fldChar w:fldCharType="begin"/>
      </w:r>
      <w:r w:rsidRPr="00814E17">
        <w:instrText>HYPERLINK "https://www.gumrukkulliyati.com/docs/gumruk_mevzuati/gumruk_kanunu_.htm?fasilno=&amp;fasac=&amp;kriter=&amp;dil=TR&amp;tip=ith&amp;gtip=&amp;varyant=1&amp;yil=2026&amp;yili=&amp;ayi=&amp;konu=&amp;mulga=0&amp;bolge=&amp;refno=&amp;donem=&amp;sort=1&amp;yid=&amp;ktip=B&amp;menu=1&amp;dvtarih=2026-09-24&amp;trf=" \l "_ftn165" \o ""</w:instrText>
      </w:r>
      <w:r w:rsidRPr="00814E17">
        <w:fldChar w:fldCharType="separate"/>
      </w:r>
      <w:r w:rsidRPr="00814E17">
        <w:rPr>
          <w:rStyle w:val="Kpr"/>
          <w:b/>
          <w:bCs/>
          <w:i/>
          <w:iCs/>
        </w:rPr>
        <w:t>[165]</w:t>
      </w:r>
      <w:r w:rsidRPr="00814E17">
        <w:fldChar w:fldCharType="end"/>
      </w:r>
      <w:bookmarkEnd w:id="89"/>
      <w:r w:rsidRPr="00814E17">
        <w:rPr>
          <w:i/>
          <w:iCs/>
        </w:rPr>
        <w:t xml:space="preserve"> </w:t>
      </w:r>
      <w:r w:rsidRPr="00814E17">
        <w:t>kapsamı ve yöntemi, Ulaştırma Bakanlığı ve Gümrük Müsteşarlığının bağlı olduğu Bakanlıkça müştereken hazırlanacak bir yönetmelikle belirlenir.</w:t>
      </w:r>
    </w:p>
    <w:p w14:paraId="113063E4" w14:textId="77777777" w:rsidR="00814E17" w:rsidRPr="00814E17" w:rsidRDefault="00814E17" w:rsidP="00814E17">
      <w:hyperlink r:id="rId172" w:anchor="m173" w:tgtFrame="_blank" w:history="1">
        <w:r w:rsidRPr="00814E17">
          <w:rPr>
            <w:rStyle w:val="Kpr"/>
            <w:b/>
            <w:bCs/>
            <w:i/>
            <w:iCs/>
          </w:rPr>
          <w:t>Gerekçe</w:t>
        </w:r>
      </w:hyperlink>
      <w:r w:rsidRPr="00814E17">
        <w:t xml:space="preserve"> </w:t>
      </w:r>
      <w:r w:rsidRPr="00814E17">
        <w:rPr>
          <w:i/>
          <w:iCs/>
        </w:rPr>
        <w:t>Yönetmelik Maddeleri</w:t>
      </w:r>
      <w:r w:rsidRPr="00814E17">
        <w:t xml:space="preserve"> </w:t>
      </w:r>
      <w:hyperlink r:id="rId173" w:anchor="m455" w:tgtFrame="_blank" w:history="1">
        <w:r w:rsidRPr="00814E17">
          <w:rPr>
            <w:rStyle w:val="Kpr"/>
            <w:b/>
            <w:bCs/>
          </w:rPr>
          <w:t>455-475</w:t>
        </w:r>
      </w:hyperlink>
    </w:p>
    <w:p w14:paraId="0874D2E9" w14:textId="77777777" w:rsidR="00814E17" w:rsidRPr="00814E17" w:rsidRDefault="00814E17" w:rsidP="00814E17">
      <w:r w:rsidRPr="00814E17">
        <w:rPr>
          <w:i/>
          <w:iCs/>
        </w:rPr>
        <w:t xml:space="preserve">Posta Gümrük ve Kambiyo </w:t>
      </w:r>
      <w:hyperlink r:id="rId174" w:tgtFrame="_blank" w:history="1">
        <w:r w:rsidRPr="00814E17">
          <w:rPr>
            <w:rStyle w:val="Kpr"/>
            <w:i/>
            <w:iCs/>
          </w:rPr>
          <w:t>Denetim Rehberi</w:t>
        </w:r>
      </w:hyperlink>
      <w:r w:rsidRPr="00814E17">
        <w:rPr>
          <w:i/>
          <w:iCs/>
        </w:rPr>
        <w:t xml:space="preserve"> Genelgeler </w:t>
      </w:r>
      <w:hyperlink r:id="rId175" w:tgtFrame="_blank" w:history="1">
        <w:r w:rsidRPr="00814E17">
          <w:rPr>
            <w:rStyle w:val="Kpr"/>
            <w:b/>
            <w:bCs/>
          </w:rPr>
          <w:t>1</w:t>
        </w:r>
      </w:hyperlink>
    </w:p>
    <w:p w14:paraId="04CBE726" w14:textId="77777777" w:rsidR="00814E17" w:rsidRPr="00814E17" w:rsidRDefault="00814E17" w:rsidP="00814E17">
      <w:r w:rsidRPr="00814E17">
        <w:t>---------------------------------------------------------------------------------------------------------</w:t>
      </w:r>
    </w:p>
    <w:p w14:paraId="1D6F609E" w14:textId="77777777" w:rsidR="00814E17" w:rsidRPr="00814E17" w:rsidRDefault="00814E17" w:rsidP="00814E17">
      <w:bookmarkStart w:id="90" w:name="madde174"/>
      <w:r w:rsidRPr="00814E17">
        <w:rPr>
          <w:b/>
          <w:bCs/>
        </w:rPr>
        <w:t>MADDE 174</w:t>
      </w:r>
      <w:bookmarkEnd w:id="90"/>
      <w:r w:rsidRPr="00814E17">
        <w:rPr>
          <w:b/>
          <w:bCs/>
        </w:rPr>
        <w:t>-</w:t>
      </w:r>
      <w:r w:rsidRPr="00814E17">
        <w:t xml:space="preserve"> Posta yoluyla Türkiye Gümrük Bölgesine gelen veya Gümrük Bölgesinden giden eşya, 93 ila 107 </w:t>
      </w:r>
      <w:proofErr w:type="spellStart"/>
      <w:r w:rsidRPr="00814E17">
        <w:t>nci</w:t>
      </w:r>
      <w:proofErr w:type="spellEnd"/>
      <w:r w:rsidRPr="00814E17">
        <w:t xml:space="preserve"> </w:t>
      </w:r>
      <w:hyperlink r:id="rId176" w:anchor="madde93den107gumrukantreporejimi" w:history="1">
        <w:r w:rsidRPr="00814E17">
          <w:rPr>
            <w:rStyle w:val="Kpr"/>
          </w:rPr>
          <w:t>maddelerde</w:t>
        </w:r>
      </w:hyperlink>
      <w:r w:rsidRPr="00814E17">
        <w:t xml:space="preserve"> belirtilen hükümlere tabi genel antrepo sayılan yerlere, posta idaresinin sorumluluğu ve gümrük idaresinin gözetimi altında konulur. Eşyanın buralarda bekleme süresi, Türkiye'nin taraf olduğu uluslararası posta anlaşmaları hükümlerine tabidir.</w:t>
      </w:r>
    </w:p>
    <w:p w14:paraId="54DA4FA2" w14:textId="77777777" w:rsidR="00814E17" w:rsidRPr="00814E17" w:rsidRDefault="00814E17" w:rsidP="00814E17">
      <w:hyperlink r:id="rId177" w:anchor="m174" w:tgtFrame="_blank" w:history="1">
        <w:r w:rsidRPr="00814E17">
          <w:rPr>
            <w:rStyle w:val="Kpr"/>
            <w:b/>
            <w:bCs/>
            <w:i/>
            <w:iCs/>
          </w:rPr>
          <w:t>Gerekçe</w:t>
        </w:r>
      </w:hyperlink>
      <w:r w:rsidRPr="00814E17">
        <w:t xml:space="preserve"> </w:t>
      </w:r>
      <w:r w:rsidRPr="00814E17">
        <w:rPr>
          <w:i/>
          <w:iCs/>
        </w:rPr>
        <w:t>Yönetmelik Maddeleri</w:t>
      </w:r>
      <w:r w:rsidRPr="00814E17">
        <w:t xml:space="preserve"> </w:t>
      </w:r>
      <w:hyperlink r:id="rId178" w:anchor="m469" w:tgtFrame="_blank" w:history="1">
        <w:r w:rsidRPr="00814E17">
          <w:rPr>
            <w:rStyle w:val="Kpr"/>
            <w:b/>
            <w:bCs/>
          </w:rPr>
          <w:t>469</w:t>
        </w:r>
      </w:hyperlink>
      <w:r w:rsidRPr="00814E17">
        <w:rPr>
          <w:b/>
          <w:bCs/>
        </w:rPr>
        <w:t xml:space="preserve">, </w:t>
      </w:r>
      <w:r w:rsidRPr="00814E17">
        <w:rPr>
          <w:i/>
          <w:iCs/>
        </w:rPr>
        <w:t>Tasarruflu Yazılar</w:t>
      </w:r>
      <w:r w:rsidRPr="00814E17">
        <w:rPr>
          <w:b/>
          <w:bCs/>
        </w:rPr>
        <w:t xml:space="preserve"> </w:t>
      </w:r>
      <w:hyperlink r:id="rId179" w:tgtFrame="_blank" w:history="1">
        <w:r w:rsidRPr="00814E17">
          <w:rPr>
            <w:rStyle w:val="Kpr"/>
            <w:b/>
            <w:bCs/>
          </w:rPr>
          <w:t>1</w:t>
        </w:r>
      </w:hyperlink>
      <w:r w:rsidRPr="00814E17">
        <w:rPr>
          <w:b/>
          <w:bCs/>
        </w:rPr>
        <w:t xml:space="preserve"> </w:t>
      </w:r>
      <w:hyperlink r:id="rId180" w:tgtFrame="_blank" w:history="1">
        <w:r w:rsidRPr="00814E17">
          <w:rPr>
            <w:rStyle w:val="Kpr"/>
            <w:b/>
            <w:bCs/>
          </w:rPr>
          <w:t>2</w:t>
        </w:r>
      </w:hyperlink>
    </w:p>
    <w:p w14:paraId="562DE992" w14:textId="77777777" w:rsidR="00814E17" w:rsidRPr="00814E17" w:rsidRDefault="00814E17" w:rsidP="00814E17">
      <w:r w:rsidRPr="00814E17">
        <w:t>---------------------------------------------------------------------------------------------------------</w:t>
      </w:r>
    </w:p>
    <w:p w14:paraId="3A665936" w14:textId="77777777" w:rsidR="00814E17" w:rsidRPr="00814E17" w:rsidRDefault="00814E17" w:rsidP="00814E17">
      <w:r w:rsidRPr="00814E17">
        <w:rPr>
          <w:b/>
          <w:bCs/>
        </w:rPr>
        <w:t>MADDE 175- l.</w:t>
      </w:r>
      <w:r w:rsidRPr="00814E17">
        <w:t xml:space="preserve"> Posta yoluyla Türkiye Gümrük Bölgesine gelen veya Türkiye'den gönderilecek olan ticari mahiyetteki eşya, 58 ilâ 71 inci </w:t>
      </w:r>
      <w:hyperlink r:id="rId181" w:anchor="madde58den73" w:history="1">
        <w:r w:rsidRPr="00814E17">
          <w:rPr>
            <w:rStyle w:val="Kpr"/>
          </w:rPr>
          <w:t>madde</w:t>
        </w:r>
      </w:hyperlink>
      <w:r w:rsidRPr="00814E17">
        <w:t xml:space="preserve"> hükümleri uyarınca gümrük idarelerine beyan edilir.</w:t>
      </w:r>
    </w:p>
    <w:p w14:paraId="037937ED" w14:textId="77777777" w:rsidR="00814E17" w:rsidRPr="00814E17" w:rsidRDefault="00814E17" w:rsidP="00814E17">
      <w:bookmarkStart w:id="91" w:name="madde175_2"/>
      <w:r w:rsidRPr="00814E17">
        <w:rPr>
          <w:b/>
          <w:bCs/>
        </w:rPr>
        <w:t>2</w:t>
      </w:r>
      <w:bookmarkEnd w:id="91"/>
      <w:r w:rsidRPr="00814E17">
        <w:rPr>
          <w:b/>
          <w:bCs/>
        </w:rPr>
        <w:t xml:space="preserve">. </w:t>
      </w:r>
      <w:r w:rsidRPr="00814E17">
        <w:t>Ticari mahiyette olmayan eşyanın gümrük idaresine sunulması sırasında, ibraz edilen uluslararası kabul görmüş belgeler beyanname hükmünde olup, ayrıca beyanname aranmaz.</w:t>
      </w:r>
    </w:p>
    <w:p w14:paraId="5C632143" w14:textId="77777777" w:rsidR="00814E17" w:rsidRPr="00814E17" w:rsidRDefault="00814E17" w:rsidP="00814E17">
      <w:hyperlink r:id="rId182" w:anchor="m175" w:tgtFrame="_blank" w:history="1">
        <w:r w:rsidRPr="00814E17">
          <w:rPr>
            <w:rStyle w:val="Kpr"/>
            <w:b/>
            <w:bCs/>
            <w:i/>
            <w:iCs/>
          </w:rPr>
          <w:t>Gerekçe</w:t>
        </w:r>
      </w:hyperlink>
      <w:r w:rsidRPr="00814E17">
        <w:t xml:space="preserve"> </w:t>
      </w:r>
      <w:r w:rsidRPr="00814E17">
        <w:rPr>
          <w:i/>
          <w:iCs/>
        </w:rPr>
        <w:t>Yönetmelik Maddeleri</w:t>
      </w:r>
      <w:r w:rsidRPr="00814E17">
        <w:t xml:space="preserve"> </w:t>
      </w:r>
      <w:hyperlink r:id="rId183" w:anchor="m455" w:tgtFrame="_blank" w:history="1">
        <w:r w:rsidRPr="00814E17">
          <w:rPr>
            <w:rStyle w:val="Kpr"/>
            <w:b/>
            <w:bCs/>
          </w:rPr>
          <w:t>455-475</w:t>
        </w:r>
      </w:hyperlink>
      <w:r w:rsidRPr="00814E17">
        <w:rPr>
          <w:b/>
          <w:bCs/>
        </w:rPr>
        <w:t xml:space="preserve"> </w:t>
      </w:r>
      <w:r w:rsidRPr="00814E17">
        <w:rPr>
          <w:i/>
          <w:iCs/>
        </w:rPr>
        <w:t>Genelgeler</w:t>
      </w:r>
      <w:r w:rsidRPr="00814E17">
        <w:t xml:space="preserve"> </w:t>
      </w:r>
      <w:hyperlink r:id="rId184" w:tgtFrame="_blank" w:history="1">
        <w:r w:rsidRPr="00814E17">
          <w:rPr>
            <w:rStyle w:val="Kpr"/>
            <w:b/>
            <w:bCs/>
          </w:rPr>
          <w:t>1</w:t>
        </w:r>
      </w:hyperlink>
    </w:p>
    <w:p w14:paraId="620000F2" w14:textId="77777777" w:rsidR="00814E17" w:rsidRPr="00814E17" w:rsidRDefault="00814E17" w:rsidP="00814E17">
      <w:r w:rsidRPr="00814E17">
        <w:t>---------------------------------------------------------------------------------------------------------</w:t>
      </w:r>
    </w:p>
    <w:p w14:paraId="2174888C" w14:textId="77777777" w:rsidR="00814E17" w:rsidRPr="00814E17" w:rsidRDefault="00814E17" w:rsidP="00814E17">
      <w:r w:rsidRPr="00814E17">
        <w:rPr>
          <w:b/>
          <w:bCs/>
        </w:rPr>
        <w:t>Kolilerin gümrüğe bildirilmesine mahsus listeler</w:t>
      </w:r>
    </w:p>
    <w:p w14:paraId="0EA731C3" w14:textId="77777777" w:rsidR="00814E17" w:rsidRPr="00814E17" w:rsidRDefault="00814E17" w:rsidP="00814E17">
      <w:r w:rsidRPr="00814E17">
        <w:rPr>
          <w:b/>
          <w:bCs/>
        </w:rPr>
        <w:t xml:space="preserve">MADDE </w:t>
      </w:r>
      <w:proofErr w:type="gramStart"/>
      <w:r w:rsidRPr="00814E17">
        <w:rPr>
          <w:b/>
          <w:bCs/>
        </w:rPr>
        <w:t>455 -</w:t>
      </w:r>
      <w:proofErr w:type="gramEnd"/>
      <w:r w:rsidRPr="00814E17">
        <w:rPr>
          <w:b/>
          <w:bCs/>
        </w:rPr>
        <w:t xml:space="preserve"> </w:t>
      </w:r>
      <w:r w:rsidRPr="00814E17">
        <w:t xml:space="preserve">(1) Posta kolileri gümrük işlemlerinin yapılacağı posta idarelerinde gümrüğe sıra numarası izleyen, </w:t>
      </w:r>
      <w:hyperlink r:id="rId185" w:tgtFrame="_blank" w:history="1">
        <w:r w:rsidRPr="00814E17">
          <w:rPr>
            <w:rStyle w:val="Kpr"/>
          </w:rPr>
          <w:t>ek-72'deki</w:t>
        </w:r>
      </w:hyperlink>
      <w:r w:rsidRPr="00814E17">
        <w:rPr>
          <w:b/>
          <w:bCs/>
        </w:rPr>
        <w:t xml:space="preserve"> </w:t>
      </w:r>
      <w:r w:rsidRPr="00814E17">
        <w:t>örneğe uygun liste ile beyan olunur.</w:t>
      </w:r>
    </w:p>
    <w:p w14:paraId="3F2CC395" w14:textId="77777777" w:rsidR="00814E17" w:rsidRPr="00814E17" w:rsidRDefault="00814E17" w:rsidP="00814E17">
      <w:r w:rsidRPr="00814E17">
        <w:lastRenderedPageBreak/>
        <w:t>(2) Listelerde aşağıda yazılı hususlar gösterilir.</w:t>
      </w:r>
    </w:p>
    <w:p w14:paraId="3357F862" w14:textId="77777777" w:rsidR="00814E17" w:rsidRPr="00814E17" w:rsidRDefault="00814E17" w:rsidP="00814E17">
      <w:r w:rsidRPr="00814E17">
        <w:t>a) Her yılbaşından itibaren teselsül ettirilen sıra numarası,</w:t>
      </w:r>
    </w:p>
    <w:p w14:paraId="50E0857E" w14:textId="77777777" w:rsidR="00814E17" w:rsidRPr="00814E17" w:rsidRDefault="00814E17" w:rsidP="00814E17">
      <w:r w:rsidRPr="00814E17">
        <w:t>b) Kolinin çıkış ülkesi veya şehri ve çıkış numarası,</w:t>
      </w:r>
    </w:p>
    <w:p w14:paraId="506E0DF6" w14:textId="77777777" w:rsidR="00814E17" w:rsidRPr="00814E17" w:rsidRDefault="00814E17" w:rsidP="00814E17">
      <w:r w:rsidRPr="00814E17">
        <w:t>c) Kolinin yollama kağıdına göre sayısı, marka ve numarası,</w:t>
      </w:r>
    </w:p>
    <w:p w14:paraId="291A7261" w14:textId="77777777" w:rsidR="00814E17" w:rsidRPr="00814E17" w:rsidRDefault="00814E17" w:rsidP="00814E17">
      <w:proofErr w:type="gramStart"/>
      <w:r w:rsidRPr="00814E17">
        <w:t>ç</w:t>
      </w:r>
      <w:proofErr w:type="gramEnd"/>
      <w:r w:rsidRPr="00814E17">
        <w:t xml:space="preserve">) Gümrük beyannamesi veya </w:t>
      </w:r>
      <w:proofErr w:type="spellStart"/>
      <w:r w:rsidRPr="00814E17">
        <w:t>Déclaration</w:t>
      </w:r>
      <w:proofErr w:type="spellEnd"/>
      <w:r w:rsidRPr="00814E17">
        <w:t xml:space="preserve"> en </w:t>
      </w:r>
      <w:proofErr w:type="spellStart"/>
      <w:r w:rsidRPr="00814E17">
        <w:t>Douane</w:t>
      </w:r>
      <w:proofErr w:type="spellEnd"/>
      <w:r w:rsidRPr="00814E17">
        <w:t>, fatura ve menşe şahadetnamesi gibi gümrüğe gösterilmesi gereken belgelerin sayı ve türleri,</w:t>
      </w:r>
    </w:p>
    <w:p w14:paraId="76A2CF2C" w14:textId="77777777" w:rsidR="00814E17" w:rsidRPr="00814E17" w:rsidRDefault="00814E17" w:rsidP="00814E17">
      <w:r w:rsidRPr="00814E17">
        <w:t>d) Kolinin geldiği yol.</w:t>
      </w:r>
    </w:p>
    <w:p w14:paraId="5EF2C651" w14:textId="77777777" w:rsidR="00814E17" w:rsidRPr="00814E17" w:rsidRDefault="00814E17" w:rsidP="00814E17">
      <w:r w:rsidRPr="00814E17">
        <w:rPr>
          <w:b/>
          <w:bCs/>
        </w:rPr>
        <w:t>Listelerin ve diğer belgelerin gümrüğe verilmesi</w:t>
      </w:r>
    </w:p>
    <w:p w14:paraId="22AEEAAB" w14:textId="77777777" w:rsidR="00814E17" w:rsidRPr="00814E17" w:rsidRDefault="00814E17" w:rsidP="00814E17">
      <w:r w:rsidRPr="00814E17">
        <w:rPr>
          <w:b/>
          <w:bCs/>
        </w:rPr>
        <w:t xml:space="preserve">MADDE </w:t>
      </w:r>
      <w:proofErr w:type="gramStart"/>
      <w:r w:rsidRPr="00814E17">
        <w:rPr>
          <w:b/>
          <w:bCs/>
        </w:rPr>
        <w:t>456 -</w:t>
      </w:r>
      <w:proofErr w:type="gramEnd"/>
      <w:r w:rsidRPr="00814E17">
        <w:rPr>
          <w:b/>
          <w:bCs/>
        </w:rPr>
        <w:t xml:space="preserve"> </w:t>
      </w:r>
      <w:r w:rsidRPr="00814E17">
        <w:t>(1) Posta idareleri, gelen kolilere ait listeleri, vakit geçirmeden ve kolilerin birikmesini beklemeden düzenler ve iki nüshasını imza karşılığında gümrük idaresine verir. Bu listeler alınan her posta için ayrı ayrı düzenlenebileceği gibi bir günde gelen bütün koliler için tek bir liste de düzenlenebilir.</w:t>
      </w:r>
    </w:p>
    <w:p w14:paraId="2B6D6269" w14:textId="77777777" w:rsidR="00814E17" w:rsidRPr="00814E17" w:rsidRDefault="00814E17" w:rsidP="00814E17">
      <w:r w:rsidRPr="00814E17">
        <w:t>(2) Bu listeler gümrük idaresi tarafından sıra numarasına göre saklanır.</w:t>
      </w:r>
    </w:p>
    <w:p w14:paraId="1E652A24" w14:textId="77777777" w:rsidR="00814E17" w:rsidRPr="00814E17" w:rsidRDefault="00814E17" w:rsidP="00814E17">
      <w:r w:rsidRPr="00814E17">
        <w:t>(3) Listelerle birlikte, 455 inci maddede belirtilen belgeler gümrük idaresine verilir. Bu belgelerin ve kolilerin üzerinde girdikleri listeden aldıkları sıra numarası da gösterilir.</w:t>
      </w:r>
    </w:p>
    <w:p w14:paraId="2A0E724F" w14:textId="77777777" w:rsidR="00814E17" w:rsidRPr="00814E17" w:rsidRDefault="00814E17" w:rsidP="00814E17">
      <w:r w:rsidRPr="00814E17">
        <w:rPr>
          <w:b/>
          <w:bCs/>
        </w:rPr>
        <w:t>Kolilerin ayrımı</w:t>
      </w:r>
    </w:p>
    <w:p w14:paraId="07440244" w14:textId="77777777" w:rsidR="00814E17" w:rsidRPr="00814E17" w:rsidRDefault="00814E17" w:rsidP="00814E17">
      <w:r w:rsidRPr="00814E17">
        <w:rPr>
          <w:b/>
          <w:bCs/>
        </w:rPr>
        <w:t xml:space="preserve">MADDE </w:t>
      </w:r>
      <w:proofErr w:type="gramStart"/>
      <w:r w:rsidRPr="00814E17">
        <w:rPr>
          <w:b/>
          <w:bCs/>
        </w:rPr>
        <w:t>457 -</w:t>
      </w:r>
      <w:proofErr w:type="gramEnd"/>
      <w:r w:rsidRPr="00814E17">
        <w:rPr>
          <w:b/>
          <w:bCs/>
        </w:rPr>
        <w:t xml:space="preserve"> </w:t>
      </w:r>
      <w:r w:rsidRPr="00814E17">
        <w:t>(1) Posta idaresince verilen listeler ekleriyle birlikte, bunlarda yazılı kolilerin muayenesinde, tahakkuklarının yapılmasında ve ticari nitelikte olmayanların ayrımında göz önünde tutulmak üzere muayene ile görevli memurlara havale edilir.</w:t>
      </w:r>
    </w:p>
    <w:p w14:paraId="57179BB5" w14:textId="77777777" w:rsidR="00814E17" w:rsidRPr="00814E17" w:rsidRDefault="00814E17" w:rsidP="00814E17">
      <w:r w:rsidRPr="00814E17">
        <w:t>(2) Muayene ile görevli memurlar kendilerine havale edilen listelerde gösterilen kolilerdeki eşyayı inceleyerek, ticari ve ticari olmayan eşyayı ayırır.</w:t>
      </w:r>
    </w:p>
    <w:p w14:paraId="3FBD40A7" w14:textId="77777777" w:rsidR="00814E17" w:rsidRPr="00814E17" w:rsidRDefault="00814E17" w:rsidP="00814E17">
      <w:bookmarkStart w:id="92" w:name="m458"/>
      <w:bookmarkEnd w:id="92"/>
      <w:r w:rsidRPr="00814E17">
        <w:rPr>
          <w:b/>
          <w:bCs/>
        </w:rPr>
        <w:t>Posta idaresince yapılacak bildirim</w:t>
      </w:r>
    </w:p>
    <w:p w14:paraId="5A660E99" w14:textId="77777777" w:rsidR="00814E17" w:rsidRPr="00814E17" w:rsidRDefault="00814E17" w:rsidP="00814E17">
      <w:r w:rsidRPr="00814E17">
        <w:rPr>
          <w:b/>
          <w:bCs/>
        </w:rPr>
        <w:t xml:space="preserve">MADDE </w:t>
      </w:r>
      <w:proofErr w:type="gramStart"/>
      <w:r w:rsidRPr="00814E17">
        <w:rPr>
          <w:b/>
          <w:bCs/>
        </w:rPr>
        <w:t>458 -</w:t>
      </w:r>
      <w:proofErr w:type="gramEnd"/>
      <w:r w:rsidRPr="00814E17">
        <w:rPr>
          <w:b/>
          <w:bCs/>
        </w:rPr>
        <w:t xml:space="preserve"> </w:t>
      </w:r>
      <w:r w:rsidRPr="00814E17">
        <w:t>(1) Gümrüklerce ticari nitelikteki eşya için iki nüsha ayrıntılı liste düzenlenir. Bu listenin bir nüshası imza karşılığında posta idaresine verilir. Diğer nüshası bir sıra numarası altında saklanır.</w:t>
      </w:r>
    </w:p>
    <w:p w14:paraId="184AEBCF" w14:textId="77777777" w:rsidR="00814E17" w:rsidRPr="00814E17" w:rsidRDefault="00814E17" w:rsidP="00814E17">
      <w:r w:rsidRPr="00814E17">
        <w:t xml:space="preserve">(2) Posta idaresi bu listeye dayanarak koli alıcısına, adına gönderilen eşyanın giriş işlemlerinin yapılabilmesi için en kısa zamanda gümrük idaresine başvurulması gerektiğini bir haber </w:t>
      </w:r>
      <w:proofErr w:type="gramStart"/>
      <w:r w:rsidRPr="00814E17">
        <w:t>kağıdı</w:t>
      </w:r>
      <w:proofErr w:type="gramEnd"/>
      <w:r w:rsidRPr="00814E17">
        <w:t xml:space="preserve"> ile bildirir.</w:t>
      </w:r>
    </w:p>
    <w:p w14:paraId="0D453114" w14:textId="77777777" w:rsidR="00814E17" w:rsidRPr="00814E17" w:rsidRDefault="00814E17" w:rsidP="00814E17">
      <w:r w:rsidRPr="00814E17">
        <w:t xml:space="preserve">(3) </w:t>
      </w:r>
      <w:proofErr w:type="gramStart"/>
      <w:r w:rsidRPr="00814E17">
        <w:t xml:space="preserve">457 </w:t>
      </w:r>
      <w:proofErr w:type="spellStart"/>
      <w:r w:rsidRPr="00814E17">
        <w:t>nci</w:t>
      </w:r>
      <w:proofErr w:type="spellEnd"/>
      <w:proofErr w:type="gramEnd"/>
      <w:r w:rsidRPr="00814E17">
        <w:t xml:space="preserve"> madde hükmüne göre yapılacak ayırım sonucunda ticari nitelikte olmayan eşya için ikinci fıkraya göre koli alıcısına tebligat yapılmaksızın, muayene ve tahakkuk işlemleri yapılır.</w:t>
      </w:r>
    </w:p>
    <w:p w14:paraId="32788DAE" w14:textId="77777777" w:rsidR="00814E17" w:rsidRPr="00814E17" w:rsidRDefault="00814E17" w:rsidP="00814E17">
      <w:r w:rsidRPr="00814E17">
        <w:rPr>
          <w:b/>
          <w:bCs/>
        </w:rPr>
        <w:t>Beyan</w:t>
      </w:r>
    </w:p>
    <w:p w14:paraId="55E015A4" w14:textId="77777777" w:rsidR="00814E17" w:rsidRPr="00814E17" w:rsidRDefault="00814E17" w:rsidP="00814E17">
      <w:r w:rsidRPr="00814E17">
        <w:rPr>
          <w:b/>
          <w:bCs/>
        </w:rPr>
        <w:t xml:space="preserve">MADDE </w:t>
      </w:r>
      <w:proofErr w:type="gramStart"/>
      <w:r w:rsidRPr="00814E17">
        <w:rPr>
          <w:b/>
          <w:bCs/>
        </w:rPr>
        <w:t>459 -</w:t>
      </w:r>
      <w:proofErr w:type="gramEnd"/>
      <w:r w:rsidRPr="00814E17">
        <w:rPr>
          <w:b/>
          <w:bCs/>
        </w:rPr>
        <w:t xml:space="preserve"> </w:t>
      </w:r>
      <w:r w:rsidRPr="00814E17">
        <w:t xml:space="preserve">(1) Posta yolu ile gelen ve ticari nitelikte olmayan hediyelik, numunelik, zat ve aile ihtiyaçlarını karşılayan ve benzeri eşya için, </w:t>
      </w:r>
      <w:proofErr w:type="spellStart"/>
      <w:r w:rsidRPr="00814E17">
        <w:t>Déclaration</w:t>
      </w:r>
      <w:proofErr w:type="spellEnd"/>
      <w:r w:rsidRPr="00814E17">
        <w:t xml:space="preserve"> en </w:t>
      </w:r>
      <w:proofErr w:type="spellStart"/>
      <w:r w:rsidRPr="00814E17">
        <w:t>Douane'lar</w:t>
      </w:r>
      <w:proofErr w:type="spellEnd"/>
      <w:r w:rsidRPr="00814E17">
        <w:t xml:space="preserve"> gümrük idaresince beyanname olarak kabul </w:t>
      </w:r>
      <w:proofErr w:type="gramStart"/>
      <w:r w:rsidRPr="00814E17">
        <w:t>edilir.</w:t>
      </w:r>
      <w:r w:rsidRPr="00814E17">
        <w:rPr>
          <w:i/>
          <w:iCs/>
        </w:rPr>
        <w:t>(</w:t>
      </w:r>
      <w:proofErr w:type="gramEnd"/>
      <w:r w:rsidRPr="00814E17">
        <w:rPr>
          <w:i/>
          <w:iCs/>
        </w:rPr>
        <w:t xml:space="preserve">02.11.2011 tarih ve 28103 sayılı R.G. ile değişik. </w:t>
      </w:r>
      <w:r w:rsidRPr="00814E17">
        <w:rPr>
          <w:b/>
          <w:bCs/>
          <w:i/>
          <w:iCs/>
        </w:rPr>
        <w:t>Yürürlük 01.1.2012</w:t>
      </w:r>
      <w:r w:rsidRPr="00814E17">
        <w:rPr>
          <w:i/>
          <w:iCs/>
        </w:rPr>
        <w:t>)</w:t>
      </w:r>
    </w:p>
    <w:p w14:paraId="10AB0EB8" w14:textId="77777777" w:rsidR="00814E17" w:rsidRPr="00814E17" w:rsidRDefault="00814E17" w:rsidP="00814E17">
      <w:r w:rsidRPr="00814E17">
        <w:t xml:space="preserve">(2) </w:t>
      </w:r>
      <w:proofErr w:type="spellStart"/>
      <w:r w:rsidRPr="00814E17">
        <w:t>Déclaration</w:t>
      </w:r>
      <w:proofErr w:type="spellEnd"/>
      <w:r w:rsidRPr="00814E17">
        <w:t xml:space="preserve"> en </w:t>
      </w:r>
      <w:proofErr w:type="spellStart"/>
      <w:r w:rsidRPr="00814E17">
        <w:t>Douane</w:t>
      </w:r>
      <w:proofErr w:type="spellEnd"/>
      <w:r w:rsidRPr="00814E17">
        <w:t xml:space="preserve"> olmadan gelen ve ticari nitelik arz etmeyen eşya içeren koliler için sözlü beyan formu düzenlenir.</w:t>
      </w:r>
    </w:p>
    <w:p w14:paraId="0D607007" w14:textId="77777777" w:rsidR="00814E17" w:rsidRPr="00814E17" w:rsidRDefault="00814E17" w:rsidP="00814E17">
      <w:r w:rsidRPr="00814E17">
        <w:t>(3) Ticari nitelik arz eden eşya için gümrük beyannamesi düzenlenir.</w:t>
      </w:r>
    </w:p>
    <w:p w14:paraId="47B68573" w14:textId="77777777" w:rsidR="00814E17" w:rsidRPr="00814E17" w:rsidRDefault="00814E17" w:rsidP="00814E17">
      <w:r w:rsidRPr="00814E17">
        <w:lastRenderedPageBreak/>
        <w:t>(4) Ancak gazete, kitap, broşür ile periyodik dergiler için yapılacak gümrük işlemleri Müsteşarlıkça belirlenir.</w:t>
      </w:r>
    </w:p>
    <w:p w14:paraId="402A5C80" w14:textId="77777777" w:rsidR="00814E17" w:rsidRPr="00814E17" w:rsidRDefault="00814E17" w:rsidP="00814E17">
      <w:r w:rsidRPr="00814E17">
        <w:t>(5) Keza dahilde işleme, geçici ithalat ve geri gelen eşya rejiminden faydalanmak üzere posta yolu ile gelen eşya için ilgili rejim hükümleri uygulanarak işlem yapılır.</w:t>
      </w:r>
    </w:p>
    <w:p w14:paraId="342B7E88" w14:textId="77777777" w:rsidR="00814E17" w:rsidRPr="00814E17" w:rsidRDefault="00814E17" w:rsidP="00814E17">
      <w:bookmarkStart w:id="93" w:name="m460"/>
      <w:bookmarkEnd w:id="93"/>
      <w:r w:rsidRPr="00814E17">
        <w:rPr>
          <w:b/>
          <w:bCs/>
        </w:rPr>
        <w:t>Muayene ve tahakkuk</w:t>
      </w:r>
    </w:p>
    <w:p w14:paraId="03A1EDB1" w14:textId="77777777" w:rsidR="00814E17" w:rsidRPr="00814E17" w:rsidRDefault="00814E17" w:rsidP="00814E17">
      <w:r w:rsidRPr="00814E17">
        <w:rPr>
          <w:b/>
          <w:bCs/>
        </w:rPr>
        <w:t xml:space="preserve">MADDE </w:t>
      </w:r>
      <w:proofErr w:type="gramStart"/>
      <w:r w:rsidRPr="00814E17">
        <w:rPr>
          <w:b/>
          <w:bCs/>
        </w:rPr>
        <w:t>460 -</w:t>
      </w:r>
      <w:proofErr w:type="gramEnd"/>
      <w:r w:rsidRPr="00814E17">
        <w:rPr>
          <w:b/>
          <w:bCs/>
        </w:rPr>
        <w:t xml:space="preserve"> </w:t>
      </w:r>
      <w:r w:rsidRPr="00814E17">
        <w:t>(1) Muayene ile görevli memurlar muayenesine gerek görülen kolileri, bunları muhafaza ile görevli posta idaresi memurlarının huzurunda muayene eder.</w:t>
      </w:r>
    </w:p>
    <w:p w14:paraId="7628614F" w14:textId="77777777" w:rsidR="00814E17" w:rsidRPr="00814E17" w:rsidRDefault="00814E17" w:rsidP="00814E17">
      <w:r w:rsidRPr="00814E17">
        <w:t xml:space="preserve">(2) Ticari nitelikte olup gümrük beyannamesi verilmiş eşyanın muayenesi </w:t>
      </w:r>
      <w:hyperlink r:id="rId186" w:anchor="m180" w:history="1">
        <w:r w:rsidRPr="00814E17">
          <w:rPr>
            <w:rStyle w:val="Kpr"/>
          </w:rPr>
          <w:t>180 ila 196</w:t>
        </w:r>
      </w:hyperlink>
      <w:r w:rsidRPr="00814E17">
        <w:t xml:space="preserve"> </w:t>
      </w:r>
      <w:proofErr w:type="spellStart"/>
      <w:r w:rsidRPr="00814E17">
        <w:t>ncı</w:t>
      </w:r>
      <w:proofErr w:type="spellEnd"/>
      <w:r w:rsidRPr="00814E17">
        <w:t xml:space="preserve"> madde hükümleri uyarınca; ticari nitelikte olmayan ve </w:t>
      </w:r>
      <w:hyperlink r:id="rId187" w:anchor="m172" w:history="1">
        <w:r w:rsidRPr="00814E17">
          <w:rPr>
            <w:rStyle w:val="Kpr"/>
          </w:rPr>
          <w:t xml:space="preserve">172 </w:t>
        </w:r>
        <w:proofErr w:type="spellStart"/>
        <w:r w:rsidRPr="00814E17">
          <w:rPr>
            <w:rStyle w:val="Kpr"/>
          </w:rPr>
          <w:t>nci</w:t>
        </w:r>
        <w:proofErr w:type="spellEnd"/>
      </w:hyperlink>
      <w:r w:rsidRPr="00814E17">
        <w:t xml:space="preserve"> maddede belirtilen beyan formu veya </w:t>
      </w:r>
      <w:proofErr w:type="spellStart"/>
      <w:r w:rsidRPr="00814E17">
        <w:t>Déclaration</w:t>
      </w:r>
      <w:proofErr w:type="spellEnd"/>
      <w:r w:rsidRPr="00814E17">
        <w:t xml:space="preserve"> en </w:t>
      </w:r>
      <w:proofErr w:type="spellStart"/>
      <w:r w:rsidRPr="00814E17">
        <w:t>Douane</w:t>
      </w:r>
      <w:proofErr w:type="spellEnd"/>
      <w:r w:rsidRPr="00814E17">
        <w:t xml:space="preserve"> kapsamı eşyanın muayenesi ise, örnekleme yöntemi ile yapılır.</w:t>
      </w:r>
    </w:p>
    <w:p w14:paraId="062A14E1" w14:textId="77777777" w:rsidR="00814E17" w:rsidRPr="00814E17" w:rsidRDefault="00814E17" w:rsidP="00814E17">
      <w:r w:rsidRPr="00814E17">
        <w:t xml:space="preserve">(3) Ticari nitelikte olmayan eşyanın </w:t>
      </w:r>
      <w:proofErr w:type="spellStart"/>
      <w:r w:rsidRPr="00814E17">
        <w:t>Déclaration</w:t>
      </w:r>
      <w:proofErr w:type="spellEnd"/>
      <w:r w:rsidRPr="00814E17">
        <w:t xml:space="preserve"> en </w:t>
      </w:r>
      <w:proofErr w:type="spellStart"/>
      <w:r w:rsidRPr="00814E17">
        <w:t>Douane'larında</w:t>
      </w:r>
      <w:proofErr w:type="spellEnd"/>
      <w:r w:rsidRPr="00814E17">
        <w:t xml:space="preserve"> yazılı değerleri, gümrük idaresince uygun bulunduğu takdirde, aynen kabul olunur. Uygun görülmeyenler ile </w:t>
      </w:r>
      <w:proofErr w:type="spellStart"/>
      <w:r w:rsidRPr="00814E17">
        <w:t>Déclaration</w:t>
      </w:r>
      <w:proofErr w:type="spellEnd"/>
      <w:r w:rsidRPr="00814E17">
        <w:t xml:space="preserve"> en </w:t>
      </w:r>
      <w:proofErr w:type="spellStart"/>
      <w:r w:rsidRPr="00814E17">
        <w:t>Douane'larında</w:t>
      </w:r>
      <w:proofErr w:type="spellEnd"/>
      <w:r w:rsidRPr="00814E17">
        <w:t xml:space="preserve"> kıymeti gösterilmeyen eşya için Kanununun İkinci Kısmının Eşyanın Gümrük Kıymeti başlıklı Üçüncü Bölüm maddeleri hükmü uyarınca tespit edilecek kıymetleri vergi tahakkukuna esas tutulur.</w:t>
      </w:r>
    </w:p>
    <w:p w14:paraId="176FB4E9" w14:textId="77777777" w:rsidR="00814E17" w:rsidRPr="00814E17" w:rsidRDefault="00814E17" w:rsidP="00814E17">
      <w:r w:rsidRPr="00814E17">
        <w:t>(4) Muayene sırasında kolilerin içinden çıkan fatura ve menşe şahadetnamesi gibi belgeler gümrük idaresince alınarak muayene, tespit ve tahakkukta dikkate alınmak üzere beyannamesine eklenir.</w:t>
      </w:r>
    </w:p>
    <w:p w14:paraId="337C18D3" w14:textId="77777777" w:rsidR="00814E17" w:rsidRPr="00814E17" w:rsidRDefault="00814E17" w:rsidP="00814E17">
      <w:bookmarkStart w:id="94" w:name="m461"/>
      <w:bookmarkEnd w:id="94"/>
      <w:r w:rsidRPr="00814E17">
        <w:rPr>
          <w:b/>
          <w:bCs/>
        </w:rPr>
        <w:t>Gümrük işlemlerinin tamamlanması ve kolinin teslimi</w:t>
      </w:r>
    </w:p>
    <w:p w14:paraId="3AD129C0" w14:textId="77777777" w:rsidR="00814E17" w:rsidRPr="00814E17" w:rsidRDefault="00814E17" w:rsidP="00814E17">
      <w:r w:rsidRPr="00814E17">
        <w:rPr>
          <w:b/>
          <w:bCs/>
        </w:rPr>
        <w:t xml:space="preserve">MADDE </w:t>
      </w:r>
      <w:proofErr w:type="gramStart"/>
      <w:r w:rsidRPr="00814E17">
        <w:rPr>
          <w:b/>
          <w:bCs/>
        </w:rPr>
        <w:t>461 -</w:t>
      </w:r>
      <w:proofErr w:type="gramEnd"/>
      <w:r w:rsidRPr="00814E17">
        <w:rPr>
          <w:b/>
          <w:bCs/>
        </w:rPr>
        <w:t xml:space="preserve"> </w:t>
      </w:r>
      <w:r w:rsidRPr="00814E17">
        <w:t>(1) Gümrüklerce her türlü işlemi bitirilmiş olan kolilerin alıcılarından, alınması gereken ve gümrük idaresince tespit olunan vergiler, veznesi bulunduğu takdirde gümrük idaresi tarafından tahsil olunur ve karşılığında Vezne Alındısı verilir.</w:t>
      </w:r>
    </w:p>
    <w:p w14:paraId="053B6F17" w14:textId="77777777" w:rsidR="00814E17" w:rsidRPr="00814E17" w:rsidRDefault="00814E17" w:rsidP="00814E17">
      <w:r w:rsidRPr="00814E17">
        <w:t xml:space="preserve">(2) Aynı zamanda, kolinin gümrükle ilişiği kalmadığına dair </w:t>
      </w:r>
      <w:hyperlink r:id="rId188" w:tgtFrame="_blank" w:history="1">
        <w:r w:rsidRPr="00814E17">
          <w:rPr>
            <w:rStyle w:val="Kpr"/>
          </w:rPr>
          <w:t>ek-73'te</w:t>
        </w:r>
      </w:hyperlink>
      <w:r w:rsidRPr="00814E17">
        <w:t xml:space="preserve"> yer alan bir Teslim </w:t>
      </w:r>
      <w:proofErr w:type="gramStart"/>
      <w:r w:rsidRPr="00814E17">
        <w:t>Kağıdı</w:t>
      </w:r>
      <w:proofErr w:type="gramEnd"/>
      <w:r w:rsidRPr="00814E17">
        <w:t xml:space="preserve"> da düzenlenir ve kolinin teslimini geciktiren durumlar olmuş ise, teslim kağıdında gecikme tarih ve sebepleri gösterilir.</w:t>
      </w:r>
    </w:p>
    <w:p w14:paraId="54216BA5" w14:textId="77777777" w:rsidR="00814E17" w:rsidRPr="00814E17" w:rsidRDefault="00814E17" w:rsidP="00814E17">
      <w:r w:rsidRPr="00814E17">
        <w:t xml:space="preserve">(3) Gümrük bulunmayan bir yer varışlı kolilerin tahakkuk ettirilen vergileri </w:t>
      </w:r>
      <w:proofErr w:type="gramStart"/>
      <w:r w:rsidRPr="00814E17">
        <w:t xml:space="preserve">462 </w:t>
      </w:r>
      <w:proofErr w:type="spellStart"/>
      <w:r w:rsidRPr="00814E17">
        <w:t>nci</w:t>
      </w:r>
      <w:proofErr w:type="spellEnd"/>
      <w:proofErr w:type="gramEnd"/>
      <w:r w:rsidRPr="00814E17">
        <w:t xml:space="preserve"> madde hükmüne göre posta idaresince tahsil olunur.</w:t>
      </w:r>
    </w:p>
    <w:p w14:paraId="212B6BD0" w14:textId="77777777" w:rsidR="00814E17" w:rsidRPr="00814E17" w:rsidRDefault="00814E17" w:rsidP="00814E17">
      <w:r w:rsidRPr="00814E17">
        <w:t>(4) Posta idaresi, gümrük vezne alındısını gördükten sonra tesellüm kağıdına imza alarak koliyi alıcısına teslim eder.</w:t>
      </w:r>
    </w:p>
    <w:p w14:paraId="19D3E05C" w14:textId="77777777" w:rsidR="00814E17" w:rsidRPr="00814E17" w:rsidRDefault="00814E17" w:rsidP="00814E17">
      <w:r w:rsidRPr="00814E17">
        <w:t xml:space="preserve">(5) Birinci fıkra uyarınca tespit olunan vergiler, posta idaresince de tahsil edilebilir. Bu durumda, </w:t>
      </w:r>
      <w:proofErr w:type="gramStart"/>
      <w:r w:rsidRPr="00814E17">
        <w:t>462 </w:t>
      </w:r>
      <w:proofErr w:type="spellStart"/>
      <w:r w:rsidRPr="00814E17">
        <w:t>nci</w:t>
      </w:r>
      <w:proofErr w:type="spellEnd"/>
      <w:proofErr w:type="gramEnd"/>
      <w:r w:rsidRPr="00814E17">
        <w:t xml:space="preserve"> maddenin ikinci ve üçüncü fıkraları uyarınca işlem yapılır.</w:t>
      </w:r>
      <w:r w:rsidRPr="00814E17">
        <w:rPr>
          <w:b/>
          <w:bCs/>
          <w:i/>
          <w:iCs/>
        </w:rPr>
        <w:t xml:space="preserve"> (</w:t>
      </w:r>
      <w:r w:rsidRPr="00814E17">
        <w:rPr>
          <w:i/>
          <w:iCs/>
        </w:rPr>
        <w:t>30.04.2011 tarih ve 27920 sayılı R.G. ile eklenmiştir)</w:t>
      </w:r>
    </w:p>
    <w:p w14:paraId="7052DC12" w14:textId="77777777" w:rsidR="00814E17" w:rsidRPr="00814E17" w:rsidRDefault="00814E17" w:rsidP="00814E17">
      <w:bookmarkStart w:id="95" w:name="m462"/>
      <w:bookmarkEnd w:id="95"/>
      <w:r w:rsidRPr="00814E17">
        <w:rPr>
          <w:b/>
          <w:bCs/>
        </w:rPr>
        <w:t>Posta idaresince tahsil olunacak vergiler</w:t>
      </w:r>
    </w:p>
    <w:p w14:paraId="35D196A6" w14:textId="77777777" w:rsidR="00814E17" w:rsidRPr="00814E17" w:rsidRDefault="00814E17" w:rsidP="00814E17">
      <w:r w:rsidRPr="00814E17">
        <w:rPr>
          <w:i/>
          <w:iCs/>
        </w:rPr>
        <w:t>Tasarruflu yazılar</w:t>
      </w:r>
      <w:r w:rsidRPr="00814E17">
        <w:rPr>
          <w:b/>
          <w:bCs/>
        </w:rPr>
        <w:t xml:space="preserve"> </w:t>
      </w:r>
      <w:hyperlink r:id="rId189" w:tgtFrame="_blank" w:history="1">
        <w:r w:rsidRPr="00814E17">
          <w:rPr>
            <w:rStyle w:val="Kpr"/>
            <w:b/>
            <w:bCs/>
          </w:rPr>
          <w:t>1</w:t>
        </w:r>
      </w:hyperlink>
    </w:p>
    <w:p w14:paraId="448D3EBD" w14:textId="77777777" w:rsidR="00814E17" w:rsidRPr="00814E17" w:rsidRDefault="00814E17" w:rsidP="00814E17">
      <w:r w:rsidRPr="00814E17">
        <w:rPr>
          <w:b/>
          <w:bCs/>
        </w:rPr>
        <w:t xml:space="preserve">MADDE </w:t>
      </w:r>
      <w:proofErr w:type="gramStart"/>
      <w:r w:rsidRPr="00814E17">
        <w:rPr>
          <w:b/>
          <w:bCs/>
        </w:rPr>
        <w:t>462 -</w:t>
      </w:r>
      <w:proofErr w:type="gramEnd"/>
      <w:r w:rsidRPr="00814E17">
        <w:rPr>
          <w:b/>
          <w:bCs/>
        </w:rPr>
        <w:t xml:space="preserve"> </w:t>
      </w:r>
      <w:r w:rsidRPr="00814E17">
        <w:t>(1) Posta gümrük işlemleri yapılan, fakat gümrük veznesi bulunmayan posta idarelerinde kolilere ait tahakkuk ettirilmiş vergiler posta idaresi tarafından tahsil edilir.</w:t>
      </w:r>
    </w:p>
    <w:p w14:paraId="79ACA9BB" w14:textId="77777777" w:rsidR="00814E17" w:rsidRPr="00814E17" w:rsidRDefault="00814E17" w:rsidP="00814E17">
      <w:r w:rsidRPr="00814E17">
        <w:t>(2) Bu gibi yerlerde, muayeneden sonra her koli için tahakkuk ettirilen vergilerin ayrıntısı, gümrük idaresince düzenlenecek bir tahakkuk belgesi ile posta idaresine bildirilir.</w:t>
      </w:r>
    </w:p>
    <w:p w14:paraId="6FF8594D" w14:textId="77777777" w:rsidR="00814E17" w:rsidRPr="00814E17" w:rsidRDefault="00814E17" w:rsidP="00814E17">
      <w:r w:rsidRPr="00814E17">
        <w:t>(3) Posta idaresi gümrük adına tahsil ettiği paraları en geç bir hafta içinde, tahakkuk belgelerine dayanan bir liste ile gümrük veznesine alındı karşılığında öder.</w:t>
      </w:r>
    </w:p>
    <w:p w14:paraId="2586CE3E" w14:textId="77777777" w:rsidR="00814E17" w:rsidRPr="00814E17" w:rsidRDefault="00814E17" w:rsidP="00814E17">
      <w:bookmarkStart w:id="96" w:name="m463"/>
      <w:bookmarkEnd w:id="96"/>
      <w:r w:rsidRPr="00814E17">
        <w:rPr>
          <w:b/>
          <w:bCs/>
        </w:rPr>
        <w:lastRenderedPageBreak/>
        <w:t>Posta kolilerinin ihracat işlemleri</w:t>
      </w:r>
    </w:p>
    <w:p w14:paraId="3FA2F053" w14:textId="77777777" w:rsidR="00814E17" w:rsidRPr="00814E17" w:rsidRDefault="00814E17" w:rsidP="00814E17">
      <w:r w:rsidRPr="00814E17">
        <w:rPr>
          <w:b/>
          <w:bCs/>
        </w:rPr>
        <w:t xml:space="preserve">MADDE </w:t>
      </w:r>
      <w:proofErr w:type="gramStart"/>
      <w:r w:rsidRPr="00814E17">
        <w:rPr>
          <w:b/>
          <w:bCs/>
        </w:rPr>
        <w:t>463 -</w:t>
      </w:r>
      <w:proofErr w:type="gramEnd"/>
      <w:r w:rsidRPr="00814E17">
        <w:rPr>
          <w:b/>
          <w:bCs/>
        </w:rPr>
        <w:t xml:space="preserve"> </w:t>
      </w:r>
      <w:r w:rsidRPr="00814E17">
        <w:t>(1) Gerek kesin olarak gerek geçici ihracat işlemlerine tabi tutularak yurt dışına posta yolu ile gönderilecek ticari ve ticari olmayan eşya posta idaresi tarafından kabul edilir. Bu eşya gümrük idaresinin gözetim ve kontrolü altındadır.</w:t>
      </w:r>
    </w:p>
    <w:p w14:paraId="68EA64C9" w14:textId="77777777" w:rsidR="00814E17" w:rsidRPr="00814E17" w:rsidRDefault="00814E17" w:rsidP="00814E17">
      <w:r w:rsidRPr="00814E17">
        <w:t>(2) Yurt dışına posta yoluyla gönderilecek ticari nitelikteki eşya ihracat rejimi kapsamında gümrük beyannamesi ile beyan olunur ve bu rejim çerçevesinde işlemleri tamamlanır.</w:t>
      </w:r>
    </w:p>
    <w:p w14:paraId="03295B8C" w14:textId="77777777" w:rsidR="00814E17" w:rsidRPr="00814E17" w:rsidRDefault="00814E17" w:rsidP="00814E17">
      <w:r w:rsidRPr="00814E17">
        <w:rPr>
          <w:b/>
          <w:bCs/>
        </w:rPr>
        <w:t>Yurt dışına gönderilen posta kolilerinin muayenesi</w:t>
      </w:r>
    </w:p>
    <w:p w14:paraId="64A9CC3E" w14:textId="77777777" w:rsidR="00814E17" w:rsidRPr="00814E17" w:rsidRDefault="00814E17" w:rsidP="00814E17">
      <w:r w:rsidRPr="00814E17">
        <w:rPr>
          <w:b/>
          <w:bCs/>
        </w:rPr>
        <w:t xml:space="preserve">MADDE </w:t>
      </w:r>
      <w:proofErr w:type="gramStart"/>
      <w:r w:rsidRPr="00814E17">
        <w:rPr>
          <w:b/>
          <w:bCs/>
        </w:rPr>
        <w:t>464 -</w:t>
      </w:r>
      <w:proofErr w:type="gramEnd"/>
      <w:r w:rsidRPr="00814E17">
        <w:rPr>
          <w:b/>
          <w:bCs/>
        </w:rPr>
        <w:t xml:space="preserve"> </w:t>
      </w:r>
      <w:r w:rsidRPr="00814E17">
        <w:t>(1) Muayeneye tabi tutulacak koliler posta idaresine bildirilir ve muayeneye hazır bulundurulması istenir. Muayene için ayrılan koliler posta memurlarının huzurunda muayene edilir. Muayene edilmeyecek eşyanın gümrük işlemleri belge üzerinden yürütülür.</w:t>
      </w:r>
    </w:p>
    <w:p w14:paraId="610D642E" w14:textId="77777777" w:rsidR="00814E17" w:rsidRPr="00814E17" w:rsidRDefault="00814E17" w:rsidP="00814E17">
      <w:bookmarkStart w:id="97" w:name="m465"/>
      <w:bookmarkEnd w:id="97"/>
      <w:r w:rsidRPr="00814E17">
        <w:rPr>
          <w:b/>
          <w:bCs/>
        </w:rPr>
        <w:t>Mahrecine yollanacak koliler</w:t>
      </w:r>
    </w:p>
    <w:p w14:paraId="59C91AA4" w14:textId="77777777" w:rsidR="00814E17" w:rsidRPr="00814E17" w:rsidRDefault="00814E17" w:rsidP="00814E17">
      <w:r w:rsidRPr="00814E17">
        <w:rPr>
          <w:b/>
          <w:bCs/>
        </w:rPr>
        <w:t xml:space="preserve">MADDE </w:t>
      </w:r>
      <w:proofErr w:type="gramStart"/>
      <w:r w:rsidRPr="00814E17">
        <w:rPr>
          <w:b/>
          <w:bCs/>
        </w:rPr>
        <w:t>465 -</w:t>
      </w:r>
      <w:proofErr w:type="gramEnd"/>
      <w:r w:rsidRPr="00814E17">
        <w:rPr>
          <w:b/>
          <w:bCs/>
        </w:rPr>
        <w:t xml:space="preserve"> </w:t>
      </w:r>
      <w:r w:rsidRPr="00814E17">
        <w:t xml:space="preserve">(1) Yurt dışından posta yolu ile gelip listeleri gümrük idaresine verilen kolilerden, süresi içinde alıcıları tarafından alınmayanlar veya diğer sebeplerden dolayı posta idaresince geri gönderilmesi gerekenler, posta idaresince ayrıntılı bir yazı ile gümrüğe bildirilir. Gümrük idaresi, posta memurlarının huzurunda bu gibi kolileri muayene ederek </w:t>
      </w:r>
      <w:proofErr w:type="spellStart"/>
      <w:r w:rsidRPr="00814E17">
        <w:t>Déclaration</w:t>
      </w:r>
      <w:proofErr w:type="spellEnd"/>
      <w:r w:rsidRPr="00814E17">
        <w:t xml:space="preserve"> en </w:t>
      </w:r>
      <w:proofErr w:type="spellStart"/>
      <w:r w:rsidRPr="00814E17">
        <w:t>Douane</w:t>
      </w:r>
      <w:proofErr w:type="spellEnd"/>
      <w:r w:rsidRPr="00814E17">
        <w:t xml:space="preserve"> ve diğer belgeleriyle karşılaştırır. Şüpheli bir durum tespit edilmediği takdirde bunların kayıtları kapatılır.</w:t>
      </w:r>
    </w:p>
    <w:p w14:paraId="130FEEEE" w14:textId="77777777" w:rsidR="00814E17" w:rsidRPr="00814E17" w:rsidRDefault="00814E17" w:rsidP="00814E17">
      <w:bookmarkStart w:id="98" w:name="m466"/>
      <w:bookmarkEnd w:id="98"/>
      <w:r w:rsidRPr="00814E17">
        <w:rPr>
          <w:b/>
          <w:bCs/>
        </w:rPr>
        <w:t>İKİNCİ BÖLÜM</w:t>
      </w:r>
    </w:p>
    <w:p w14:paraId="654DE2C5" w14:textId="77777777" w:rsidR="00814E17" w:rsidRPr="00814E17" w:rsidRDefault="00814E17" w:rsidP="00814E17">
      <w:r w:rsidRPr="00814E17">
        <w:rPr>
          <w:b/>
          <w:bCs/>
        </w:rPr>
        <w:t>Posta Haberleşme Gönderileri</w:t>
      </w:r>
    </w:p>
    <w:p w14:paraId="78019640" w14:textId="77777777" w:rsidR="00814E17" w:rsidRPr="00814E17" w:rsidRDefault="00814E17" w:rsidP="00814E17">
      <w:r w:rsidRPr="00814E17">
        <w:rPr>
          <w:b/>
          <w:bCs/>
        </w:rPr>
        <w:t>Türkiye Gümrük Bölgesine gelen posta haberleşme gönderilerinin ayrılması ve liste ile bildirilmesi</w:t>
      </w:r>
    </w:p>
    <w:p w14:paraId="6FEE0AA9" w14:textId="77777777" w:rsidR="00814E17" w:rsidRPr="00814E17" w:rsidRDefault="00814E17" w:rsidP="00814E17">
      <w:r w:rsidRPr="00814E17">
        <w:rPr>
          <w:b/>
          <w:bCs/>
        </w:rPr>
        <w:t xml:space="preserve">MADDE </w:t>
      </w:r>
      <w:proofErr w:type="gramStart"/>
      <w:r w:rsidRPr="00814E17">
        <w:rPr>
          <w:b/>
          <w:bCs/>
        </w:rPr>
        <w:t>466 -</w:t>
      </w:r>
      <w:proofErr w:type="gramEnd"/>
      <w:r w:rsidRPr="00814E17">
        <w:rPr>
          <w:b/>
          <w:bCs/>
        </w:rPr>
        <w:t xml:space="preserve"> </w:t>
      </w:r>
      <w:r w:rsidRPr="00814E17">
        <w:t>(1) Değer konulmuş olanlar dahil olmak üzere yeşil etiketli mektuplar, yeşil etiketli diğer posta haberleşme gönderileri, küçük paket veya küçük koliler ile basılmış kağıtları kapsayan çantalar gümrük gözetiminde posta idaresince açılır ve vergiye tabi olanlar ile olmayanlar ayrılır.</w:t>
      </w:r>
    </w:p>
    <w:p w14:paraId="1A1BE783" w14:textId="77777777" w:rsidR="00814E17" w:rsidRPr="00814E17" w:rsidRDefault="00814E17" w:rsidP="00814E17">
      <w:r w:rsidRPr="00814E17">
        <w:t>(2) Vergiye tabi olan posta haberleşme gönderileri, posta idaresince düzenlenen liste ile gümrük idaresine bildirilir.</w:t>
      </w:r>
      <w:r w:rsidRPr="00814E17">
        <w:rPr>
          <w:i/>
          <w:iCs/>
        </w:rPr>
        <w:t xml:space="preserve"> (02.11.2011 tarih ve 28103 sayılı R.G. ile değişik. </w:t>
      </w:r>
      <w:r w:rsidRPr="00814E17">
        <w:rPr>
          <w:b/>
          <w:bCs/>
          <w:i/>
          <w:iCs/>
        </w:rPr>
        <w:t>Yürürlük 01.1.2012</w:t>
      </w:r>
      <w:r w:rsidRPr="00814E17">
        <w:rPr>
          <w:i/>
          <w:iCs/>
        </w:rPr>
        <w:t>)</w:t>
      </w:r>
    </w:p>
    <w:p w14:paraId="3B8D58A5" w14:textId="77777777" w:rsidR="00814E17" w:rsidRPr="00814E17" w:rsidRDefault="00814E17" w:rsidP="00814E17">
      <w:r w:rsidRPr="00814E17">
        <w:rPr>
          <w:b/>
          <w:bCs/>
        </w:rPr>
        <w:t>Muayene ve vergilerin tahakkuku</w:t>
      </w:r>
    </w:p>
    <w:p w14:paraId="388E736E" w14:textId="77777777" w:rsidR="00814E17" w:rsidRPr="00814E17" w:rsidRDefault="00814E17" w:rsidP="00814E17">
      <w:r w:rsidRPr="00814E17">
        <w:rPr>
          <w:b/>
          <w:bCs/>
        </w:rPr>
        <w:t xml:space="preserve">MADDE </w:t>
      </w:r>
      <w:proofErr w:type="gramStart"/>
      <w:r w:rsidRPr="00814E17">
        <w:rPr>
          <w:b/>
          <w:bCs/>
        </w:rPr>
        <w:t>467 -</w:t>
      </w:r>
      <w:proofErr w:type="gramEnd"/>
      <w:r w:rsidRPr="00814E17">
        <w:rPr>
          <w:b/>
          <w:bCs/>
        </w:rPr>
        <w:t xml:space="preserve"> </w:t>
      </w:r>
      <w:r w:rsidRPr="00814E17">
        <w:t>(1) Küçük koliler dahil olmak üzere listeleri verilen posta haberleşme gönderileri muayene ve tahakkuku yapacak olan muayene ile görevli memura havale edilir.</w:t>
      </w:r>
    </w:p>
    <w:p w14:paraId="4BEF135C" w14:textId="77777777" w:rsidR="00814E17" w:rsidRPr="00814E17" w:rsidRDefault="00814E17" w:rsidP="00814E17">
      <w:r w:rsidRPr="00814E17">
        <w:t xml:space="preserve">(2) Muayene ile görevli memur, yapacağı kontrol ve inceleme sonunda, ticari nitelikte gördüğü eşyayı kapsayan gönderileri ayırarak </w:t>
      </w:r>
      <w:hyperlink r:id="rId190" w:anchor="m458" w:history="1">
        <w:r w:rsidRPr="00814E17">
          <w:rPr>
            <w:rStyle w:val="Kpr"/>
          </w:rPr>
          <w:t>459</w:t>
        </w:r>
      </w:hyperlink>
      <w:r w:rsidRPr="00814E17">
        <w:t xml:space="preserve"> uncu madde hükmü gereğince yazılı beyanda bulunmalarını sağlamak için ilgililerine posta idaresi aracılığı ile tebligat yaptırır.</w:t>
      </w:r>
    </w:p>
    <w:p w14:paraId="2DC68671" w14:textId="77777777" w:rsidR="00814E17" w:rsidRPr="00814E17" w:rsidRDefault="00814E17" w:rsidP="00814E17">
      <w:r w:rsidRPr="00814E17">
        <w:t>(3) Ticari nitelikte bulunmayan eşyanın işlemleri 459 uncu maddedeki esaslara göre tamamlanır.</w:t>
      </w:r>
    </w:p>
    <w:p w14:paraId="3420649C" w14:textId="77777777" w:rsidR="00814E17" w:rsidRPr="00814E17" w:rsidRDefault="00814E17" w:rsidP="00814E17">
      <w:r w:rsidRPr="00814E17">
        <w:t xml:space="preserve">(4) Posta idaresi gümrüğe ait tahsil ettiği vergileri </w:t>
      </w:r>
      <w:proofErr w:type="gramStart"/>
      <w:r w:rsidRPr="00814E17">
        <w:t xml:space="preserve">462 </w:t>
      </w:r>
      <w:proofErr w:type="spellStart"/>
      <w:r w:rsidRPr="00814E17">
        <w:t>nci</w:t>
      </w:r>
      <w:proofErr w:type="spellEnd"/>
      <w:proofErr w:type="gramEnd"/>
      <w:r w:rsidRPr="00814E17">
        <w:t xml:space="preserve"> maddede belirtilen şekilde gümrük veznesine yatırır.</w:t>
      </w:r>
    </w:p>
    <w:p w14:paraId="59C07A0E" w14:textId="77777777" w:rsidR="00814E17" w:rsidRPr="00814E17" w:rsidRDefault="00814E17" w:rsidP="00814E17">
      <w:bookmarkStart w:id="99" w:name="m468"/>
      <w:bookmarkEnd w:id="99"/>
      <w:r w:rsidRPr="00814E17">
        <w:rPr>
          <w:b/>
          <w:bCs/>
        </w:rPr>
        <w:t>ÜÇÜNCÜ BÖLÜM</w:t>
      </w:r>
    </w:p>
    <w:p w14:paraId="48174C91" w14:textId="77777777" w:rsidR="00814E17" w:rsidRPr="00814E17" w:rsidRDefault="00814E17" w:rsidP="00814E17">
      <w:r w:rsidRPr="00814E17">
        <w:rPr>
          <w:b/>
          <w:bCs/>
        </w:rPr>
        <w:t>Ortak Hükümler ve Ceza</w:t>
      </w:r>
    </w:p>
    <w:p w14:paraId="40E13C94" w14:textId="77777777" w:rsidR="00814E17" w:rsidRPr="00814E17" w:rsidRDefault="00814E17" w:rsidP="00814E17">
      <w:r w:rsidRPr="00814E17">
        <w:rPr>
          <w:b/>
          <w:bCs/>
        </w:rPr>
        <w:t>Posta eşyasının başka bir gümrük idaresine sevk edilmesi</w:t>
      </w:r>
    </w:p>
    <w:p w14:paraId="1BDDD4CE" w14:textId="77777777" w:rsidR="00814E17" w:rsidRPr="00814E17" w:rsidRDefault="00814E17" w:rsidP="00814E17">
      <w:r w:rsidRPr="00814E17">
        <w:rPr>
          <w:b/>
          <w:bCs/>
        </w:rPr>
        <w:lastRenderedPageBreak/>
        <w:t xml:space="preserve">MADDE </w:t>
      </w:r>
      <w:proofErr w:type="gramStart"/>
      <w:r w:rsidRPr="00814E17">
        <w:rPr>
          <w:b/>
          <w:bCs/>
        </w:rPr>
        <w:t>468 -</w:t>
      </w:r>
      <w:proofErr w:type="gramEnd"/>
      <w:r w:rsidRPr="00814E17">
        <w:rPr>
          <w:b/>
          <w:bCs/>
        </w:rPr>
        <w:t xml:space="preserve"> </w:t>
      </w:r>
      <w:r w:rsidRPr="00814E17">
        <w:t>(1) Mektup postası dışında kalan eşyanın başka bir gümrük idaresine sevk edilmek istenilmesi halinde, eşya transit rejimi hükümleri çerçevesinde sevk edilir. Bu durumda, her araç için ayrı bir transit beyannamesi düzenlenir. Posta çuvalları mühürlü ise ayrıca taşıt aracı mühürlenmez.</w:t>
      </w:r>
    </w:p>
    <w:p w14:paraId="2839B0EA" w14:textId="77777777" w:rsidR="00814E17" w:rsidRPr="00814E17" w:rsidRDefault="00814E17" w:rsidP="00814E17">
      <w:r w:rsidRPr="00814E17">
        <w:t>(2) Söz konusu eşyanın aynı il içerisindeki havalimanından Posta İşleme Merkezine Posta Teslim Bordrosu (CN-38 veya CN-41) ile posta idaresinin sorumluluğu altında sevk edilmesi mümkündür.</w:t>
      </w:r>
    </w:p>
    <w:p w14:paraId="4844BED3" w14:textId="77777777" w:rsidR="00814E17" w:rsidRPr="00814E17" w:rsidRDefault="00814E17" w:rsidP="00814E17">
      <w:bookmarkStart w:id="100" w:name="m469"/>
      <w:bookmarkEnd w:id="100"/>
      <w:r w:rsidRPr="00814E17">
        <w:rPr>
          <w:b/>
          <w:bCs/>
        </w:rPr>
        <w:t>Posta gönderilerinin konulacağı yerler ve posta idaresinin sorumluluğu ve yükümlülüğü</w:t>
      </w:r>
    </w:p>
    <w:p w14:paraId="105978E0" w14:textId="77777777" w:rsidR="00814E17" w:rsidRPr="00814E17" w:rsidRDefault="00814E17" w:rsidP="00814E17">
      <w:r w:rsidRPr="00814E17">
        <w:rPr>
          <w:i/>
          <w:iCs/>
        </w:rPr>
        <w:t xml:space="preserve">Tasarruflu Yazılar </w:t>
      </w:r>
      <w:hyperlink r:id="rId191" w:tgtFrame="_blank" w:history="1">
        <w:r w:rsidRPr="00814E17">
          <w:rPr>
            <w:rStyle w:val="Kpr"/>
            <w:b/>
            <w:bCs/>
          </w:rPr>
          <w:t>1</w:t>
        </w:r>
      </w:hyperlink>
    </w:p>
    <w:p w14:paraId="537EE325" w14:textId="77777777" w:rsidR="00814E17" w:rsidRPr="00814E17" w:rsidRDefault="00814E17" w:rsidP="00814E17">
      <w:r w:rsidRPr="00814E17">
        <w:rPr>
          <w:b/>
          <w:bCs/>
        </w:rPr>
        <w:t xml:space="preserve">MADDE </w:t>
      </w:r>
      <w:proofErr w:type="gramStart"/>
      <w:r w:rsidRPr="00814E17">
        <w:rPr>
          <w:b/>
          <w:bCs/>
        </w:rPr>
        <w:t>469 -</w:t>
      </w:r>
      <w:proofErr w:type="gramEnd"/>
      <w:r w:rsidRPr="00814E17">
        <w:rPr>
          <w:b/>
          <w:bCs/>
        </w:rPr>
        <w:t xml:space="preserve"> </w:t>
      </w:r>
      <w:r w:rsidRPr="00814E17">
        <w:t xml:space="preserve">(1) Yurt dışından gelen koliler ve posta haberleşme gönderilerinin konulduğu yerler, Kanunun </w:t>
      </w:r>
      <w:hyperlink r:id="rId192" w:anchor="madde174" w:tgtFrame="_blank" w:history="1">
        <w:r w:rsidRPr="00814E17">
          <w:rPr>
            <w:rStyle w:val="Kpr"/>
          </w:rPr>
          <w:t>174</w:t>
        </w:r>
      </w:hyperlink>
      <w:r w:rsidRPr="00814E17">
        <w:t xml:space="preserve"> üncü maddesine göre genel antrepo sayılır ve bu yerler posta idaresinin sorumluluğu ve gümrük idaresinin gözetim ve kontrolü altında bulunur.</w:t>
      </w:r>
    </w:p>
    <w:p w14:paraId="45DCDE01" w14:textId="77777777" w:rsidR="00814E17" w:rsidRPr="00814E17" w:rsidRDefault="00814E17" w:rsidP="00814E17">
      <w:r w:rsidRPr="00814E17">
        <w:t>(2) Posta yolu ile yurt dışına gönderilecek ticari eşya, gümrüğün gözetimi ve posta idaresinin sorumluluğu altındaki genel antrepolara</w:t>
      </w:r>
      <w:r w:rsidRPr="00814E17">
        <w:rPr>
          <w:b/>
          <w:bCs/>
        </w:rPr>
        <w:t xml:space="preserve"> </w:t>
      </w:r>
      <w:r w:rsidRPr="00814E17">
        <w:t>konulur. Eşya, buralarda antrepo beyannamesinin tescil tarihinden itibaren bir</w:t>
      </w:r>
      <w:r w:rsidRPr="00814E17">
        <w:rPr>
          <w:b/>
          <w:bCs/>
        </w:rPr>
        <w:t xml:space="preserve"> </w:t>
      </w:r>
      <w:r w:rsidRPr="00814E17">
        <w:t xml:space="preserve">ay bekletilebilir. Bu sürenin geçmesi üzerine </w:t>
      </w:r>
      <w:hyperlink r:id="rId193" w:anchor="m417" w:history="1">
        <w:proofErr w:type="gramStart"/>
        <w:r w:rsidRPr="00814E17">
          <w:rPr>
            <w:rStyle w:val="Kpr"/>
          </w:rPr>
          <w:t xml:space="preserve">417 </w:t>
        </w:r>
        <w:proofErr w:type="spellStart"/>
        <w:r w:rsidRPr="00814E17">
          <w:rPr>
            <w:rStyle w:val="Kpr"/>
          </w:rPr>
          <w:t>nci</w:t>
        </w:r>
        <w:proofErr w:type="spellEnd"/>
        <w:proofErr w:type="gramEnd"/>
      </w:hyperlink>
      <w:r w:rsidRPr="00814E17">
        <w:t xml:space="preserve"> maddeye göre işlem yapılır.</w:t>
      </w:r>
    </w:p>
    <w:p w14:paraId="453DA4DB" w14:textId="77777777" w:rsidR="00814E17" w:rsidRPr="00814E17" w:rsidRDefault="00814E17" w:rsidP="00814E17">
      <w:r w:rsidRPr="00814E17">
        <w:t>(3) Gümrük işlemleri için gerekli ölçü aletlerini ve tahlil ve teknik cihaz ve maddelerini, görevli gümrük memurlarının çalışmalarına elverişli büro ve mefruşatını, telefonunu, aydınlatma ve ısıtma ihtiyaçlarını, posta idaresi herhangi bir bedel karşılığında olmaksızın sağlamakla yükümlüdür.</w:t>
      </w:r>
    </w:p>
    <w:p w14:paraId="68EA2CE3" w14:textId="77777777" w:rsidR="00814E17" w:rsidRPr="00814E17" w:rsidRDefault="00814E17" w:rsidP="00814E17">
      <w:r w:rsidRPr="00814E17">
        <w:t xml:space="preserve">(4) Posta yoluyla yurt dışına gönderilen ve oralardan gelen posta gönderilerinin gümrük işlemleri dolayısıyla devamlı olarak posta gümrüklerinde görev alan veya geçici olarak bu gibi hizmetleri yapan gümrük memurlarının Kanunun 220 </w:t>
      </w:r>
      <w:proofErr w:type="spellStart"/>
      <w:r w:rsidRPr="00814E17">
        <w:t>nci</w:t>
      </w:r>
      <w:proofErr w:type="spellEnd"/>
      <w:r w:rsidRPr="00814E17">
        <w:t xml:space="preserve"> maddesine göre tespit edilen kanuni saatler dışında yaptıkları fazla çalışma ücreti aynı Kanunun </w:t>
      </w:r>
      <w:hyperlink r:id="rId194" w:anchor="madde221" w:tgtFrame="_blank" w:history="1">
        <w:r w:rsidRPr="00814E17">
          <w:rPr>
            <w:rStyle w:val="Kpr"/>
          </w:rPr>
          <w:t>221 inci</w:t>
        </w:r>
      </w:hyperlink>
      <w:r w:rsidRPr="00814E17">
        <w:t xml:space="preserve"> maddesi gereğince posta idaresince ödenir.</w:t>
      </w:r>
    </w:p>
    <w:p w14:paraId="7AC8FDAB" w14:textId="77777777" w:rsidR="00814E17" w:rsidRPr="00814E17" w:rsidRDefault="00814E17" w:rsidP="00814E17">
      <w:r w:rsidRPr="00814E17">
        <w:rPr>
          <w:b/>
          <w:bCs/>
        </w:rPr>
        <w:t>İnceleme veya tahlil için eşyanın posta idaresinden alınması</w:t>
      </w:r>
    </w:p>
    <w:p w14:paraId="0BB876F8" w14:textId="77777777" w:rsidR="00814E17" w:rsidRPr="00814E17" w:rsidRDefault="00814E17" w:rsidP="00814E17">
      <w:r w:rsidRPr="00814E17">
        <w:rPr>
          <w:b/>
          <w:bCs/>
        </w:rPr>
        <w:t xml:space="preserve">MADDE </w:t>
      </w:r>
      <w:proofErr w:type="gramStart"/>
      <w:r w:rsidRPr="00814E17">
        <w:rPr>
          <w:b/>
          <w:bCs/>
        </w:rPr>
        <w:t>470 -</w:t>
      </w:r>
      <w:proofErr w:type="gramEnd"/>
      <w:r w:rsidRPr="00814E17">
        <w:rPr>
          <w:b/>
          <w:bCs/>
        </w:rPr>
        <w:t xml:space="preserve"> </w:t>
      </w:r>
      <w:r w:rsidRPr="00814E17">
        <w:t xml:space="preserve">(1) Gümrük işlemlerinin sonuçlandırılabilmesi için, posta gönderilerinin başka bir merciin kontrolüne gerek görülmesi halinde, bunun eşyanın bulunduğu yerde yapılması esastır. Ancak, zaruri hallerde kapsamı gümrük ve posta idaresi memurları tarafından birlikte tespit olunarak, gümrüğün yetkili memurunun vereceği, durumu belirtir </w:t>
      </w:r>
      <w:hyperlink r:id="rId195" w:tgtFrame="_blank" w:history="1">
        <w:r w:rsidRPr="00814E17">
          <w:rPr>
            <w:rStyle w:val="Kpr"/>
          </w:rPr>
          <w:t>ek-74'te</w:t>
        </w:r>
      </w:hyperlink>
      <w:r w:rsidRPr="00814E17">
        <w:rPr>
          <w:b/>
          <w:bCs/>
        </w:rPr>
        <w:t xml:space="preserve"> </w:t>
      </w:r>
      <w:r w:rsidRPr="00814E17">
        <w:t>yer alan örneğe uygun imzalı bir alındı karşılığında eşya, posta idaresinden geçici olarak alınabilir. İşi bittiğinde bu eşya geciktirilmeksizin posta idaresine verilir. Posta idaresi bu alındıyı iade eder.</w:t>
      </w:r>
    </w:p>
    <w:p w14:paraId="3EB8C6A9" w14:textId="77777777" w:rsidR="00814E17" w:rsidRPr="00814E17" w:rsidRDefault="00814E17" w:rsidP="00814E17">
      <w:r w:rsidRPr="00814E17">
        <w:rPr>
          <w:b/>
          <w:bCs/>
        </w:rPr>
        <w:t>Muayenede eksik çıkan eşya</w:t>
      </w:r>
    </w:p>
    <w:p w14:paraId="51AA0E92" w14:textId="77777777" w:rsidR="00814E17" w:rsidRPr="00814E17" w:rsidRDefault="00814E17" w:rsidP="00814E17">
      <w:r w:rsidRPr="00814E17">
        <w:rPr>
          <w:b/>
          <w:bCs/>
        </w:rPr>
        <w:t xml:space="preserve">MADDE </w:t>
      </w:r>
      <w:proofErr w:type="gramStart"/>
      <w:r w:rsidRPr="00814E17">
        <w:rPr>
          <w:b/>
          <w:bCs/>
        </w:rPr>
        <w:t>471 -</w:t>
      </w:r>
      <w:proofErr w:type="gramEnd"/>
      <w:r w:rsidRPr="00814E17">
        <w:rPr>
          <w:b/>
          <w:bCs/>
        </w:rPr>
        <w:t xml:space="preserve"> </w:t>
      </w:r>
      <w:r w:rsidRPr="00814E17">
        <w:t>(1) Posta gönderilerinin muayenesinde eksiklik bulunduğu takdirde durum, gümrük muayene ve posta idaresi memurları tarafından birlikte düzenlenecek iki nüsha tutanakla tespit olunur. Bu tutanaklardan bir nüshası posta idaresinde, diğeri gümrükte kalır. Kovuşturma ve soruşturmayı gerektirir bir durum tespit edildiği takdirde, gümrük idaresince gerekli inceleme ve soruşturma yapılır.</w:t>
      </w:r>
    </w:p>
    <w:p w14:paraId="03FDD454" w14:textId="77777777" w:rsidR="00814E17" w:rsidRPr="00814E17" w:rsidRDefault="00814E17" w:rsidP="00814E17">
      <w:bookmarkStart w:id="101" w:name="m472"/>
      <w:bookmarkEnd w:id="101"/>
      <w:r w:rsidRPr="00814E17">
        <w:rPr>
          <w:b/>
          <w:bCs/>
        </w:rPr>
        <w:t>Muayenede rastlanacak ithali yasak maddeler</w:t>
      </w:r>
    </w:p>
    <w:p w14:paraId="3BC75376" w14:textId="77777777" w:rsidR="00814E17" w:rsidRPr="00814E17" w:rsidRDefault="00814E17" w:rsidP="00814E17">
      <w:r w:rsidRPr="00814E17">
        <w:rPr>
          <w:b/>
          <w:bCs/>
        </w:rPr>
        <w:t xml:space="preserve">MADDE </w:t>
      </w:r>
      <w:proofErr w:type="gramStart"/>
      <w:r w:rsidRPr="00814E17">
        <w:rPr>
          <w:b/>
          <w:bCs/>
        </w:rPr>
        <w:t>472 -</w:t>
      </w:r>
      <w:proofErr w:type="gramEnd"/>
      <w:r w:rsidRPr="00814E17">
        <w:rPr>
          <w:b/>
          <w:bCs/>
        </w:rPr>
        <w:t xml:space="preserve"> </w:t>
      </w:r>
      <w:r w:rsidRPr="00814E17">
        <w:t>(1) Posta yolu ile ithal edilmek istenilen eşya arasında, gümrük ve posta mevzuatı ile diğer mevzuata göre ithali yasak eşya bulunduğu takdirde, ilgili mevzuat hükümlerine göre işlem yapılır.</w:t>
      </w:r>
    </w:p>
    <w:p w14:paraId="68D9B181" w14:textId="77777777" w:rsidR="00814E17" w:rsidRPr="00814E17" w:rsidRDefault="00814E17" w:rsidP="00814E17">
      <w:r w:rsidRPr="00814E17">
        <w:t xml:space="preserve">(2) </w:t>
      </w:r>
      <w:proofErr w:type="spellStart"/>
      <w:r w:rsidRPr="00814E17">
        <w:t>Elkoyma</w:t>
      </w:r>
      <w:proofErr w:type="spellEnd"/>
      <w:r w:rsidRPr="00814E17">
        <w:t xml:space="preserve"> veya imha gerektiren hallerde, gereği yerine getirilip durum iki nüsha tutanakla tespit edilir. Bu tutanakların bir nüshası posta idaresine verilir, diğeri gümrük idaresinde saklanır.</w:t>
      </w:r>
    </w:p>
    <w:p w14:paraId="027B8153" w14:textId="77777777" w:rsidR="00814E17" w:rsidRPr="00814E17" w:rsidRDefault="00814E17" w:rsidP="00814E17">
      <w:bookmarkStart w:id="102" w:name="m473"/>
      <w:bookmarkEnd w:id="102"/>
      <w:r w:rsidRPr="00814E17">
        <w:rPr>
          <w:b/>
          <w:bCs/>
        </w:rPr>
        <w:t>Posta eşyasının tasfiyesi</w:t>
      </w:r>
    </w:p>
    <w:p w14:paraId="571D105D" w14:textId="77777777" w:rsidR="00814E17" w:rsidRPr="00814E17" w:rsidRDefault="00814E17" w:rsidP="00814E17">
      <w:r w:rsidRPr="00814E17">
        <w:rPr>
          <w:b/>
          <w:bCs/>
        </w:rPr>
        <w:lastRenderedPageBreak/>
        <w:t xml:space="preserve">MADDE 473 - </w:t>
      </w:r>
      <w:r w:rsidRPr="00814E17">
        <w:t xml:space="preserve">(1) Posta yolu ile Türkiye'ye gelen ve taraf olduğumuz uluslararası anlaşmalar hükümleri ile belirlenen bekleme süreleri sonunda elde kalan koli veya diğer eşyanın ayrıntılı bir listesi gümrük tarife istatistik pozisyonu ve miktar ile sahiplerinin isim ve adresleri belirtilmek suretiyle, Kanunun </w:t>
      </w:r>
      <w:hyperlink r:id="rId196" w:anchor="madde177den180TasfiyeEdilecekE%C5%9Fya" w:tgtFrame="_blank" w:history="1">
        <w:r w:rsidRPr="00814E17">
          <w:rPr>
            <w:rStyle w:val="Kpr"/>
          </w:rPr>
          <w:t xml:space="preserve">177 </w:t>
        </w:r>
        <w:proofErr w:type="spellStart"/>
        <w:r w:rsidRPr="00814E17">
          <w:rPr>
            <w:rStyle w:val="Kpr"/>
          </w:rPr>
          <w:t>nci</w:t>
        </w:r>
        <w:proofErr w:type="spellEnd"/>
      </w:hyperlink>
      <w:r w:rsidRPr="00814E17">
        <w:t xml:space="preserve"> maddesi uygulanmak üzere gümrük idaresine bildirilir.</w:t>
      </w:r>
    </w:p>
    <w:p w14:paraId="11099702" w14:textId="77777777" w:rsidR="00814E17" w:rsidRPr="00814E17" w:rsidRDefault="00814E17" w:rsidP="00814E17">
      <w:bookmarkStart w:id="103" w:name="m474"/>
      <w:bookmarkEnd w:id="103"/>
      <w:r w:rsidRPr="00814E17">
        <w:rPr>
          <w:b/>
          <w:bCs/>
        </w:rPr>
        <w:t>Serbest dolaşıma girişteki cezalar</w:t>
      </w:r>
    </w:p>
    <w:p w14:paraId="37F2DC54" w14:textId="77777777" w:rsidR="00814E17" w:rsidRPr="00814E17" w:rsidRDefault="00814E17" w:rsidP="00814E17">
      <w:r w:rsidRPr="00814E17">
        <w:rPr>
          <w:b/>
          <w:bCs/>
        </w:rPr>
        <w:t xml:space="preserve">MADDE </w:t>
      </w:r>
      <w:proofErr w:type="gramStart"/>
      <w:r w:rsidRPr="00814E17">
        <w:rPr>
          <w:b/>
          <w:bCs/>
        </w:rPr>
        <w:t>474 -</w:t>
      </w:r>
      <w:proofErr w:type="gramEnd"/>
      <w:r w:rsidRPr="00814E17">
        <w:rPr>
          <w:b/>
          <w:bCs/>
        </w:rPr>
        <w:t xml:space="preserve"> </w:t>
      </w:r>
      <w:r w:rsidRPr="00814E17">
        <w:t xml:space="preserve">(1) Posta yolu ile gelen ve ticari nitelikte olmayan eşyaya ilişkin </w:t>
      </w:r>
      <w:proofErr w:type="spellStart"/>
      <w:r w:rsidRPr="00814E17">
        <w:t>Déclaration</w:t>
      </w:r>
      <w:proofErr w:type="spellEnd"/>
      <w:r w:rsidRPr="00814E17">
        <w:t xml:space="preserve"> en </w:t>
      </w:r>
      <w:proofErr w:type="spellStart"/>
      <w:r w:rsidRPr="00814E17">
        <w:t>Douane'larda</w:t>
      </w:r>
      <w:proofErr w:type="spellEnd"/>
      <w:r w:rsidRPr="00814E17">
        <w:t xml:space="preserve"> kayıtlı bilgilere nazaran tespit edilen farklılıklardan dolayı ceza aranmaz.</w:t>
      </w:r>
    </w:p>
    <w:p w14:paraId="7AFB499F" w14:textId="77777777" w:rsidR="00814E17" w:rsidRPr="00814E17" w:rsidRDefault="00814E17" w:rsidP="00814E17">
      <w:r w:rsidRPr="00814E17">
        <w:t xml:space="preserve">(2) Ticari nitelikte olan eşyaya ilişkin beyanın kontrolü sonucunda, tespit edilecek fark ve aykırılıklardan dolayı, Kanunun </w:t>
      </w:r>
      <w:hyperlink r:id="rId197" w:anchor="madde234den238VergiKayb%C4%B1DurumundaCezalar" w:tgtFrame="_blank" w:history="1">
        <w:proofErr w:type="gramStart"/>
        <w:r w:rsidRPr="00814E17">
          <w:rPr>
            <w:rStyle w:val="Kpr"/>
          </w:rPr>
          <w:t>234 üncü</w:t>
        </w:r>
        <w:proofErr w:type="gramEnd"/>
      </w:hyperlink>
      <w:r w:rsidRPr="00814E17">
        <w:t xml:space="preserve"> maddesi hükümlerine göre işlem yapılır.</w:t>
      </w:r>
    </w:p>
    <w:p w14:paraId="15444111" w14:textId="77777777" w:rsidR="00814E17" w:rsidRPr="00814E17" w:rsidRDefault="00814E17" w:rsidP="00814E17">
      <w:r w:rsidRPr="00814E17">
        <w:rPr>
          <w:b/>
          <w:bCs/>
        </w:rPr>
        <w:t>İhracatta ceza</w:t>
      </w:r>
    </w:p>
    <w:p w14:paraId="7680D6A7" w14:textId="77777777" w:rsidR="00814E17" w:rsidRPr="00814E17" w:rsidRDefault="00814E17" w:rsidP="00814E17">
      <w:r w:rsidRPr="00814E17">
        <w:rPr>
          <w:b/>
          <w:bCs/>
        </w:rPr>
        <w:t xml:space="preserve">MADDE </w:t>
      </w:r>
      <w:proofErr w:type="gramStart"/>
      <w:r w:rsidRPr="00814E17">
        <w:rPr>
          <w:b/>
          <w:bCs/>
        </w:rPr>
        <w:t>475 -</w:t>
      </w:r>
      <w:proofErr w:type="gramEnd"/>
      <w:r w:rsidRPr="00814E17">
        <w:rPr>
          <w:b/>
          <w:bCs/>
        </w:rPr>
        <w:t xml:space="preserve"> </w:t>
      </w:r>
      <w:r w:rsidRPr="00814E17">
        <w:t xml:space="preserve">(1) Posta yolu ile gönderilen ticari nitelikte olmayan eşyaya ilişkin </w:t>
      </w:r>
      <w:proofErr w:type="spellStart"/>
      <w:r w:rsidRPr="00814E17">
        <w:t>Déclaration</w:t>
      </w:r>
      <w:proofErr w:type="spellEnd"/>
      <w:r w:rsidRPr="00814E17">
        <w:t xml:space="preserve"> en </w:t>
      </w:r>
      <w:proofErr w:type="spellStart"/>
      <w:r w:rsidRPr="00814E17">
        <w:t>Douane'larda</w:t>
      </w:r>
      <w:proofErr w:type="spellEnd"/>
      <w:r w:rsidRPr="00814E17">
        <w:t xml:space="preserve"> kayıtlı bilgilere nazaran tespit edilen farklılıklardan dolayı ceza aranmaz.</w:t>
      </w:r>
    </w:p>
    <w:p w14:paraId="47B7CEB0" w14:textId="77777777" w:rsidR="00814E17" w:rsidRPr="00814E17" w:rsidRDefault="00814E17" w:rsidP="00814E17">
      <w:r w:rsidRPr="00814E17">
        <w:t>(2) İhracatta ticari eşyanın beyanı ile muayenesi arasında farklılık bulunması halinde duruma göre gümrük veya kaçakçılıkla mücadele mevzuatı uyarınca işlem yapılır.</w:t>
      </w:r>
    </w:p>
    <w:p w14:paraId="200B47D5"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3C"/>
    <w:rsid w:val="0038333C"/>
    <w:rsid w:val="00814E17"/>
    <w:rsid w:val="00CF5B9E"/>
    <w:rsid w:val="00D60095"/>
    <w:rsid w:val="00DC7693"/>
    <w:rsid w:val="00E44C2A"/>
    <w:rsid w:val="00E956B5"/>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086C"/>
  <w15:chartTrackingRefBased/>
  <w15:docId w15:val="{39576B63-1C7F-4890-85BA-45CC412A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83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83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8333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8333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8333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8333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8333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8333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8333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8333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8333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8333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8333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8333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8333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8333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8333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8333C"/>
    <w:rPr>
      <w:rFonts w:eastAsiaTheme="majorEastAsia" w:cstheme="majorBidi"/>
      <w:color w:val="272727" w:themeColor="text1" w:themeTint="D8"/>
    </w:rPr>
  </w:style>
  <w:style w:type="paragraph" w:styleId="KonuBal">
    <w:name w:val="Title"/>
    <w:basedOn w:val="Normal"/>
    <w:next w:val="Normal"/>
    <w:link w:val="KonuBalChar"/>
    <w:uiPriority w:val="10"/>
    <w:qFormat/>
    <w:rsid w:val="00383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8333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8333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8333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8333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8333C"/>
    <w:rPr>
      <w:i/>
      <w:iCs/>
      <w:color w:val="404040" w:themeColor="text1" w:themeTint="BF"/>
    </w:rPr>
  </w:style>
  <w:style w:type="paragraph" w:styleId="ListeParagraf">
    <w:name w:val="List Paragraph"/>
    <w:basedOn w:val="Normal"/>
    <w:uiPriority w:val="34"/>
    <w:qFormat/>
    <w:rsid w:val="0038333C"/>
    <w:pPr>
      <w:ind w:left="720"/>
      <w:contextualSpacing/>
    </w:pPr>
  </w:style>
  <w:style w:type="character" w:styleId="GlVurgulama">
    <w:name w:val="Intense Emphasis"/>
    <w:basedOn w:val="VarsaylanParagrafYazTipi"/>
    <w:uiPriority w:val="21"/>
    <w:qFormat/>
    <w:rsid w:val="0038333C"/>
    <w:rPr>
      <w:i/>
      <w:iCs/>
      <w:color w:val="2F5496" w:themeColor="accent1" w:themeShade="BF"/>
    </w:rPr>
  </w:style>
  <w:style w:type="paragraph" w:styleId="GlAlnt">
    <w:name w:val="Intense Quote"/>
    <w:basedOn w:val="Normal"/>
    <w:next w:val="Normal"/>
    <w:link w:val="GlAlntChar"/>
    <w:uiPriority w:val="30"/>
    <w:qFormat/>
    <w:rsid w:val="00383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8333C"/>
    <w:rPr>
      <w:i/>
      <w:iCs/>
      <w:color w:val="2F5496" w:themeColor="accent1" w:themeShade="BF"/>
    </w:rPr>
  </w:style>
  <w:style w:type="character" w:styleId="GlBavuru">
    <w:name w:val="Intense Reference"/>
    <w:basedOn w:val="VarsaylanParagrafYazTipi"/>
    <w:uiPriority w:val="32"/>
    <w:qFormat/>
    <w:rsid w:val="0038333C"/>
    <w:rPr>
      <w:b/>
      <w:bCs/>
      <w:smallCaps/>
      <w:color w:val="2F5496" w:themeColor="accent1" w:themeShade="BF"/>
      <w:spacing w:val="5"/>
    </w:rPr>
  </w:style>
  <w:style w:type="character" w:styleId="Kpr">
    <w:name w:val="Hyperlink"/>
    <w:basedOn w:val="VarsaylanParagrafYazTipi"/>
    <w:uiPriority w:val="99"/>
    <w:unhideWhenUsed/>
    <w:rsid w:val="00D60095"/>
    <w:rPr>
      <w:color w:val="0563C1" w:themeColor="hyperlink"/>
      <w:u w:val="single"/>
    </w:rPr>
  </w:style>
  <w:style w:type="character" w:styleId="zmlenmeyenBahsetme">
    <w:name w:val="Unresolved Mention"/>
    <w:basedOn w:val="VarsaylanParagrafYazTipi"/>
    <w:uiPriority w:val="99"/>
    <w:semiHidden/>
    <w:unhideWhenUsed/>
    <w:rsid w:val="00D600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muafiyetler/bkk_2009-15481_gumruk_kanununun_bazi_maddelerinin_uygulanmasi_hakkinda_karar.htm" TargetMode="External"/><Relationship Id="rId21" Type="http://schemas.openxmlformats.org/officeDocument/2006/relationships/hyperlink" Target="https://www.gumrukkulliyati.com/index.php?id=docs/gumruk_mevzuati/dosyalar/diger_kanunlar/5324_sayili_kanun.htm" TargetMode="External"/><Relationship Id="rId42" Type="http://schemas.openxmlformats.org/officeDocument/2006/relationships/hyperlink" Target="https://www.gumrukkulliyati.com/index.php?id=docs/gumruk_mevzuati/dosyalar/tasarruflu_yazilar/20.11.2024_103070404_unvan_degisikligini_bildirmeyen_veya_teminatini_guncellemeyen_kargo_firmalarinin_askiya_alinmasi.htm" TargetMode="External"/><Relationship Id="rId63"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84"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38" Type="http://schemas.openxmlformats.org/officeDocument/2006/relationships/hyperlink" Target="https://www.gumrukkulliyati.com/docs/gumruk_mevzuati/dosyalar/genelgeler/PcGumruk/https:/www.gumrukkulliyati.com/index.php?id=docs/gumruk_mevzuati/dosyalar/muafiyetler/bkk_2009-15481_gumruk_kanununun_bazi_maddelerinin_uygulanmasi_hakkinda_karar.htm" TargetMode="External"/><Relationship Id="rId159" Type="http://schemas.openxmlformats.org/officeDocument/2006/relationships/hyperlink" Target="https://www.gumrukkulliyati.com/index.php?id=docs/gumruk_mevzuati/dosyalar/muafiyetler/bkk_2009-15481_gumruk_kanununun_bazi_maddelerinin_uygulanmasi_hakkinda_karar.htm" TargetMode="External"/><Relationship Id="rId170" Type="http://schemas.openxmlformats.org/officeDocument/2006/relationships/hyperlink" Target="https://www.gumrukkulliyati.com/index.php?id=docs/gumruk_mevzuati/dosyalar/muafiyetler/bkk_2009-15481_gumruk_kanununun_bazi_maddelerinin_uygulanmasi_hakkinda_karar.htm" TargetMode="External"/><Relationship Id="rId191" Type="http://schemas.openxmlformats.org/officeDocument/2006/relationships/hyperlink" Target="https://www.gumrukkulliyati.com/index.php?id=docs/gumruk_mevzuati/dosyalar/tasarruflu_yazilar/10.10.2025_114470297_genel_antrepo_yillik_fiyat_tarifesinin_ptt_posta_gumruk_islemlerine_ait_yerleri_kapsamadigi.htm" TargetMode="External"/><Relationship Id="rId107" Type="http://schemas.openxmlformats.org/officeDocument/2006/relationships/hyperlink" Target="https://www.gumrukkulliyati.com/index.php?id=docs/gumruk_mevzuati/dosyalar/muafiyetler/bkk_2009-15481_gumruk_kanununun_bazi_maddelerinin_uygulanmasi_hakkinda_karar.htm" TargetMode="External"/><Relationship Id="rId11" Type="http://schemas.openxmlformats.org/officeDocument/2006/relationships/hyperlink" Target="https://www.gumrukkulliyati.com/index.php?id=docs/gumruk_mevzuati/dosyalar/diger_yonetmelikler/bkk_91-1779_ateslisilahlarhkyonetmelik.htm" TargetMode="External"/><Relationship Id="rId32" Type="http://schemas.openxmlformats.org/officeDocument/2006/relationships/hyperlink" Target="https://www.gumrukkulliyati.com/index.php?id=docs/gumruk_mevzuati/dosyalar/genelgeler/genelge_2019-06_turkiye_ile_kktc_arasinda_kargo_tasimaciligi_gumruk_islemleri_hakkinda_kararin_uygulama_usul_ve_esaslari.htm" TargetMode="External"/><Relationship Id="rId53" Type="http://schemas.openxmlformats.org/officeDocument/2006/relationships/hyperlink" Target="https://www.gumrukkulliyati.com/index.php?id=docs/gumruk_mevzuati/gumruk_kanunu_.htm" TargetMode="External"/><Relationship Id="rId74" Type="http://schemas.openxmlformats.org/officeDocument/2006/relationships/hyperlink" Target="https://www.gumrukkulliyati.com/index.php?id=docs/gumruk_mevzuati/dosyalar/muafiyetler/bkk_2009-15481_gumruk_kanununun_bazi_maddelerinin_uygulanmasi_hakkinda_karar.htm" TargetMode="External"/><Relationship Id="rId128" Type="http://schemas.openxmlformats.org/officeDocument/2006/relationships/hyperlink" Target="https://www.gumrukkulliyati.com/docs/gumruk_mevzuati/dosyalar/genelgeler/PcGumruk/https:/www.gumrukkulliyati.com/index.php?id=docs/gumruk_mevzuati/dosyalar/genelgeler/genelge_2026-04_posta_ve_hizli_kargo_tasimaciligi_konulu_2022-9_genelgede_degisiklik.htm" TargetMode="External"/><Relationship Id="rId149" Type="http://schemas.openxmlformats.org/officeDocument/2006/relationships/hyperlink" Target="https://www.gumrukkulliyati.com/index.php?id=docs/gumruk_mevzuati/dosyalar/tasarruflu_yazilar/01.11.2024_102447877_yolcu_ve_posta_yolu_kozmetik_urunlerin_kullanim_amaci_ile_kozmetik_urun_olarak_degerlendirme_sekli.htm" TargetMode="External"/><Relationship Id="rId5" Type="http://schemas.openxmlformats.org/officeDocument/2006/relationships/hyperlink" Target="https://www.gumrukkulliyati.com/index.php?id=docs/gumruk_mevzuati/dosyalar/muafiyetler/bkk_2009-15481_gumruk_kanununun_bazi_maddelerinin_uygulanmasi_hakkinda_karar.htm" TargetMode="External"/><Relationship Id="rId95" Type="http://schemas.openxmlformats.org/officeDocument/2006/relationships/hyperlink" Target="https://www.resmigazete.gov.tr/eskiler/2025/11/20251106-6.htm" TargetMode="External"/><Relationship Id="rId160" Type="http://schemas.openxmlformats.org/officeDocument/2006/relationships/hyperlink" Target="http://www.mcks.gov.tr/" TargetMode="External"/><Relationship Id="rId18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2" Type="http://schemas.openxmlformats.org/officeDocument/2006/relationships/hyperlink" Target="https://www.gumrukkulliyati.com/index.php?id=docs/gumruk_mevzuati/dosyalar/muafiyetler/bkk_2009-15481_gumruk_kanununun_bazi_maddelerinin_uygulanmasi_hakkinda_karar.htm" TargetMode="External"/><Relationship Id="rId43" Type="http://schemas.openxmlformats.org/officeDocument/2006/relationships/hyperlink" Target="https://www.gumrukkulliyati.com/index.php?id=docs/gumruk_mevzuati/dosyalar/tasarruflu_yazilar/13.02.2025_106185370_hac_ve_umre_yolcu_esyalarinin_nakli_ve_gumruk_islemleri_ile_ilgili_ptt_protokolu.htm" TargetMode="External"/><Relationship Id="rId64"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18" Type="http://schemas.openxmlformats.org/officeDocument/2006/relationships/hyperlink" Target="https://www.gumrukkulliyati.com/index.php?id=docs/gumruk_mevzuati/dosyalar/genelgeler/genelge_2026-04_posta_ve_hizli_kargo_tasimaciligi_konulu_2022-9_genelgede_degisiklik.htm" TargetMode="External"/><Relationship Id="rId139" Type="http://schemas.openxmlformats.org/officeDocument/2006/relationships/hyperlink" Target="https://www.gumrukkulliyati.com/index.php?id=docs/gumruk_mevzuati/dosyalar/digerleri/32_sayili_turk_parasi_kiymetini_koruma_hakkinda_karar.htm" TargetMode="External"/><Relationship Id="rId85"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50" Type="http://schemas.openxmlformats.org/officeDocument/2006/relationships/hyperlink" Target="https://www.gumrukkulliyati.com/index.php?id=docs/gumruk_mevzuati/dosyalar/muafiyetler/bkk_2009-15481_gumruk_kanununun_bazi_maddelerinin_uygulanmasi_hakkinda_karar.htm" TargetMode="External"/><Relationship Id="rId171" Type="http://schemas.openxmlformats.org/officeDocument/2006/relationships/hyperlink" Target="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TargetMode="External"/><Relationship Id="rId192" Type="http://schemas.openxmlformats.org/officeDocument/2006/relationships/hyperlink" Target="https://www.gumrukkulliyati.com/index.php?id=docs/gumruk_mevzuati/gumruk_kanunu_.htm" TargetMode="External"/><Relationship Id="rId12" Type="http://schemas.openxmlformats.org/officeDocument/2006/relationships/hyperlink" Target="https://www.gumrukkulliyati.com/index.php?id=docs/gumruk_mevzuati/dosyalar/muafiyetler/bkk_2009-15481_gumruk_kanununun_bazi_maddelerinin_uygulanmasi_hakkinda_karar.htm" TargetMode="External"/><Relationship Id="rId33"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108" Type="http://schemas.openxmlformats.org/officeDocument/2006/relationships/hyperlink" Target="https://www.gumrukkulliyati.com/index.php?id=docs/gumruk_mevzuati/dosyalar/diger_tebligler/gumruk_musavirligi_ve_yetkilendirilmis_gumruk_musavirligi_2016_asgari_ucret_tarifesine_iliskin_teblig.htm" TargetMode="External"/><Relationship Id="rId129" Type="http://schemas.openxmlformats.org/officeDocument/2006/relationships/hyperlink" Target="https://www.gumrukkulliyati.com/index.php?id=docs/gumruk_mevzuati/dosyalar/genelgeler/genelge_2025-14_posta_ve_hizli_kargo_tasimaciligi_konulu_2022-09_sayili_genelgede_degisiklik_yapilmasi.htm" TargetMode="External"/><Relationship Id="rId54" Type="http://schemas.openxmlformats.org/officeDocument/2006/relationships/hyperlink" Target="https://www.gumrukkulliyati.com/index.php?id=docs/gumruk_mevzuati/gumruk_kanunu_.htm" TargetMode="External"/><Relationship Id="rId75" Type="http://schemas.openxmlformats.org/officeDocument/2006/relationships/hyperlink" Target="https://www.gumrukkulliyati.com/index.php?id=docs/gumruk_mevzuati/dosyalar/yonetmelik_2009/gumruk_yonetmeligi_08.10.2009.htm" TargetMode="External"/><Relationship Id="rId96" Type="http://schemas.openxmlformats.org/officeDocument/2006/relationships/hyperlink" Target="https://www.resmigazete.gov.tr/eskiler/2025/11/20251106-6.htm" TargetMode="External"/><Relationship Id="rId140" Type="http://schemas.openxmlformats.org/officeDocument/2006/relationships/hyperlink" Target="https://www.gumrukkulliyati.com/index.php?id=docs/gumruk_mevzuati/dosyalar/digerleri/32_sayili_karara_iliskin_teblig_2008-32-34.htm" TargetMode="External"/><Relationship Id="rId161" Type="http://schemas.openxmlformats.org/officeDocument/2006/relationships/hyperlink" Target="https://www.gumrukkulliyati.com/index.php?id=docs/gumruk_mevzuati/dosyalar/diger_yonetmelikler/bkk_91-1779_ateslisilahlarhkyonetmelik.htm" TargetMode="External"/><Relationship Id="rId182" Type="http://schemas.openxmlformats.org/officeDocument/2006/relationships/hyperlink" Target="https://www.gumrukkulliyati.com/index.php?id=docs/gumruk_mevzuati/gumruk_kanunu_gerekcesi.htm" TargetMode="External"/><Relationship Id="rId6" Type="http://schemas.openxmlformats.org/officeDocument/2006/relationships/hyperlink" Target="https://www.gumrukkulliyati.com/index.php?id=docs/gumruk_mevzuati/dosyalar/yonetmelik_2009/gumruk_yonetmeligi_08.10.2009.htm" TargetMode="External"/><Relationship Id="rId23" Type="http://schemas.openxmlformats.org/officeDocument/2006/relationships/hyperlink" Target="https://www.gumrukkulliyati.com/index.php?id=docs/gumruk_mevzuati/dosyalar/genelgeler/genelge_2014-07_posta_ve_hizli_kargo_tasimaciligi_yoluyla_gelen_esyada_yapilacak_islemler.htm" TargetMode="External"/><Relationship Id="rId119" Type="http://schemas.openxmlformats.org/officeDocument/2006/relationships/hyperlink" Target="https://www.gumrukkulliyati.com/docs/gumruk_mevzuati/dosyalar/genelgeler/PcGumruk/https:/www.gumrukkulliyati.com/index.php?id=docs/gumruk_mevzuati/dosyalar/genelgeler/genelge_2026-04_posta_ve_hizli_kargo_tasimaciligi_konulu_2022-9_genelgede_degisiklik.htm" TargetMode="External"/><Relationship Id="rId44" Type="http://schemas.openxmlformats.org/officeDocument/2006/relationships/hyperlink" Target="https://www.gumrukkulliyati.com/index.php?id=docs/gumruk_mevzuati/dosyalar/tasarruflu_yazilar/03.03.2025_106816443_mevzuat_degisikligi_sonrasi_posta_ve_hizli_kargo_tasimaciligindaki_gumruk_islemleri.htm" TargetMode="External"/><Relationship Id="rId65"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86" Type="http://schemas.openxmlformats.org/officeDocument/2006/relationships/hyperlink" Target="https://www.gumrukkulliyati.com/index.php?id=docs/gumruk_mevzuati/dosyalar/ihracat/ihracat_rejim_karari_22.12.1995_95-7623.htm" TargetMode="External"/><Relationship Id="rId130" Type="http://schemas.openxmlformats.org/officeDocument/2006/relationships/hyperlink" Target="https://www.gumrukkulliyati.com/index.php?id=docs/gumruk_mevzuati/dosyalar/genelgeler/genelge_2025-14_posta_ve_hizli_kargo_tasimaciligi_konulu_2022-09_sayili_genelgede_degisiklik_yapilmasi.htm" TargetMode="External"/><Relationship Id="rId151" Type="http://schemas.openxmlformats.org/officeDocument/2006/relationships/hyperlink" Target="https://www.gumrukkulliyati.com/index.php?id=docs/gumruk_mevzuati/dosyalar/genelgeler/genelge_2025-11_posta_ve_hizli_kargo_tasimaciligi_konulu_2022-09_sayili_genelgede_degisiklik.htm" TargetMode="External"/><Relationship Id="rId172" Type="http://schemas.openxmlformats.org/officeDocument/2006/relationships/hyperlink" Target="https://www.gumrukkulliyati.com/index.php?id=docs/gumruk_mevzuati/gumruk_kanunu_gerekcesi.htm" TargetMode="External"/><Relationship Id="rId19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3" Type="http://schemas.openxmlformats.org/officeDocument/2006/relationships/hyperlink" Target="http://www.mcks.gov.tr/tr/imeisorgu.php" TargetMode="External"/><Relationship Id="rId109" Type="http://schemas.openxmlformats.org/officeDocument/2006/relationships/hyperlink" Target="https://www.gumrukkulliyati.com/index.php?id=docs/gumruk_mevzuati/dosyalar/tasarruflu_yazilar/19.08.2024_99966357_posta_ve_hediyelik_esya_muafiyeti_degisikligi_ile_ilgili_sistemsel_duzenlemeler_hakkinda_onay.htm" TargetMode="External"/><Relationship Id="rId34" Type="http://schemas.openxmlformats.org/officeDocument/2006/relationships/hyperlink" Target="https://www.gumrukkulliyati.com/index.php?id=docs/gumruk_mevzuati/dosyalar/tasarruflu_yazilar/30.04.2014_129854_musavirlerinin_dolayli_temsil_suretiyle_hizli_kargo_firmalarina_ve_diger_firmalara_hizmet_verebilmeleri.htm" TargetMode="External"/><Relationship Id="rId55" Type="http://schemas.openxmlformats.org/officeDocument/2006/relationships/hyperlink" Target="https://www.gumrukkulliyati.com/index.php?id=docs/gumruk_mevzuati/dosyalar/muafiyetler/bkk_2009-15481_gumruk_kanununun_bazi_maddelerinin_uygulanmasi_hakkinda_karar.htm" TargetMode="External"/><Relationship Id="rId76" Type="http://schemas.openxmlformats.org/officeDocument/2006/relationships/hyperlink" Target="https://www.gumrukkulliyati.com/index.php?id=docs/gumruk_mevzuati/dosyalar/tasarruflu_yazilar/08.03.2024_94691663_posta_ve_hizli_kargo_tamamlayici_beyanda_cep_telefonu_bilgisinin_beyan_edilmesi.htm" TargetMode="External"/><Relationship Id="rId97" Type="http://schemas.openxmlformats.org/officeDocument/2006/relationships/hyperlink" Target="https://www.resmigazete.gov.tr/eskiler/2025/11/20251106-6.htm" TargetMode="External"/><Relationship Id="rId120" Type="http://schemas.openxmlformats.org/officeDocument/2006/relationships/hyperlink" Target="https://www.gumrukkulliyati.com/index.php?id=docs/gumruk_mevzuati/dosyalar/muafiyetler/bkk_2009-15481_gumruk_kanununun_bazi_maddelerinin_uygulanmasi_hakkinda_karar.htm" TargetMode="External"/><Relationship Id="rId141" Type="http://schemas.openxmlformats.org/officeDocument/2006/relationships/hyperlink" Target="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TargetMode="External"/><Relationship Id="rId7" Type="http://schemas.openxmlformats.org/officeDocument/2006/relationships/hyperlink" Target="https://www.gumrukkulliyati.com/docs/gumruk_mevzuati/dosyalar/genelgeler/genelge_2011-39_posta_esyasi_yolcu_beraberi_esya_kisisel_esya_hediyelik_esya_istisnalar_ve_kisitlamalar.htm?fasilno=&amp;fasac=&amp;kriter=&amp;dil=TR&amp;tip=ith&amp;gtip=&amp;varyant=1&amp;yil=2026&amp;yili=&amp;ayi=&amp;konu=&amp;mulga=0&amp;bolge=&amp;refno=&amp;donem=&amp;sort=1&amp;yid=&amp;ktip=B&amp;menu=1&amp;dvtarih=2026-09-24&amp;trf=" TargetMode="External"/><Relationship Id="rId71" Type="http://schemas.openxmlformats.org/officeDocument/2006/relationships/hyperlink" Target="https://www.gumrukkulliyati.com/index.php?id=docs/gumruk_mevzuati/dosyalar/tasarruflu_yazilar/20.11.2024_103070404_unvan_degisikligini_bildirmeyen_veya_teminatini_guncellemeyen_kargo_firmalarinin_askiya_alinmasi.htm" TargetMode="External"/><Relationship Id="rId92" Type="http://schemas.openxmlformats.org/officeDocument/2006/relationships/hyperlink" Target="https://www.gumrukkulliyati.com/index.php?id=docs/gumruk_mevzuati/dosyalar/muafiyetler/bkk_2009-15481_gumruk_kanununun_bazi_maddelerinin_uygulanmasi_hakkinda_karar.htm" TargetMode="External"/><Relationship Id="rId162" Type="http://schemas.openxmlformats.org/officeDocument/2006/relationships/hyperlink" Target="https://www.gumrukkulliyati.com/index.php?id=docs/gumruk_mevzuati/dosyalar/ticaret_politikalari/ithalat/2026-11_bazi_patlayici_maddeler_atesli_silahlar_bicaklar_ve_benzeri_aletlerin_ithaline_iliskin_ithalat_tebligi.htm" TargetMode="External"/><Relationship Id="rId183" Type="http://schemas.openxmlformats.org/officeDocument/2006/relationships/hyperlink" Target="https://www.gumrukkulliyati.com/index.php?id=docs/gumruk_mevzuati/dosyalar/yonetmelik_2009/gumruk_yonetmeligi_08.10.2009.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digerleri/elektronik_ticaret_gumruk_beyannamesi_x1etgbx2_islemleri_yukumlu_kilavuzu_x1hizli_kargo_islemleri_rehberix2.htm" TargetMode="External"/><Relationship Id="rId24" Type="http://schemas.openxmlformats.org/officeDocument/2006/relationships/hyperlink" Target="https://www.gumrukkulliyati.com/index.php?id=docs/gumruk_mevzuati/dosyalar/genelgeler/genelge_2014-07_posta_ve_hizli_kargo_tasimaciligi_yoluyla_gelen_esyada_yapilacak_islemler.htm" TargetMode="External"/><Relationship Id="rId40" Type="http://schemas.openxmlformats.org/officeDocument/2006/relationships/hyperlink" Target="https://www.gumrukkulliyati.com/index.php?id=docs/gumruk_mevzuati/dosyalar/tasarruflu_yazilar/19.08.2024_99966357_posta_ve_hediyelik_esya_muafiyeti_degisikligi_ile_ilgili_sistemsel_duzenlemeler_hakkinda_onay.htm" TargetMode="External"/><Relationship Id="rId45" Type="http://schemas.openxmlformats.org/officeDocument/2006/relationships/hyperlink" Target="https://www.gumrukkulliyati.com/index.php?id=docs/gumruk_mevzuati/dosyalar/tasarruflu_yazilar/30.06.2025_110812017_posta_ve_hizli_kargoda_dok_ktp_ktp0_ilac30_ilac60_muafiyet_koduna_sahip_olmayanlarin_ayri_beyani.htm" TargetMode="External"/><Relationship Id="rId66" Type="http://schemas.openxmlformats.org/officeDocument/2006/relationships/hyperlink" Target="https://www.resmigazete.gov.tr/eskiler/2026/01/20260103-4.htm" TargetMode="External"/><Relationship Id="rId87" Type="http://schemas.openxmlformats.org/officeDocument/2006/relationships/hyperlink" Target="https://www.gumrukkulliyati.com/index.php?id=docs/gumruk_mevzuati/dosyalar/yonetmelik_2009/gumruk_yonetmeligi_08.10.2009.htm" TargetMode="External"/><Relationship Id="rId110" Type="http://schemas.openxmlformats.org/officeDocument/2006/relationships/hyperlink" Target="https://www.gumrukkulliyati.com/index.php?id=docs/gumruk_mevzuati/dosyalar/diger_tebligler/gumruk_genel_tebligi_x1posta_ve_hizli_kargo_tasimaciligix2_x1seri_no_4x2.htm" TargetMode="External"/><Relationship Id="rId115" Type="http://schemas.openxmlformats.org/officeDocument/2006/relationships/hyperlink" Target="https://www.gumrukkulliyati.com/index.php?id=docs/gumruk_mevzuati/dosyalar/muafiyetler/bkk_2009-15481_gumruk_kanununun_bazi_maddelerinin_uygulanmasi_hakkinda_karar.htm" TargetMode="External"/><Relationship Id="rId131" Type="http://schemas.openxmlformats.org/officeDocument/2006/relationships/hyperlink" Target="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TargetMode="External"/><Relationship Id="rId136" Type="http://schemas.openxmlformats.org/officeDocument/2006/relationships/hyperlink" Target="https://www.gumrukkulliyati.com/docs/gumruk_mevzuati/dosyalar/genelgeler/PcGumruk/https:/www.gumrukkulliyati.com/index.php?id=docs/gumruk_mevzuati/dosyalar/muafiyetler/bkk_2009-15481_gumruk_kanununun_bazi_maddelerinin_uygulanmasi_hakkinda_karar.htm" TargetMode="External"/><Relationship Id="rId157" Type="http://schemas.openxmlformats.org/officeDocument/2006/relationships/hyperlink" Target="https://www.gumrukkulliyati.com/index.php?id=docs/gumruk_mevzuati/dosyalar/muafiyetler/bkk_2009-15481_gumruk_kanununun_bazi_maddelerinin_uygulanmasi_hakkinda_karar.htm" TargetMode="External"/><Relationship Id="rId178" Type="http://schemas.openxmlformats.org/officeDocument/2006/relationships/hyperlink" Target="https://www.gumrukkulliyati.com/index.php?id=docs/gumruk_mevzuati/dosyalar/yonetmelik_2009/gumruk_yonetmeligi_08.10.2009.htm" TargetMode="External"/><Relationship Id="rId61" Type="http://schemas.openxmlformats.org/officeDocument/2006/relationships/hyperlink" Target="https://www.gumrukkulliyati.com/index.php?id=docs/gumruk_mevzuati/dosyalar/yonetmelik_2009/gumruk_yonetmeligi_08.10.2009.htm" TargetMode="External"/><Relationship Id="rId82"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52" Type="http://schemas.openxmlformats.org/officeDocument/2006/relationships/hyperlink" Target="https://www.gumrukkulliyati.com/index.php?id=docs/gumruk_mevzuati/dosyalar/genelgeler/genelge_2025-11_posta_ve_hizli_kargo_tasimaciligi_konulu_2022-09_sayili_genelgede_degisiklik.htm" TargetMode="External"/><Relationship Id="rId173" Type="http://schemas.openxmlformats.org/officeDocument/2006/relationships/hyperlink" Target="https://www.gumrukkulliyati.com/index.php?id=docs/gumruk_mevzuati/dosyalar/yonetmelik_2009/gumruk_yonetmeligi_08.10.2009.htm" TargetMode="External"/><Relationship Id="rId194" Type="http://schemas.openxmlformats.org/officeDocument/2006/relationships/hyperlink" Target="https://www.gumrukkulliyati.com/index.php?id=docs/gumruk_mevzuati/gumruk_kanunu_.htm" TargetMode="External"/><Relationship Id="rId199" Type="http://schemas.openxmlformats.org/officeDocument/2006/relationships/theme" Target="theme/theme1.xml"/><Relationship Id="rId19" Type="http://schemas.openxmlformats.org/officeDocument/2006/relationships/hyperlink" Target="https://www.gumrukkulliyati.com/index.php?id=docs/gumruk_mevzuati/dosyalar/diger_kanunlar/5996_sayili_veteriner_hizmetleri_bitki_sagligi_gida_ve_yem_kanunu.htm" TargetMode="External"/><Relationship Id="rId14" Type="http://schemas.openxmlformats.org/officeDocument/2006/relationships/hyperlink" Target="https://www.gumrukkulliyati.com/index.php?id=docs/gumruk_mevzuati/dosyalar/genelgeler/genelge_2014-07_posta_ve_hizli_kargo_tasimaciligi_yoluyla_gelen_esyada_yapilacak_islemler.htm" TargetMode="External"/><Relationship Id="rId30" Type="http://schemas.openxmlformats.org/officeDocument/2006/relationships/hyperlink" Target="https://www.gumrukkulliyati.com/index.php?id=docs/gumruk_mevzuati/dosyalar/genelgeler/gkgm_2011-14_posta_ve_hizli_kargo_tasimaciligi_kapsaminda_havayolu_ile_gelen_esyaya_uygulanacak_islemler_x1havith_grupajx2.htm" TargetMode="External"/><Relationship Id="rId35" Type="http://schemas.openxmlformats.org/officeDocument/2006/relationships/hyperlink" Target="https://www.gumrukkulliyati.com/index.php?id=docs/gumruk_mevzuati/dosyalar/tasarruflu_yazilar/02.10.2020_57903586_karayolu_ile_hizli_kargo_islemlerinde_yetkili_gumrukler_ve_ayni_transit_kalemde_birden_fazla_etgb_refere_edilebilmesi.htm" TargetMode="External"/><Relationship Id="rId56" Type="http://schemas.openxmlformats.org/officeDocument/2006/relationships/hyperlink" Target="https://www.gumrukkulliyati.com/index.php?id=docs/gumruk_mevzuati/dosyalar/muafiyetler/bkk_2009-15481_gumruk_kanununun_bazi_maddelerinin_uygulanmasi_hakkinda_karar.htm" TargetMode="External"/><Relationship Id="rId77" Type="http://schemas.openxmlformats.org/officeDocument/2006/relationships/hyperlink" Target="https://www.gumrukkulliyati.com/index.php?id=docs/gumruk_mevzuati/dosyalar/tasarruflu_yazilar/07.07.2025_111094514_posta_ve_kargo_yolu_basitlestirilmis_islemlerde_beyan_ve_kapanma_sureleri.htm" TargetMode="External"/><Relationship Id="rId100" Type="http://schemas.openxmlformats.org/officeDocument/2006/relationships/hyperlink" Target="https://www.gumrukkulliyati.com/index.php?id=docs/gumruk_mevzuati/dosyalar/tasarruflu_yazilar/12.07.2024_98732885_basitlestirilmis_beyannamelerde_tahakkuk_eden_odenmis_odenmemis_vergiler_icin_kds_sorgusu_olusturuldugu.htm" TargetMode="External"/><Relationship Id="rId105" Type="http://schemas.openxmlformats.org/officeDocument/2006/relationships/hyperlink" Target="https://www.gumrukkulliyati.com/index.php?id=docs/gumruk_mevzuati/gumruk_kanunu_.htm" TargetMode="External"/><Relationship Id="rId126" Type="http://schemas.openxmlformats.org/officeDocument/2006/relationships/hyperlink" Target="https://www.gumrukkulliyati.com/docs/gumruk_mevzuati/dosyalar/genelgeler/PcGumruk/https:/www.gumrukkulliyati.com/index.php?id=docs/gumruk_mevzuati/dosyalar/genelgeler/genelge_2026-04_posta_ve_hizli_kargo_tasimaciligi_konulu_2022-9_genelgede_degisiklik.htm" TargetMode="External"/><Relationship Id="rId147" Type="http://schemas.openxmlformats.org/officeDocument/2006/relationships/hyperlink" Target="https://www.gumrukkulliyati.com/index.php?id=docs/gumruk_mevzuati/dosyalar/genelgeler/genelge_2026-04_posta_ve_hizli_kargo_tasimaciligi_konulu_2022-9_genelgede_degisiklik.htm" TargetMode="External"/><Relationship Id="rId168" Type="http://schemas.openxmlformats.org/officeDocument/2006/relationships/hyperlink" Target="https://www.gumrukkulliyati.com/index.php?id=docs/gumruk_mevzuati/gumruk_kanunu_.htm" TargetMode="External"/><Relationship Id="rId8" Type="http://schemas.openxmlformats.org/officeDocument/2006/relationships/hyperlink" Target="https://www.gumrukkulliyati.com/index.php?id=docs/gumruk_mevzuati/dosyalar/muafiyetler/bkk_2009-15481_gumruk_kanununun_bazi_maddelerinin_uygulanmasi_hakkinda_karar.htm" TargetMode="External"/><Relationship Id="rId51" Type="http://schemas.openxmlformats.org/officeDocument/2006/relationships/hyperlink" Target="https://www.gumrukkulliyati.com/index.php?id=docs/gumruk_mevzuati/gumruk_kanunu_.htm" TargetMode="External"/><Relationship Id="rId72" Type="http://schemas.openxmlformats.org/officeDocument/2006/relationships/hyperlink" Target="https://www.gumrukkulliyati.com/index.php?id=docs/gumruk_mevzuati/dosyalar/muafiyetler/bkk_2009-15481_gumruk_kanununun_bazi_maddelerinin_uygulanmasi_hakkinda_karar.htm" TargetMode="External"/><Relationship Id="rId93" Type="http://schemas.openxmlformats.org/officeDocument/2006/relationships/hyperlink" Target="https://www.resmigazete.gov.tr/eskiler/2025/03/20250301-3.htm" TargetMode="External"/><Relationship Id="rId98" Type="http://schemas.openxmlformats.org/officeDocument/2006/relationships/hyperlink" Target="https://www.resmigazete.gov.tr/eskiler/2025/11/20251106-6.htm" TargetMode="External"/><Relationship Id="rId121" Type="http://schemas.openxmlformats.org/officeDocument/2006/relationships/hyperlink" Target="https://www.gumrukkulliyati.com/index.php?id=docs/gumruk_mevzuati/dosyalar/muafiyetler/bkk_2009-15481_gumruk_kanununun_bazi_maddelerinin_uygulanmasi_hakkinda_karar.htm" TargetMode="External"/><Relationship Id="rId142" Type="http://schemas.openxmlformats.org/officeDocument/2006/relationships/hyperlink" Target="https://www.gumrukkulliyati.com/index.php?id=docs/gumruk_mevzuati/dosyalar/genelgeler/gmgm_2024-01_nakit_kontrolleri_ile_ilgili_gumruk_giris_cikis_noktalarinda_uyulmasi_gereken_usul_ve_esaslar.htm" TargetMode="External"/><Relationship Id="rId163" Type="http://schemas.openxmlformats.org/officeDocument/2006/relationships/hyperlink" Target="https://www.gumrukkulliyati.com/index.php?id=docs/gumruk_mevzuati/dosyalar/muafiyetler/bkk_2009-15481_gumruk_kanununun_bazi_maddelerinin_uygulanmasi_hakkinda_karar.htm" TargetMode="External"/><Relationship Id="rId184" Type="http://schemas.openxmlformats.org/officeDocument/2006/relationships/hyperlink" Target="https://www.gumrukkulliyati.com/index.php?id=docs/gumruk_mevzuati/dosyalar/genelgeler/genelge_2001-05_posta_gumruk_islemleri.htm" TargetMode="External"/><Relationship Id="rId189" Type="http://schemas.openxmlformats.org/officeDocument/2006/relationships/hyperlink" Target="https://www.gumrukkulliyati.com/index.php?id=docs/gumruk_mevzuati/dosyalar/tasarruflu_yazilar/12.07.2024_98732885_basitlestirilmis_beyannamelerde_tahakkuk_eden_odenmis_odenmemis_vergiler_icin_kds_sorgusu_olusturuldugu.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tasarruflu_yazilar/20.01.2020_51484177_havalimanlari_vip_salonlarindaki_bagaj_x-ray_sistemleri_fizibilite_calismalari_ve_altyapisinin_olusturulmasi_hakkinda.htm" TargetMode="External"/><Relationship Id="rId46" Type="http://schemas.openxmlformats.org/officeDocument/2006/relationships/hyperlink" Target="https://www.gumrukkulliyati.com/index.php?id=docs/gumruk_mevzuati/dosyalar/tasarruflu_yazilar/07.07.2025_111094514_posta_ve_kargo_yolu_basitlestirilmis_islemlerde_beyan_ve_kapanma_sureleri.htm" TargetMode="External"/><Relationship Id="rId67"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16" Type="http://schemas.openxmlformats.org/officeDocument/2006/relationships/hyperlink" Target="https://www.gumrukkulliyati.com/index.php?id=docs/gumruk_mevzuati/dosyalar/muafiyetler/bkk_2009-15481_gumruk_kanununun_bazi_maddelerinin_uygulanmasi_hakkinda_karar.htm" TargetMode="External"/><Relationship Id="rId137" Type="http://schemas.openxmlformats.org/officeDocument/2006/relationships/hyperlink" Target="https://www.gumrukkulliyati.com/index.php?id=docs/gumruk_mevzuati/dosyalar/diger_kanunlar/4691_sayili_teknoloji_gelistirme_bolgeleri_kanunu.htm" TargetMode="External"/><Relationship Id="rId158" Type="http://schemas.openxmlformats.org/officeDocument/2006/relationships/hyperlink" Target="https://www.gumrukkulliyati.com/index.php?id=docs/gumruk_mevzuati/dosyalar/digerleri/harclar_kanunu_genel_tebligi_seri_no_89.htm" TargetMode="External"/><Relationship Id="rId20" Type="http://schemas.openxmlformats.org/officeDocument/2006/relationships/hyperlink" Target="https://www.gumrukkulliyati.com/index.php?id=docs/gumruk_mevzuati/dosyalar/genelgeler/genelge_2014-07_posta_ve_hizli_kargo_tasimaciligi_yoluyla_gelen_esyada_yapilacak_islemler.htm" TargetMode="External"/><Relationship Id="rId41" Type="http://schemas.openxmlformats.org/officeDocument/2006/relationships/hyperlink" Target="https://www.gumrukkulliyati.com/index.php?id=docs/gumruk_mevzuati/dosyalar/tasarruflu_yazilar/20.08.2024_99998591_posta_ve_hizli_kargo_esyasi_limit_degisikligi_oncesi_gecici_depolamaya_alinmis_ise_etkilenmeyecegi.htm" TargetMode="External"/><Relationship Id="rId62" Type="http://schemas.openxmlformats.org/officeDocument/2006/relationships/hyperlink" Target="https://www.gumrukkulliyati.com/index.php?id=docs/gumruk_mevzuati/dosyalar/yonetmelik_2009/gumruk_yonetmeligi_08.10.2009.htm" TargetMode="External"/><Relationship Id="rId83" Type="http://schemas.openxmlformats.org/officeDocument/2006/relationships/hyperlink" Target="https://www.resmigazete.gov.tr/eskiler/2025/03/20250301-3.htm" TargetMode="External"/><Relationship Id="rId88" Type="http://schemas.openxmlformats.org/officeDocument/2006/relationships/hyperlink" Target="https://www.resmigazete.gov.tr/eskiler/2026/01/20260103-4.htm" TargetMode="External"/><Relationship Id="rId111" Type="http://schemas.openxmlformats.org/officeDocument/2006/relationships/hyperlink" Target="https://www.resmigazete.gov.tr/eskiler/2025/03/20250301-3.htm" TargetMode="External"/><Relationship Id="rId132" Type="http://schemas.openxmlformats.org/officeDocument/2006/relationships/hyperlink" Target="https://www.gumrukkulliyati.com/index.php?id=docs/gumruk_mevzuati/dosyalar/genelgeler/genelge_2025-14_posta_ve_hizli_kargo_tasimaciligi_konulu_2022-09_sayili_genelgede_degisiklik_yapilmasi.htm" TargetMode="External"/><Relationship Id="rId153" Type="http://schemas.openxmlformats.org/officeDocument/2006/relationships/hyperlink" Target="https://www.gumrukkulliyati.com/index.php?id=docs/gumruk_mevzuati/dosyalar/diger_kanunlar/2313_sayili_uyusturucu_maddelerin_murakabesi_hakkinda_kanun.htm" TargetMode="External"/><Relationship Id="rId174" Type="http://schemas.openxmlformats.org/officeDocument/2006/relationships/hyperlink" Target="https://www.gumrukkulliyati.com/index.php?id=docs/gumruk_mevzuati/dosyalar/digerleri/posta_gumruk_ve_kambiyo_denetimi_rehberi.htm" TargetMode="External"/><Relationship Id="rId179" Type="http://schemas.openxmlformats.org/officeDocument/2006/relationships/hyperlink" Target="https://www.gumrukkulliyati.com/index.php?id=docs/gumruk_mevzuati/dosyalar/tasarruflu_yazilar/14.09.2018_37212049_posta_esyasinin_genel_antrepo_sayilan_yerlerde_ptt_stok_kayitlarin_yeterli_oludugu_ayrica_stok_defterine_gerek_olmadigi.htm" TargetMode="External"/><Relationship Id="rId195" Type="http://schemas.openxmlformats.org/officeDocument/2006/relationships/hyperlink" Target="https://www.gumrukkulliyati.com/index.php?id=docs/gumruk_mevzuati/dosyalar/yonetmelik_2009/ek_74.htm" TargetMode="External"/><Relationship Id="rId190"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dosyalar/tasarruflu_yazilar/03.02.2017_22386408_yolcu_beraberi_birden_fazla_cep_telefonu_getirildiginde_ime_numarasi_uzerinden_baskasina_kayit_yaptirilmamasi_icin_bildirim.htm" TargetMode="External"/><Relationship Id="rId36" Type="http://schemas.openxmlformats.org/officeDocument/2006/relationships/hyperlink" Target="https://www.gumrukkulliyati.com/index.php?id=docs/gumruk_mevzuati/dosyalar/tasarruflu_yazilar/23.05.2022_78849204_posta_merkezine_1_mayis_2022_den_once_alinan_gonderiler_icin_bu_tarihten_onceki_mevzuatin_uygulanacagi.htm" TargetMode="External"/><Relationship Id="rId57" Type="http://schemas.openxmlformats.org/officeDocument/2006/relationships/hyperlink" Target="https://www.gumrukkulliyati.com/index.php?id=docs/gumruk_mevzuati/dosyalar/muafiyetler/bkk_2009-15481_gumruk_kanununun_bazi_maddelerinin_uygulanmasi_hakkinda_karar.htm" TargetMode="External"/><Relationship Id="rId106" Type="http://schemas.openxmlformats.org/officeDocument/2006/relationships/hyperlink" Target="https://www.resmigazete.gov.tr/eskiler/2025/11/20251106-6.htm" TargetMode="External"/><Relationship Id="rId127" Type="http://schemas.openxmlformats.org/officeDocument/2006/relationships/hyperlink" Target="https://www.gumrukkulliyati.com/index.php?id=docs/gumruk_mevzuati/dosyalar/muafiyetler/bkk_2009-15481_gumruk_kanununun_bazi_maddelerinin_uygulanmasi_hakkinda_karar.htm" TargetMode="External"/><Relationship Id="rId10" Type="http://schemas.openxmlformats.org/officeDocument/2006/relationships/hyperlink" Target="https://www.gumrukkulliyati.com/index.php?id=docs/gumruk_mevzuati/dosyalar/digerleri/32_sayili_turk_parasi_kiymetini_koruma_hakkinda_karar.htm" TargetMode="External"/><Relationship Id="rId31" Type="http://schemas.openxmlformats.org/officeDocument/2006/relationships/hyperlink" Target="https://www.gumrukkulliyati.com/index.php?id=docs/gumruk_mevzuati/dosyalar/genelgeler/genelge_2017-25_etgb_kapsaminda_geri_gelen_esyada_tek_pencereden_yukumluce_vergi_daire_yazisi_talebi_ile_tamamlayici_beyan.htm" TargetMode="External"/><Relationship Id="rId52" Type="http://schemas.openxmlformats.org/officeDocument/2006/relationships/hyperlink" Target="https://www.gumrukkulliyati.com/index.php?id=docs/gumruk_mevzuati/gumruk_kanunu_.htm" TargetMode="External"/><Relationship Id="rId73" Type="http://schemas.openxmlformats.org/officeDocument/2006/relationships/hyperlink" Target="https://www.gumrukkulliyati.com/index.php?id=docs/gumruk_mevzuati/gumruk_kanunu_.htm" TargetMode="External"/><Relationship Id="rId78" Type="http://schemas.openxmlformats.org/officeDocument/2006/relationships/hyperlink" Target="https://www.gumrukkulliyati.com/index.php?id=docs/gumruk_mevzuati/dosyalar/tasarruflu_yazilar/11.12.2025_116570634_bilge_sistemde_posta_ve_kargoyla_gelen_esya_icin_bgb_lerde_tasima_senedi_limitinin_kontrol_edilecegi.htm" TargetMode="External"/><Relationship Id="rId94"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99" Type="http://schemas.openxmlformats.org/officeDocument/2006/relationships/hyperlink" Target="https://www.gumrukkulliyati.com/index.php?id=docs/gumruk_mevzuati/dosyalar/diger_kanunlar/5607_sayili_kacakcilikla_mucadele_kanunu.htm" TargetMode="External"/><Relationship Id="rId101" Type="http://schemas.openxmlformats.org/officeDocument/2006/relationships/hyperlink" Target="https://www.resmigazete.gov.tr/eskiler/2025/03/20250301-3.htm" TargetMode="External"/><Relationship Id="rId122" Type="http://schemas.openxmlformats.org/officeDocument/2006/relationships/hyperlink" Target="https://www.gumrukkulliyati.com/index.php?id=docs/gumruk_mevzuati/dosyalar/muafiyetler/bkk_2009-15481_gumruk_kanununun_bazi_maddelerinin_uygulanmasi_hakkinda_karar.htm" TargetMode="External"/><Relationship Id="rId143" Type="http://schemas.openxmlformats.org/officeDocument/2006/relationships/hyperlink" Target="https://www.gumrukkulliyati.com/index.php?id=docs/gumruk_mevzuati/dosyalar/tasarruflu_yazilar/05.05.2022_73811891_sahsi_tedavi_ilaclarin_posta_veya_kargoya_konu_olmasinda_narkotik_yonunden_sorumlulugun_sahsa_ait_oldugu_ho.htm" TargetMode="External"/><Relationship Id="rId148" Type="http://schemas.openxmlformats.org/officeDocument/2006/relationships/hyperlink" Target="https://www.gumrukkulliyati.com/index.php?id=docs/gumruk_mevzuati/dosyalar/diger_kanunlar/5324_sayili_kanun.htm" TargetMode="External"/><Relationship Id="rId164" Type="http://schemas.openxmlformats.org/officeDocument/2006/relationships/hyperlink" Target="https://www.gumrukkulliyati.com/index.php?id=docs/gumruk_mevzuati/gumruk_kanunu_.htm" TargetMode="External"/><Relationship Id="rId169" Type="http://schemas.openxmlformats.org/officeDocument/2006/relationships/hyperlink" Target="https://www.gumrukkulliyati.com/index.php?id=docs/gumruk_mevzuati/dosyalar/genelgeler/genelge_2025-14_posta_ve_hizli_kargo_tasimaciligi_konulu_2022-09_sayili_genelgede_degisiklik_yapilmasi.htm" TargetMode="External"/><Relationship Id="rId185" Type="http://schemas.openxmlformats.org/officeDocument/2006/relationships/hyperlink" Target="https://www.gumrukkulliyati.com/index.php?id=docs/gumruk_mevzuati/dosyalar/yonetmelik_2009/ek_72.htm" TargetMode="External"/><Relationship Id="rId4" Type="http://schemas.openxmlformats.org/officeDocument/2006/relationships/hyperlink" Target="https://www.gumrukkulliyati.com/index.php?id=docs/gumruk_mevzuati/dosyalar/genelgeler/genelge_2014-07_posta_ve_hizli_kargo_tasimaciligi_yoluyla_gelen_esyada_yapilacak_islemler.htm" TargetMode="External"/><Relationship Id="rId9" Type="http://schemas.openxmlformats.org/officeDocument/2006/relationships/hyperlink" Target="https://www.gumrukkulliyati.com/index.php?id=docs/gumruk_mevzuati/dosyalar/genelgeler/gmgm_2016-01_yurda_giris_ve_yurttan_cikista_nakit_beyan_formu_ve_nakit_aciklama_tutanagi_ile_nakit_kontrolleri.htm" TargetMode="External"/><Relationship Id="rId180" Type="http://schemas.openxmlformats.org/officeDocument/2006/relationships/hyperlink" Target="https://www.gumrukkulliyati.com/index.php?id=docs/gumruk_mevzuati/dosyalar/tasarruflu_yazilar/10.10.2025_114470297_genel_antrepo_yillik_fiyat_tarifesinin_ptt_posta_gumruk_islemlerine_ait_yerleri_kapsamadigi.htm" TargetMode="External"/><Relationship Id="rId26" Type="http://schemas.openxmlformats.org/officeDocument/2006/relationships/hyperlink" Target="https://www.gumrukkulliyati.com/index.php?id=docs/gumruk_mevzuati/dosyalar/muafiyetler/bkk_2009-15481_gumruk_kanununun_bazi_maddelerinin_uygulanmasi_hakkinda_karar.htm" TargetMode="External"/><Relationship Id="rId47" Type="http://schemas.openxmlformats.org/officeDocument/2006/relationships/hyperlink" Target="https://www.gumrukkulliyati.com/index.php?id=docs/gumruk_mevzuati/dosyalar/tasarruflu_yazilar/02.10.2025_114159011_teminat_mektuplarini_yenilemeyen_hizli_kargo_firmalarinin_dolayli_temsil_yetkisinin_askiya_alindigi.htm" TargetMode="External"/><Relationship Id="rId68"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89" Type="http://schemas.openxmlformats.org/officeDocument/2006/relationships/hyperlink" Target="https://www.resmigazete.gov.tr/eskiler/2025/11/20251106-6.htm" TargetMode="External"/><Relationship Id="rId112" Type="http://schemas.openxmlformats.org/officeDocument/2006/relationships/hyperlink" Target="https://www.gumrukkulliyati.com/index.php?id=docs/gumruk_mevzuati/dosyalar/tasarruflu_yazilar/03.03.2025_106816443_mevzuat_degisikligi_sonrasi_posta_ve_hizli_kargo_tasimaciligindaki_gumruk_islemleri.htm" TargetMode="External"/><Relationship Id="rId133" Type="http://schemas.openxmlformats.org/officeDocument/2006/relationships/hyperlink" Target="https://www.gumrukkulliyati.com/docs/gumruk_mevzuati/dosyalar/genelgeler/PcGumruk/https:/www.gumrukkulliyati.com/index.php?id=docs/gumruk_mevzuati/dosyalar/genelgeler/genelge_2026-04_posta_ve_hizli_kargo_tasimaciligi_konulu_2022-9_genelgede_degisiklik.htm" TargetMode="External"/><Relationship Id="rId154" Type="http://schemas.openxmlformats.org/officeDocument/2006/relationships/hyperlink" Target="https://www.gumrukkulliyati.com/index.php?id=docs/gumruk_mevzuati/dosyalar/digerleri/hayvansal_urunlerin_kisisel_sevkiyatlarinin_ulkeye_girisine_iliskin_kurallar_hakkinda_teblig_2012-11.htm" TargetMode="External"/><Relationship Id="rId175" Type="http://schemas.openxmlformats.org/officeDocument/2006/relationships/hyperlink" Target="https://www.gumrukkulliyati.com/index.php?id=docs/gumruk_mevzuati/dosyalar/genelgeler/genelge_2001-05_posta_gumruk_islemleri.htm" TargetMode="External"/><Relationship Id="rId196" Type="http://schemas.openxmlformats.org/officeDocument/2006/relationships/hyperlink" Target="https://www.gumrukkulliyati.com/index.php?id=docs/gumruk_mevzuati/gumruk_kanunu_.htm" TargetMode="External"/><Relationship Id="rId16" Type="http://schemas.openxmlformats.org/officeDocument/2006/relationships/hyperlink" Target="https://www.gumrukkulliyati.com/index.php?id=docs/gumruk_mevzuati/dosyalar/digerleri/hayvansal_urunlerin_kisisel_sevkiyatlarinin_ulkeye_girisine_iliskin_kurallar_hakkinda_teblig_2012-11.htm" TargetMode="External"/><Relationship Id="rId37" Type="http://schemas.openxmlformats.org/officeDocument/2006/relationships/hyperlink" Target="https://www.gumrukkulliyati.com/index.php?id=docs/gumruk_mevzuati/dosyalar/tasarruflu_yazilar/29.12.2023_92415511_posta_ve_hizli_kargo_firmalari_otomatik_barkod_okuyucu_ve_tasnif_suresinin_31_ocak_2024_uzatildigi.htm" TargetMode="External"/><Relationship Id="rId58" Type="http://schemas.openxmlformats.org/officeDocument/2006/relationships/hyperlink" Target="https://www.gumrukkulliyati.com/index.php?id=docs/gumruk_mevzuati/dosyalar/tasarruflu_yazilar/02.10.2025_114159011_teminat_mektuplarini_yenilemeyen_hizli_kargo_firmalarinin_dolayli_temsil_yetkisinin_askiya_alindigi.htm" TargetMode="External"/><Relationship Id="rId79" Type="http://schemas.openxmlformats.org/officeDocument/2006/relationships/hyperlink" Target="https://www.gumrukkulliyati.com/index.php?id=docs/gumruk_mevzuati/gumruk_kanunu_.htm" TargetMode="External"/><Relationship Id="rId102"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23" Type="http://schemas.openxmlformats.org/officeDocument/2006/relationships/hyperlink" Target="https://www.gumrukkulliyati.com/index.php?id=docs/gumruk_mevzuati/dosyalar/muafiyetler/bkk_2009-15481_gumruk_kanununun_bazi_maddelerinin_uygulanmasi_hakkinda_karar.htm" TargetMode="External"/><Relationship Id="rId144" Type="http://schemas.openxmlformats.org/officeDocument/2006/relationships/hyperlink" Target="https://www.gumrukkulliyati.com/index.php?id=docs/gumruk_mevzuati/dosyalar/diger_kanunlar/5996_sayili_veteriner_hizmetleri_bitki_sagligi_gida_ve_yem_kanunu.htm" TargetMode="External"/><Relationship Id="rId90"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65" Type="http://schemas.openxmlformats.org/officeDocument/2006/relationships/hyperlink" Target="https://www.gumrukkulliyati.com/index.php?id=docs/gumruk_mevzuati/gumruk_kanunu_.htm" TargetMode="External"/><Relationship Id="rId18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7" Type="http://schemas.openxmlformats.org/officeDocument/2006/relationships/hyperlink" Target="https://www.gumrukkulliyati.com/index.php?id=docs/gumruk_mevzuati/dosyalar/muafiyetler/bkk_2009-15481_gumruk_kanununun_bazi_maddelerinin_uygulanmasi_hakkinda_karar.htm" TargetMode="External"/><Relationship Id="rId48" Type="http://schemas.openxmlformats.org/officeDocument/2006/relationships/hyperlink" Target="https://www.gumrukkulliyati.com/index.php?id=docs/gumruk_mevzuati/dosyalar/tasarruflu_yazilar/11.12.2025_116570634_bilge_sistemde_posta_ve_kargoyla_gelen_esya_icin_bgb_lerde_tasima_senedi_limitinin_kontrol_edilecegi.htm" TargetMode="External"/><Relationship Id="rId69" Type="http://schemas.openxmlformats.org/officeDocument/2006/relationships/hyperlink" Target="https://www.gumrukkulliyati.com/index.php?id=docs/gumruk_mevzuati/dosyalar/diger_yonetmelikler/karayolu_tasima_yonetmeligi.htm" TargetMode="External"/><Relationship Id="rId113" Type="http://schemas.openxmlformats.org/officeDocument/2006/relationships/hyperlink" Target="https://www.gumrukkulliyati.com/index.php?id=docs/gumruk_mevzuati/dosyalar/tasarruflu_yazilar/02.10.2025_114159011_teminat_mektuplarini_yenilemeyen_hizli_kargo_firmalarinin_dolayli_temsil_yetkisinin_askiya_alindigi.htm" TargetMode="External"/><Relationship Id="rId134" Type="http://schemas.openxmlformats.org/officeDocument/2006/relationships/hyperlink" Target="https://www.gumrukkulliyati.com/docs/gumruk_mevzuati/dosyalar/genelgeler/genelge_2022-09_posta_ve_hizli_kargo_tasimaciliginda_ithalat_ihracat_muafiyet_numune_kiymet_gumruk_islemleri_ile_kisitlamalar.htm?fasilno=&amp;fasac=&amp;kriter=&amp;dil=TR&amp;tip=ith&amp;gtip=&amp;varyant=1&amp;yil=2026&amp;yili=&amp;ayi=&amp;konu=&amp;mulga=0&amp;bolge=&amp;refno=&amp;donem=&amp;sort=1&amp;yid=&amp;ktip=B&amp;menu=1&amp;dvtarih=2026-09-24&amp;trf=" TargetMode="External"/><Relationship Id="rId80" Type="http://schemas.openxmlformats.org/officeDocument/2006/relationships/hyperlink" Target="https://www.resmigazete.gov.tr/eskiler/2025/11/20251106-6.htm" TargetMode="External"/><Relationship Id="rId155" Type="http://schemas.openxmlformats.org/officeDocument/2006/relationships/hyperlink" Target="https://www.gumrukkulliyati.com/index.php?id=docs/gumruk_mevzuati/dosyalar/diger_yonetmelikler/bitki_karantinasi_yonetmeligi.htm" TargetMode="External"/><Relationship Id="rId17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97" Type="http://schemas.openxmlformats.org/officeDocument/2006/relationships/hyperlink" Target="https://www.gumrukkulliyati.com/index.php?id=docs/gumruk_mevzuati/gumruk_kanunu_.htm" TargetMode="External"/><Relationship Id="rId17" Type="http://schemas.openxmlformats.org/officeDocument/2006/relationships/hyperlink" Target="https://www.gumrukkulliyati.com/docs/gumruk_mevzuati/dosyalar/genelgeler/genelge_2011-39_posta_esyasi_yolcu_beraberi_esya_kisisel_esya_hediyelik_esya_istisnalar_ve_kisitlamalar.htm?fasilno=&amp;fasac=&amp;kriter=&amp;dil=TR&amp;tip=ith&amp;gtip=&amp;varyant=1&amp;yil=2026&amp;yili=&amp;ayi=&amp;konu=&amp;mulga=0&amp;bolge=&amp;refno=&amp;donem=&amp;sort=1&amp;yid=&amp;ktip=B&amp;menu=1&amp;dvtarih=2026-09-24&amp;trf=" TargetMode="External"/><Relationship Id="rId38" Type="http://schemas.openxmlformats.org/officeDocument/2006/relationships/hyperlink" Target="https://www.gumrukkulliyati.com/index.php?id=docs/gumruk_mevzuati/dosyalar/tasarruflu_yazilar/08.03.2024_94691663_posta_ve_hizli_kargo_tamamlayici_beyanda_cep_telefonu_bilgisinin_beyan_edilmesi.htm" TargetMode="External"/><Relationship Id="rId59" Type="http://schemas.openxmlformats.org/officeDocument/2006/relationships/hyperlink" Target="https://www.resmigazete.gov.tr/eskiler/2026/01/20260103-4.htm" TargetMode="External"/><Relationship Id="rId103" Type="http://schemas.openxmlformats.org/officeDocument/2006/relationships/hyperlink" Target="https://www.gumrukkulliyati.com/index.php?id=docs/gumruk_mevzuati/dosyalar/diger_tebligler/g_g_tebligi_x1mahrece_iadex2_seri_no_2.htm" TargetMode="External"/><Relationship Id="rId124" Type="http://schemas.openxmlformats.org/officeDocument/2006/relationships/hyperlink" Target="https://www.gumrukkulliyati.com/index.php?id=docs/gumruk_mevzuati/dosyalar/muafiyetler/bkk_2009-15481_gumruk_kanununun_bazi_maddelerinin_uygulanmasi_hakkinda_karar.htm" TargetMode="External"/><Relationship Id="rId70"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91" Type="http://schemas.openxmlformats.org/officeDocument/2006/relationships/hyperlink" Target="https://www.gumrukkulliyati.com/index.php?id=docs/gumruk_mevzuati/dosyalar/tir-transit/1975_tir_sozlesmesi.htm" TargetMode="External"/><Relationship Id="rId145" Type="http://schemas.openxmlformats.org/officeDocument/2006/relationships/hyperlink" Target="https://www.gumrukkulliyati.com/index.php?id=docs/gumruk_mevzuati/dosyalar/diger_kanunlar/5996_sayili_veteriner_hizmetleri_bitki_sagligi_gida_ve_yem_kanunu.htm" TargetMode="External"/><Relationship Id="rId166" Type="http://schemas.openxmlformats.org/officeDocument/2006/relationships/hyperlink" Target="https://www.gumrukkulliyati.com/index.php?id=docs/gumruk_mevzuati/dosyalar/genelgeler/genelge_2004-27_yolcu_beraberi_veya_posta_yoluyla_gelen_esyada_fikri_ve_sinayi_haklarla_mucadele.htm" TargetMode="External"/><Relationship Id="rId18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28" Type="http://schemas.openxmlformats.org/officeDocument/2006/relationships/hyperlink" Target="https://www.resmigazete.gov.tr/eskiler/2022/04/20220422-5.htm" TargetMode="External"/><Relationship Id="rId49" Type="http://schemas.openxmlformats.org/officeDocument/2006/relationships/hyperlink" Target="https://www.gumrukkulliyati.com/index.php?id=docs/gumruk_mevzuati/gumruk_kanunu_.htm" TargetMode="External"/><Relationship Id="rId114" Type="http://schemas.openxmlformats.org/officeDocument/2006/relationships/hyperlink" Target="https://www.gumrukkulliyati.com/index.php?id=docs/gumruk_mevzuati/dosyalar/muafiyetler/bkk_2009-15481_gumruk_kanununun_bazi_maddelerinin_uygulanmasi_hakkinda_karar.htm" TargetMode="External"/><Relationship Id="rId60"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81" Type="http://schemas.openxmlformats.org/officeDocument/2006/relationships/hyperlink" Target="https://www.resmigazete.gov.tr/eskiler/2025/03/20250301-3.htm" TargetMode="External"/><Relationship Id="rId135" Type="http://schemas.openxmlformats.org/officeDocument/2006/relationships/hyperlink" Target="https://www.gumrukkulliyati.com/docs/gumruk_mevzuati/dosyalar/genelgeler/PcGumruk/https:/www.gumrukkulliyati.com/index.php?id=docs/gumruk_mevzuati/dosyalar/muafiyetler/bkk_2009-15481_gumruk_kanununun_bazi_maddelerinin_uygulanmasi_hakkinda_karar.htm" TargetMode="External"/><Relationship Id="rId156" Type="http://schemas.openxmlformats.org/officeDocument/2006/relationships/hyperlink" Target="https://www.gumrukkulliyati.com/index.php?id=docs/gumruk_mevzuati/dosyalar/muafiyetler/bkk_2009-15481_gumruk_kanununun_bazi_maddelerinin_uygulanmasi_hakkinda_karar.htm" TargetMode="External"/><Relationship Id="rId177" Type="http://schemas.openxmlformats.org/officeDocument/2006/relationships/hyperlink" Target="https://www.gumrukkulliyati.com/index.php?id=docs/gumruk_mevzuati/gumruk_kanunu_gerekcesi.htm" TargetMode="External"/><Relationship Id="rId198" Type="http://schemas.openxmlformats.org/officeDocument/2006/relationships/fontTable" Target="fontTable.xml"/><Relationship Id="rId18" Type="http://schemas.openxmlformats.org/officeDocument/2006/relationships/hyperlink" Target="https://www.gumrukkulliyati.com/index.php?id=docs/gumruk_mevzuati/dosyalar/genelgeler/genelge_2014-07_posta_ve_hizli_kargo_tasimaciligi_yoluyla_gelen_esyada_yapilacak_islemler.htm" TargetMode="External"/><Relationship Id="rId39" Type="http://schemas.openxmlformats.org/officeDocument/2006/relationships/hyperlink" Target="https://www.gumrukkulliyati.com/index.php?id=docs/gumruk_mevzuati/dosyalar/tasarruflu_yazilar/12.07.2024_98732885_basitlestirilmis_beyannamelerde_tahakkuk_eden_odenmis_odenmemis_vergiler_icin_kds_sorgusu_olusturuldugu.htm" TargetMode="External"/><Relationship Id="rId50" Type="http://schemas.openxmlformats.org/officeDocument/2006/relationships/hyperlink" Target="https://www.gumrukkulliyati.com/index.php?id=docs/gumruk_mevzuati/gumruk_kanunu_.htm" TargetMode="External"/><Relationship Id="rId104" Type="http://schemas.openxmlformats.org/officeDocument/2006/relationships/hyperlink" Target="https://www.gumrukkulliyati.com/docs/gumruk_mevzuati/dosyalar/diger_tebligler/posta_ve_hizli_kargo_yoluyla_tasinan_esyanin_gumruk_islemlerine_iliskin_teblig_seri_no_1.htm?fasilno=&amp;fasac=&amp;kriter=&amp;dil=TR&amp;tip=ith&amp;gtip=&amp;varyant=1&amp;yil=2026&amp;yili=&amp;ayi=&amp;konu=&amp;mulga=0&amp;bolge=&amp;refno=&amp;donem=&amp;sort=1&amp;yid=&amp;ktip=B&amp;menu=1&amp;dvtarih=2026-09-24&amp;trf=" TargetMode="External"/><Relationship Id="rId125" Type="http://schemas.openxmlformats.org/officeDocument/2006/relationships/hyperlink" Target="https://www.gumrukkulliyati.com/index.php?id=docs/gumruk_mevzuati/dosyalar/muafiyetler/bkk_2009-15481_gumruk_kanununun_bazi_maddelerinin_uygulanmasi_hakkinda_karar.htm" TargetMode="External"/><Relationship Id="rId146" Type="http://schemas.openxmlformats.org/officeDocument/2006/relationships/hyperlink" Target="https://www.gumrukkulliyati.com/index.php?id=docs/gumruk_mevzuati/dosyalar/muafiyetler/bkk_2009-15481_gumruk_kanununun_bazi_maddelerinin_uygulanmasi_hakkinda_karar.htm" TargetMode="External"/><Relationship Id="rId167" Type="http://schemas.openxmlformats.org/officeDocument/2006/relationships/hyperlink" Target="https://www.gumrukkulliyati.com/index.php?id=docs/gumruk_mevzuati/dosyalar/muafiyetler/bkk_2009-15481_gumruk_kanununun_bazi_maddelerinin_uygulanmasi_hakkinda_karar.htm" TargetMode="External"/><Relationship Id="rId188" Type="http://schemas.openxmlformats.org/officeDocument/2006/relationships/hyperlink" Target="https://www.gumrukkulliyati.com/index.php?id=docs/gumruk_mevzuati/dosyalar/yonetmelik_2009/ek_73.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19441</Words>
  <Characters>110818</Characters>
  <Application>Microsoft Office Word</Application>
  <DocSecurity>0</DocSecurity>
  <Lines>923</Lines>
  <Paragraphs>259</Paragraphs>
  <ScaleCrop>false</ScaleCrop>
  <Company/>
  <LinksUpToDate>false</LinksUpToDate>
  <CharactersWithSpaces>130000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2026-09-24T19:21:00Z</dcterms:created>
  <dcterms:modified xsi:type="dcterms:W3CDTF">2026-09-24T19:30:00Z</dcterms:modified>
</cp:coreProperties>
</file>