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4A0B" w14:textId="77777777" w:rsidR="00025C35" w:rsidRPr="00025C35" w:rsidRDefault="00025C35" w:rsidP="00025C35">
      <w:r w:rsidRPr="00025C35">
        <w:rPr>
          <w:b/>
          <w:bCs/>
        </w:rPr>
        <w:t xml:space="preserve">MADDE 244- </w:t>
      </w:r>
      <w:r w:rsidRPr="00025C35">
        <w:rPr>
          <w:i/>
          <w:iCs/>
        </w:rPr>
        <w:t xml:space="preserve">(25.02.2011 tarih ve 27857 sayılı Mükerrer R.G. 6111 </w:t>
      </w:r>
      <w:proofErr w:type="spellStart"/>
      <w:r w:rsidRPr="00025C35">
        <w:rPr>
          <w:i/>
          <w:iCs/>
        </w:rPr>
        <w:t>s.k</w:t>
      </w:r>
      <w:proofErr w:type="spellEnd"/>
      <w:r w:rsidRPr="00025C35">
        <w:rPr>
          <w:i/>
          <w:iCs/>
        </w:rPr>
        <w:t>. ile yeniden düzenlenmiştir. Yürürlük 31.08.2011)</w:t>
      </w:r>
      <w:bookmarkStart w:id="0" w:name="_ftnref295"/>
      <w:r w:rsidRPr="00025C35">
        <w:fldChar w:fldCharType="begin"/>
      </w:r>
      <w:r w:rsidRPr="00025C35">
        <w:instrText>HYPERLINK "https://www.gumrukkulliyati.com/docs/gumruk_mevzuati/gumruk_kanunu_.htm?fasilno=&amp;fasac=&amp;kriter=&amp;dil=TR&amp;tip=ith&amp;gtip=&amp;varyant=1&amp;yil=2026&amp;yili=&amp;ayi=&amp;konu=&amp;mulga=0&amp;bolge=&amp;refno=&amp;donem=&amp;sort=1&amp;yid=&amp;ktip=B&amp;menu=1&amp;dvtarih=2026-09-25&amp;trf=" \l "_ftn295" \o ""</w:instrText>
      </w:r>
      <w:r w:rsidRPr="00025C35">
        <w:fldChar w:fldCharType="separate"/>
      </w:r>
      <w:r w:rsidRPr="00025C35">
        <w:rPr>
          <w:rStyle w:val="Kpr"/>
          <w:b/>
          <w:bCs/>
          <w:i/>
          <w:iCs/>
        </w:rPr>
        <w:t>[295]</w:t>
      </w:r>
      <w:r w:rsidRPr="00025C35">
        <w:fldChar w:fldCharType="end"/>
      </w:r>
      <w:bookmarkEnd w:id="0"/>
    </w:p>
    <w:p w14:paraId="00C57EC3" w14:textId="77777777" w:rsidR="00025C35" w:rsidRPr="00025C35" w:rsidRDefault="00025C35" w:rsidP="00025C35">
      <w:r w:rsidRPr="00025C35">
        <w:rPr>
          <w:b/>
          <w:bCs/>
        </w:rPr>
        <w:t>1.</w:t>
      </w:r>
      <w:r w:rsidRPr="00025C35">
        <w:t xml:space="preserve"> </w:t>
      </w:r>
      <w:r w:rsidRPr="00025C35">
        <w:rPr>
          <w:i/>
          <w:iCs/>
        </w:rPr>
        <w:t xml:space="preserve">(07.11.2019 tarihli, 30941 sayılı R.G. 7190 </w:t>
      </w:r>
      <w:proofErr w:type="spellStart"/>
      <w:r w:rsidRPr="00025C35">
        <w:rPr>
          <w:i/>
          <w:iCs/>
        </w:rPr>
        <w:t>s.k</w:t>
      </w:r>
      <w:proofErr w:type="spellEnd"/>
      <w:r w:rsidRPr="00025C35">
        <w:rPr>
          <w:i/>
          <w:iCs/>
        </w:rPr>
        <w:t>. ile değişik)</w:t>
      </w:r>
      <w:bookmarkStart w:id="1" w:name="_ftnref296"/>
      <w:r w:rsidRPr="00025C35">
        <w:fldChar w:fldCharType="begin"/>
      </w:r>
      <w:r w:rsidRPr="00025C35">
        <w:instrText>HYPERLINK "https://www.gumrukkulliyati.com/docs/gumruk_mevzuati/gumruk_kanunu_.htm?fasilno=&amp;fasac=&amp;kriter=&amp;dil=TR&amp;tip=ith&amp;gtip=&amp;varyant=1&amp;yil=2026&amp;yili=&amp;ayi=&amp;konu=&amp;mulga=0&amp;bolge=&amp;refno=&amp;donem=&amp;sort=1&amp;yid=&amp;ktip=B&amp;menu=1&amp;dvtarih=2026-09-25&amp;trf=" \l "_ftn296" \o ""</w:instrText>
      </w:r>
      <w:r w:rsidRPr="00025C35">
        <w:fldChar w:fldCharType="separate"/>
      </w:r>
      <w:r w:rsidRPr="00025C35">
        <w:rPr>
          <w:rStyle w:val="Kpr"/>
          <w:b/>
          <w:bCs/>
          <w:i/>
          <w:iCs/>
        </w:rPr>
        <w:t>[296]</w:t>
      </w:r>
      <w:r w:rsidRPr="00025C35">
        <w:fldChar w:fldCharType="end"/>
      </w:r>
      <w:bookmarkEnd w:id="1"/>
      <w:r w:rsidRPr="00025C35">
        <w:rPr>
          <w:i/>
          <w:iCs/>
        </w:rPr>
        <w:t xml:space="preserve"> </w:t>
      </w:r>
      <w:r w:rsidRPr="00025C35">
        <w:t>Gümrük idarelerince düzenlenen ek tahakkuk ve ceza kararı muhteviyatı alacaklar için yükümlü veya ceza muhatabı tarafından uzlaşma başvurusu yapılabilir. Uzlaşmanın kapsamına;</w:t>
      </w:r>
    </w:p>
    <w:p w14:paraId="339CAE7F" w14:textId="77777777" w:rsidR="00025C35" w:rsidRPr="00025C35" w:rsidRDefault="00025C35" w:rsidP="00025C35">
      <w:r w:rsidRPr="00025C35">
        <w:t>a) Beyan ile gümrük idaresi tarafından yapılan tespit sonucunda belirlenen farklılıklara ilişkin tebliğ edilen gümrük vergileri alacakları,</w:t>
      </w:r>
    </w:p>
    <w:p w14:paraId="1CDF05B2" w14:textId="77777777" w:rsidR="00025C35" w:rsidRPr="00025C35" w:rsidRDefault="00025C35" w:rsidP="00025C35">
      <w:r w:rsidRPr="00025C35">
        <w:t>b) Gümrük idaresi tarafından tespit edilmesinden önce beyan sahibi tarafından bildirilen farklılıklara ilişkin tebliğ edilen gümrük vergileri alacakları,</w:t>
      </w:r>
    </w:p>
    <w:p w14:paraId="32EA4E8D" w14:textId="77777777" w:rsidR="00025C35" w:rsidRPr="00025C35" w:rsidRDefault="00025C35" w:rsidP="00025C35">
      <w:r w:rsidRPr="00025C35">
        <w:t>c) Bu Kanun ve ilgili diğer kanunlar uyarınca gümrük idaresi tarafından düzenlenen idari para cezaları,</w:t>
      </w:r>
    </w:p>
    <w:p w14:paraId="61D440FD" w14:textId="77777777" w:rsidR="00025C35" w:rsidRPr="00025C35" w:rsidRDefault="00025C35" w:rsidP="00025C35">
      <w:proofErr w:type="gramStart"/>
      <w:r w:rsidRPr="00025C35">
        <w:t>girer</w:t>
      </w:r>
      <w:proofErr w:type="gramEnd"/>
      <w:r w:rsidRPr="00025C35">
        <w:t>. Uzlaşma talebi, henüz itiraz başvurusu yapılmamış veya itiraz edilmiş olmakla birlikte itirazı henüz sonuçlandırılmamış gümrük vergileri ve idari para cezaları için, tebliğ tarihinden itibaren </w:t>
      </w:r>
      <w:proofErr w:type="spellStart"/>
      <w:r w:rsidRPr="00025C35">
        <w:t>onbeş</w:t>
      </w:r>
      <w:proofErr w:type="spellEnd"/>
      <w:r w:rsidRPr="00025C35">
        <w:t> gün içinde yapılır. Uzlaşma talebinde bulunulması hâlinde, itiraz veya dava açma süresi durur, uzlaşmanın vaki olmaması veya temin edilememesi hâlinde süre kaldığı yerden işlemeye başlar, ancak sürenin bitimine beş günden az kalmış olması hâlinde süre beş güne tamamlanır. Uzlaşmanın vaki olmaması veya temin edilememesi hâlinde yeniden uzlaşma talebinde bulunulamaz.</w:t>
      </w:r>
    </w:p>
    <w:p w14:paraId="26CE103A" w14:textId="77777777" w:rsidR="00025C35" w:rsidRPr="00025C35" w:rsidRDefault="00025C35" w:rsidP="00025C35">
      <w:r w:rsidRPr="00025C35">
        <w:rPr>
          <w:b/>
          <w:bCs/>
        </w:rPr>
        <w:t>2.</w:t>
      </w:r>
      <w:r w:rsidRPr="00025C35">
        <w:t xml:space="preserve"> Gümrük vergileri ve cezalarına ilişkin fiilin, </w:t>
      </w:r>
      <w:hyperlink r:id="rId4" w:tgtFrame="_blank" w:history="1">
        <w:r w:rsidRPr="00025C35">
          <w:rPr>
            <w:rStyle w:val="Kpr"/>
          </w:rPr>
          <w:t>5607</w:t>
        </w:r>
      </w:hyperlink>
      <w:r w:rsidRPr="00025C35">
        <w:t xml:space="preserve"> sayılı Kanunda yer alan kaçakçılık suçları ile ilişkili olması hâlinde bu madde hükmü uygulanmaz.</w:t>
      </w:r>
      <w:r w:rsidRPr="00025C35">
        <w:rPr>
          <w:i/>
          <w:iCs/>
        </w:rPr>
        <w:t xml:space="preserve"> (07.11.2019 tarihli, 30941 sayılı R.G. 7190 </w:t>
      </w:r>
      <w:proofErr w:type="spellStart"/>
      <w:r w:rsidRPr="00025C35">
        <w:rPr>
          <w:i/>
          <w:iCs/>
        </w:rPr>
        <w:t>s.k</w:t>
      </w:r>
      <w:proofErr w:type="spellEnd"/>
      <w:r w:rsidRPr="00025C35">
        <w:rPr>
          <w:i/>
          <w:iCs/>
        </w:rPr>
        <w:t>. ile değişik)</w:t>
      </w:r>
      <w:bookmarkStart w:id="2" w:name="_ftnref297"/>
      <w:r w:rsidRPr="00025C35">
        <w:fldChar w:fldCharType="begin"/>
      </w:r>
      <w:r w:rsidRPr="00025C35">
        <w:instrText>HYPERLINK "https://www.gumrukkulliyati.com/docs/gumruk_mevzuati/gumruk_kanunu_.htm?fasilno=&amp;fasac=&amp;kriter=&amp;dil=TR&amp;tip=ith&amp;gtip=&amp;varyant=1&amp;yil=2026&amp;yili=&amp;ayi=&amp;konu=&amp;mulga=0&amp;bolge=&amp;refno=&amp;donem=&amp;sort=1&amp;yid=&amp;ktip=B&amp;menu=1&amp;dvtarih=2026-09-25&amp;trf=" \l "_ftn297" \o ""</w:instrText>
      </w:r>
      <w:r w:rsidRPr="00025C35">
        <w:fldChar w:fldCharType="separate"/>
      </w:r>
      <w:r w:rsidRPr="00025C35">
        <w:rPr>
          <w:rStyle w:val="Kpr"/>
          <w:b/>
          <w:bCs/>
          <w:i/>
          <w:iCs/>
        </w:rPr>
        <w:t>[297]</w:t>
      </w:r>
      <w:r w:rsidRPr="00025C35">
        <w:fldChar w:fldCharType="end"/>
      </w:r>
      <w:bookmarkEnd w:id="2"/>
    </w:p>
    <w:p w14:paraId="4A5148DA" w14:textId="77777777" w:rsidR="00025C35" w:rsidRPr="00025C35" w:rsidRDefault="00025C35" w:rsidP="00025C35">
      <w:r w:rsidRPr="00025C35">
        <w:rPr>
          <w:b/>
          <w:bCs/>
        </w:rPr>
        <w:t>3.</w:t>
      </w:r>
      <w:r w:rsidRPr="00025C35">
        <w:t xml:space="preserve"> Bu madde kapsamında yapılan uzlaşma talepleri, gümrük uzlaşma komisyonları tarafından değerlendirilir. Gümrük uzlaşma komisyonlarının kurulması, çalışması ile bu madde kapsamında yapılacak işlemlere ilişkin usul ve esaslar </w:t>
      </w:r>
      <w:hyperlink r:id="rId5" w:tgtFrame="_blank" w:history="1">
        <w:r w:rsidRPr="00025C35">
          <w:rPr>
            <w:rStyle w:val="Kpr"/>
          </w:rPr>
          <w:t>yönetmelikle</w:t>
        </w:r>
      </w:hyperlink>
      <w:r w:rsidRPr="00025C35">
        <w:t xml:space="preserve"> düzenlenir.</w:t>
      </w:r>
      <w:r w:rsidRPr="00025C35">
        <w:rPr>
          <w:i/>
          <w:iCs/>
        </w:rPr>
        <w:t xml:space="preserve"> (07.11.2019 tarihli, 30941 sayılı R.G. 7190 </w:t>
      </w:r>
      <w:proofErr w:type="spellStart"/>
      <w:r w:rsidRPr="00025C35">
        <w:rPr>
          <w:i/>
          <w:iCs/>
        </w:rPr>
        <w:t>s.k</w:t>
      </w:r>
      <w:proofErr w:type="spellEnd"/>
      <w:r w:rsidRPr="00025C35">
        <w:rPr>
          <w:i/>
          <w:iCs/>
        </w:rPr>
        <w:t>. ile değişik)</w:t>
      </w:r>
      <w:bookmarkStart w:id="3" w:name="_ftnref298"/>
      <w:r w:rsidRPr="00025C35">
        <w:fldChar w:fldCharType="begin"/>
      </w:r>
      <w:r w:rsidRPr="00025C35">
        <w:instrText>HYPERLINK "https://www.gumrukkulliyati.com/docs/gumruk_mevzuati/gumruk_kanunu_.htm?fasilno=&amp;fasac=&amp;kriter=&amp;dil=TR&amp;tip=ith&amp;gtip=&amp;varyant=1&amp;yil=2026&amp;yili=&amp;ayi=&amp;konu=&amp;mulga=0&amp;bolge=&amp;refno=&amp;donem=&amp;sort=1&amp;yid=&amp;ktip=B&amp;menu=1&amp;dvtarih=2026-09-25&amp;trf=" \l "_ftn298" \o ""</w:instrText>
      </w:r>
      <w:r w:rsidRPr="00025C35">
        <w:fldChar w:fldCharType="separate"/>
      </w:r>
      <w:r w:rsidRPr="00025C35">
        <w:rPr>
          <w:rStyle w:val="Kpr"/>
          <w:b/>
          <w:bCs/>
          <w:i/>
          <w:iCs/>
        </w:rPr>
        <w:t>[298]</w:t>
      </w:r>
      <w:r w:rsidRPr="00025C35">
        <w:fldChar w:fldCharType="end"/>
      </w:r>
      <w:bookmarkEnd w:id="3"/>
    </w:p>
    <w:p w14:paraId="2B64AD7C" w14:textId="77777777" w:rsidR="00025C35" w:rsidRPr="00025C35" w:rsidRDefault="00025C35" w:rsidP="00025C35">
      <w:r w:rsidRPr="00025C35">
        <w:rPr>
          <w:b/>
          <w:bCs/>
        </w:rPr>
        <w:t>4.</w:t>
      </w:r>
      <w:r w:rsidRPr="00025C35">
        <w:t xml:space="preserve"> Gümrük uzlaşma komisyonlarının çalışmaları gizlidir. Uzlaşma tutanakları kesin olup gereği idarece derhal yerine getirilir. Vergi yükümlüsü veya ceza muhatabı, üzerinde uzlaşılan ve tutanakla tespit olunan hususlar hakkında dava açamaz ve hiçbir mercie şikâyette bulunamaz.</w:t>
      </w:r>
      <w:r w:rsidRPr="00025C35">
        <w:rPr>
          <w:i/>
          <w:iCs/>
        </w:rPr>
        <w:t xml:space="preserve"> (07.11.2019 tarihli, 30941 sayılı R.G. 7190 </w:t>
      </w:r>
      <w:proofErr w:type="spellStart"/>
      <w:r w:rsidRPr="00025C35">
        <w:rPr>
          <w:i/>
          <w:iCs/>
        </w:rPr>
        <w:t>s.k</w:t>
      </w:r>
      <w:proofErr w:type="spellEnd"/>
      <w:r w:rsidRPr="00025C35">
        <w:rPr>
          <w:i/>
          <w:iCs/>
        </w:rPr>
        <w:t>. ile değişik)</w:t>
      </w:r>
      <w:bookmarkStart w:id="4" w:name="_ftnref299"/>
      <w:r w:rsidRPr="00025C35">
        <w:fldChar w:fldCharType="begin"/>
      </w:r>
      <w:r w:rsidRPr="00025C35">
        <w:instrText>HYPERLINK "https://www.gumrukkulliyati.com/docs/gumruk_mevzuati/gumruk_kanunu_.htm?fasilno=&amp;fasac=&amp;kriter=&amp;dil=TR&amp;tip=ith&amp;gtip=&amp;varyant=1&amp;yil=2026&amp;yili=&amp;ayi=&amp;konu=&amp;mulga=0&amp;bolge=&amp;refno=&amp;donem=&amp;sort=1&amp;yid=&amp;ktip=B&amp;menu=1&amp;dvtarih=2026-09-25&amp;trf=" \l "_ftn299" \o ""</w:instrText>
      </w:r>
      <w:r w:rsidRPr="00025C35">
        <w:fldChar w:fldCharType="separate"/>
      </w:r>
      <w:r w:rsidRPr="00025C35">
        <w:rPr>
          <w:rStyle w:val="Kpr"/>
          <w:b/>
          <w:bCs/>
          <w:i/>
          <w:iCs/>
        </w:rPr>
        <w:t>[299]</w:t>
      </w:r>
      <w:r w:rsidRPr="00025C35">
        <w:fldChar w:fldCharType="end"/>
      </w:r>
      <w:bookmarkEnd w:id="4"/>
    </w:p>
    <w:p w14:paraId="5060432A" w14:textId="77777777" w:rsidR="00025C35" w:rsidRPr="00025C35" w:rsidRDefault="00025C35" w:rsidP="00025C35">
      <w:r w:rsidRPr="00025C35">
        <w:rPr>
          <w:b/>
          <w:bCs/>
        </w:rPr>
        <w:t>5.</w:t>
      </w:r>
      <w:r w:rsidRPr="00025C35">
        <w:t xml:space="preserve"> Uzlaşılan gümrük vergileri ve cezalar, uzlaşma tutanağının tebliğinden itibaren bir ay içinde ödenir. Uzlaşılan vergilere ilişkin gümrük yükümlülüğünün başladığı tarihten uzlaşma tutanağının imzalandığı tarihe kadar geçen süre için </w:t>
      </w:r>
      <w:hyperlink r:id="rId6" w:tgtFrame="_blank" w:history="1">
        <w:r w:rsidRPr="00025C35">
          <w:rPr>
            <w:rStyle w:val="Kpr"/>
          </w:rPr>
          <w:t>6183</w:t>
        </w:r>
      </w:hyperlink>
      <w:r w:rsidRPr="00025C35">
        <w:t xml:space="preserve"> sayılı Kanun hükümlerine göre belirlenen gecikme zammı oranında gecikme </w:t>
      </w:r>
      <w:hyperlink r:id="rId7" w:anchor="madde51GecikmeZamm%C4%B1NispetveHesab%C4%B1" w:tgtFrame="_blank" w:history="1">
        <w:r w:rsidRPr="00025C35">
          <w:rPr>
            <w:rStyle w:val="Kpr"/>
          </w:rPr>
          <w:t>faizi</w:t>
        </w:r>
      </w:hyperlink>
      <w:r w:rsidRPr="00025C35">
        <w:t xml:space="preserve"> uygulanır. Uzlaşmanın vaki olmaması veya temin edilememesi hâlinde, genel hükümlere göre işlem yapılır.</w:t>
      </w:r>
      <w:r w:rsidRPr="00025C35">
        <w:rPr>
          <w:i/>
          <w:iCs/>
        </w:rPr>
        <w:t xml:space="preserve"> (07.11.2019 tarihli, 30941 sayılı R.G. 7190 </w:t>
      </w:r>
      <w:proofErr w:type="spellStart"/>
      <w:r w:rsidRPr="00025C35">
        <w:rPr>
          <w:i/>
          <w:iCs/>
        </w:rPr>
        <w:t>s.k</w:t>
      </w:r>
      <w:proofErr w:type="spellEnd"/>
      <w:r w:rsidRPr="00025C35">
        <w:rPr>
          <w:i/>
          <w:iCs/>
        </w:rPr>
        <w:t>. ile değişik)</w:t>
      </w:r>
      <w:bookmarkStart w:id="5" w:name="_ftnref300"/>
      <w:r w:rsidRPr="00025C35">
        <w:fldChar w:fldCharType="begin"/>
      </w:r>
      <w:r w:rsidRPr="00025C35">
        <w:instrText>HYPERLINK "https://www.gumrukkulliyati.com/docs/gumruk_mevzuati/gumruk_kanunu_.htm?fasilno=&amp;fasac=&amp;kriter=&amp;dil=TR&amp;tip=ith&amp;gtip=&amp;varyant=1&amp;yil=2026&amp;yili=&amp;ayi=&amp;konu=&amp;mulga=0&amp;bolge=&amp;refno=&amp;donem=&amp;sort=1&amp;yid=&amp;ktip=B&amp;menu=1&amp;dvtarih=2026-09-25&amp;trf=" \l "_ftn300" \o ""</w:instrText>
      </w:r>
      <w:r w:rsidRPr="00025C35">
        <w:fldChar w:fldCharType="separate"/>
      </w:r>
      <w:r w:rsidRPr="00025C35">
        <w:rPr>
          <w:rStyle w:val="Kpr"/>
          <w:b/>
          <w:bCs/>
          <w:i/>
          <w:iCs/>
        </w:rPr>
        <w:t>[300]</w:t>
      </w:r>
      <w:r w:rsidRPr="00025C35">
        <w:fldChar w:fldCharType="end"/>
      </w:r>
      <w:bookmarkEnd w:id="5"/>
    </w:p>
    <w:p w14:paraId="17FD8949" w14:textId="77777777" w:rsidR="00025C35" w:rsidRPr="00025C35" w:rsidRDefault="00025C35" w:rsidP="00025C35">
      <w:r w:rsidRPr="00025C35">
        <w:rPr>
          <w:b/>
          <w:bCs/>
        </w:rPr>
        <w:t>6.</w:t>
      </w:r>
      <w:r w:rsidRPr="00025C35">
        <w:t xml:space="preserve"> Bu madde uyarınca üzerinde uzlaşılan cezalar hakkında 30/3/2005 tarihli ve </w:t>
      </w:r>
      <w:hyperlink r:id="rId8" w:tgtFrame="_blank" w:history="1">
        <w:r w:rsidRPr="00025C35">
          <w:rPr>
            <w:rStyle w:val="Kpr"/>
          </w:rPr>
          <w:t>5326</w:t>
        </w:r>
      </w:hyperlink>
      <w:r w:rsidRPr="00025C35">
        <w:t xml:space="preserve"> sayılı Kabahatler Kanununun </w:t>
      </w:r>
      <w:hyperlink r:id="rId9" w:anchor="m017" w:tgtFrame="_blank" w:history="1">
        <w:proofErr w:type="gramStart"/>
        <w:r w:rsidRPr="00025C35">
          <w:rPr>
            <w:rStyle w:val="Kpr"/>
          </w:rPr>
          <w:t xml:space="preserve">17 </w:t>
        </w:r>
        <w:proofErr w:type="spellStart"/>
        <w:r w:rsidRPr="00025C35">
          <w:rPr>
            <w:rStyle w:val="Kpr"/>
          </w:rPr>
          <w:t>nci</w:t>
        </w:r>
        <w:proofErr w:type="spellEnd"/>
        <w:proofErr w:type="gramEnd"/>
      </w:hyperlink>
      <w:r w:rsidRPr="00025C35">
        <w:t xml:space="preserve"> maddesi uyarınca ayrıca peşin ödeme indiriminden yararlanılamaz.</w:t>
      </w:r>
    </w:p>
    <w:p w14:paraId="748885FD" w14:textId="77777777" w:rsidR="00025C35" w:rsidRPr="00025C35" w:rsidRDefault="00025C35" w:rsidP="00025C35">
      <w:bookmarkStart w:id="6" w:name="madde245"/>
      <w:bookmarkEnd w:id="6"/>
      <w:r w:rsidRPr="00025C35">
        <w:rPr>
          <w:b/>
          <w:bCs/>
        </w:rPr>
        <w:t>7.</w:t>
      </w:r>
      <w:r w:rsidRPr="00025C35">
        <w:t xml:space="preserve"> Uzlaşma komisyonlarının başkan ve üyelerine, bu komisyonlardaki çalışmaları dolayısıyla verilecek ücret Cumhurbaşkanı</w:t>
      </w:r>
      <w:bookmarkStart w:id="7" w:name="_ftnref301"/>
      <w:r w:rsidRPr="00025C35">
        <w:fldChar w:fldCharType="begin"/>
      </w:r>
      <w:r w:rsidRPr="00025C35">
        <w:instrText>HYPERLINK "https://www.gumrukkulliyati.com/docs/gumruk_mevzuati/gumruk_kanunu_.htm?fasilno=&amp;fasac=&amp;kriter=&amp;dil=TR&amp;tip=ith&amp;gtip=&amp;varyant=1&amp;yil=2026&amp;yili=&amp;ayi=&amp;konu=&amp;mulga=0&amp;bolge=&amp;refno=&amp;donem=&amp;sort=1&amp;yid=&amp;ktip=B&amp;menu=1&amp;dvtarih=2026-09-25&amp;trf=" \l "_ftn301" \o ""</w:instrText>
      </w:r>
      <w:r w:rsidRPr="00025C35">
        <w:fldChar w:fldCharType="separate"/>
      </w:r>
      <w:r w:rsidRPr="00025C35">
        <w:rPr>
          <w:rStyle w:val="Kpr"/>
          <w:b/>
          <w:bCs/>
          <w:i/>
          <w:iCs/>
        </w:rPr>
        <w:t>[301]</w:t>
      </w:r>
      <w:r w:rsidRPr="00025C35">
        <w:fldChar w:fldCharType="end"/>
      </w:r>
      <w:bookmarkEnd w:id="7"/>
      <w:r w:rsidRPr="00025C35">
        <w:t xml:space="preserve"> kararıyla belirlenir</w:t>
      </w:r>
    </w:p>
    <w:p w14:paraId="00847517" w14:textId="77777777" w:rsidR="00025C35" w:rsidRPr="00025C35" w:rsidRDefault="00025C35" w:rsidP="00025C35">
      <w:r w:rsidRPr="00025C35">
        <w:t>GÜMRÜK UZLAŞMA YÖNETMELİĞİ</w:t>
      </w:r>
    </w:p>
    <w:p w14:paraId="748C9632" w14:textId="77777777" w:rsidR="00025C35" w:rsidRPr="00025C35" w:rsidRDefault="00025C35" w:rsidP="00025C35">
      <w:r w:rsidRPr="00025C35">
        <w:rPr>
          <w:i/>
          <w:iCs/>
        </w:rPr>
        <w:t xml:space="preserve">Gümrük ve Ticaret Bakanlığından: 27.08.2011 tarihli ve </w:t>
      </w:r>
      <w:hyperlink r:id="rId10" w:tgtFrame="_blank" w:history="1">
        <w:r w:rsidRPr="00025C35">
          <w:rPr>
            <w:rStyle w:val="Kpr"/>
            <w:i/>
            <w:iCs/>
          </w:rPr>
          <w:t>28038</w:t>
        </w:r>
      </w:hyperlink>
      <w:r w:rsidRPr="00025C35">
        <w:rPr>
          <w:i/>
          <w:iCs/>
        </w:rPr>
        <w:t xml:space="preserve"> sayılı R.G.</w:t>
      </w:r>
    </w:p>
    <w:p w14:paraId="506AE7C3" w14:textId="77777777" w:rsidR="00025C35" w:rsidRPr="00025C35" w:rsidRDefault="00025C35" w:rsidP="00025C35">
      <w:r w:rsidRPr="00025C35">
        <w:rPr>
          <w:i/>
          <w:iCs/>
        </w:rPr>
        <w:t xml:space="preserve">Gümrük Uzlaşma Komisyonu Üyelerine Ödenecek Ücrete İlişkin </w:t>
      </w:r>
      <w:hyperlink r:id="rId11" w:tgtFrame="_blank" w:history="1">
        <w:r w:rsidRPr="00025C35">
          <w:rPr>
            <w:rStyle w:val="Kpr"/>
            <w:i/>
            <w:iCs/>
          </w:rPr>
          <w:t>Esaslar</w:t>
        </w:r>
      </w:hyperlink>
    </w:p>
    <w:p w14:paraId="304A02ED" w14:textId="77777777" w:rsidR="00025C35" w:rsidRPr="00025C35" w:rsidRDefault="00025C35" w:rsidP="00025C35">
      <w:r w:rsidRPr="00025C35">
        <w:rPr>
          <w:i/>
          <w:iCs/>
        </w:rPr>
        <w:t>Tasarruflu Yazılar</w:t>
      </w:r>
      <w:r w:rsidRPr="00025C35">
        <w:rPr>
          <w:b/>
          <w:bCs/>
        </w:rPr>
        <w:t xml:space="preserve"> </w:t>
      </w:r>
      <w:hyperlink r:id="rId12" w:tgtFrame="_blank" w:history="1">
        <w:r w:rsidRPr="00025C35">
          <w:rPr>
            <w:rStyle w:val="Kpr"/>
            <w:b/>
            <w:bCs/>
          </w:rPr>
          <w:t>1</w:t>
        </w:r>
      </w:hyperlink>
      <w:r w:rsidRPr="00025C35">
        <w:rPr>
          <w:b/>
          <w:bCs/>
        </w:rPr>
        <w:t xml:space="preserve"> </w:t>
      </w:r>
      <w:hyperlink r:id="rId13" w:tgtFrame="_blank" w:history="1">
        <w:r w:rsidRPr="00025C35">
          <w:rPr>
            <w:rStyle w:val="Kpr"/>
            <w:b/>
            <w:bCs/>
          </w:rPr>
          <w:t>2</w:t>
        </w:r>
      </w:hyperlink>
      <w:r w:rsidRPr="00025C35">
        <w:rPr>
          <w:b/>
          <w:bCs/>
        </w:rPr>
        <w:t xml:space="preserve"> </w:t>
      </w:r>
      <w:hyperlink r:id="rId14" w:tgtFrame="_blank" w:history="1">
        <w:r w:rsidRPr="00025C35">
          <w:rPr>
            <w:rStyle w:val="Kpr"/>
            <w:b/>
            <w:bCs/>
          </w:rPr>
          <w:t>3</w:t>
        </w:r>
      </w:hyperlink>
      <w:r w:rsidRPr="00025C35">
        <w:rPr>
          <w:b/>
          <w:bCs/>
        </w:rPr>
        <w:t xml:space="preserve"> </w:t>
      </w:r>
      <w:hyperlink r:id="rId15" w:tgtFrame="_blank" w:history="1">
        <w:r w:rsidRPr="00025C35">
          <w:rPr>
            <w:rStyle w:val="Kpr"/>
            <w:b/>
            <w:bCs/>
          </w:rPr>
          <w:t>4</w:t>
        </w:r>
      </w:hyperlink>
      <w:r w:rsidRPr="00025C35">
        <w:rPr>
          <w:b/>
          <w:bCs/>
        </w:rPr>
        <w:t xml:space="preserve"> </w:t>
      </w:r>
      <w:hyperlink r:id="rId16" w:tgtFrame="_blank" w:history="1">
        <w:r w:rsidRPr="00025C35">
          <w:rPr>
            <w:rStyle w:val="Kpr"/>
            <w:b/>
            <w:bCs/>
          </w:rPr>
          <w:t>5</w:t>
        </w:r>
      </w:hyperlink>
      <w:r w:rsidRPr="00025C35">
        <w:rPr>
          <w:b/>
          <w:bCs/>
        </w:rPr>
        <w:t xml:space="preserve"> </w:t>
      </w:r>
      <w:hyperlink r:id="rId17" w:tgtFrame="_blank" w:history="1">
        <w:r w:rsidRPr="00025C35">
          <w:rPr>
            <w:rStyle w:val="Kpr"/>
            <w:b/>
            <w:bCs/>
          </w:rPr>
          <w:t>6</w:t>
        </w:r>
      </w:hyperlink>
      <w:r w:rsidRPr="00025C35">
        <w:rPr>
          <w:b/>
          <w:bCs/>
        </w:rPr>
        <w:t xml:space="preserve"> </w:t>
      </w:r>
      <w:hyperlink r:id="rId18" w:tgtFrame="_blank" w:history="1">
        <w:r w:rsidRPr="00025C35">
          <w:rPr>
            <w:rStyle w:val="Kpr"/>
            <w:b/>
            <w:bCs/>
          </w:rPr>
          <w:t>7</w:t>
        </w:r>
      </w:hyperlink>
      <w:r w:rsidRPr="00025C35">
        <w:rPr>
          <w:b/>
          <w:bCs/>
        </w:rPr>
        <w:t xml:space="preserve"> </w:t>
      </w:r>
      <w:hyperlink r:id="rId19" w:tgtFrame="_blank" w:history="1">
        <w:r w:rsidRPr="00025C35">
          <w:rPr>
            <w:rStyle w:val="Kpr"/>
            <w:b/>
            <w:bCs/>
          </w:rPr>
          <w:t>8</w:t>
        </w:r>
      </w:hyperlink>
      <w:r w:rsidRPr="00025C35">
        <w:rPr>
          <w:b/>
          <w:bCs/>
        </w:rPr>
        <w:t xml:space="preserve"> </w:t>
      </w:r>
      <w:hyperlink r:id="rId20" w:tgtFrame="_blank" w:history="1">
        <w:r w:rsidRPr="00025C35">
          <w:rPr>
            <w:rStyle w:val="Kpr"/>
            <w:b/>
            <w:bCs/>
          </w:rPr>
          <w:t>9</w:t>
        </w:r>
      </w:hyperlink>
      <w:r w:rsidRPr="00025C35">
        <w:rPr>
          <w:b/>
          <w:bCs/>
        </w:rPr>
        <w:t xml:space="preserve"> </w:t>
      </w:r>
      <w:hyperlink r:id="rId21" w:tgtFrame="_blank" w:history="1">
        <w:r w:rsidRPr="00025C35">
          <w:rPr>
            <w:rStyle w:val="Kpr"/>
            <w:b/>
            <w:bCs/>
          </w:rPr>
          <w:t>10</w:t>
        </w:r>
      </w:hyperlink>
      <w:r w:rsidRPr="00025C35">
        <w:rPr>
          <w:b/>
          <w:bCs/>
        </w:rPr>
        <w:t xml:space="preserve"> </w:t>
      </w:r>
      <w:hyperlink r:id="rId22" w:tgtFrame="_blank" w:history="1">
        <w:r w:rsidRPr="00025C35">
          <w:rPr>
            <w:rStyle w:val="Kpr"/>
            <w:b/>
            <w:bCs/>
          </w:rPr>
          <w:t>11</w:t>
        </w:r>
      </w:hyperlink>
      <w:r w:rsidRPr="00025C35">
        <w:rPr>
          <w:b/>
          <w:bCs/>
        </w:rPr>
        <w:t xml:space="preserve"> </w:t>
      </w:r>
      <w:hyperlink r:id="rId23" w:tgtFrame="_blank" w:history="1">
        <w:r w:rsidRPr="00025C35">
          <w:rPr>
            <w:rStyle w:val="Kpr"/>
            <w:b/>
            <w:bCs/>
          </w:rPr>
          <w:t>12</w:t>
        </w:r>
      </w:hyperlink>
      <w:r w:rsidRPr="00025C35">
        <w:rPr>
          <w:b/>
          <w:bCs/>
        </w:rPr>
        <w:t xml:space="preserve"> </w:t>
      </w:r>
      <w:hyperlink r:id="rId24" w:tgtFrame="_blank" w:history="1">
        <w:r w:rsidRPr="00025C35">
          <w:rPr>
            <w:rStyle w:val="Kpr"/>
            <w:b/>
            <w:bCs/>
          </w:rPr>
          <w:t>13</w:t>
        </w:r>
      </w:hyperlink>
      <w:r w:rsidRPr="00025C35">
        <w:rPr>
          <w:b/>
          <w:bCs/>
        </w:rPr>
        <w:t xml:space="preserve"> </w:t>
      </w:r>
      <w:hyperlink r:id="rId25" w:tgtFrame="_blank" w:history="1">
        <w:r w:rsidRPr="00025C35">
          <w:rPr>
            <w:rStyle w:val="Kpr"/>
            <w:b/>
            <w:bCs/>
          </w:rPr>
          <w:t>14</w:t>
        </w:r>
      </w:hyperlink>
      <w:r w:rsidRPr="00025C35">
        <w:rPr>
          <w:b/>
          <w:bCs/>
        </w:rPr>
        <w:t xml:space="preserve"> </w:t>
      </w:r>
      <w:hyperlink r:id="rId26" w:tgtFrame="_blank" w:history="1">
        <w:r w:rsidRPr="00025C35">
          <w:rPr>
            <w:rStyle w:val="Kpr"/>
            <w:b/>
            <w:bCs/>
          </w:rPr>
          <w:t>15</w:t>
        </w:r>
      </w:hyperlink>
      <w:r w:rsidRPr="00025C35">
        <w:rPr>
          <w:b/>
          <w:bCs/>
        </w:rPr>
        <w:t xml:space="preserve"> </w:t>
      </w:r>
      <w:hyperlink r:id="rId27" w:tgtFrame="_blank" w:history="1">
        <w:r w:rsidRPr="00025C35">
          <w:rPr>
            <w:rStyle w:val="Kpr"/>
            <w:b/>
            <w:bCs/>
          </w:rPr>
          <w:t>16</w:t>
        </w:r>
      </w:hyperlink>
      <w:r w:rsidRPr="00025C35">
        <w:rPr>
          <w:b/>
          <w:bCs/>
        </w:rPr>
        <w:t xml:space="preserve"> </w:t>
      </w:r>
      <w:hyperlink r:id="rId28" w:tgtFrame="_blank" w:history="1">
        <w:r w:rsidRPr="00025C35">
          <w:rPr>
            <w:rStyle w:val="Kpr"/>
            <w:b/>
            <w:bCs/>
          </w:rPr>
          <w:t>17</w:t>
        </w:r>
      </w:hyperlink>
      <w:r w:rsidRPr="00025C35">
        <w:rPr>
          <w:b/>
          <w:bCs/>
        </w:rPr>
        <w:t xml:space="preserve"> </w:t>
      </w:r>
      <w:hyperlink r:id="rId29" w:tgtFrame="_blank" w:history="1">
        <w:r w:rsidRPr="00025C35">
          <w:rPr>
            <w:rStyle w:val="Kpr"/>
            <w:b/>
            <w:bCs/>
          </w:rPr>
          <w:t>18</w:t>
        </w:r>
      </w:hyperlink>
      <w:r w:rsidRPr="00025C35">
        <w:rPr>
          <w:b/>
          <w:bCs/>
        </w:rPr>
        <w:t xml:space="preserve"> </w:t>
      </w:r>
      <w:hyperlink r:id="rId30" w:tgtFrame="_blank" w:history="1">
        <w:r w:rsidRPr="00025C35">
          <w:rPr>
            <w:rStyle w:val="Kpr"/>
            <w:b/>
            <w:bCs/>
          </w:rPr>
          <w:t>19</w:t>
        </w:r>
      </w:hyperlink>
      <w:r w:rsidRPr="00025C35">
        <w:rPr>
          <w:b/>
          <w:bCs/>
        </w:rPr>
        <w:t xml:space="preserve"> </w:t>
      </w:r>
      <w:hyperlink r:id="rId31" w:tgtFrame="_blank" w:history="1">
        <w:r w:rsidRPr="00025C35">
          <w:rPr>
            <w:rStyle w:val="Kpr"/>
            <w:b/>
            <w:bCs/>
          </w:rPr>
          <w:t>20</w:t>
        </w:r>
      </w:hyperlink>
      <w:r w:rsidRPr="00025C35">
        <w:rPr>
          <w:b/>
          <w:bCs/>
        </w:rPr>
        <w:t xml:space="preserve"> </w:t>
      </w:r>
      <w:hyperlink r:id="rId32" w:tgtFrame="_blank" w:history="1">
        <w:r w:rsidRPr="00025C35">
          <w:rPr>
            <w:rStyle w:val="Kpr"/>
            <w:b/>
            <w:bCs/>
          </w:rPr>
          <w:t>21</w:t>
        </w:r>
      </w:hyperlink>
      <w:r w:rsidRPr="00025C35">
        <w:rPr>
          <w:b/>
          <w:bCs/>
        </w:rPr>
        <w:t xml:space="preserve"> </w:t>
      </w:r>
      <w:hyperlink r:id="rId33" w:tgtFrame="_blank" w:history="1">
        <w:r w:rsidRPr="00025C35">
          <w:rPr>
            <w:rStyle w:val="Kpr"/>
            <w:b/>
            <w:bCs/>
          </w:rPr>
          <w:t>22</w:t>
        </w:r>
      </w:hyperlink>
      <w:r w:rsidRPr="00025C35">
        <w:rPr>
          <w:b/>
          <w:bCs/>
        </w:rPr>
        <w:t xml:space="preserve"> </w:t>
      </w:r>
      <w:hyperlink r:id="rId34" w:tgtFrame="_blank" w:history="1">
        <w:r w:rsidRPr="00025C35">
          <w:rPr>
            <w:rStyle w:val="Kpr"/>
            <w:b/>
            <w:bCs/>
          </w:rPr>
          <w:t>23</w:t>
        </w:r>
      </w:hyperlink>
      <w:r w:rsidRPr="00025C35">
        <w:rPr>
          <w:b/>
          <w:bCs/>
        </w:rPr>
        <w:t xml:space="preserve"> </w:t>
      </w:r>
      <w:hyperlink r:id="rId35" w:tgtFrame="_blank" w:history="1">
        <w:r w:rsidRPr="00025C35">
          <w:rPr>
            <w:rStyle w:val="Kpr"/>
            <w:b/>
            <w:bCs/>
          </w:rPr>
          <w:t>24</w:t>
        </w:r>
      </w:hyperlink>
      <w:r w:rsidRPr="00025C35">
        <w:rPr>
          <w:b/>
          <w:bCs/>
        </w:rPr>
        <w:t xml:space="preserve"> </w:t>
      </w:r>
      <w:hyperlink r:id="rId36" w:tgtFrame="_blank" w:history="1">
        <w:r w:rsidRPr="00025C35">
          <w:rPr>
            <w:rStyle w:val="Kpr"/>
            <w:b/>
            <w:bCs/>
          </w:rPr>
          <w:t>25</w:t>
        </w:r>
      </w:hyperlink>
      <w:r w:rsidRPr="00025C35">
        <w:rPr>
          <w:b/>
          <w:bCs/>
        </w:rPr>
        <w:t xml:space="preserve"> </w:t>
      </w:r>
      <w:hyperlink r:id="rId37" w:tgtFrame="_blank" w:history="1">
        <w:r w:rsidRPr="00025C35">
          <w:rPr>
            <w:rStyle w:val="Kpr"/>
            <w:b/>
            <w:bCs/>
          </w:rPr>
          <w:t>26</w:t>
        </w:r>
      </w:hyperlink>
    </w:p>
    <w:p w14:paraId="225F04D5" w14:textId="77777777" w:rsidR="00025C35" w:rsidRPr="00025C35" w:rsidRDefault="00025C35" w:rsidP="00025C35">
      <w:bookmarkStart w:id="8" w:name="_goback"/>
      <w:bookmarkEnd w:id="8"/>
      <w:r w:rsidRPr="00025C35">
        <w:lastRenderedPageBreak/>
        <w:t> </w:t>
      </w:r>
    </w:p>
    <w:p w14:paraId="324924D7" w14:textId="77777777" w:rsidR="00025C35" w:rsidRPr="00025C35" w:rsidRDefault="00025C35" w:rsidP="00025C35">
      <w:r w:rsidRPr="00025C35">
        <w:rPr>
          <w:i/>
          <w:iCs/>
        </w:rPr>
        <w:t>Birinci Bölüm</w:t>
      </w:r>
    </w:p>
    <w:p w14:paraId="3B170E31" w14:textId="77777777" w:rsidR="00025C35" w:rsidRPr="00025C35" w:rsidRDefault="00025C35" w:rsidP="00025C35">
      <w:proofErr w:type="gramStart"/>
      <w:r w:rsidRPr="00025C35">
        <w:t>ü</w:t>
      </w:r>
      <w:proofErr w:type="gramEnd"/>
      <w:r w:rsidRPr="00025C35">
        <w:t xml:space="preserve"> Amaç, Kapsam, Dayanak ve Tanımlar MADDE 1-3</w:t>
      </w:r>
    </w:p>
    <w:p w14:paraId="7E884F94" w14:textId="77777777" w:rsidR="00025C35" w:rsidRPr="00025C35" w:rsidRDefault="00025C35" w:rsidP="00025C35">
      <w:r w:rsidRPr="00025C35">
        <w:rPr>
          <w:i/>
          <w:iCs/>
        </w:rPr>
        <w:t>İkinci Bölüm</w:t>
      </w:r>
    </w:p>
    <w:p w14:paraId="4E61E28A" w14:textId="77777777" w:rsidR="00025C35" w:rsidRPr="00025C35" w:rsidRDefault="00025C35" w:rsidP="00025C35">
      <w:proofErr w:type="gramStart"/>
      <w:r w:rsidRPr="00025C35">
        <w:t>ü</w:t>
      </w:r>
      <w:proofErr w:type="gramEnd"/>
      <w:r w:rsidRPr="00025C35">
        <w:t xml:space="preserve"> Uzlaşmanın Kapsamı, Komisyonların Teşkili ve Yetkileri </w:t>
      </w:r>
      <w:hyperlink r:id="rId38" w:anchor="madde04" w:history="1">
        <w:r w:rsidRPr="00025C35">
          <w:rPr>
            <w:rStyle w:val="Kpr"/>
          </w:rPr>
          <w:t>MADDE 4-9</w:t>
        </w:r>
      </w:hyperlink>
    </w:p>
    <w:p w14:paraId="1C3CB90D" w14:textId="77777777" w:rsidR="00025C35" w:rsidRPr="00025C35" w:rsidRDefault="00025C35" w:rsidP="00025C35">
      <w:r w:rsidRPr="00025C35">
        <w:rPr>
          <w:i/>
          <w:iCs/>
        </w:rPr>
        <w:t>Üçüncü Bölüm</w:t>
      </w:r>
    </w:p>
    <w:p w14:paraId="6093F74B" w14:textId="77777777" w:rsidR="00025C35" w:rsidRPr="00025C35" w:rsidRDefault="00025C35" w:rsidP="00025C35">
      <w:proofErr w:type="gramStart"/>
      <w:r w:rsidRPr="00025C35">
        <w:t>ü</w:t>
      </w:r>
      <w:proofErr w:type="gramEnd"/>
      <w:r w:rsidRPr="00025C35">
        <w:t xml:space="preserve"> Başvurunun Şekli, Süresi ve Usul Yönünden İncelenmesi </w:t>
      </w:r>
      <w:hyperlink r:id="rId39" w:anchor="madde10" w:history="1">
        <w:r w:rsidRPr="00025C35">
          <w:rPr>
            <w:rStyle w:val="Kpr"/>
          </w:rPr>
          <w:t>MADDE 10-14</w:t>
        </w:r>
      </w:hyperlink>
    </w:p>
    <w:p w14:paraId="2782F4B4" w14:textId="77777777" w:rsidR="00025C35" w:rsidRPr="00025C35" w:rsidRDefault="00025C35" w:rsidP="00025C35">
      <w:r w:rsidRPr="00025C35">
        <w:rPr>
          <w:i/>
          <w:iCs/>
        </w:rPr>
        <w:t>Dördüncü Bölüm</w:t>
      </w:r>
    </w:p>
    <w:p w14:paraId="65F26BEA" w14:textId="77777777" w:rsidR="00025C35" w:rsidRPr="00025C35" w:rsidRDefault="00025C35" w:rsidP="00025C35">
      <w:proofErr w:type="gramStart"/>
      <w:r w:rsidRPr="00025C35">
        <w:t>ü</w:t>
      </w:r>
      <w:proofErr w:type="gramEnd"/>
      <w:r w:rsidRPr="00025C35">
        <w:t xml:space="preserve"> Uzlaşma Komisyonunca Yapılacak Çalışmalar </w:t>
      </w:r>
      <w:hyperlink r:id="rId40" w:anchor="madde15" w:history="1">
        <w:r w:rsidRPr="00025C35">
          <w:rPr>
            <w:rStyle w:val="Kpr"/>
          </w:rPr>
          <w:t>MADDE 15-20</w:t>
        </w:r>
      </w:hyperlink>
    </w:p>
    <w:p w14:paraId="2022D7A3" w14:textId="77777777" w:rsidR="00025C35" w:rsidRPr="00025C35" w:rsidRDefault="00025C35" w:rsidP="00025C35">
      <w:r w:rsidRPr="00025C35">
        <w:rPr>
          <w:i/>
          <w:iCs/>
        </w:rPr>
        <w:t>Beşinci Bölüm</w:t>
      </w:r>
    </w:p>
    <w:p w14:paraId="73B743B5" w14:textId="77777777" w:rsidR="00025C35" w:rsidRPr="00025C35" w:rsidRDefault="00025C35" w:rsidP="00025C35">
      <w:proofErr w:type="gramStart"/>
      <w:r w:rsidRPr="00025C35">
        <w:t>ü</w:t>
      </w:r>
      <w:proofErr w:type="gramEnd"/>
      <w:r w:rsidRPr="00025C35">
        <w:t xml:space="preserve"> Uzlaşmanın Sonuçları </w:t>
      </w:r>
      <w:hyperlink r:id="rId41" w:anchor="madde21" w:history="1">
        <w:r w:rsidRPr="00025C35">
          <w:rPr>
            <w:rStyle w:val="Kpr"/>
          </w:rPr>
          <w:t>MADDE 21-24</w:t>
        </w:r>
      </w:hyperlink>
    </w:p>
    <w:p w14:paraId="58AD5922" w14:textId="77777777" w:rsidR="00025C35" w:rsidRPr="00025C35" w:rsidRDefault="00025C35" w:rsidP="00025C35">
      <w:r w:rsidRPr="00025C35">
        <w:rPr>
          <w:i/>
          <w:iCs/>
        </w:rPr>
        <w:t>Altıncı Bölüm</w:t>
      </w:r>
    </w:p>
    <w:p w14:paraId="0D415A3A" w14:textId="77777777" w:rsidR="00025C35" w:rsidRPr="00025C35" w:rsidRDefault="00025C35" w:rsidP="00025C35">
      <w:proofErr w:type="gramStart"/>
      <w:r w:rsidRPr="00025C35">
        <w:t>ü</w:t>
      </w:r>
      <w:proofErr w:type="gramEnd"/>
      <w:r w:rsidRPr="00025C35">
        <w:t xml:space="preserve"> İtiraz ve Uzlaşma Hakkının Aynı Anda Kullanılmaması ve Teminatlı İşlemler</w:t>
      </w:r>
      <w:r w:rsidRPr="00025C35">
        <w:rPr>
          <w:i/>
          <w:iCs/>
        </w:rPr>
        <w:t xml:space="preserve"> </w:t>
      </w:r>
      <w:hyperlink r:id="rId42" w:anchor="madde24" w:history="1">
        <w:r w:rsidRPr="00025C35">
          <w:rPr>
            <w:rStyle w:val="Kpr"/>
          </w:rPr>
          <w:t>MADDE 25-26</w:t>
        </w:r>
      </w:hyperlink>
    </w:p>
    <w:p w14:paraId="1F2F13A0" w14:textId="77777777" w:rsidR="00025C35" w:rsidRPr="00025C35" w:rsidRDefault="00025C35" w:rsidP="00025C35">
      <w:r w:rsidRPr="00025C35">
        <w:t> </w:t>
      </w:r>
    </w:p>
    <w:p w14:paraId="6C10AF93" w14:textId="77777777" w:rsidR="00025C35" w:rsidRPr="00025C35" w:rsidRDefault="00025C35" w:rsidP="00025C35">
      <w:r w:rsidRPr="00025C35">
        <w:t>BİRİNCİ BÖLÜM</w:t>
      </w:r>
    </w:p>
    <w:p w14:paraId="572C7B0F" w14:textId="77777777" w:rsidR="00025C35" w:rsidRPr="00025C35" w:rsidRDefault="00025C35" w:rsidP="00025C35">
      <w:r w:rsidRPr="00025C35">
        <w:t>Amaç, Kapsam, Dayanak ve Tanımlar</w:t>
      </w:r>
    </w:p>
    <w:p w14:paraId="6079D493" w14:textId="77777777" w:rsidR="00025C35" w:rsidRPr="00025C35" w:rsidRDefault="00025C35" w:rsidP="00025C35">
      <w:r w:rsidRPr="00025C35">
        <w:rPr>
          <w:b/>
          <w:bCs/>
        </w:rPr>
        <w:t>Amaç ve kapsam</w:t>
      </w:r>
    </w:p>
    <w:p w14:paraId="3CDCFB59" w14:textId="77777777" w:rsidR="00025C35" w:rsidRPr="00025C35" w:rsidRDefault="00025C35" w:rsidP="00025C35">
      <w:r w:rsidRPr="00025C35">
        <w:rPr>
          <w:b/>
          <w:bCs/>
        </w:rPr>
        <w:t xml:space="preserve">MADDE </w:t>
      </w:r>
      <w:proofErr w:type="gramStart"/>
      <w:r w:rsidRPr="00025C35">
        <w:rPr>
          <w:b/>
          <w:bCs/>
        </w:rPr>
        <w:t>1 -</w:t>
      </w:r>
      <w:proofErr w:type="gramEnd"/>
      <w:r w:rsidRPr="00025C35">
        <w:rPr>
          <w:b/>
          <w:bCs/>
        </w:rPr>
        <w:t xml:space="preserve"> </w:t>
      </w:r>
      <w:r w:rsidRPr="00025C35">
        <w:t xml:space="preserve">(1) Bu Yönetmeliğin amacı, 27/10/1999 tarihli ve </w:t>
      </w:r>
      <w:hyperlink r:id="rId43" w:tgtFrame="_blank" w:history="1">
        <w:r w:rsidRPr="00025C35">
          <w:rPr>
            <w:rStyle w:val="Kpr"/>
          </w:rPr>
          <w:t>4458</w:t>
        </w:r>
      </w:hyperlink>
      <w:r w:rsidRPr="00025C35">
        <w:t xml:space="preserve"> sayılı </w:t>
      </w:r>
      <w:proofErr w:type="gramStart"/>
      <w:r w:rsidRPr="00025C35">
        <w:t>Gümrük Kanununun</w:t>
      </w:r>
      <w:proofErr w:type="gramEnd"/>
      <w:r w:rsidRPr="00025C35">
        <w:t xml:space="preserve"> </w:t>
      </w:r>
      <w:hyperlink r:id="rId44" w:anchor="madde244" w:tgtFrame="_blank" w:history="1">
        <w:proofErr w:type="gramStart"/>
        <w:r w:rsidRPr="00025C35">
          <w:rPr>
            <w:rStyle w:val="Kpr"/>
          </w:rPr>
          <w:t>244 üncü</w:t>
        </w:r>
        <w:proofErr w:type="gramEnd"/>
      </w:hyperlink>
      <w:r w:rsidRPr="00025C35">
        <w:t xml:space="preserve"> maddesinde düzenlenen uzlaşmaya ilişkin usul ve esasları düzenlemektir.</w:t>
      </w:r>
    </w:p>
    <w:p w14:paraId="04A3470C" w14:textId="77777777" w:rsidR="00025C35" w:rsidRPr="00025C35" w:rsidRDefault="00025C35" w:rsidP="00025C35">
      <w:r w:rsidRPr="00025C35">
        <w:rPr>
          <w:b/>
          <w:bCs/>
        </w:rPr>
        <w:t>Dayanak</w:t>
      </w:r>
    </w:p>
    <w:p w14:paraId="06E9564E" w14:textId="77777777" w:rsidR="00025C35" w:rsidRPr="00025C35" w:rsidRDefault="00025C35" w:rsidP="00025C35">
      <w:r w:rsidRPr="00025C35">
        <w:rPr>
          <w:b/>
          <w:bCs/>
        </w:rPr>
        <w:t xml:space="preserve">MADDE </w:t>
      </w:r>
      <w:proofErr w:type="gramStart"/>
      <w:r w:rsidRPr="00025C35">
        <w:rPr>
          <w:b/>
          <w:bCs/>
        </w:rPr>
        <w:t>2 -</w:t>
      </w:r>
      <w:proofErr w:type="gramEnd"/>
      <w:r w:rsidRPr="00025C35">
        <w:t xml:space="preserve"> (1) Bu Yönetmelik, </w:t>
      </w:r>
      <w:proofErr w:type="gramStart"/>
      <w:r w:rsidRPr="00025C35">
        <w:t>Gümrük Kanununun</w:t>
      </w:r>
      <w:proofErr w:type="gramEnd"/>
      <w:r w:rsidRPr="00025C35">
        <w:t xml:space="preserve"> </w:t>
      </w:r>
      <w:proofErr w:type="gramStart"/>
      <w:r w:rsidRPr="00025C35">
        <w:t>244 üncü</w:t>
      </w:r>
      <w:proofErr w:type="gramEnd"/>
      <w:r w:rsidRPr="00025C35">
        <w:t xml:space="preserve"> maddesinin üçüncü fıkrasına dayanılarak hazırlanmıştır.</w:t>
      </w:r>
    </w:p>
    <w:p w14:paraId="40A091A1" w14:textId="77777777" w:rsidR="00025C35" w:rsidRPr="00025C35" w:rsidRDefault="00025C35" w:rsidP="00025C35">
      <w:r w:rsidRPr="00025C35">
        <w:rPr>
          <w:b/>
          <w:bCs/>
        </w:rPr>
        <w:t>Tanımlar</w:t>
      </w:r>
    </w:p>
    <w:p w14:paraId="6AFF962B" w14:textId="77777777" w:rsidR="00025C35" w:rsidRPr="00025C35" w:rsidRDefault="00025C35" w:rsidP="00025C35">
      <w:r w:rsidRPr="00025C35">
        <w:rPr>
          <w:b/>
          <w:bCs/>
        </w:rPr>
        <w:t xml:space="preserve">MADDE </w:t>
      </w:r>
      <w:proofErr w:type="gramStart"/>
      <w:r w:rsidRPr="00025C35">
        <w:rPr>
          <w:b/>
          <w:bCs/>
        </w:rPr>
        <w:t>3 -</w:t>
      </w:r>
      <w:proofErr w:type="gramEnd"/>
      <w:r w:rsidRPr="00025C35">
        <w:t> </w:t>
      </w:r>
      <w:r w:rsidRPr="00025C35">
        <w:rPr>
          <w:i/>
          <w:iCs/>
        </w:rPr>
        <w:t xml:space="preserve">(14.01.2020 tarih </w:t>
      </w:r>
      <w:hyperlink r:id="rId45" w:tgtFrame="_blank" w:history="1">
        <w:r w:rsidRPr="00025C35">
          <w:rPr>
            <w:rStyle w:val="Kpr"/>
            <w:i/>
            <w:iCs/>
          </w:rPr>
          <w:t>31008</w:t>
        </w:r>
      </w:hyperlink>
      <w:r w:rsidRPr="00025C35">
        <w:rPr>
          <w:i/>
          <w:iCs/>
        </w:rPr>
        <w:t xml:space="preserve"> sayılı R.G. ile değişik)</w:t>
      </w:r>
      <w:bookmarkStart w:id="9" w:name="_ftnref1"/>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 \o ""</w:instrText>
      </w:r>
      <w:r w:rsidRPr="00025C35">
        <w:rPr>
          <w:i/>
          <w:iCs/>
        </w:rPr>
      </w:r>
      <w:r w:rsidRPr="00025C35">
        <w:rPr>
          <w:i/>
          <w:iCs/>
        </w:rPr>
        <w:fldChar w:fldCharType="separate"/>
      </w:r>
      <w:r w:rsidRPr="00025C35">
        <w:rPr>
          <w:rStyle w:val="Kpr"/>
          <w:b/>
          <w:bCs/>
          <w:i/>
          <w:iCs/>
        </w:rPr>
        <w:t>[1]</w:t>
      </w:r>
      <w:r w:rsidRPr="00025C35">
        <w:fldChar w:fldCharType="end"/>
      </w:r>
      <w:bookmarkEnd w:id="9"/>
      <w:r w:rsidRPr="00025C35">
        <w:t xml:space="preserve"> (1) Bu Yönetmelikte geçen;</w:t>
      </w:r>
    </w:p>
    <w:p w14:paraId="6A30D0CD" w14:textId="77777777" w:rsidR="00025C35" w:rsidRPr="00025C35" w:rsidRDefault="00025C35" w:rsidP="00025C35">
      <w:r w:rsidRPr="00025C35">
        <w:t>a) Alacak: Gümrük Kanunu ve ilgili diğer kanunlar kapsamında gümrük yükümlülüğü doğan ve gümrük idarelerince tahsili gereken gümrük vergileri ile para cezalarını,</w:t>
      </w:r>
    </w:p>
    <w:p w14:paraId="6DC738F0" w14:textId="77777777" w:rsidR="00025C35" w:rsidRPr="00025C35" w:rsidRDefault="00025C35" w:rsidP="00025C35">
      <w:r w:rsidRPr="00025C35">
        <w:t>b) Bakan Yardımcısı: Gümrükler Genel Müdürlüğünün bağlı olduğu Bakan Yardımcısını,</w:t>
      </w:r>
    </w:p>
    <w:p w14:paraId="0EE041AE" w14:textId="77777777" w:rsidR="00025C35" w:rsidRPr="00025C35" w:rsidRDefault="00025C35" w:rsidP="00025C35">
      <w:r w:rsidRPr="00025C35">
        <w:t>c) Bakanlık: Ticaret Bakanlığını,</w:t>
      </w:r>
    </w:p>
    <w:p w14:paraId="4C4478AB" w14:textId="77777777" w:rsidR="00025C35" w:rsidRPr="00025C35" w:rsidRDefault="00025C35" w:rsidP="00025C35">
      <w:proofErr w:type="gramStart"/>
      <w:r w:rsidRPr="00025C35">
        <w:t>ç</w:t>
      </w:r>
      <w:proofErr w:type="gramEnd"/>
      <w:r w:rsidRPr="00025C35">
        <w:t>) Gümrük vergileri: İlgili mevzuat uyarınca eşyanın ithali veya ihracında uygulanan ve gümrük idarelerince tahsili gereken gümrük vergisi, eş etkili vergiler ve mali yüklerin tümünü,</w:t>
      </w:r>
    </w:p>
    <w:p w14:paraId="79D60465" w14:textId="77777777" w:rsidR="00025C35" w:rsidRPr="00025C35" w:rsidRDefault="00025C35" w:rsidP="00025C35">
      <w:r w:rsidRPr="00025C35">
        <w:t xml:space="preserve">d) Kanun: 27/10/1999 tarihli ve 4458 sayılı </w:t>
      </w:r>
      <w:proofErr w:type="gramStart"/>
      <w:r w:rsidRPr="00025C35">
        <w:t>Gümrük Kanununu</w:t>
      </w:r>
      <w:proofErr w:type="gramEnd"/>
      <w:r w:rsidRPr="00025C35">
        <w:t>,</w:t>
      </w:r>
    </w:p>
    <w:p w14:paraId="22739373" w14:textId="77777777" w:rsidR="00025C35" w:rsidRPr="00025C35" w:rsidRDefault="00025C35" w:rsidP="00025C35">
      <w:r w:rsidRPr="00025C35">
        <w:t>e) Komisyon: Gümrük ve Dış Ticaret Bölge Müdürlüğü Uzlaşma Komisyonları ile Merkezi Uzlaşma Komisyonlarını,</w:t>
      </w:r>
    </w:p>
    <w:p w14:paraId="46EC66E3" w14:textId="77777777" w:rsidR="00025C35" w:rsidRPr="00025C35" w:rsidRDefault="00025C35" w:rsidP="00025C35">
      <w:r w:rsidRPr="00025C35">
        <w:lastRenderedPageBreak/>
        <w:t>f) Para cezaları: Kanun ve ilgili diğer kanunlar uyarınca gümrük idarelerince kesilen tüm para cezalarını,</w:t>
      </w:r>
    </w:p>
    <w:p w14:paraId="7633F092" w14:textId="77777777" w:rsidR="00025C35" w:rsidRPr="00025C35" w:rsidRDefault="00025C35" w:rsidP="00025C35">
      <w:r w:rsidRPr="00025C35">
        <w:t xml:space="preserve">g) Uzlaşmanın temin edilememesi: Yükümlünün uzlaşma komisyonunun davetine katılmaması, komisyona geldiği halde uzlaşma tutanağını imzalamaması veya tutanağı </w:t>
      </w:r>
      <w:proofErr w:type="spellStart"/>
      <w:r w:rsidRPr="00025C35">
        <w:t>ihtirazi</w:t>
      </w:r>
      <w:proofErr w:type="spellEnd"/>
      <w:r w:rsidRPr="00025C35">
        <w:t xml:space="preserve"> kayıtla imzalamak istemesi durumunu,</w:t>
      </w:r>
    </w:p>
    <w:p w14:paraId="41A116A3" w14:textId="77777777" w:rsidR="00025C35" w:rsidRPr="00025C35" w:rsidRDefault="00025C35" w:rsidP="00025C35">
      <w:proofErr w:type="gramStart"/>
      <w:r w:rsidRPr="00025C35">
        <w:t>ğ</w:t>
      </w:r>
      <w:proofErr w:type="gramEnd"/>
      <w:r w:rsidRPr="00025C35">
        <w:t>) Uzlaşmanın vaki olmaması: Uzlaşma komisyonu teklifinin yükümlü tarafından kabul edilmediği durumu,</w:t>
      </w:r>
    </w:p>
    <w:p w14:paraId="5BEE3FF5" w14:textId="77777777" w:rsidR="00025C35" w:rsidRPr="00025C35" w:rsidRDefault="00025C35" w:rsidP="00025C35">
      <w:r w:rsidRPr="00025C35">
        <w:t>h) Vergi aslına bağlı olmayan para cezası: Vergi tutarının sadece idari para cezasının hesaplanmasında dikkate alındığı, bir vergi alacağının söz konusu olmadığı para cezası ile gümrüklenmiş değer üzerinden belirlenen para cezasını,</w:t>
      </w:r>
    </w:p>
    <w:p w14:paraId="5E18848D" w14:textId="77777777" w:rsidR="00025C35" w:rsidRPr="00025C35" w:rsidRDefault="00025C35" w:rsidP="00025C35">
      <w:proofErr w:type="gramStart"/>
      <w:r w:rsidRPr="00025C35">
        <w:t>ı</w:t>
      </w:r>
      <w:proofErr w:type="gramEnd"/>
      <w:r w:rsidRPr="00025C35">
        <w:t>) Vergi aslına bağlı para cezası: Para cezası tutarı belirlenirken, para cezasına dayanak bir vergi alacağının söz konusu olduğu durumdaki para cezasını,</w:t>
      </w:r>
    </w:p>
    <w:p w14:paraId="6DA1FA4C" w14:textId="77777777" w:rsidR="00025C35" w:rsidRPr="00025C35" w:rsidRDefault="00025C35" w:rsidP="00025C35">
      <w:r w:rsidRPr="00025C35">
        <w:t>i) Yükümlü: Kendisine gümrük vergileri ve para cezaları borcu terettüp eden gerçek veya tüzel kişiler ile tüzel kişiliği temsil ve ilzama yetkili kişileri,</w:t>
      </w:r>
    </w:p>
    <w:p w14:paraId="7A0C3715" w14:textId="77777777" w:rsidR="00025C35" w:rsidRPr="00025C35" w:rsidRDefault="00025C35" w:rsidP="00025C35">
      <w:proofErr w:type="gramStart"/>
      <w:r w:rsidRPr="00025C35">
        <w:t>ifade</w:t>
      </w:r>
      <w:proofErr w:type="gramEnd"/>
      <w:r w:rsidRPr="00025C35">
        <w:t xml:space="preserve"> eder.</w:t>
      </w:r>
    </w:p>
    <w:p w14:paraId="41AA1C09" w14:textId="77777777" w:rsidR="00025C35" w:rsidRPr="00025C35" w:rsidRDefault="00025C35" w:rsidP="00025C35">
      <w:bookmarkStart w:id="10" w:name="madde04"/>
      <w:bookmarkEnd w:id="10"/>
      <w:r w:rsidRPr="00025C35">
        <w:t>İKİNCİ BÖLÜM</w:t>
      </w:r>
    </w:p>
    <w:p w14:paraId="36026567" w14:textId="77777777" w:rsidR="00025C35" w:rsidRPr="00025C35" w:rsidRDefault="00025C35" w:rsidP="00025C35">
      <w:r w:rsidRPr="00025C35">
        <w:t>Uzlaşmanın Kapsamı, Komisyonların Teşkili ve Yetkileri</w:t>
      </w:r>
    </w:p>
    <w:p w14:paraId="14F8FBFC" w14:textId="77777777" w:rsidR="00025C35" w:rsidRPr="00025C35" w:rsidRDefault="00025C35" w:rsidP="00025C35">
      <w:r w:rsidRPr="00025C35">
        <w:rPr>
          <w:b/>
          <w:bCs/>
        </w:rPr>
        <w:t>Uzlaşmanın kapsamı</w:t>
      </w:r>
    </w:p>
    <w:p w14:paraId="2EE7A4AD" w14:textId="77777777" w:rsidR="00025C35" w:rsidRPr="00025C35" w:rsidRDefault="00025C35" w:rsidP="00025C35">
      <w:r w:rsidRPr="00025C35">
        <w:rPr>
          <w:b/>
          <w:bCs/>
        </w:rPr>
        <w:t xml:space="preserve">MADDE </w:t>
      </w:r>
      <w:proofErr w:type="gramStart"/>
      <w:r w:rsidRPr="00025C35">
        <w:rPr>
          <w:b/>
          <w:bCs/>
        </w:rPr>
        <w:t>4 -</w:t>
      </w:r>
      <w:proofErr w:type="gramEnd"/>
      <w:r w:rsidRPr="00025C35">
        <w:t xml:space="preserve"> (1) Beyan ile gümrük idaresince yapılan tespit sonucunda belirlenen veya gümrük idaresince tespit edilmesinden önce beyan sahibince bildirilen farklılıklara ilişkin tebliğ edilen gümrük vergileri alacakları ile Kanunda ve ilgili diğer kanunlarda öngörülen cezaların tümü uzlaşma kapsamındadır.</w:t>
      </w:r>
    </w:p>
    <w:p w14:paraId="07A5482F" w14:textId="77777777" w:rsidR="00025C35" w:rsidRPr="00025C35" w:rsidRDefault="00025C35" w:rsidP="00025C35">
      <w:r w:rsidRPr="00025C35">
        <w:t>(2) Uzlaşmaya konu alacaklar hakkında, yükümlü veya ceza muhatabı tarafından, söz konusu eksiklik veya aykırılıkların;</w:t>
      </w:r>
    </w:p>
    <w:p w14:paraId="6ACEE38D" w14:textId="77777777" w:rsidR="00025C35" w:rsidRPr="00025C35" w:rsidRDefault="00025C35" w:rsidP="00025C35">
      <w:r w:rsidRPr="00025C35">
        <w:t>a) Kanun hükümlerine yeterince nüfuz edememekten veya Kanun hükümlerini yanlış yorumlamaktan kaynaklandığı,</w:t>
      </w:r>
    </w:p>
    <w:p w14:paraId="1DFC8612" w14:textId="77777777" w:rsidR="00025C35" w:rsidRPr="00025C35" w:rsidRDefault="00025C35" w:rsidP="00025C35">
      <w:r w:rsidRPr="00025C35">
        <w:t>b) İhtilaf konusu olayda yargı kararları ile idarenin görüş farklılığının olduğu,</w:t>
      </w:r>
    </w:p>
    <w:p w14:paraId="7BB01F1A" w14:textId="77777777" w:rsidR="00025C35" w:rsidRPr="00025C35" w:rsidRDefault="00025C35" w:rsidP="00025C35">
      <w:proofErr w:type="gramStart"/>
      <w:r w:rsidRPr="00025C35">
        <w:t>hususları</w:t>
      </w:r>
      <w:proofErr w:type="gramEnd"/>
      <w:r w:rsidRPr="00025C35">
        <w:t xml:space="preserve"> ileri sürülerek uzlaşma talebinde bulunulabilir.</w:t>
      </w:r>
    </w:p>
    <w:p w14:paraId="2EA61BFC" w14:textId="77777777" w:rsidR="00025C35" w:rsidRPr="00025C35" w:rsidRDefault="00025C35" w:rsidP="00025C35">
      <w:r w:rsidRPr="00025C35">
        <w:t>(3) Yükümlü tarafından yapılan beyanın;</w:t>
      </w:r>
    </w:p>
    <w:p w14:paraId="358C6FFC" w14:textId="77777777" w:rsidR="00025C35" w:rsidRPr="00025C35" w:rsidRDefault="00025C35" w:rsidP="00025C35">
      <w:r w:rsidRPr="00025C35">
        <w:t>a) İlgili gümrük idaresi tarafından kontrolü,</w:t>
      </w:r>
    </w:p>
    <w:p w14:paraId="67B0DD6D" w14:textId="77777777" w:rsidR="00025C35" w:rsidRPr="00025C35" w:rsidRDefault="00025C35" w:rsidP="00025C35">
      <w:r w:rsidRPr="00025C35">
        <w:t>b) İkinci muayeneye yetkili görevliler tarafından kontrolü,</w:t>
      </w:r>
    </w:p>
    <w:p w14:paraId="072B985C" w14:textId="77777777" w:rsidR="00025C35" w:rsidRPr="00025C35" w:rsidRDefault="00025C35" w:rsidP="00025C35">
      <w:r w:rsidRPr="00025C35">
        <w:t>c) İkincil kontrol,</w:t>
      </w:r>
    </w:p>
    <w:p w14:paraId="2E80BB45" w14:textId="77777777" w:rsidR="00025C35" w:rsidRPr="00025C35" w:rsidRDefault="00025C35" w:rsidP="00025C35">
      <w:proofErr w:type="gramStart"/>
      <w:r w:rsidRPr="00025C35">
        <w:t>ç</w:t>
      </w:r>
      <w:proofErr w:type="gramEnd"/>
      <w:r w:rsidRPr="00025C35">
        <w:t>) Sonradan kontrol,</w:t>
      </w:r>
    </w:p>
    <w:p w14:paraId="1B9D023D" w14:textId="77777777" w:rsidR="00025C35" w:rsidRPr="00025C35" w:rsidRDefault="00025C35" w:rsidP="00025C35">
      <w:r w:rsidRPr="00025C35">
        <w:t>d) Ertelenmiş kontrol,</w:t>
      </w:r>
      <w:r w:rsidRPr="00025C35">
        <w:rPr>
          <w:i/>
          <w:iCs/>
        </w:rPr>
        <w:t xml:space="preserve"> (01.09.2012 tarih ve </w:t>
      </w:r>
      <w:hyperlink r:id="rId46" w:tgtFrame="_blank" w:history="1">
        <w:r w:rsidRPr="00025C35">
          <w:rPr>
            <w:rStyle w:val="Kpr"/>
            <w:i/>
            <w:iCs/>
          </w:rPr>
          <w:t>28398</w:t>
        </w:r>
      </w:hyperlink>
      <w:r w:rsidRPr="00025C35">
        <w:rPr>
          <w:i/>
          <w:iCs/>
        </w:rPr>
        <w:t xml:space="preserve"> sayılı R.G. ile eklenmiştir)</w:t>
      </w:r>
    </w:p>
    <w:p w14:paraId="716B8C2A" w14:textId="77777777" w:rsidR="00025C35" w:rsidRPr="00025C35" w:rsidRDefault="00025C35" w:rsidP="00025C35">
      <w:proofErr w:type="gramStart"/>
      <w:r w:rsidRPr="00025C35">
        <w:t>kapsamında</w:t>
      </w:r>
      <w:proofErr w:type="gramEnd"/>
      <w:r w:rsidRPr="00025C35">
        <w:t xml:space="preserve"> denetlenmesi sonucu ek tahakkuku yapılarak yükümlüye tebliğ edilen gümrük vergi alacakları ile kesilen ve muhatabına tebliğ edilen para cezalarının tümü uzlaşma kapsamındadır.</w:t>
      </w:r>
    </w:p>
    <w:p w14:paraId="45ED1554" w14:textId="77777777" w:rsidR="00025C35" w:rsidRPr="00025C35" w:rsidRDefault="00025C35" w:rsidP="00025C35">
      <w:r w:rsidRPr="00025C35">
        <w:rPr>
          <w:b/>
          <w:bCs/>
        </w:rPr>
        <w:lastRenderedPageBreak/>
        <w:t>Uzlaşmaya konu olabilecek alacaklar</w:t>
      </w:r>
    </w:p>
    <w:p w14:paraId="33580AE9" w14:textId="77777777" w:rsidR="00025C35" w:rsidRPr="00025C35" w:rsidRDefault="00025C35" w:rsidP="00025C35">
      <w:r w:rsidRPr="00025C35">
        <w:rPr>
          <w:b/>
          <w:bCs/>
        </w:rPr>
        <w:t>MADDE 5 -</w:t>
      </w:r>
      <w:r w:rsidRPr="00025C35">
        <w:t xml:space="preserve"> (1) </w:t>
      </w:r>
      <w:hyperlink r:id="rId47" w:anchor="ek01" w:history="1">
        <w:r w:rsidRPr="00025C35">
          <w:rPr>
            <w:rStyle w:val="Kpr"/>
          </w:rPr>
          <w:t>EK-1'de</w:t>
        </w:r>
      </w:hyperlink>
      <w:r w:rsidRPr="00025C35">
        <w:t xml:space="preserve"> yer alan gümrük vergileri ile </w:t>
      </w:r>
      <w:hyperlink r:id="rId48" w:anchor="ek02" w:history="1">
        <w:r w:rsidRPr="00025C35">
          <w:rPr>
            <w:rStyle w:val="Kpr"/>
          </w:rPr>
          <w:t>EK-2'de</w:t>
        </w:r>
      </w:hyperlink>
      <w:r w:rsidRPr="00025C35">
        <w:t xml:space="preserve"> yer alan para cezaları alacakları uzlaşmaya konu olabilir. Ekli listelerde belirtilmeyen ve gümrük idarelerince tahsili gereken alacaklar ile bu Yönetmeliğin yayımı tarihinden sonra yapılacak düzenlemelerle getirilen alacaklar da uzlaşmaya konu olabilir.</w:t>
      </w:r>
    </w:p>
    <w:p w14:paraId="53A76CDA" w14:textId="77777777" w:rsidR="00025C35" w:rsidRPr="00025C35" w:rsidRDefault="00025C35" w:rsidP="00025C35">
      <w:r w:rsidRPr="00025C35">
        <w:t>(2) Uzlaşma talebi, yükümlüye tebliğ edilen alacakların tamamı için yapılabileceği gibi vergiler veya cezaların tür itibariyle bir kısmı için de yapılabilir.</w:t>
      </w:r>
    </w:p>
    <w:p w14:paraId="5907C9BA" w14:textId="77777777" w:rsidR="00025C35" w:rsidRPr="00025C35" w:rsidRDefault="00025C35" w:rsidP="00025C35">
      <w:r w:rsidRPr="00025C35">
        <w:t xml:space="preserve">(3) Şartlı muafiyet rejimlerine ilişkin hükümlerin ihlali sonucunda doğan alacağın </w:t>
      </w:r>
      <w:r w:rsidRPr="00025C35">
        <w:rPr>
          <w:i/>
          <w:iCs/>
        </w:rPr>
        <w:t>(…)</w:t>
      </w:r>
      <w:bookmarkStart w:id="11" w:name="_ftnref2"/>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 \o ""</w:instrText>
      </w:r>
      <w:r w:rsidRPr="00025C35">
        <w:fldChar w:fldCharType="separate"/>
      </w:r>
      <w:r w:rsidRPr="00025C35">
        <w:rPr>
          <w:rStyle w:val="Kpr"/>
          <w:b/>
          <w:bCs/>
          <w:i/>
          <w:iCs/>
        </w:rPr>
        <w:t>[2]</w:t>
      </w:r>
      <w:r w:rsidRPr="00025C35">
        <w:fldChar w:fldCharType="end"/>
      </w:r>
      <w:bookmarkEnd w:id="11"/>
      <w:r w:rsidRPr="00025C35">
        <w:rPr>
          <w:i/>
          <w:iCs/>
        </w:rPr>
        <w:t xml:space="preserve"> </w:t>
      </w:r>
      <w:r w:rsidRPr="00025C35">
        <w:t>yükümlüye tebliğinden itibaren 15 gün içinde, alacağa konu para cezaları uzlaşmaya konu edilebilir.</w:t>
      </w:r>
    </w:p>
    <w:p w14:paraId="1AD2B8F1" w14:textId="77777777" w:rsidR="00025C35" w:rsidRPr="00025C35" w:rsidRDefault="00025C35" w:rsidP="00025C35">
      <w:r w:rsidRPr="00025C35">
        <w:rPr>
          <w:b/>
          <w:bCs/>
        </w:rPr>
        <w:t>Uzlaşmaya konu olamayacak alacaklar</w:t>
      </w:r>
    </w:p>
    <w:p w14:paraId="210DBD42" w14:textId="77777777" w:rsidR="00025C35" w:rsidRPr="00025C35" w:rsidRDefault="00025C35" w:rsidP="00025C35">
      <w:r w:rsidRPr="00025C35">
        <w:rPr>
          <w:b/>
          <w:bCs/>
        </w:rPr>
        <w:t xml:space="preserve">MADDE </w:t>
      </w:r>
      <w:proofErr w:type="gramStart"/>
      <w:r w:rsidRPr="00025C35">
        <w:rPr>
          <w:b/>
          <w:bCs/>
        </w:rPr>
        <w:t>6 -</w:t>
      </w:r>
      <w:proofErr w:type="gramEnd"/>
      <w:r w:rsidRPr="00025C35">
        <w:t xml:space="preserve"> (1) Gümrük vergilerinin matrahına giren, ancak aslı gümrük idarelerince takip ve tahsil edilmeyen vergi ve benzeri mali yükler uzlaşmaya konu edilemez.</w:t>
      </w:r>
    </w:p>
    <w:p w14:paraId="2722604C" w14:textId="77777777" w:rsidR="00025C35" w:rsidRPr="00025C35" w:rsidRDefault="00025C35" w:rsidP="00025C35">
      <w:r w:rsidRPr="00025C35">
        <w:t>(2) Beşinci maddenin ikinci fıkrası hükmü hariç olmak üzere, aynı tür vergi veya cezanın bir kısmı için uzlaşma talebinde bulunulamaz.</w:t>
      </w:r>
    </w:p>
    <w:p w14:paraId="6CD51CD9" w14:textId="77777777" w:rsidR="00025C35" w:rsidRPr="00025C35" w:rsidRDefault="00025C35" w:rsidP="00025C35">
      <w:r w:rsidRPr="00025C35">
        <w:t>(3) İlgili mevzuat uyarınca alacağın tahsilat aşamasına geldiği durumlarda söz konusu alacak uzlaşmaya konu edilemez.</w:t>
      </w:r>
      <w:r w:rsidRPr="00025C35">
        <w:rPr>
          <w:i/>
          <w:iCs/>
        </w:rPr>
        <w:t xml:space="preserve"> (20.08.2013 tarihli ve </w:t>
      </w:r>
      <w:hyperlink r:id="rId49"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değişik)</w:t>
      </w:r>
      <w:bookmarkStart w:id="12" w:name="_ftnref3"/>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 \o ""</w:instrText>
      </w:r>
      <w:r w:rsidRPr="00025C35">
        <w:fldChar w:fldCharType="separate"/>
      </w:r>
      <w:r w:rsidRPr="00025C35">
        <w:rPr>
          <w:rStyle w:val="Kpr"/>
          <w:b/>
          <w:bCs/>
          <w:i/>
          <w:iCs/>
        </w:rPr>
        <w:t>[3]</w:t>
      </w:r>
      <w:r w:rsidRPr="00025C35">
        <w:fldChar w:fldCharType="end"/>
      </w:r>
      <w:bookmarkEnd w:id="12"/>
    </w:p>
    <w:p w14:paraId="46C0977C" w14:textId="77777777" w:rsidR="00025C35" w:rsidRPr="00025C35" w:rsidRDefault="00025C35" w:rsidP="00025C35">
      <w:r w:rsidRPr="00025C35">
        <w:t xml:space="preserve">(4) Alacağın 21/3/2007 tarihli ve 5607 sayılı Kaçakçılıkla Mücadele Kanununun </w:t>
      </w:r>
      <w:proofErr w:type="gramStart"/>
      <w:r w:rsidRPr="00025C35">
        <w:t>3 üncü</w:t>
      </w:r>
      <w:proofErr w:type="gramEnd"/>
      <w:r w:rsidRPr="00025C35">
        <w:t xml:space="preserve"> maddesinde yer alan kaçakçılık suçlarına ilişkin olması halinde uzlaşma talebinde bulunulamaz.</w:t>
      </w:r>
      <w:r w:rsidRPr="00025C35">
        <w:rPr>
          <w:i/>
          <w:iCs/>
        </w:rPr>
        <w:t xml:space="preserve"> (20.08.2013 tarihli ve </w:t>
      </w:r>
      <w:hyperlink r:id="rId50"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değişik)</w:t>
      </w:r>
      <w:bookmarkStart w:id="13" w:name="_ftnref4"/>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"_ftn4" \o ""</w:instrText>
      </w:r>
      <w:r w:rsidRPr="00025C35">
        <w:fldChar w:fldCharType="separate"/>
      </w:r>
      <w:r w:rsidRPr="00025C35">
        <w:rPr>
          <w:rStyle w:val="Kpr"/>
          <w:b/>
          <w:bCs/>
          <w:i/>
          <w:iCs/>
        </w:rPr>
        <w:t>[4]</w:t>
      </w:r>
      <w:r w:rsidRPr="00025C35">
        <w:fldChar w:fldCharType="end"/>
      </w:r>
      <w:bookmarkEnd w:id="13"/>
    </w:p>
    <w:p w14:paraId="65804430" w14:textId="77777777" w:rsidR="00025C35" w:rsidRPr="00025C35" w:rsidRDefault="00025C35" w:rsidP="00025C35">
      <w:r w:rsidRPr="00025C35">
        <w:t>(5)</w:t>
      </w:r>
      <w:r w:rsidRPr="00025C35">
        <w:rPr>
          <w:i/>
          <w:iCs/>
        </w:rPr>
        <w:t xml:space="preserve"> (01.09.2012 tarih ve </w:t>
      </w:r>
      <w:hyperlink r:id="rId51" w:tgtFrame="_blank" w:history="1">
        <w:r w:rsidRPr="00025C35">
          <w:rPr>
            <w:rStyle w:val="Kpr"/>
            <w:i/>
            <w:iCs/>
          </w:rPr>
          <w:t>28398</w:t>
        </w:r>
      </w:hyperlink>
      <w:r w:rsidRPr="00025C35">
        <w:rPr>
          <w:i/>
          <w:iCs/>
        </w:rPr>
        <w:t xml:space="preserve"> sayılı R.G. ile eklenmiştir)</w:t>
      </w:r>
      <w:r w:rsidRPr="00025C35">
        <w:t xml:space="preserve"> Dördüncü fıkranın uygulanmasında, uzlaşma komisyonlarının sekreterya hizmetlerini yürüten birimlerince, Gümrük Yönetmeliğinin </w:t>
      </w:r>
      <w:hyperlink r:id="rId52" w:anchor="m579" w:tgtFrame="_blank" w:history="1">
        <w:r w:rsidRPr="00025C35">
          <w:rPr>
            <w:rStyle w:val="Kpr"/>
          </w:rPr>
          <w:t>579 uncu</w:t>
        </w:r>
      </w:hyperlink>
      <w:r w:rsidRPr="00025C35">
        <w:t xml:space="preserve"> maddesi dikkate alınarak, uzlaşmaya konu alacağın 5607 sayılı Kanunun 3 üncü maddesinde belirtilen fiillerle ilişkisinin olup olmadığı araştırılır. Bu araştırma sırasında;</w:t>
      </w:r>
    </w:p>
    <w:p w14:paraId="04C4E4F8" w14:textId="77777777" w:rsidR="00025C35" w:rsidRPr="00025C35" w:rsidRDefault="00025C35" w:rsidP="00025C35">
      <w:r w:rsidRPr="00025C35">
        <w:t xml:space="preserve">a) Adli süreç başlamamış olmakla birlikte 5607 sayılı Kanunun </w:t>
      </w:r>
      <w:proofErr w:type="gramStart"/>
      <w:r w:rsidRPr="00025C35">
        <w:t>3 üncü</w:t>
      </w:r>
      <w:proofErr w:type="gramEnd"/>
      <w:r w:rsidRPr="00025C35">
        <w:t xml:space="preserve"> maddesi kapsamında takibatta bulunulması talebiyle fezleke veya rapor düzenlenmiş ya da adli makamlara bildirimde bulunulmuş olması,</w:t>
      </w:r>
    </w:p>
    <w:p w14:paraId="1090B76B" w14:textId="77777777" w:rsidR="00025C35" w:rsidRPr="00025C35" w:rsidRDefault="00025C35" w:rsidP="00025C35">
      <w:r w:rsidRPr="00025C35">
        <w:t>b) Adli mercilerce soruşturma ya da kovuşturma yapılıyor olması,</w:t>
      </w:r>
    </w:p>
    <w:p w14:paraId="1AD935A0" w14:textId="77777777" w:rsidR="00025C35" w:rsidRPr="00025C35" w:rsidRDefault="00025C35" w:rsidP="00025C35">
      <w:r w:rsidRPr="00025C35">
        <w:t>c) İlgili Mahkeme tarafından ceza verilmiş olması,</w:t>
      </w:r>
      <w:r w:rsidRPr="00025C35">
        <w:rPr>
          <w:i/>
          <w:iCs/>
        </w:rPr>
        <w:t xml:space="preserve"> (20.08.2013 tarihli ve </w:t>
      </w:r>
      <w:hyperlink r:id="rId53"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değişik)</w:t>
      </w:r>
      <w:bookmarkStart w:id="14" w:name="_ftnref5"/>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"_ftn5" \o ""</w:instrText>
      </w:r>
      <w:r w:rsidRPr="00025C35">
        <w:fldChar w:fldCharType="separate"/>
      </w:r>
      <w:r w:rsidRPr="00025C35">
        <w:rPr>
          <w:rStyle w:val="Kpr"/>
          <w:b/>
          <w:bCs/>
          <w:i/>
          <w:iCs/>
        </w:rPr>
        <w:t>[5]</w:t>
      </w:r>
      <w:r w:rsidRPr="00025C35">
        <w:fldChar w:fldCharType="end"/>
      </w:r>
      <w:bookmarkEnd w:id="14"/>
    </w:p>
    <w:p w14:paraId="19EB05FB" w14:textId="77777777" w:rsidR="00025C35" w:rsidRPr="00025C35" w:rsidRDefault="00025C35" w:rsidP="00025C35">
      <w:proofErr w:type="gramStart"/>
      <w:r w:rsidRPr="00025C35">
        <w:t>hallerinden</w:t>
      </w:r>
      <w:proofErr w:type="gramEnd"/>
      <w:r w:rsidRPr="00025C35">
        <w:t xml:space="preserve"> birinin varlığının tespit edilmesi durumunda ilişki olduğu sonucuna varılır.</w:t>
      </w:r>
    </w:p>
    <w:p w14:paraId="68513344" w14:textId="77777777" w:rsidR="00025C35" w:rsidRPr="00025C35" w:rsidRDefault="00025C35" w:rsidP="00025C35">
      <w:r w:rsidRPr="00025C35">
        <w:t>(6) İlişki olup olmadığı hususu, uzlaşma sürecinin her aşamasında değerlendirilir. Aksi bir tespit olması durumunda, uzlaşma yapılmaz.</w:t>
      </w:r>
      <w:r w:rsidRPr="00025C35">
        <w:rPr>
          <w:i/>
          <w:iCs/>
        </w:rPr>
        <w:t xml:space="preserve"> (01.09.2012 tarih ve </w:t>
      </w:r>
      <w:hyperlink r:id="rId54" w:tgtFrame="_blank" w:history="1">
        <w:r w:rsidRPr="00025C35">
          <w:rPr>
            <w:rStyle w:val="Kpr"/>
            <w:i/>
            <w:iCs/>
          </w:rPr>
          <w:t>28398</w:t>
        </w:r>
      </w:hyperlink>
      <w:r w:rsidRPr="00025C35">
        <w:rPr>
          <w:i/>
          <w:iCs/>
        </w:rPr>
        <w:t xml:space="preserve"> sayılı R.G. ile eklenmiştir)</w:t>
      </w:r>
    </w:p>
    <w:p w14:paraId="0E28A3AE" w14:textId="77777777" w:rsidR="00025C35" w:rsidRPr="00025C35" w:rsidRDefault="00025C35" w:rsidP="00025C35">
      <w:r w:rsidRPr="00025C35">
        <w:t>(7) Eşyanın mülkiyetinin kamuya geçirilmesine ilişkin kararlar uzlaşmaya konu edilmez. Ancak, mülkiyetin kamuya geçirilmesine karar verilen eşya ile ilgili gümrük vergileri ve para cezaları uzlaşmaya konu edilebilir.</w:t>
      </w:r>
      <w:r w:rsidRPr="00025C35">
        <w:rPr>
          <w:i/>
          <w:iCs/>
        </w:rPr>
        <w:t xml:space="preserve"> (20.08.2013 tarihli ve </w:t>
      </w:r>
      <w:hyperlink r:id="rId55"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eklenmiştir.)</w:t>
      </w:r>
    </w:p>
    <w:p w14:paraId="481BF3DF" w14:textId="77777777" w:rsidR="00025C35" w:rsidRPr="00025C35" w:rsidRDefault="00025C35" w:rsidP="00025C35">
      <w:bookmarkStart w:id="15" w:name="madde07"/>
      <w:bookmarkEnd w:id="15"/>
      <w:r w:rsidRPr="00025C35">
        <w:rPr>
          <w:b/>
          <w:bCs/>
        </w:rPr>
        <w:t>Uzlaşma komisyonlarının teşkili</w:t>
      </w:r>
    </w:p>
    <w:p w14:paraId="73678B8C" w14:textId="77777777" w:rsidR="00025C35" w:rsidRPr="00025C35" w:rsidRDefault="00025C35" w:rsidP="00025C35">
      <w:r w:rsidRPr="00025C35">
        <w:rPr>
          <w:i/>
          <w:iCs/>
        </w:rPr>
        <w:t>Tasarruflu Yazılar</w:t>
      </w:r>
      <w:r w:rsidRPr="00025C35">
        <w:rPr>
          <w:b/>
          <w:bCs/>
        </w:rPr>
        <w:t xml:space="preserve"> </w:t>
      </w:r>
      <w:hyperlink r:id="rId56" w:tgtFrame="_blank" w:history="1">
        <w:r w:rsidRPr="00025C35">
          <w:rPr>
            <w:rStyle w:val="Kpr"/>
            <w:b/>
            <w:bCs/>
          </w:rPr>
          <w:t>1</w:t>
        </w:r>
      </w:hyperlink>
      <w:r w:rsidRPr="00025C35">
        <w:rPr>
          <w:b/>
          <w:bCs/>
        </w:rPr>
        <w:t xml:space="preserve"> </w:t>
      </w:r>
      <w:hyperlink r:id="rId57" w:tgtFrame="_blank" w:history="1">
        <w:r w:rsidRPr="00025C35">
          <w:rPr>
            <w:rStyle w:val="Kpr"/>
            <w:b/>
            <w:bCs/>
          </w:rPr>
          <w:t>2</w:t>
        </w:r>
      </w:hyperlink>
    </w:p>
    <w:p w14:paraId="66617C62" w14:textId="77777777" w:rsidR="00025C35" w:rsidRPr="00025C35" w:rsidRDefault="00025C35" w:rsidP="00025C35">
      <w:r w:rsidRPr="00025C35">
        <w:rPr>
          <w:b/>
          <w:bCs/>
        </w:rPr>
        <w:lastRenderedPageBreak/>
        <w:t>MADDE 7 -</w:t>
      </w:r>
      <w:r w:rsidRPr="00025C35">
        <w:t xml:space="preserve"> (1) Bu Yönetmelik kapsamına giren alacaklara ilişkin uzlaşma taleplerinin değerlendirilmesi için, Gümrük ve Dış Ticaret</w:t>
      </w:r>
      <w:bookmarkStart w:id="16" w:name="_ftnref6"/>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"_ftn6" \o ""</w:instrText>
      </w:r>
      <w:r w:rsidRPr="00025C35">
        <w:fldChar w:fldCharType="separate"/>
      </w:r>
      <w:r w:rsidRPr="00025C35">
        <w:rPr>
          <w:rStyle w:val="Kpr"/>
          <w:b/>
          <w:bCs/>
          <w:i/>
          <w:iCs/>
        </w:rPr>
        <w:t>[6]</w:t>
      </w:r>
      <w:r w:rsidRPr="00025C35">
        <w:fldChar w:fldCharType="end"/>
      </w:r>
      <w:bookmarkEnd w:id="16"/>
      <w:r w:rsidRPr="00025C35">
        <w:t xml:space="preserve"> Bölge Müdürlüğü Uzlaşma Komisyonları ve Merkezi Uzlaşma Komisyonları kurulur.</w:t>
      </w:r>
      <w:r w:rsidRPr="00025C35">
        <w:rPr>
          <w:i/>
          <w:iCs/>
        </w:rPr>
        <w:t xml:space="preserve">(20.08.2013 tarihli ve </w:t>
      </w:r>
      <w:hyperlink r:id="rId58"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değişik)</w:t>
      </w:r>
      <w:bookmarkStart w:id="17" w:name="_ftnref7"/>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"_ftn7" \o ""</w:instrText>
      </w:r>
      <w:r w:rsidRPr="00025C35">
        <w:fldChar w:fldCharType="separate"/>
      </w:r>
      <w:r w:rsidRPr="00025C35">
        <w:rPr>
          <w:rStyle w:val="Kpr"/>
          <w:b/>
          <w:bCs/>
          <w:i/>
          <w:iCs/>
        </w:rPr>
        <w:t>[7]</w:t>
      </w:r>
      <w:r w:rsidRPr="00025C35">
        <w:fldChar w:fldCharType="end"/>
      </w:r>
      <w:bookmarkEnd w:id="17"/>
    </w:p>
    <w:p w14:paraId="44EDA5A0" w14:textId="77777777" w:rsidR="00025C35" w:rsidRPr="00025C35" w:rsidRDefault="00025C35" w:rsidP="00025C35">
      <w:r w:rsidRPr="00025C35">
        <w:t>(2) Gümrük ve Dış Ticaret</w:t>
      </w:r>
      <w:bookmarkStart w:id="18" w:name="_ftnref8"/>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"_ftn8" \o ""</w:instrText>
      </w:r>
      <w:r w:rsidRPr="00025C35">
        <w:fldChar w:fldCharType="separate"/>
      </w:r>
      <w:r w:rsidRPr="00025C35">
        <w:rPr>
          <w:rStyle w:val="Kpr"/>
          <w:b/>
          <w:bCs/>
          <w:i/>
          <w:iCs/>
        </w:rPr>
        <w:t>[8]</w:t>
      </w:r>
      <w:r w:rsidRPr="00025C35">
        <w:fldChar w:fldCharType="end"/>
      </w:r>
      <w:bookmarkEnd w:id="18"/>
      <w:r w:rsidRPr="00025C35">
        <w:t xml:space="preserve"> Bölge Müdürlüğü Uzlaşma Komisyonları, Bölge Müdürü, Bölge Müdür Yardımcısı, Şube Müdürü, Gümrük Müdürü, Müdür Yardımcısı, Şef ve Muayene Memuru arasından Bölge Müdürü tarafından belirlenen, Başkan dâhil, üç üyeden oluşur. Bölge Müdürü veya belirleyeceği Bölge Müdür Yardımcısı komisyonlara başkanlık eder.</w:t>
      </w:r>
      <w:r w:rsidRPr="00025C35">
        <w:rPr>
          <w:i/>
          <w:iCs/>
        </w:rPr>
        <w:t xml:space="preserve"> (20.08.2013 tarihli ve </w:t>
      </w:r>
      <w:hyperlink r:id="rId59"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değişik)</w:t>
      </w:r>
      <w:bookmarkStart w:id="19" w:name="_ftnref9"/>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"_ftn9" \o ""</w:instrText>
      </w:r>
      <w:r w:rsidRPr="00025C35">
        <w:fldChar w:fldCharType="separate"/>
      </w:r>
      <w:r w:rsidRPr="00025C35">
        <w:rPr>
          <w:rStyle w:val="Kpr"/>
          <w:b/>
          <w:bCs/>
          <w:i/>
          <w:iCs/>
        </w:rPr>
        <w:t>[9]</w:t>
      </w:r>
      <w:r w:rsidRPr="00025C35">
        <w:fldChar w:fldCharType="end"/>
      </w:r>
      <w:bookmarkEnd w:id="19"/>
    </w:p>
    <w:p w14:paraId="6BF7C5C9" w14:textId="77777777" w:rsidR="00025C35" w:rsidRPr="00025C35" w:rsidRDefault="00025C35" w:rsidP="00025C35">
      <w:r w:rsidRPr="00025C35">
        <w:t>(3) Merkezi Uzlaşma Komisyonları, Bakan Yardımcısı, Gümrükler Genel Müdürü, Risk Yönetimi, Tasfiye ve Döner Sermaye Genel Müdürü, Rehberlik ve Teftiş Başkanı, Gümrükler Genel Müdürlüğü Genel Müdür Yardımcıları ve Daire Başkanları ile Risk Yönetimi, Tasfiye ve Döner Sermaye Genel Müdürlüğünün sonradan kontrolle ilgili dairesinin bağlı bulunduğu Daire Başkanı ve Genel Müdür Yardımcısı arasından Başkan tarafından belirlenen, Başkan dâhil, üç üyeden oluşur. Komisyonlara, Bakan Yardımcısı veya Gümrükler Genel Müdürü başkanlık eder.</w:t>
      </w:r>
      <w:r w:rsidRPr="00025C35">
        <w:rPr>
          <w:i/>
          <w:iCs/>
        </w:rPr>
        <w:t xml:space="preserve"> (14.01.2020 tarih </w:t>
      </w:r>
      <w:hyperlink r:id="rId60" w:tgtFrame="_blank" w:history="1">
        <w:r w:rsidRPr="00025C35">
          <w:rPr>
            <w:rStyle w:val="Kpr"/>
            <w:i/>
            <w:iCs/>
          </w:rPr>
          <w:t>31008</w:t>
        </w:r>
      </w:hyperlink>
      <w:r w:rsidRPr="00025C35">
        <w:rPr>
          <w:i/>
          <w:iCs/>
        </w:rPr>
        <w:t xml:space="preserve"> sayılı R.G. ile değişik)</w:t>
      </w:r>
      <w:bookmarkStart w:id="20" w:name="_ftnref10"/>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"_ftn10" \o ""</w:instrText>
      </w:r>
      <w:r w:rsidRPr="00025C35">
        <w:fldChar w:fldCharType="separate"/>
      </w:r>
      <w:r w:rsidRPr="00025C35">
        <w:rPr>
          <w:rStyle w:val="Kpr"/>
          <w:b/>
          <w:bCs/>
          <w:i/>
          <w:iCs/>
        </w:rPr>
        <w:t>[10]</w:t>
      </w:r>
      <w:r w:rsidRPr="00025C35">
        <w:fldChar w:fldCharType="end"/>
      </w:r>
      <w:bookmarkEnd w:id="20"/>
    </w:p>
    <w:p w14:paraId="1B6BA7FB" w14:textId="77777777" w:rsidR="00025C35" w:rsidRPr="00025C35" w:rsidRDefault="00025C35" w:rsidP="00025C35">
      <w:r w:rsidRPr="00025C35">
        <w:t>(4) Komisyonlar üyelerinin tamamının katılımıyla toplanır ve oy çokluğuyla karar alır.</w:t>
      </w:r>
    </w:p>
    <w:p w14:paraId="0C181AAF" w14:textId="77777777" w:rsidR="00025C35" w:rsidRPr="00025C35" w:rsidRDefault="00025C35" w:rsidP="00025C35">
      <w:r w:rsidRPr="00025C35">
        <w:t>(5) Komisyon başkan ve üyelerinin herhangi bir nedenle görevlerinin başında bulunmamaları halinde, bunlara vekâlet edenler komisyonda görev yapar.</w:t>
      </w:r>
    </w:p>
    <w:p w14:paraId="13C45E87" w14:textId="77777777" w:rsidR="00025C35" w:rsidRPr="00025C35" w:rsidRDefault="00025C35" w:rsidP="00025C35">
      <w:r w:rsidRPr="00025C35">
        <w:t>(6) Gümrük ve Dış Ticaret Bölge Müdürlüklerinde, aynı gün yapılacak uzlaşma görüşmesi sayısının yirmi veya üzerinde olması halinde, en fazla iki adet uzlaşma komisyonu oluşturulabilir.</w:t>
      </w:r>
      <w:r w:rsidRPr="00025C35">
        <w:rPr>
          <w:i/>
          <w:iCs/>
        </w:rPr>
        <w:t xml:space="preserve"> (14.01.2020 tarih </w:t>
      </w:r>
      <w:hyperlink r:id="rId61" w:tgtFrame="_blank" w:history="1">
        <w:r w:rsidRPr="00025C35">
          <w:rPr>
            <w:rStyle w:val="Kpr"/>
            <w:i/>
            <w:iCs/>
          </w:rPr>
          <w:t>31008</w:t>
        </w:r>
      </w:hyperlink>
      <w:r w:rsidRPr="00025C35">
        <w:rPr>
          <w:i/>
          <w:iCs/>
        </w:rPr>
        <w:t xml:space="preserve"> sayılı R.G. ile değişik)</w:t>
      </w:r>
      <w:bookmarkStart w:id="21" w:name="_ftnref11"/>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"_ftn11" \o ""</w:instrText>
      </w:r>
      <w:r w:rsidRPr="00025C35">
        <w:rPr>
          <w:i/>
          <w:iCs/>
        </w:rPr>
      </w:r>
      <w:r w:rsidRPr="00025C35">
        <w:rPr>
          <w:i/>
          <w:iCs/>
        </w:rPr>
        <w:fldChar w:fldCharType="separate"/>
      </w:r>
      <w:r w:rsidRPr="00025C35">
        <w:rPr>
          <w:rStyle w:val="Kpr"/>
          <w:b/>
          <w:bCs/>
          <w:i/>
          <w:iCs/>
        </w:rPr>
        <w:t>[11]</w:t>
      </w:r>
      <w:r w:rsidRPr="00025C35">
        <w:fldChar w:fldCharType="end"/>
      </w:r>
      <w:bookmarkEnd w:id="21"/>
    </w:p>
    <w:p w14:paraId="6F6B284C" w14:textId="77777777" w:rsidR="00025C35" w:rsidRPr="00025C35" w:rsidRDefault="00025C35" w:rsidP="00025C35">
      <w:r w:rsidRPr="00025C35">
        <w:t xml:space="preserve">(7) Uzlaşma Komisyonları, </w:t>
      </w:r>
      <w:hyperlink r:id="rId62" w:anchor="madde18" w:history="1">
        <w:r w:rsidRPr="00025C35">
          <w:rPr>
            <w:rStyle w:val="Kpr"/>
          </w:rPr>
          <w:t>18 inci</w:t>
        </w:r>
      </w:hyperlink>
      <w:r w:rsidRPr="00025C35">
        <w:t xml:space="preserve"> maddenin ikinci fıkrasında bahsedilen durum hariç olmak üzere,</w:t>
      </w:r>
      <w:bookmarkStart w:id="22" w:name="_ftnref12"/>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"_ftn12" \o ""</w:instrText>
      </w:r>
      <w:r w:rsidRPr="00025C35">
        <w:fldChar w:fldCharType="separate"/>
      </w:r>
      <w:r w:rsidRPr="00025C35">
        <w:rPr>
          <w:rStyle w:val="Kpr"/>
          <w:b/>
          <w:bCs/>
          <w:i/>
          <w:iCs/>
        </w:rPr>
        <w:t>[12]</w:t>
      </w:r>
      <w:r w:rsidRPr="00025C35">
        <w:fldChar w:fldCharType="end"/>
      </w:r>
      <w:bookmarkEnd w:id="22"/>
      <w:r w:rsidRPr="00025C35">
        <w:t xml:space="preserve"> 10.000 TL'den az olan uzlaşma talepleri için toplanamaz. Birden fazla yükümlünün başvurusunun 10.000 TL'yi aşması halinde, bu talepler tek bir Uzlaşma Komisyonu tarafından sonuçlandırılabilir.</w:t>
      </w:r>
      <w:r w:rsidRPr="00025C35">
        <w:rPr>
          <w:i/>
          <w:iCs/>
        </w:rPr>
        <w:t xml:space="preserve"> (01.09.2012 tarih ve </w:t>
      </w:r>
      <w:hyperlink r:id="rId63" w:tgtFrame="_blank" w:history="1">
        <w:r w:rsidRPr="00025C35">
          <w:rPr>
            <w:rStyle w:val="Kpr"/>
            <w:i/>
            <w:iCs/>
          </w:rPr>
          <w:t>28398</w:t>
        </w:r>
      </w:hyperlink>
      <w:r w:rsidRPr="00025C35">
        <w:rPr>
          <w:i/>
          <w:iCs/>
        </w:rPr>
        <w:t xml:space="preserve"> sayılı R.G. ile eklenmiştir)</w:t>
      </w:r>
    </w:p>
    <w:p w14:paraId="7CF5E1D8" w14:textId="77777777" w:rsidR="00025C35" w:rsidRPr="00025C35" w:rsidRDefault="00025C35" w:rsidP="00025C35">
      <w:r w:rsidRPr="00025C35">
        <w:t>(8) İthalat vergilerinden tam muafiyet suretiyle geçici ithal edilen kişisel kullanıma mahsus taşıtlarla alakalı olarak geçici ithalat rejimine ilişkin hükümlerin ihlal edildiğinin aracın Türkiye'den çıkışı sırasında tespit edilmesi halinde çıkış gümrük idaresince düzenlenecek ceza kararı içeriği alacaklar için uzlaşma talebinde bulunulması durumunda yedinci fıkra hükmü uygulanmaz. Yükümlünün uzlaşma talebi derhal sonuçlandırılır.</w:t>
      </w:r>
      <w:r w:rsidRPr="00025C35">
        <w:rPr>
          <w:i/>
          <w:iCs/>
        </w:rPr>
        <w:t xml:space="preserve"> (14.01.2020 tarih </w:t>
      </w:r>
      <w:hyperlink r:id="rId64" w:tgtFrame="_blank" w:history="1">
        <w:r w:rsidRPr="00025C35">
          <w:rPr>
            <w:rStyle w:val="Kpr"/>
            <w:i/>
            <w:iCs/>
          </w:rPr>
          <w:t>31008</w:t>
        </w:r>
      </w:hyperlink>
      <w:r w:rsidRPr="00025C35">
        <w:rPr>
          <w:i/>
          <w:iCs/>
        </w:rPr>
        <w:t xml:space="preserve"> sayılı R.G. ile eklenmiştir)</w:t>
      </w:r>
    </w:p>
    <w:p w14:paraId="7FE60D95" w14:textId="77777777" w:rsidR="00025C35" w:rsidRPr="00025C35" w:rsidRDefault="00025C35" w:rsidP="00025C35">
      <w:r w:rsidRPr="00025C35">
        <w:rPr>
          <w:b/>
          <w:bCs/>
        </w:rPr>
        <w:t>Uzlaşma komisyonu başkanlarının sorumluluğu</w:t>
      </w:r>
    </w:p>
    <w:p w14:paraId="37A3FF8C" w14:textId="77777777" w:rsidR="00025C35" w:rsidRPr="00025C35" w:rsidRDefault="00025C35" w:rsidP="00025C35">
      <w:r w:rsidRPr="00025C35">
        <w:rPr>
          <w:b/>
          <w:bCs/>
        </w:rPr>
        <w:t xml:space="preserve">MADDE </w:t>
      </w:r>
      <w:proofErr w:type="gramStart"/>
      <w:r w:rsidRPr="00025C35">
        <w:rPr>
          <w:b/>
          <w:bCs/>
        </w:rPr>
        <w:t>8 -</w:t>
      </w:r>
      <w:proofErr w:type="gramEnd"/>
      <w:r w:rsidRPr="00025C35">
        <w:t xml:space="preserve"> (1) Uzlaşma komisyonlarının başkanları;</w:t>
      </w:r>
    </w:p>
    <w:p w14:paraId="298F5F6C" w14:textId="77777777" w:rsidR="00025C35" w:rsidRPr="00025C35" w:rsidRDefault="00025C35" w:rsidP="00025C35">
      <w:r w:rsidRPr="00025C35">
        <w:t>a) Komisyonların usulüne uygun oluşturulmasını,</w:t>
      </w:r>
    </w:p>
    <w:p w14:paraId="7C4C8999" w14:textId="77777777" w:rsidR="00025C35" w:rsidRPr="00025C35" w:rsidRDefault="00025C35" w:rsidP="00025C35">
      <w:r w:rsidRPr="00025C35">
        <w:t>b) Komisyon çalışmalarının mevzuata uygunluğunu,</w:t>
      </w:r>
    </w:p>
    <w:p w14:paraId="1F47AAD8" w14:textId="77777777" w:rsidR="00025C35" w:rsidRPr="00025C35" w:rsidRDefault="00025C35" w:rsidP="00025C35">
      <w:r w:rsidRPr="00025C35">
        <w:t>c) Komisyon çalışmalarının gizliliğini,</w:t>
      </w:r>
    </w:p>
    <w:p w14:paraId="1B71E87A" w14:textId="77777777" w:rsidR="00025C35" w:rsidRPr="00025C35" w:rsidRDefault="00025C35" w:rsidP="00025C35">
      <w:proofErr w:type="gramStart"/>
      <w:r w:rsidRPr="00025C35">
        <w:t>ç</w:t>
      </w:r>
      <w:proofErr w:type="gramEnd"/>
      <w:r w:rsidRPr="00025C35">
        <w:t>) Komisyon çalışmalarının hızlı ve güvenli sonuçlandırılmasını,</w:t>
      </w:r>
    </w:p>
    <w:p w14:paraId="7BF05926" w14:textId="77777777" w:rsidR="00025C35" w:rsidRPr="00025C35" w:rsidRDefault="00025C35" w:rsidP="00025C35">
      <w:proofErr w:type="gramStart"/>
      <w:r w:rsidRPr="00025C35">
        <w:t>temin</w:t>
      </w:r>
      <w:proofErr w:type="gramEnd"/>
      <w:r w:rsidRPr="00025C35">
        <w:t xml:space="preserve"> eder ve gerekli tedbirleri alır.</w:t>
      </w:r>
    </w:p>
    <w:p w14:paraId="4E98F5EC" w14:textId="77777777" w:rsidR="00025C35" w:rsidRPr="00025C35" w:rsidRDefault="00025C35" w:rsidP="00025C35">
      <w:bookmarkStart w:id="23" w:name="madde09"/>
      <w:bookmarkEnd w:id="23"/>
      <w:r w:rsidRPr="00025C35">
        <w:rPr>
          <w:b/>
          <w:bCs/>
        </w:rPr>
        <w:t>Uzlaşma komisyonlarının yetkisi</w:t>
      </w:r>
    </w:p>
    <w:p w14:paraId="5D1F46F5" w14:textId="77777777" w:rsidR="00025C35" w:rsidRPr="00025C35" w:rsidRDefault="00025C35" w:rsidP="00025C35">
      <w:r w:rsidRPr="00025C35">
        <w:rPr>
          <w:i/>
          <w:iCs/>
        </w:rPr>
        <w:t>Tasarruflu Yazılar</w:t>
      </w:r>
      <w:r w:rsidRPr="00025C35">
        <w:rPr>
          <w:b/>
          <w:bCs/>
        </w:rPr>
        <w:t xml:space="preserve"> </w:t>
      </w:r>
      <w:hyperlink r:id="rId65" w:tgtFrame="_blank" w:history="1">
        <w:r w:rsidRPr="00025C35">
          <w:rPr>
            <w:rStyle w:val="Kpr"/>
            <w:b/>
            <w:bCs/>
          </w:rPr>
          <w:t>1</w:t>
        </w:r>
      </w:hyperlink>
    </w:p>
    <w:p w14:paraId="13F2183F" w14:textId="77777777" w:rsidR="00025C35" w:rsidRPr="00025C35" w:rsidRDefault="00025C35" w:rsidP="00025C35">
      <w:r w:rsidRPr="00025C35">
        <w:rPr>
          <w:b/>
          <w:bCs/>
        </w:rPr>
        <w:lastRenderedPageBreak/>
        <w:t xml:space="preserve">MADDE 9 - </w:t>
      </w:r>
      <w:r w:rsidRPr="00025C35">
        <w:t>(1) Bu Yönetmelik kapsamına giren başvurularda; konusu 7.000.000.- TL'ye</w:t>
      </w:r>
      <w:bookmarkStart w:id="24" w:name="_ftnref13"/>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"_ftn13" \o ""</w:instrText>
      </w:r>
      <w:r w:rsidRPr="00025C35">
        <w:fldChar w:fldCharType="separate"/>
      </w:r>
      <w:r w:rsidRPr="00025C35">
        <w:rPr>
          <w:rStyle w:val="Kpr"/>
          <w:b/>
          <w:bCs/>
          <w:i/>
          <w:iCs/>
        </w:rPr>
        <w:t>[13]</w:t>
      </w:r>
      <w:r w:rsidRPr="00025C35">
        <w:fldChar w:fldCharType="end"/>
      </w:r>
      <w:bookmarkEnd w:id="24"/>
      <w:r w:rsidRPr="00025C35">
        <w:t xml:space="preserve"> kadar olanlar (bu tutar dâhil) için Gümrük ve Dış Ticaret</w:t>
      </w:r>
      <w:bookmarkStart w:id="25" w:name="_ftnref14"/>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"_ftn14" \o ""</w:instrText>
      </w:r>
      <w:r w:rsidRPr="00025C35">
        <w:fldChar w:fldCharType="separate"/>
      </w:r>
      <w:r w:rsidRPr="00025C35">
        <w:rPr>
          <w:rStyle w:val="Kpr"/>
          <w:b/>
          <w:bCs/>
          <w:i/>
          <w:iCs/>
        </w:rPr>
        <w:t>[14]</w:t>
      </w:r>
      <w:r w:rsidRPr="00025C35">
        <w:fldChar w:fldCharType="end"/>
      </w:r>
      <w:bookmarkEnd w:id="25"/>
      <w:r w:rsidRPr="00025C35">
        <w:t xml:space="preserve"> Bölge Müdürlüğü Uzlaşma Komisyonları, 7.000.000.- TL'yi</w:t>
      </w:r>
      <w:bookmarkStart w:id="26" w:name="_ftnref15"/>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"_ftn15" \o ""</w:instrText>
      </w:r>
      <w:r w:rsidRPr="00025C35">
        <w:fldChar w:fldCharType="separate"/>
      </w:r>
      <w:r w:rsidRPr="00025C35">
        <w:rPr>
          <w:rStyle w:val="Kpr"/>
          <w:b/>
          <w:bCs/>
          <w:i/>
          <w:iCs/>
        </w:rPr>
        <w:t>[15]</w:t>
      </w:r>
      <w:r w:rsidRPr="00025C35">
        <w:fldChar w:fldCharType="end"/>
      </w:r>
      <w:bookmarkEnd w:id="26"/>
      <w:r w:rsidRPr="00025C35">
        <w:t xml:space="preserve"> aşanlar için ise Merkezi Uzlaşma Komisyonları yetkilidir.</w:t>
      </w:r>
      <w:r w:rsidRPr="00025C35">
        <w:rPr>
          <w:i/>
          <w:iCs/>
        </w:rPr>
        <w:t xml:space="preserve"> (20.08.2013 tarihli ve </w:t>
      </w:r>
      <w:hyperlink r:id="rId66"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değişik)</w:t>
      </w:r>
      <w:bookmarkStart w:id="27" w:name="_ftnref16"/>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"_ftn16" \o ""</w:instrText>
      </w:r>
      <w:r w:rsidRPr="00025C35">
        <w:fldChar w:fldCharType="separate"/>
      </w:r>
      <w:r w:rsidRPr="00025C35">
        <w:rPr>
          <w:rStyle w:val="Kpr"/>
          <w:b/>
          <w:bCs/>
          <w:i/>
          <w:iCs/>
        </w:rPr>
        <w:t>[16]</w:t>
      </w:r>
      <w:r w:rsidRPr="00025C35">
        <w:fldChar w:fldCharType="end"/>
      </w:r>
      <w:bookmarkEnd w:id="27"/>
      <w:r w:rsidRPr="00025C35">
        <w:t xml:space="preserve"> </w:t>
      </w:r>
      <w:r w:rsidRPr="00025C35">
        <w:rPr>
          <w:i/>
          <w:iCs/>
        </w:rPr>
        <w:t xml:space="preserve">(18.06.2026 / </w:t>
      </w:r>
      <w:hyperlink r:id="rId67" w:tgtFrame="_blank" w:history="1">
        <w:r w:rsidRPr="00025C35">
          <w:rPr>
            <w:rStyle w:val="Kpr"/>
            <w:i/>
            <w:iCs/>
          </w:rPr>
          <w:t>33284</w:t>
        </w:r>
      </w:hyperlink>
      <w:r w:rsidRPr="00025C35">
        <w:rPr>
          <w:i/>
          <w:iCs/>
        </w:rPr>
        <w:t xml:space="preserve"> sayılı R.G.)</w:t>
      </w:r>
    </w:p>
    <w:p w14:paraId="4998EA4D" w14:textId="77777777" w:rsidR="00025C35" w:rsidRPr="00025C35" w:rsidRDefault="00025C35" w:rsidP="00025C35">
      <w:r w:rsidRPr="00025C35">
        <w:t>(2) Uzlaşmaya konu aynı nitelikteki alacakların birden fazla Gümrük ve Dış Ticaret</w:t>
      </w:r>
      <w:bookmarkStart w:id="28" w:name="_ftnref17"/>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"_ftn17" \o ""</w:instrText>
      </w:r>
      <w:r w:rsidRPr="00025C35">
        <w:fldChar w:fldCharType="separate"/>
      </w:r>
      <w:r w:rsidRPr="00025C35">
        <w:rPr>
          <w:rStyle w:val="Kpr"/>
          <w:b/>
          <w:bCs/>
          <w:i/>
          <w:iCs/>
        </w:rPr>
        <w:t>[17]</w:t>
      </w:r>
      <w:r w:rsidRPr="00025C35">
        <w:fldChar w:fldCharType="end"/>
      </w:r>
      <w:bookmarkEnd w:id="28"/>
      <w:r w:rsidRPr="00025C35">
        <w:t xml:space="preserve"> Bölge Müdürlüğüne bağlı Gümrük Müdürlüklerine ilişkin olması durumunda, uzlaşmaya ilişkin talepler, Merkezi Uzlaşma Komisyonlarının yetkisine giren alt tutarı aşmamak kaydıyla, uzlaşmaya esas alacak tutarının en çok olduğu Gümrük ve Dış Ticaret</w:t>
      </w:r>
      <w:bookmarkStart w:id="29" w:name="_ftnref18"/>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"_ftn18" \o ""</w:instrText>
      </w:r>
      <w:r w:rsidRPr="00025C35">
        <w:fldChar w:fldCharType="separate"/>
      </w:r>
      <w:r w:rsidRPr="00025C35">
        <w:rPr>
          <w:rStyle w:val="Kpr"/>
          <w:b/>
          <w:bCs/>
          <w:i/>
          <w:iCs/>
        </w:rPr>
        <w:t>[18]</w:t>
      </w:r>
      <w:r w:rsidRPr="00025C35">
        <w:fldChar w:fldCharType="end"/>
      </w:r>
      <w:bookmarkEnd w:id="29"/>
      <w:r w:rsidRPr="00025C35">
        <w:t xml:space="preserve"> Bölge Müdürlüğünde oluşturulacak uzlaşma komisyonu tarafından sonuçlandırılır.</w:t>
      </w:r>
      <w:r w:rsidRPr="00025C35">
        <w:rPr>
          <w:i/>
          <w:iCs/>
        </w:rPr>
        <w:t xml:space="preserve"> (20.08.2013 tarihli ve </w:t>
      </w:r>
      <w:hyperlink r:id="rId68"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değişik)</w:t>
      </w:r>
      <w:bookmarkStart w:id="30" w:name="_ftnref19"/>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"_ftn19" \o ""</w:instrText>
      </w:r>
      <w:r w:rsidRPr="00025C35">
        <w:fldChar w:fldCharType="separate"/>
      </w:r>
      <w:r w:rsidRPr="00025C35">
        <w:rPr>
          <w:rStyle w:val="Kpr"/>
          <w:b/>
          <w:bCs/>
          <w:i/>
          <w:iCs/>
        </w:rPr>
        <w:t>[19]</w:t>
      </w:r>
      <w:r w:rsidRPr="00025C35">
        <w:fldChar w:fldCharType="end"/>
      </w:r>
      <w:bookmarkEnd w:id="30"/>
    </w:p>
    <w:p w14:paraId="0A615568" w14:textId="77777777" w:rsidR="00025C35" w:rsidRPr="00025C35" w:rsidRDefault="00025C35" w:rsidP="00025C35">
      <w:r w:rsidRPr="00025C35">
        <w:t>(3) Uzlaşma komisyonlarının yetki alanlarına ilişkin tutarların tespitinde,</w:t>
      </w:r>
    </w:p>
    <w:p w14:paraId="53162A8E" w14:textId="77777777" w:rsidR="00025C35" w:rsidRPr="00025C35" w:rsidRDefault="00025C35" w:rsidP="00025C35">
      <w:r w:rsidRPr="00025C35">
        <w:t>a) Her bir kalem eşyaya ilişkin gümrük vergileri ile vergi aslına bağlı kesilen cezalar toplamı,</w:t>
      </w:r>
    </w:p>
    <w:p w14:paraId="146B7722" w14:textId="77777777" w:rsidR="00025C35" w:rsidRPr="00025C35" w:rsidRDefault="00025C35" w:rsidP="00025C35">
      <w:r w:rsidRPr="00025C35">
        <w:t xml:space="preserve">b) Beyanname kapsamında birden fazla kalem olması halinde, tutar tespitinde kalemlere </w:t>
      </w:r>
      <w:proofErr w:type="spellStart"/>
      <w:r w:rsidRPr="00025C35">
        <w:t>tereddüp</w:t>
      </w:r>
      <w:proofErr w:type="spellEnd"/>
      <w:r w:rsidRPr="00025C35">
        <w:t xml:space="preserve"> eden alacaklar toplamı,</w:t>
      </w:r>
    </w:p>
    <w:p w14:paraId="79C61C41" w14:textId="77777777" w:rsidR="00025C35" w:rsidRPr="00025C35" w:rsidRDefault="00025C35" w:rsidP="00025C35">
      <w:r w:rsidRPr="00025C35">
        <w:t>c) Aynı nitelikteki alacaklara ilişkin işlemlerin birden fazla olması halinde alacakların tümü,</w:t>
      </w:r>
    </w:p>
    <w:p w14:paraId="4036DFB3" w14:textId="77777777" w:rsidR="00025C35" w:rsidRPr="00025C35" w:rsidRDefault="00025C35" w:rsidP="00025C35">
      <w:proofErr w:type="gramStart"/>
      <w:r w:rsidRPr="00025C35">
        <w:t>dikkate</w:t>
      </w:r>
      <w:proofErr w:type="gramEnd"/>
      <w:r w:rsidRPr="00025C35">
        <w:t xml:space="preserve"> alınır.</w:t>
      </w:r>
    </w:p>
    <w:p w14:paraId="1430BA0F" w14:textId="77777777" w:rsidR="00025C35" w:rsidRPr="00025C35" w:rsidRDefault="00025C35" w:rsidP="00025C35">
      <w:r w:rsidRPr="00025C35">
        <w:t>(4) Vergi aslına bağlı olmayan cezalar ile usulsüzlük cezalarının ayrı ayrı dikkate alınması esastır. Aynı nitelikteki para cezalarının birden fazla olması halinde, tutar tespitinde para cezalarının toplamı dikkate alınır.</w:t>
      </w:r>
    </w:p>
    <w:p w14:paraId="2C5E97BC" w14:textId="77777777" w:rsidR="00025C35" w:rsidRPr="00025C35" w:rsidRDefault="00025C35" w:rsidP="00025C35">
      <w:r w:rsidRPr="00025C35">
        <w:t xml:space="preserve">(5) Birinci fıkrada belirtilen tutarların tespitinde </w:t>
      </w:r>
      <w:proofErr w:type="spellStart"/>
      <w:r w:rsidRPr="00025C35">
        <w:t>fer'i</w:t>
      </w:r>
      <w:proofErr w:type="spellEnd"/>
      <w:r w:rsidRPr="00025C35">
        <w:t xml:space="preserve"> alacaklar dikkate alınmaz.</w:t>
      </w:r>
    </w:p>
    <w:p w14:paraId="43EFC94F" w14:textId="77777777" w:rsidR="00025C35" w:rsidRPr="00025C35" w:rsidRDefault="00025C35" w:rsidP="00025C35">
      <w:r w:rsidRPr="00025C35">
        <w:t xml:space="preserve">(6) </w:t>
      </w:r>
      <w:r w:rsidRPr="00025C35">
        <w:rPr>
          <w:i/>
          <w:iCs/>
        </w:rPr>
        <w:t xml:space="preserve">(01.09.2012 tarih ve </w:t>
      </w:r>
      <w:hyperlink r:id="rId69" w:tgtFrame="_blank" w:history="1">
        <w:r w:rsidRPr="00025C35">
          <w:rPr>
            <w:rStyle w:val="Kpr"/>
            <w:i/>
            <w:iCs/>
          </w:rPr>
          <w:t>28398</w:t>
        </w:r>
      </w:hyperlink>
      <w:r w:rsidRPr="00025C35">
        <w:rPr>
          <w:i/>
          <w:iCs/>
        </w:rPr>
        <w:t xml:space="preserve"> sayılı R.G. ile yürürlükten kaldırılmıştır)</w:t>
      </w:r>
      <w:bookmarkStart w:id="31" w:name="_ftnref20"/>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"_ftn20" \o ""</w:instrText>
      </w:r>
      <w:r w:rsidRPr="00025C35">
        <w:fldChar w:fldCharType="separate"/>
      </w:r>
      <w:r w:rsidRPr="00025C35">
        <w:rPr>
          <w:rStyle w:val="Kpr"/>
          <w:b/>
          <w:bCs/>
          <w:i/>
          <w:iCs/>
        </w:rPr>
        <w:t>[20]</w:t>
      </w:r>
      <w:r w:rsidRPr="00025C35">
        <w:fldChar w:fldCharType="end"/>
      </w:r>
      <w:bookmarkEnd w:id="31"/>
    </w:p>
    <w:p w14:paraId="610AB683" w14:textId="77777777" w:rsidR="00025C35" w:rsidRPr="00025C35" w:rsidRDefault="00025C35" w:rsidP="00025C35">
      <w:r w:rsidRPr="00025C35">
        <w:t>(7) Kanun uyarınca, vergi aslı ile vergi aslına bağlı olmayan cezanın birlikte uygulandığı durumlarda, uzlaşma komisyonlarının yetki alanlarının tespitinde vergi aslı ile vergi aslına bağlı olmayan cezanın toplamı dikkate alınır.</w:t>
      </w:r>
      <w:r w:rsidRPr="00025C35">
        <w:rPr>
          <w:i/>
          <w:iCs/>
        </w:rPr>
        <w:t xml:space="preserve"> (20.08.2013 tarihli ve </w:t>
      </w:r>
      <w:hyperlink r:id="rId70"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eklenmiştir.)</w:t>
      </w:r>
    </w:p>
    <w:p w14:paraId="73089F1F" w14:textId="77777777" w:rsidR="00025C35" w:rsidRPr="00025C35" w:rsidRDefault="00025C35" w:rsidP="00025C35">
      <w:bookmarkStart w:id="32" w:name="madde10"/>
      <w:bookmarkEnd w:id="32"/>
      <w:r w:rsidRPr="00025C35">
        <w:t>ÜÇÜNCÜ BÖLÜM</w:t>
      </w:r>
    </w:p>
    <w:p w14:paraId="2CCD58CE" w14:textId="77777777" w:rsidR="00025C35" w:rsidRPr="00025C35" w:rsidRDefault="00025C35" w:rsidP="00025C35">
      <w:r w:rsidRPr="00025C35">
        <w:t>Başvurunun Şekli, Süresi ve Usul Yönünden İncelenmesi</w:t>
      </w:r>
    </w:p>
    <w:p w14:paraId="5CD4AA14" w14:textId="77777777" w:rsidR="00025C35" w:rsidRPr="00025C35" w:rsidRDefault="00025C35" w:rsidP="00025C35">
      <w:r w:rsidRPr="00025C35">
        <w:rPr>
          <w:b/>
          <w:bCs/>
        </w:rPr>
        <w:t>Başvurunun şekli</w:t>
      </w:r>
    </w:p>
    <w:p w14:paraId="658DB9E6" w14:textId="77777777" w:rsidR="00025C35" w:rsidRPr="00025C35" w:rsidRDefault="00025C35" w:rsidP="00025C35">
      <w:r w:rsidRPr="00025C35">
        <w:rPr>
          <w:b/>
          <w:bCs/>
        </w:rPr>
        <w:t xml:space="preserve">MADDE </w:t>
      </w:r>
      <w:proofErr w:type="gramStart"/>
      <w:r w:rsidRPr="00025C35">
        <w:rPr>
          <w:b/>
          <w:bCs/>
        </w:rPr>
        <w:t>10 -</w:t>
      </w:r>
      <w:proofErr w:type="gramEnd"/>
      <w:r w:rsidRPr="00025C35">
        <w:t xml:space="preserve"> (1) Uzlaşma talepleri </w:t>
      </w:r>
      <w:proofErr w:type="gramStart"/>
      <w:r w:rsidRPr="00025C35">
        <w:t xml:space="preserve">12 </w:t>
      </w:r>
      <w:proofErr w:type="spellStart"/>
      <w:r w:rsidRPr="00025C35">
        <w:t>nci</w:t>
      </w:r>
      <w:proofErr w:type="spellEnd"/>
      <w:proofErr w:type="gramEnd"/>
      <w:r w:rsidRPr="00025C35">
        <w:t xml:space="preserve"> maddede belirtilen kişiler tarafından, BİLGE şifresi kullanılarak, kurumsal internet sayfası üzerinden yapılır. Ancak BİLGE şifresinin temin edilemediği durumlarda, </w:t>
      </w:r>
      <w:hyperlink r:id="rId71" w:anchor="ek03" w:history="1">
        <w:r w:rsidRPr="00025C35">
          <w:rPr>
            <w:rStyle w:val="Kpr"/>
          </w:rPr>
          <w:t>EK-3'te</w:t>
        </w:r>
      </w:hyperlink>
      <w:r w:rsidRPr="00025C35">
        <w:t xml:space="preserve"> yer alan form ile başvuruda bulunulabilir. Her durumda başvurunun, 11 inci maddenin birinci fıkrası kapsamında süre açısından değerlendirilmesinde EK-3'te yer alan formun, ekleri ile birlikte ilgili merciin evrak kaydına girdiği veya taahhütlü olarak postaya verildiği tarih esas alınır.</w:t>
      </w:r>
      <w:r w:rsidRPr="00025C35">
        <w:rPr>
          <w:i/>
          <w:iCs/>
        </w:rPr>
        <w:t xml:space="preserve"> (14.01.2020 tarih </w:t>
      </w:r>
      <w:hyperlink r:id="rId72" w:tgtFrame="_blank" w:history="1">
        <w:r w:rsidRPr="00025C35">
          <w:rPr>
            <w:rStyle w:val="Kpr"/>
            <w:i/>
            <w:iCs/>
          </w:rPr>
          <w:t>31008</w:t>
        </w:r>
      </w:hyperlink>
      <w:r w:rsidRPr="00025C35">
        <w:rPr>
          <w:i/>
          <w:iCs/>
        </w:rPr>
        <w:t xml:space="preserve"> sayılı R.G. ile değişik)</w:t>
      </w:r>
      <w:bookmarkStart w:id="33" w:name="_ftnref21"/>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"_ftn21" \o ""</w:instrText>
      </w:r>
      <w:r w:rsidRPr="00025C35">
        <w:rPr>
          <w:i/>
          <w:iCs/>
        </w:rPr>
      </w:r>
      <w:r w:rsidRPr="00025C35">
        <w:rPr>
          <w:i/>
          <w:iCs/>
        </w:rPr>
        <w:fldChar w:fldCharType="separate"/>
      </w:r>
      <w:r w:rsidRPr="00025C35">
        <w:rPr>
          <w:rStyle w:val="Kpr"/>
          <w:b/>
          <w:bCs/>
          <w:i/>
          <w:iCs/>
        </w:rPr>
        <w:t>[21]</w:t>
      </w:r>
      <w:r w:rsidRPr="00025C35">
        <w:fldChar w:fldCharType="end"/>
      </w:r>
      <w:bookmarkEnd w:id="33"/>
    </w:p>
    <w:p w14:paraId="09219755" w14:textId="77777777" w:rsidR="00025C35" w:rsidRPr="00025C35" w:rsidRDefault="00025C35" w:rsidP="00025C35">
      <w:r w:rsidRPr="00025C35">
        <w:t>(2) İştirak sebebiyle ceza tatbik edilenlerin her biri uzlaşma talebinde bulunabilir. Bu fıkra kapsamında uzlaşma talebinde bulunulması ve uzlaşmanın vaki olması durumunda; uzlaşma, sadece başvuruda bulunanlar için hüküm ifade eder.</w:t>
      </w:r>
    </w:p>
    <w:p w14:paraId="68B74522" w14:textId="77777777" w:rsidR="00025C35" w:rsidRPr="00025C35" w:rsidRDefault="00025C35" w:rsidP="00025C35">
      <w:r w:rsidRPr="00025C35">
        <w:t>(3) Uzlaşma başvurusunun yetkili komisyonlar dışındaki gümrük idarelerine yapılmış olması halinde, talep derhal yetkili uzlaşma komisyonuna iletilir.</w:t>
      </w:r>
    </w:p>
    <w:p w14:paraId="59E41E77" w14:textId="77777777" w:rsidR="00025C35" w:rsidRPr="00025C35" w:rsidRDefault="00025C35" w:rsidP="00025C35">
      <w:r w:rsidRPr="00025C35">
        <w:t xml:space="preserve">(4) Aynı nitelikteki alacakların birden fazla gümrük müdürlüğünde veya Bölge Müdürlüğü bağlantılarında yapılan işlemlere ilişkin olması halinde söz konusu alacakların toplamı tek bir </w:t>
      </w:r>
      <w:r w:rsidRPr="00025C35">
        <w:lastRenderedPageBreak/>
        <w:t>uzlaşmaya konu olabilir. Bu durumda yükümlü tarafından yetkili uzlaşma komisyonuna başvurulması esas olmakla birlikte, uzlaşmaya konu alacaklara ilişkin detaylı bilgilerin verilmesi şartıyla, işlemin yapıldığı gümrük idarelerinden herhangi birine de başvurulabilir.</w:t>
      </w:r>
    </w:p>
    <w:p w14:paraId="1F719166" w14:textId="77777777" w:rsidR="00025C35" w:rsidRPr="00025C35" w:rsidRDefault="00025C35" w:rsidP="00025C35">
      <w:r w:rsidRPr="00025C35">
        <w:rPr>
          <w:b/>
          <w:bCs/>
        </w:rPr>
        <w:t>Başvuru süresi</w:t>
      </w:r>
    </w:p>
    <w:p w14:paraId="62E3CB8C" w14:textId="77777777" w:rsidR="00025C35" w:rsidRPr="00025C35" w:rsidRDefault="00025C35" w:rsidP="00025C35">
      <w:r w:rsidRPr="00025C35">
        <w:rPr>
          <w:i/>
          <w:iCs/>
        </w:rPr>
        <w:t>Tasarruflu Yazlar</w:t>
      </w:r>
      <w:r w:rsidRPr="00025C35">
        <w:rPr>
          <w:b/>
          <w:bCs/>
          <w:i/>
          <w:iCs/>
        </w:rPr>
        <w:t xml:space="preserve"> </w:t>
      </w:r>
      <w:hyperlink r:id="rId73" w:tgtFrame="_blank" w:history="1">
        <w:r w:rsidRPr="00025C35">
          <w:rPr>
            <w:rStyle w:val="Kpr"/>
            <w:b/>
            <w:bCs/>
          </w:rPr>
          <w:t>1</w:t>
        </w:r>
      </w:hyperlink>
      <w:r w:rsidRPr="00025C35">
        <w:rPr>
          <w:b/>
          <w:bCs/>
        </w:rPr>
        <w:t xml:space="preserve"> </w:t>
      </w:r>
      <w:hyperlink r:id="rId74" w:tgtFrame="_blank" w:history="1">
        <w:r w:rsidRPr="00025C35">
          <w:rPr>
            <w:rStyle w:val="Kpr"/>
            <w:b/>
            <w:bCs/>
          </w:rPr>
          <w:t>2</w:t>
        </w:r>
      </w:hyperlink>
    </w:p>
    <w:p w14:paraId="58049D5D" w14:textId="77777777" w:rsidR="00025C35" w:rsidRPr="00025C35" w:rsidRDefault="00025C35" w:rsidP="00025C35">
      <w:r w:rsidRPr="00025C35">
        <w:rPr>
          <w:b/>
          <w:bCs/>
        </w:rPr>
        <w:t xml:space="preserve">MADDE </w:t>
      </w:r>
      <w:proofErr w:type="gramStart"/>
      <w:r w:rsidRPr="00025C35">
        <w:rPr>
          <w:b/>
          <w:bCs/>
        </w:rPr>
        <w:t>11 -</w:t>
      </w:r>
      <w:proofErr w:type="gramEnd"/>
      <w:r w:rsidRPr="00025C35">
        <w:rPr>
          <w:b/>
          <w:bCs/>
        </w:rPr>
        <w:t xml:space="preserve"> </w:t>
      </w:r>
      <w:r w:rsidRPr="00025C35">
        <w:t xml:space="preserve">(1) Uzlaşma talepleri, gümrük vergilerinin ve vergi aslına bağlı olsun ya da olmasın tüm para cezalarının yükümlüye veya ceza muhatabına tebliği tarihinden itibaren Kanunun </w:t>
      </w:r>
      <w:hyperlink r:id="rId75" w:anchor="madde242den245%C4%B0tirazlar" w:tgtFrame="_blank" w:history="1">
        <w:proofErr w:type="gramStart"/>
        <w:r w:rsidRPr="00025C35">
          <w:rPr>
            <w:rStyle w:val="Kpr"/>
          </w:rPr>
          <w:t xml:space="preserve">242 </w:t>
        </w:r>
        <w:proofErr w:type="spellStart"/>
        <w:r w:rsidRPr="00025C35">
          <w:rPr>
            <w:rStyle w:val="Kpr"/>
          </w:rPr>
          <w:t>nci</w:t>
        </w:r>
        <w:proofErr w:type="spellEnd"/>
        <w:proofErr w:type="gramEnd"/>
      </w:hyperlink>
      <w:r w:rsidRPr="00025C35">
        <w:t xml:space="preserve"> maddesinde belirtilen </w:t>
      </w:r>
      <w:proofErr w:type="spellStart"/>
      <w:r w:rsidRPr="00025C35">
        <w:t>onbeş</w:t>
      </w:r>
      <w:proofErr w:type="spellEnd"/>
      <w:r w:rsidRPr="00025C35">
        <w:t xml:space="preserve"> günlük itiraz süresi içinde yapılır.</w:t>
      </w:r>
      <w:r w:rsidRPr="00025C35">
        <w:rPr>
          <w:i/>
          <w:iCs/>
        </w:rPr>
        <w:t xml:space="preserve"> (14.01.2020 tarih </w:t>
      </w:r>
      <w:hyperlink r:id="rId76" w:tgtFrame="_blank" w:history="1">
        <w:r w:rsidRPr="00025C35">
          <w:rPr>
            <w:rStyle w:val="Kpr"/>
            <w:i/>
            <w:iCs/>
          </w:rPr>
          <w:t>31008</w:t>
        </w:r>
      </w:hyperlink>
      <w:r w:rsidRPr="00025C35">
        <w:rPr>
          <w:i/>
          <w:iCs/>
        </w:rPr>
        <w:t xml:space="preserve"> sayılı R.G. ile değişik)</w:t>
      </w:r>
      <w:bookmarkStart w:id="34" w:name="_ftnref22"/>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"_ftn22" \o ""</w:instrText>
      </w:r>
      <w:r w:rsidRPr="00025C35">
        <w:rPr>
          <w:i/>
          <w:iCs/>
        </w:rPr>
      </w:r>
      <w:r w:rsidRPr="00025C35">
        <w:rPr>
          <w:i/>
          <w:iCs/>
        </w:rPr>
        <w:fldChar w:fldCharType="separate"/>
      </w:r>
      <w:r w:rsidRPr="00025C35">
        <w:rPr>
          <w:rStyle w:val="Kpr"/>
          <w:b/>
          <w:bCs/>
          <w:i/>
          <w:iCs/>
        </w:rPr>
        <w:t>[22]</w:t>
      </w:r>
      <w:r w:rsidRPr="00025C35">
        <w:fldChar w:fldCharType="end"/>
      </w:r>
      <w:bookmarkEnd w:id="34"/>
    </w:p>
    <w:p w14:paraId="4415DB04" w14:textId="77777777" w:rsidR="00025C35" w:rsidRPr="00025C35" w:rsidRDefault="00025C35" w:rsidP="00025C35">
      <w:r w:rsidRPr="00025C35">
        <w:t xml:space="preserve">(2) </w:t>
      </w:r>
      <w:r w:rsidRPr="00025C35">
        <w:rPr>
          <w:i/>
          <w:iCs/>
        </w:rPr>
        <w:t xml:space="preserve">(14.01.2020 tarih </w:t>
      </w:r>
      <w:hyperlink r:id="rId77" w:tgtFrame="_blank" w:history="1">
        <w:r w:rsidRPr="00025C35">
          <w:rPr>
            <w:rStyle w:val="Kpr"/>
            <w:i/>
            <w:iCs/>
          </w:rPr>
          <w:t>31008</w:t>
        </w:r>
      </w:hyperlink>
      <w:r w:rsidRPr="00025C35">
        <w:rPr>
          <w:i/>
          <w:iCs/>
        </w:rPr>
        <w:t xml:space="preserve"> sayılı R.G. ile yürürlükten kaldırılmıştır)</w:t>
      </w:r>
      <w:bookmarkStart w:id="35" w:name="_ftnref23"/>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"_ftn23" \o ""</w:instrText>
      </w:r>
      <w:r w:rsidRPr="00025C35">
        <w:rPr>
          <w:i/>
          <w:iCs/>
        </w:rPr>
      </w:r>
      <w:r w:rsidRPr="00025C35">
        <w:rPr>
          <w:i/>
          <w:iCs/>
        </w:rPr>
        <w:fldChar w:fldCharType="separate"/>
      </w:r>
      <w:r w:rsidRPr="00025C35">
        <w:rPr>
          <w:rStyle w:val="Kpr"/>
          <w:b/>
          <w:bCs/>
          <w:i/>
          <w:iCs/>
        </w:rPr>
        <w:t>[23]</w:t>
      </w:r>
      <w:r w:rsidRPr="00025C35">
        <w:fldChar w:fldCharType="end"/>
      </w:r>
      <w:bookmarkEnd w:id="35"/>
    </w:p>
    <w:p w14:paraId="15800751" w14:textId="77777777" w:rsidR="00025C35" w:rsidRPr="00025C35" w:rsidRDefault="00025C35" w:rsidP="00025C35">
      <w:r w:rsidRPr="00025C35">
        <w:rPr>
          <w:b/>
          <w:bCs/>
        </w:rPr>
        <w:t>Uzlaşma talebinde bulunabilecek kişiler</w:t>
      </w:r>
    </w:p>
    <w:p w14:paraId="6BA56040" w14:textId="77777777" w:rsidR="00025C35" w:rsidRPr="00025C35" w:rsidRDefault="00025C35" w:rsidP="00025C35">
      <w:r w:rsidRPr="00025C35">
        <w:rPr>
          <w:i/>
          <w:iCs/>
        </w:rPr>
        <w:t>Tasarruflu Yazlar</w:t>
      </w:r>
      <w:r w:rsidRPr="00025C35">
        <w:rPr>
          <w:b/>
          <w:bCs/>
          <w:i/>
          <w:iCs/>
        </w:rPr>
        <w:t xml:space="preserve"> </w:t>
      </w:r>
      <w:hyperlink r:id="rId78" w:tgtFrame="_blank" w:history="1">
        <w:r w:rsidRPr="00025C35">
          <w:rPr>
            <w:rStyle w:val="Kpr"/>
            <w:b/>
            <w:bCs/>
          </w:rPr>
          <w:t>1</w:t>
        </w:r>
      </w:hyperlink>
      <w:r w:rsidRPr="00025C35">
        <w:rPr>
          <w:b/>
          <w:bCs/>
        </w:rPr>
        <w:t xml:space="preserve"> </w:t>
      </w:r>
      <w:hyperlink r:id="rId79" w:tgtFrame="_blank" w:history="1">
        <w:r w:rsidRPr="00025C35">
          <w:rPr>
            <w:rStyle w:val="Kpr"/>
            <w:b/>
            <w:bCs/>
          </w:rPr>
          <w:t>2</w:t>
        </w:r>
      </w:hyperlink>
      <w:r w:rsidRPr="00025C35">
        <w:rPr>
          <w:b/>
          <w:bCs/>
        </w:rPr>
        <w:t xml:space="preserve"> </w:t>
      </w:r>
      <w:hyperlink r:id="rId80" w:tgtFrame="_blank" w:history="1">
        <w:r w:rsidRPr="00025C35">
          <w:rPr>
            <w:rStyle w:val="Kpr"/>
            <w:b/>
            <w:bCs/>
          </w:rPr>
          <w:t>3</w:t>
        </w:r>
      </w:hyperlink>
    </w:p>
    <w:p w14:paraId="426A6F6F" w14:textId="77777777" w:rsidR="00025C35" w:rsidRPr="00025C35" w:rsidRDefault="00025C35" w:rsidP="00025C35">
      <w:bookmarkStart w:id="36" w:name="madde12"/>
      <w:bookmarkEnd w:id="36"/>
      <w:r w:rsidRPr="00025C35">
        <w:rPr>
          <w:b/>
          <w:bCs/>
        </w:rPr>
        <w:t>MADDE 12 -</w:t>
      </w:r>
      <w:r w:rsidRPr="00025C35">
        <w:t xml:space="preserve"> (1) Yükümlünün kendisi, temsilcisi veya özel vekâletname verilmesi şartıyla gümrük müşaviri; veli ya da vasi veya aynı gümrük vergilerinin ödenmesinden yükümlü ile birlikte müştereken ve </w:t>
      </w:r>
      <w:proofErr w:type="spellStart"/>
      <w:r w:rsidRPr="00025C35">
        <w:t>müteselsilen</w:t>
      </w:r>
      <w:proofErr w:type="spellEnd"/>
      <w:r w:rsidRPr="00025C35">
        <w:t xml:space="preserve"> sorumlu olması halinde gümrük müşavirleri uzlaşma talebinde bulunabilir.</w:t>
      </w:r>
      <w:r w:rsidRPr="00025C35">
        <w:rPr>
          <w:i/>
          <w:iCs/>
        </w:rPr>
        <w:t xml:space="preserve">(01.09.2012 tarih ve </w:t>
      </w:r>
      <w:hyperlink r:id="rId81" w:tgtFrame="_blank" w:history="1">
        <w:r w:rsidRPr="00025C35">
          <w:rPr>
            <w:rStyle w:val="Kpr"/>
            <w:i/>
            <w:iCs/>
          </w:rPr>
          <w:t>28398</w:t>
        </w:r>
      </w:hyperlink>
      <w:r w:rsidRPr="00025C35">
        <w:rPr>
          <w:i/>
          <w:iCs/>
        </w:rPr>
        <w:t xml:space="preserve"> sayılı R.G. ile değişik)</w:t>
      </w:r>
      <w:bookmarkStart w:id="37" w:name="_ftnref24"/>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"_ftn24" \o ""</w:instrText>
      </w:r>
      <w:r w:rsidRPr="00025C35">
        <w:rPr>
          <w:i/>
          <w:iCs/>
        </w:rPr>
      </w:r>
      <w:r w:rsidRPr="00025C35">
        <w:rPr>
          <w:i/>
          <w:iCs/>
        </w:rPr>
        <w:fldChar w:fldCharType="separate"/>
      </w:r>
      <w:r w:rsidRPr="00025C35">
        <w:rPr>
          <w:rStyle w:val="Kpr"/>
          <w:b/>
          <w:bCs/>
          <w:i/>
          <w:iCs/>
        </w:rPr>
        <w:t>[24]</w:t>
      </w:r>
      <w:r w:rsidRPr="00025C35">
        <w:fldChar w:fldCharType="end"/>
      </w:r>
      <w:bookmarkEnd w:id="37"/>
    </w:p>
    <w:p w14:paraId="0841DCA7" w14:textId="77777777" w:rsidR="00025C35" w:rsidRPr="00025C35" w:rsidRDefault="00025C35" w:rsidP="00025C35">
      <w:bookmarkStart w:id="38" w:name="madde13"/>
      <w:bookmarkEnd w:id="38"/>
      <w:r w:rsidRPr="00025C35">
        <w:rPr>
          <w:b/>
          <w:bCs/>
        </w:rPr>
        <w:t>Uzlaşma talebinin incelenmesi</w:t>
      </w:r>
    </w:p>
    <w:p w14:paraId="61BAB8A6" w14:textId="77777777" w:rsidR="00025C35" w:rsidRPr="00025C35" w:rsidRDefault="00025C35" w:rsidP="00025C35">
      <w:r w:rsidRPr="00025C35">
        <w:rPr>
          <w:i/>
          <w:iCs/>
        </w:rPr>
        <w:t>Tasarruflu Yazlar</w:t>
      </w:r>
      <w:r w:rsidRPr="00025C35">
        <w:rPr>
          <w:b/>
          <w:bCs/>
          <w:i/>
          <w:iCs/>
        </w:rPr>
        <w:t xml:space="preserve"> </w:t>
      </w:r>
      <w:hyperlink r:id="rId82" w:tgtFrame="_blank" w:history="1">
        <w:r w:rsidRPr="00025C35">
          <w:rPr>
            <w:rStyle w:val="Kpr"/>
            <w:b/>
            <w:bCs/>
          </w:rPr>
          <w:t>1</w:t>
        </w:r>
      </w:hyperlink>
      <w:r w:rsidRPr="00025C35">
        <w:rPr>
          <w:b/>
          <w:bCs/>
        </w:rPr>
        <w:t xml:space="preserve"> </w:t>
      </w:r>
      <w:hyperlink r:id="rId83" w:tgtFrame="_blank" w:history="1">
        <w:r w:rsidRPr="00025C35">
          <w:rPr>
            <w:rStyle w:val="Kpr"/>
            <w:b/>
            <w:bCs/>
          </w:rPr>
          <w:t>2</w:t>
        </w:r>
      </w:hyperlink>
    </w:p>
    <w:p w14:paraId="534AAB2B" w14:textId="77777777" w:rsidR="00025C35" w:rsidRPr="00025C35" w:rsidRDefault="00025C35" w:rsidP="00025C35">
      <w:r w:rsidRPr="00025C35">
        <w:rPr>
          <w:b/>
          <w:bCs/>
        </w:rPr>
        <w:t xml:space="preserve">MADDE </w:t>
      </w:r>
      <w:proofErr w:type="gramStart"/>
      <w:r w:rsidRPr="00025C35">
        <w:rPr>
          <w:b/>
          <w:bCs/>
        </w:rPr>
        <w:t>13 -</w:t>
      </w:r>
      <w:proofErr w:type="gramEnd"/>
      <w:r w:rsidRPr="00025C35">
        <w:t xml:space="preserve"> (1) Uzlaşmaya ilişkin talepler, uzlaşma komisyonun sekreterya hizmetlerini yürüten birimi tarafından öncelikle ve ivedilikle usul yönünden incelenir. Yapılan incelemede;</w:t>
      </w:r>
    </w:p>
    <w:p w14:paraId="72957BEA" w14:textId="77777777" w:rsidR="00025C35" w:rsidRPr="00025C35" w:rsidRDefault="00025C35" w:rsidP="00025C35">
      <w:r w:rsidRPr="00025C35">
        <w:t>a) Başvuru sahibinin başvuruda bulunma yetkisini haiz olup olmadığı,</w:t>
      </w:r>
    </w:p>
    <w:p w14:paraId="6BBFC467" w14:textId="77777777" w:rsidR="00025C35" w:rsidRPr="00025C35" w:rsidRDefault="00025C35" w:rsidP="00025C35">
      <w:r w:rsidRPr="00025C35">
        <w:t>b) Başvurunun süresi içinde yapılıp yapılmadığı,</w:t>
      </w:r>
    </w:p>
    <w:p w14:paraId="36DEA21F" w14:textId="77777777" w:rsidR="00025C35" w:rsidRPr="00025C35" w:rsidRDefault="00025C35" w:rsidP="00025C35">
      <w:r w:rsidRPr="00025C35">
        <w:t>c) Alacağın uzlaşma kapsamına girip girmediği,</w:t>
      </w:r>
    </w:p>
    <w:p w14:paraId="15FE5F19" w14:textId="77777777" w:rsidR="00025C35" w:rsidRPr="00025C35" w:rsidRDefault="00025C35" w:rsidP="00025C35">
      <w:proofErr w:type="gramStart"/>
      <w:r w:rsidRPr="00025C35">
        <w:t>ç</w:t>
      </w:r>
      <w:proofErr w:type="gramEnd"/>
      <w:r w:rsidRPr="00025C35">
        <w:t>) Uzlaşmanın, komisyonun yetkisi içinde bulunup bulunmadığı,</w:t>
      </w:r>
    </w:p>
    <w:p w14:paraId="5A9301C5" w14:textId="77777777" w:rsidR="00025C35" w:rsidRPr="00025C35" w:rsidRDefault="00025C35" w:rsidP="00025C35">
      <w:proofErr w:type="gramStart"/>
      <w:r w:rsidRPr="00025C35">
        <w:t>hususları</w:t>
      </w:r>
      <w:proofErr w:type="gramEnd"/>
      <w:r w:rsidRPr="00025C35">
        <w:t xml:space="preserve"> değerlendirilir. Usule ilişkin koşulları taşımadığı anlaşılan talepler değerlendirilmez ve bu durum ilgilisine yazıyla veya elektronik yolla tebliğ edilir.</w:t>
      </w:r>
    </w:p>
    <w:p w14:paraId="54B7CB8A" w14:textId="77777777" w:rsidR="00025C35" w:rsidRPr="00025C35" w:rsidRDefault="00025C35" w:rsidP="00025C35">
      <w:r w:rsidRPr="00025C35">
        <w:t>(2) Usule ilişkin eksikliklerin giderilebilir nitelikte olması halinde, yükümlüye eksikliklerin tamamlanması için başvuru süresinin sonuna kadar süre verilir. Başvuru süresinin sonunda uzlaşma başvurusunda bulunulmuş olması ve usule ilişkin eksikliklerin giderilebilir nitelikte olması halinde üç iş günü ek süre verilir. Verilen sürenin sonunda eksikliklerin tamamlanmaması halinde talep reddedilir.</w:t>
      </w:r>
    </w:p>
    <w:p w14:paraId="2A085955" w14:textId="77777777" w:rsidR="00025C35" w:rsidRPr="00025C35" w:rsidRDefault="00025C35" w:rsidP="00025C35">
      <w:r w:rsidRPr="00025C35">
        <w:t>(3) Uzlaşma talebinin kabul edilmemesine ilişkin idari işlem itiraz veya yargı yoluna açık olup genel usullere göre dava konusu edilebilir.</w:t>
      </w:r>
    </w:p>
    <w:p w14:paraId="1D57D072" w14:textId="77777777" w:rsidR="00025C35" w:rsidRPr="00025C35" w:rsidRDefault="00025C35" w:rsidP="00025C35">
      <w:r w:rsidRPr="00025C35">
        <w:t>(4) Uzlaşma başvurusunda usule ilişkin bir eksiklik olmaması halinde sekretarya hizmetlerini yürüten birim tarafından söz konusu alacaklara ilişkin işlem dosyasının bir örneği ilgili gümrük idaresinden derhal temin edilir.</w:t>
      </w:r>
    </w:p>
    <w:p w14:paraId="4CE47297" w14:textId="77777777" w:rsidR="00025C35" w:rsidRPr="00025C35" w:rsidRDefault="00025C35" w:rsidP="00025C35">
      <w:r w:rsidRPr="00025C35">
        <w:t>(5) Sekretarya tarafından uzlaşmaya konu alacağa ilişkin yapılan işlemler ve ihtilafın geçirdiği aşamalara ilişkin bilgi notu hazırlanarak derhal komisyona iletilir.</w:t>
      </w:r>
    </w:p>
    <w:p w14:paraId="730CE823" w14:textId="77777777" w:rsidR="00025C35" w:rsidRPr="00025C35" w:rsidRDefault="00025C35" w:rsidP="00025C35">
      <w:r w:rsidRPr="00025C35">
        <w:lastRenderedPageBreak/>
        <w:t>(6) Uzlaşma talebinde bulunulan alacakla ilgili olarak hesap hatası yapıldığının gümrük idaresi tarafından tespit edilmesi halinde, ilgili kararda gerekli düzeltmeler yapılarak düzeltilmiş karar gerekçesi ile birlikte yükümlüye tebliğ edilir ve uzlaşma görüşmeleri düzeltilmiş tutar üzerinden yapılır. Görüşme sonucunda uzlaşmanın vaki olmaması veya temin edilememesi halinde yapılacak itiraz başvurusu düzeltilmiş tutar üzerinden yapılır.</w:t>
      </w:r>
      <w:r w:rsidRPr="00025C35">
        <w:rPr>
          <w:i/>
          <w:iCs/>
        </w:rPr>
        <w:t xml:space="preserve"> (14.01.2020 tarih </w:t>
      </w:r>
      <w:hyperlink r:id="rId84" w:tgtFrame="_blank" w:history="1">
        <w:r w:rsidRPr="00025C35">
          <w:rPr>
            <w:rStyle w:val="Kpr"/>
            <w:i/>
            <w:iCs/>
          </w:rPr>
          <w:t>31008</w:t>
        </w:r>
      </w:hyperlink>
      <w:r w:rsidRPr="00025C35">
        <w:rPr>
          <w:i/>
          <w:iCs/>
        </w:rPr>
        <w:t xml:space="preserve"> sayılı R.G. ile değişik)</w:t>
      </w:r>
      <w:bookmarkStart w:id="39" w:name="_ftnref25"/>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"_ftn25" \o ""</w:instrText>
      </w:r>
      <w:r w:rsidRPr="00025C35">
        <w:fldChar w:fldCharType="separate"/>
      </w:r>
      <w:r w:rsidRPr="00025C35">
        <w:rPr>
          <w:rStyle w:val="Kpr"/>
          <w:b/>
          <w:bCs/>
          <w:i/>
          <w:iCs/>
        </w:rPr>
        <w:t>[25]</w:t>
      </w:r>
      <w:r w:rsidRPr="00025C35">
        <w:fldChar w:fldCharType="end"/>
      </w:r>
      <w:bookmarkEnd w:id="39"/>
    </w:p>
    <w:p w14:paraId="51328C63" w14:textId="77777777" w:rsidR="00025C35" w:rsidRPr="00025C35" w:rsidRDefault="00025C35" w:rsidP="00025C35">
      <w:bookmarkStart w:id="40" w:name="madde14"/>
      <w:bookmarkEnd w:id="40"/>
      <w:r w:rsidRPr="00025C35">
        <w:t xml:space="preserve">(7) </w:t>
      </w:r>
      <w:r w:rsidRPr="00025C35">
        <w:rPr>
          <w:i/>
          <w:iCs/>
        </w:rPr>
        <w:t xml:space="preserve">(14.01.2020 tarih </w:t>
      </w:r>
      <w:hyperlink r:id="rId85" w:tgtFrame="_blank" w:history="1">
        <w:r w:rsidRPr="00025C35">
          <w:rPr>
            <w:rStyle w:val="Kpr"/>
            <w:i/>
            <w:iCs/>
          </w:rPr>
          <w:t>31008</w:t>
        </w:r>
      </w:hyperlink>
      <w:r w:rsidRPr="00025C35">
        <w:rPr>
          <w:i/>
          <w:iCs/>
        </w:rPr>
        <w:t xml:space="preserve"> sayılı R.G. ile yürürlükten kaldırılmıştır)</w:t>
      </w:r>
      <w:bookmarkStart w:id="41" w:name="_ftnref26"/>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"_ftn26" \o ""</w:instrText>
      </w:r>
      <w:r w:rsidRPr="00025C35">
        <w:rPr>
          <w:i/>
          <w:iCs/>
        </w:rPr>
      </w:r>
      <w:r w:rsidRPr="00025C35">
        <w:rPr>
          <w:i/>
          <w:iCs/>
        </w:rPr>
        <w:fldChar w:fldCharType="separate"/>
      </w:r>
      <w:r w:rsidRPr="00025C35">
        <w:rPr>
          <w:rStyle w:val="Kpr"/>
          <w:b/>
          <w:bCs/>
          <w:i/>
          <w:iCs/>
        </w:rPr>
        <w:t>[26]</w:t>
      </w:r>
      <w:r w:rsidRPr="00025C35">
        <w:fldChar w:fldCharType="end"/>
      </w:r>
      <w:bookmarkEnd w:id="41"/>
    </w:p>
    <w:p w14:paraId="1B408D9B" w14:textId="77777777" w:rsidR="00025C35" w:rsidRPr="00025C35" w:rsidRDefault="00025C35" w:rsidP="00025C35">
      <w:r w:rsidRPr="00025C35">
        <w:rPr>
          <w:b/>
          <w:bCs/>
        </w:rPr>
        <w:t>Uzlaşma talebinin sonuçları</w:t>
      </w:r>
    </w:p>
    <w:p w14:paraId="16852C68" w14:textId="77777777" w:rsidR="00025C35" w:rsidRPr="00025C35" w:rsidRDefault="00025C35" w:rsidP="00025C35">
      <w:r w:rsidRPr="00025C35">
        <w:rPr>
          <w:b/>
          <w:bCs/>
        </w:rPr>
        <w:t xml:space="preserve">MADDE </w:t>
      </w:r>
      <w:proofErr w:type="gramStart"/>
      <w:r w:rsidRPr="00025C35">
        <w:rPr>
          <w:b/>
          <w:bCs/>
        </w:rPr>
        <w:t>14 -</w:t>
      </w:r>
      <w:proofErr w:type="gramEnd"/>
      <w:r w:rsidRPr="00025C35">
        <w:t xml:space="preserve"> (1) Uzlaşma talebinde bulunulması halinde, itiraz veya dava açma süresi durur. Uzlaşmanın vaki olmaması, temin edilememesi veya uzlaşma talebinin reddedilmesi halinde, tebliğ tarihinden itibaren süre kaldığı yerden işlemeye devam eder. Ancak her durumda, sürenin bitimine beş günden az kalmış olması halinde süre beş güne tamamlanır.</w:t>
      </w:r>
      <w:r w:rsidRPr="00025C35">
        <w:rPr>
          <w:i/>
          <w:iCs/>
        </w:rPr>
        <w:t xml:space="preserve"> (14.01.2020 tarih </w:t>
      </w:r>
      <w:hyperlink r:id="rId86" w:tgtFrame="_blank" w:history="1">
        <w:r w:rsidRPr="00025C35">
          <w:rPr>
            <w:rStyle w:val="Kpr"/>
            <w:i/>
            <w:iCs/>
          </w:rPr>
          <w:t>31008</w:t>
        </w:r>
      </w:hyperlink>
      <w:r w:rsidRPr="00025C35">
        <w:rPr>
          <w:i/>
          <w:iCs/>
        </w:rPr>
        <w:t xml:space="preserve"> sayılı R.G. ile değişik)</w:t>
      </w:r>
      <w:bookmarkStart w:id="42" w:name="_ftnref27"/>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"_ftn27" \o ""</w:instrText>
      </w:r>
      <w:r w:rsidRPr="00025C35">
        <w:rPr>
          <w:i/>
          <w:iCs/>
        </w:rPr>
      </w:r>
      <w:r w:rsidRPr="00025C35">
        <w:rPr>
          <w:i/>
          <w:iCs/>
        </w:rPr>
        <w:fldChar w:fldCharType="separate"/>
      </w:r>
      <w:r w:rsidRPr="00025C35">
        <w:rPr>
          <w:rStyle w:val="Kpr"/>
          <w:b/>
          <w:bCs/>
          <w:i/>
          <w:iCs/>
        </w:rPr>
        <w:t>[27]</w:t>
      </w:r>
      <w:r w:rsidRPr="00025C35">
        <w:fldChar w:fldCharType="end"/>
      </w:r>
      <w:bookmarkEnd w:id="42"/>
    </w:p>
    <w:p w14:paraId="0E0554FF" w14:textId="77777777" w:rsidR="00025C35" w:rsidRPr="00025C35" w:rsidRDefault="00025C35" w:rsidP="00025C35">
      <w:r w:rsidRPr="00025C35">
        <w:t>(2) Süresi içinde uzlaşma talebinde bulunan yükümlü, uzlaşma talep ettiği alacaklar için, kendisine uzlaşma davetiyesi yazısı tebliğ edilmeden önce, uzlaşmaya yetkili komisyonların sekretarya hizmetlerini yürütmekle görevli birimine, bir dilekçe ile başvurarak uzlaşma başvurusundan feragat edebilir. Başvurudan feragat edilmesi halinde, feragatin kabul edildiğinin tebliğinden itibaren, itiraz veya dava açma süresi kaldığı yerden işlemeye devam eder ve aynı alacak için tekrar uzlaşma talebinde bulunulamaz.</w:t>
      </w:r>
      <w:r w:rsidRPr="00025C35">
        <w:rPr>
          <w:i/>
          <w:iCs/>
        </w:rPr>
        <w:t xml:space="preserve"> (14.01.2020 tarih </w:t>
      </w:r>
      <w:hyperlink r:id="rId87" w:tgtFrame="_blank" w:history="1">
        <w:r w:rsidRPr="00025C35">
          <w:rPr>
            <w:rStyle w:val="Kpr"/>
            <w:i/>
            <w:iCs/>
          </w:rPr>
          <w:t>31008</w:t>
        </w:r>
      </w:hyperlink>
      <w:r w:rsidRPr="00025C35">
        <w:rPr>
          <w:i/>
          <w:iCs/>
        </w:rPr>
        <w:t xml:space="preserve"> sayılı R.G. ile değişik)</w:t>
      </w:r>
      <w:bookmarkStart w:id="43" w:name="_ftnref28"/>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"_ftn28" \o ""</w:instrText>
      </w:r>
      <w:r w:rsidRPr="00025C35">
        <w:rPr>
          <w:i/>
          <w:iCs/>
        </w:rPr>
      </w:r>
      <w:r w:rsidRPr="00025C35">
        <w:rPr>
          <w:i/>
          <w:iCs/>
        </w:rPr>
        <w:fldChar w:fldCharType="separate"/>
      </w:r>
      <w:r w:rsidRPr="00025C35">
        <w:rPr>
          <w:rStyle w:val="Kpr"/>
          <w:b/>
          <w:bCs/>
          <w:i/>
          <w:iCs/>
        </w:rPr>
        <w:t>[28]</w:t>
      </w:r>
      <w:r w:rsidRPr="00025C35">
        <w:fldChar w:fldCharType="end"/>
      </w:r>
      <w:bookmarkEnd w:id="43"/>
    </w:p>
    <w:p w14:paraId="7D9A6B7D" w14:textId="77777777" w:rsidR="00025C35" w:rsidRPr="00025C35" w:rsidRDefault="00025C35" w:rsidP="00025C35">
      <w:r w:rsidRPr="00025C35">
        <w:t xml:space="preserve">(3) Aynı gümrük vergilerinin ödenmesinden yükümlü ile birlikte gümrük müşavirlerinin müştereken ve </w:t>
      </w:r>
      <w:proofErr w:type="spellStart"/>
      <w:r w:rsidRPr="00025C35">
        <w:t>müteselsilen</w:t>
      </w:r>
      <w:proofErr w:type="spellEnd"/>
      <w:r w:rsidRPr="00025C35">
        <w:t xml:space="preserve"> sorumlu olması halinde yükümlü ile gümrük müşavirinin uzlaşma başvurusu beraber sonuçlandırılır. Bu durumda, taraflardan biri veya her ikisinin katılımı ile uzlaşma görüşmesi yapılır.</w:t>
      </w:r>
      <w:r w:rsidRPr="00025C35">
        <w:rPr>
          <w:i/>
          <w:iCs/>
        </w:rPr>
        <w:t xml:space="preserve"> (20.08.2013 tarihli ve </w:t>
      </w:r>
      <w:hyperlink r:id="rId88"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değişik)</w:t>
      </w:r>
      <w:bookmarkStart w:id="44" w:name="_ftnref29"/>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"_ftn29" \o ""</w:instrText>
      </w:r>
      <w:r w:rsidRPr="00025C35">
        <w:fldChar w:fldCharType="separate"/>
      </w:r>
      <w:r w:rsidRPr="00025C35">
        <w:rPr>
          <w:rStyle w:val="Kpr"/>
          <w:b/>
          <w:bCs/>
          <w:i/>
          <w:iCs/>
        </w:rPr>
        <w:t>[29]</w:t>
      </w:r>
      <w:r w:rsidRPr="00025C35">
        <w:fldChar w:fldCharType="end"/>
      </w:r>
      <w:bookmarkEnd w:id="44"/>
    </w:p>
    <w:p w14:paraId="281A84BC" w14:textId="77777777" w:rsidR="00025C35" w:rsidRPr="00025C35" w:rsidRDefault="00025C35" w:rsidP="00025C35">
      <w:r w:rsidRPr="00025C35">
        <w:t xml:space="preserve">(4) Aynı gümrük vergilerinin ödenmesinden yükümlü ile birlikte gümrük müşavirlerinin müştereken ve </w:t>
      </w:r>
      <w:proofErr w:type="spellStart"/>
      <w:r w:rsidRPr="00025C35">
        <w:t>müteselsilen</w:t>
      </w:r>
      <w:proofErr w:type="spellEnd"/>
      <w:r w:rsidRPr="00025C35">
        <w:t xml:space="preserve"> sorumlu olması durumunda, taraflardan birinin uzlaşma başvurusunda bulunması, diğerinin ise Kanunun </w:t>
      </w:r>
      <w:proofErr w:type="gramStart"/>
      <w:r w:rsidRPr="00025C35">
        <w:t xml:space="preserve">242 </w:t>
      </w:r>
      <w:proofErr w:type="spellStart"/>
      <w:r w:rsidRPr="00025C35">
        <w:t>nci</w:t>
      </w:r>
      <w:proofErr w:type="spellEnd"/>
      <w:proofErr w:type="gramEnd"/>
      <w:r w:rsidRPr="00025C35">
        <w:t xml:space="preserve"> maddesine göre itiraz etmesi halinde, itiraz başvurusunda bulunan tarafın talebi uzlaşma talebi sonuçlandıktan sonra değerlendirmeye alınır.</w:t>
      </w:r>
      <w:r w:rsidRPr="00025C35">
        <w:rPr>
          <w:i/>
          <w:iCs/>
        </w:rPr>
        <w:t xml:space="preserve"> (20.08.2013 tarihli ve </w:t>
      </w:r>
      <w:hyperlink r:id="rId89"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eklenmiştir.)</w:t>
      </w:r>
    </w:p>
    <w:p w14:paraId="1C62F08C" w14:textId="77777777" w:rsidR="00025C35" w:rsidRPr="00025C35" w:rsidRDefault="00025C35" w:rsidP="00025C35">
      <w:bookmarkStart w:id="45" w:name="madde15"/>
      <w:bookmarkEnd w:id="45"/>
      <w:r w:rsidRPr="00025C35">
        <w:t>DÖRDÜNCÜ BÖLÜM</w:t>
      </w:r>
    </w:p>
    <w:p w14:paraId="1AB2F2F1" w14:textId="77777777" w:rsidR="00025C35" w:rsidRPr="00025C35" w:rsidRDefault="00025C35" w:rsidP="00025C35">
      <w:r w:rsidRPr="00025C35">
        <w:t>Uzlaşma Komisyonunca Yapılacak Çalışmalar</w:t>
      </w:r>
    </w:p>
    <w:p w14:paraId="5E1ED759" w14:textId="77777777" w:rsidR="00025C35" w:rsidRPr="00025C35" w:rsidRDefault="00025C35" w:rsidP="00025C35">
      <w:r w:rsidRPr="00025C35">
        <w:rPr>
          <w:i/>
          <w:iCs/>
        </w:rPr>
        <w:t>Tasarruflu Yazlar</w:t>
      </w:r>
      <w:r w:rsidRPr="00025C35">
        <w:rPr>
          <w:b/>
          <w:bCs/>
          <w:i/>
          <w:iCs/>
        </w:rPr>
        <w:t xml:space="preserve"> </w:t>
      </w:r>
      <w:hyperlink r:id="rId90" w:tgtFrame="_blank" w:history="1">
        <w:r w:rsidRPr="00025C35">
          <w:rPr>
            <w:rStyle w:val="Kpr"/>
            <w:b/>
            <w:bCs/>
          </w:rPr>
          <w:t>1</w:t>
        </w:r>
      </w:hyperlink>
      <w:r w:rsidRPr="00025C35">
        <w:rPr>
          <w:b/>
          <w:bCs/>
        </w:rPr>
        <w:t xml:space="preserve"> </w:t>
      </w:r>
      <w:hyperlink r:id="rId91" w:tgtFrame="_blank" w:history="1">
        <w:r w:rsidRPr="00025C35">
          <w:rPr>
            <w:rStyle w:val="Kpr"/>
            <w:b/>
            <w:bCs/>
          </w:rPr>
          <w:t>2</w:t>
        </w:r>
      </w:hyperlink>
      <w:r w:rsidRPr="00025C35">
        <w:rPr>
          <w:b/>
          <w:bCs/>
        </w:rPr>
        <w:t xml:space="preserve"> </w:t>
      </w:r>
      <w:hyperlink r:id="rId92" w:tgtFrame="_blank" w:history="1">
        <w:r w:rsidRPr="00025C35">
          <w:rPr>
            <w:rStyle w:val="Kpr"/>
            <w:b/>
            <w:bCs/>
          </w:rPr>
          <w:t>3</w:t>
        </w:r>
      </w:hyperlink>
    </w:p>
    <w:p w14:paraId="60385C54" w14:textId="77777777" w:rsidR="00025C35" w:rsidRPr="00025C35" w:rsidRDefault="00025C35" w:rsidP="00025C35">
      <w:r w:rsidRPr="00025C35">
        <w:rPr>
          <w:b/>
          <w:bCs/>
        </w:rPr>
        <w:t>Uzlaşma görüşmelerinde bulunabilecek kişiler</w:t>
      </w:r>
    </w:p>
    <w:p w14:paraId="6D3AEB0A" w14:textId="77777777" w:rsidR="00025C35" w:rsidRPr="00025C35" w:rsidRDefault="00025C35" w:rsidP="00025C35">
      <w:r w:rsidRPr="00025C35">
        <w:rPr>
          <w:b/>
          <w:bCs/>
        </w:rPr>
        <w:t>MADDE 15 -</w:t>
      </w:r>
      <w:r w:rsidRPr="00025C35">
        <w:rPr>
          <w:i/>
          <w:iCs/>
        </w:rPr>
        <w:t xml:space="preserve">(01.09.2012 tarih ve </w:t>
      </w:r>
      <w:hyperlink r:id="rId93" w:tgtFrame="_blank" w:history="1">
        <w:r w:rsidRPr="00025C35">
          <w:rPr>
            <w:rStyle w:val="Kpr"/>
            <w:i/>
            <w:iCs/>
          </w:rPr>
          <w:t>28398</w:t>
        </w:r>
      </w:hyperlink>
      <w:r w:rsidRPr="00025C35">
        <w:rPr>
          <w:i/>
          <w:iCs/>
        </w:rPr>
        <w:t xml:space="preserve"> sayılı R.G. ile değişik)</w:t>
      </w:r>
      <w:bookmarkStart w:id="46" w:name="_ftnref30"/>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"_ftn30" \o ""</w:instrText>
      </w:r>
      <w:r w:rsidRPr="00025C35">
        <w:rPr>
          <w:i/>
          <w:iCs/>
        </w:rPr>
      </w:r>
      <w:r w:rsidRPr="00025C35">
        <w:rPr>
          <w:i/>
          <w:iCs/>
        </w:rPr>
        <w:fldChar w:fldCharType="separate"/>
      </w:r>
      <w:r w:rsidRPr="00025C35">
        <w:rPr>
          <w:rStyle w:val="Kpr"/>
          <w:b/>
          <w:bCs/>
          <w:i/>
          <w:iCs/>
        </w:rPr>
        <w:t>[30]</w:t>
      </w:r>
      <w:r w:rsidRPr="00025C35">
        <w:fldChar w:fldCharType="end"/>
      </w:r>
      <w:bookmarkEnd w:id="46"/>
      <w:r w:rsidRPr="00025C35">
        <w:t xml:space="preserve"> (1) Uzlaşma komisyonu görüşmelerine yükümlünün veya veli ya da vasinin bizzat katılması esastır. Yükümlünün toplantıya katılmaması halinde, temsilcisi veya vekâletnamede özel yetki verilmesi şartıyla, gümrük müşaviri de yükümlü adına görüşmelere katılabilir ve tutanakları imzalayabilir. Ayrıca, aynı gümrük vergilerinin ödenmesinden yükümlü ile birlikte müştereken ve </w:t>
      </w:r>
      <w:proofErr w:type="spellStart"/>
      <w:r w:rsidRPr="00025C35">
        <w:t>müteselsilen</w:t>
      </w:r>
      <w:proofErr w:type="spellEnd"/>
      <w:r w:rsidRPr="00025C35">
        <w:t xml:space="preserve"> sorumlu olduğu durumlarda uzlaşma başvurusunda bulunan ve görüşmelere kendisi ve/veya yükümlü ile birlikte katılan gümrük müşaviri de tutanakları imzalayabilir.</w:t>
      </w:r>
    </w:p>
    <w:p w14:paraId="0857C763" w14:textId="77777777" w:rsidR="00025C35" w:rsidRPr="00025C35" w:rsidRDefault="00025C35" w:rsidP="00025C35">
      <w:r w:rsidRPr="00025C35">
        <w:t>(2) Yükümlü, uzlaşma komisyonu toplantılarında görüşlerini açıklamak üzere gümrük müşaviri bulundurabilir.</w:t>
      </w:r>
    </w:p>
    <w:p w14:paraId="2A88D20B" w14:textId="77777777" w:rsidR="00025C35" w:rsidRPr="00025C35" w:rsidRDefault="00025C35" w:rsidP="00025C35">
      <w:r w:rsidRPr="00025C35">
        <w:lastRenderedPageBreak/>
        <w:t>(3) Uzlaşma komisyonlarına, yükümlü dâhil, katılacak kişi sayısı üçü geçemez. Tutanaklara imza atma yetkisi olan kişi veya kişilerin yanında uzlaşma komisyonu toplantılarına katılan diğer kişi veya kişiler, görüşmede hazır bulunanlar olarak, uzlaşma tutanağına imza atarlar.</w:t>
      </w:r>
    </w:p>
    <w:p w14:paraId="5DEEC8DC" w14:textId="77777777" w:rsidR="00025C35" w:rsidRPr="00025C35" w:rsidRDefault="00025C35" w:rsidP="00025C35">
      <w:bookmarkStart w:id="47" w:name="madde16"/>
      <w:bookmarkEnd w:id="47"/>
      <w:r w:rsidRPr="00025C35">
        <w:rPr>
          <w:b/>
          <w:bCs/>
        </w:rPr>
        <w:t>Uzlaşma görüşmelerinin yapılması</w:t>
      </w:r>
    </w:p>
    <w:p w14:paraId="2C9C8A19" w14:textId="77777777" w:rsidR="00025C35" w:rsidRPr="00025C35" w:rsidRDefault="00025C35" w:rsidP="00025C35">
      <w:r w:rsidRPr="00025C35">
        <w:rPr>
          <w:i/>
          <w:iCs/>
        </w:rPr>
        <w:t>Tasarruflu Yazılar</w:t>
      </w:r>
      <w:r w:rsidRPr="00025C35">
        <w:rPr>
          <w:b/>
          <w:bCs/>
        </w:rPr>
        <w:t xml:space="preserve"> </w:t>
      </w:r>
      <w:hyperlink r:id="rId94" w:tgtFrame="_blank" w:history="1">
        <w:r w:rsidRPr="00025C35">
          <w:rPr>
            <w:rStyle w:val="Kpr"/>
            <w:b/>
            <w:bCs/>
          </w:rPr>
          <w:t>1</w:t>
        </w:r>
      </w:hyperlink>
    </w:p>
    <w:p w14:paraId="0C6AA352" w14:textId="77777777" w:rsidR="00025C35" w:rsidRPr="00025C35" w:rsidRDefault="00025C35" w:rsidP="00025C35">
      <w:r w:rsidRPr="00025C35">
        <w:rPr>
          <w:b/>
          <w:bCs/>
        </w:rPr>
        <w:t>MADDE 16 -</w:t>
      </w:r>
      <w:r w:rsidRPr="00025C35">
        <w:t xml:space="preserve"> (1) Uzlaşma talebinin usulüne uygun yapıldığının anlaşılması halinde, uzlaşma ile ilgili olarak yapılacak görüşmelere katılınması hususu, </w:t>
      </w:r>
      <w:hyperlink r:id="rId95" w:anchor="ek04" w:history="1">
        <w:r w:rsidRPr="00025C35">
          <w:rPr>
            <w:rStyle w:val="Kpr"/>
          </w:rPr>
          <w:t>EK-4'e</w:t>
        </w:r>
      </w:hyperlink>
      <w:r w:rsidRPr="00025C35">
        <w:t xml:space="preserve"> uygun düzenlenen uzlaşma davetiyesi ile en az beş gün önceden yazıyla veya uzlaşma talebi dilekçesinde belirtilen e-posta adresine elektronik yolla 11/2/1959 tarihli ve </w:t>
      </w:r>
      <w:hyperlink r:id="rId96" w:tgtFrame="_blank" w:history="1">
        <w:r w:rsidRPr="00025C35">
          <w:rPr>
            <w:rStyle w:val="Kpr"/>
          </w:rPr>
          <w:t>7201</w:t>
        </w:r>
      </w:hyperlink>
      <w:r w:rsidRPr="00025C35">
        <w:t xml:space="preserve"> sayılı Tebligat Kanunu hükümlerine göre komisyon sekretaryası tarafından yükümlüye tebliğ edilir. Yükümlünün istemesi halinde beş günlük süreye bağlı kalınmaksızın daha önceki bir tarih, uzlaşma günü olarak belirlenebilir.</w:t>
      </w:r>
    </w:p>
    <w:p w14:paraId="72084A24" w14:textId="77777777" w:rsidR="00025C35" w:rsidRPr="00025C35" w:rsidRDefault="00025C35" w:rsidP="00025C35">
      <w:r w:rsidRPr="00025C35">
        <w:t>(2) Tebliğ tarihini ve imzayı muhtevi tebliğ alındısı uzlaşma dosyasına konulur. Tebligatın elektronik yolla yapılması halinde, buna ilişkin kayıt örnekleri dosyasında muhafaza edilir.</w:t>
      </w:r>
    </w:p>
    <w:p w14:paraId="4311409D" w14:textId="77777777" w:rsidR="00025C35" w:rsidRPr="00025C35" w:rsidRDefault="00025C35" w:rsidP="00025C35">
      <w:r w:rsidRPr="00025C35">
        <w:t>(3) Yükümlünün uzlaşma davetiyesinde belirtilen yer, tarih ve saatte toplantıya katılması halinde uzlaşma görüşmelerine başlanır.</w:t>
      </w:r>
    </w:p>
    <w:p w14:paraId="07E8927E" w14:textId="77777777" w:rsidR="00025C35" w:rsidRPr="00025C35" w:rsidRDefault="00025C35" w:rsidP="00025C35">
      <w:r w:rsidRPr="00025C35">
        <w:t xml:space="preserve">(4) Yapılan görüşme sonucunda uzlaşma sağlandığı takdirde uzlaşma komisyonu durumu </w:t>
      </w:r>
      <w:hyperlink r:id="rId97" w:anchor="ek05" w:history="1">
        <w:r w:rsidRPr="00025C35">
          <w:rPr>
            <w:rStyle w:val="Kpr"/>
          </w:rPr>
          <w:t>EK-5'e</w:t>
        </w:r>
      </w:hyperlink>
      <w:r w:rsidRPr="00025C35">
        <w:t xml:space="preserve"> uygun olarak üç nüsha düzenlenen tutanakla tespit eder. Bu tutanağın üç nüshası da komisyonun başkan ve üyeleri ile yükümlü tarafından imzalanır. Ayrıca tutanak üzerine imza alınarak yükümlüye derhal tebliğ edilir ve bir nüshası ilgilisine verilir. Bir nüshası gerekli işlem yapılmak üzere derhal ilgili Gümrük ve Dış Ticaret</w:t>
      </w:r>
      <w:bookmarkStart w:id="48" w:name="_ftnref31"/>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"_ftn31" \o ""</w:instrText>
      </w:r>
      <w:r w:rsidRPr="00025C35">
        <w:fldChar w:fldCharType="separate"/>
      </w:r>
      <w:r w:rsidRPr="00025C35">
        <w:rPr>
          <w:rStyle w:val="Kpr"/>
          <w:b/>
          <w:bCs/>
          <w:i/>
          <w:iCs/>
        </w:rPr>
        <w:t>[31]</w:t>
      </w:r>
      <w:r w:rsidRPr="00025C35">
        <w:fldChar w:fldCharType="end"/>
      </w:r>
      <w:bookmarkEnd w:id="48"/>
      <w:r w:rsidRPr="00025C35">
        <w:t xml:space="preserve"> Bölge Müdürlüğüne veya gümrük müdürlüğüne gönderilir. Bir nüshası da uzlaşma komisyonunda oluşan dosyada saklanır.</w:t>
      </w:r>
    </w:p>
    <w:p w14:paraId="00489BE2" w14:textId="77777777" w:rsidR="00025C35" w:rsidRPr="00025C35" w:rsidRDefault="00025C35" w:rsidP="00025C35">
      <w:r w:rsidRPr="00025C35">
        <w:t xml:space="preserve">(5) Uzlaşma temin edilemediği hallerde temin edilememe nedeni belirtilmek suretiyle komisyonca </w:t>
      </w:r>
      <w:hyperlink r:id="rId98" w:anchor="ek06" w:history="1">
        <w:r w:rsidRPr="00025C35">
          <w:rPr>
            <w:rStyle w:val="Kpr"/>
          </w:rPr>
          <w:t>EK-6'ya</w:t>
        </w:r>
      </w:hyperlink>
      <w:r w:rsidRPr="00025C35">
        <w:t xml:space="preserve"> uygun olarak üç nüsha tutanak düzenlenir. Tutanağın bir nüshası yükümlüye verilir. Yükümlünün uzlaşma davetine icabet etmemesi veya tutanağı almaktan imtina etmesi halinde tutanağın iki örneği, gereği yapılmak üzere derhal ilgili Gümrük ve Dış Ticaret</w:t>
      </w:r>
      <w:bookmarkStart w:id="49" w:name="_ftnref32"/>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"_ftn32" \o ""</w:instrText>
      </w:r>
      <w:r w:rsidRPr="00025C35">
        <w:fldChar w:fldCharType="separate"/>
      </w:r>
      <w:r w:rsidRPr="00025C35">
        <w:rPr>
          <w:rStyle w:val="Kpr"/>
          <w:b/>
          <w:bCs/>
          <w:i/>
          <w:iCs/>
        </w:rPr>
        <w:t>[32]</w:t>
      </w:r>
      <w:r w:rsidRPr="00025C35">
        <w:fldChar w:fldCharType="end"/>
      </w:r>
      <w:bookmarkEnd w:id="49"/>
      <w:r w:rsidRPr="00025C35">
        <w:t xml:space="preserve"> Bölge Müdürlüğüne veya gümrük müdürlüğüne gönderilir. Bir nüshası da uzlaşma komisyonunda tutulan dosyada saklanır. Yükümlünün uzlaşma davetine icabet etmemesi veya tutanağı imzalamaktan imtina etmesi hallerinde kendisine ayrıca tebligat yapılmaz.</w:t>
      </w:r>
    </w:p>
    <w:p w14:paraId="7C90D1BD" w14:textId="77777777" w:rsidR="00025C35" w:rsidRPr="00025C35" w:rsidRDefault="00025C35" w:rsidP="00025C35">
      <w:r w:rsidRPr="00025C35">
        <w:t xml:space="preserve">(6) Uzlaşmanın vaki olmaması halinde; komisyonun nihai teklifi EK-7'ye uygun olarak tutanağa geçirilir ve bir nüshası yükümlüye verilir. Yükümlünün, </w:t>
      </w:r>
      <w:proofErr w:type="gramStart"/>
      <w:r w:rsidRPr="00025C35">
        <w:t>14 üncü</w:t>
      </w:r>
      <w:proofErr w:type="gramEnd"/>
      <w:r w:rsidRPr="00025C35">
        <w:t xml:space="preserve"> maddede belirtilen hususlar dikkate alınmak kaydıyla, Kanunun </w:t>
      </w:r>
      <w:proofErr w:type="gramStart"/>
      <w:r w:rsidRPr="00025C35">
        <w:t xml:space="preserve">242 </w:t>
      </w:r>
      <w:proofErr w:type="spellStart"/>
      <w:r w:rsidRPr="00025C35">
        <w:t>nci</w:t>
      </w:r>
      <w:proofErr w:type="spellEnd"/>
      <w:proofErr w:type="gramEnd"/>
      <w:r w:rsidRPr="00025C35">
        <w:t xml:space="preserve"> maddesinde belirtilen sürenin son günü mesai saati bitimine kadar komisyonun nihai teklifini kabul ettiğini bir dilekçe ile ilgili Gümrük ve Dış Ticaret Bölge Müdürlüğüne veya Gümrük ve Dış Ticaret Bölge Müdürlüğüne iletilmek üzere gümrük müdürlüğüne bildirmesi halinde, bu tarih itibarıyla uzlaşma vaki olmuş sayılır ve buna göre işlem tesis edilir.</w:t>
      </w:r>
      <w:r w:rsidRPr="00025C35">
        <w:rPr>
          <w:i/>
          <w:iCs/>
        </w:rPr>
        <w:t xml:space="preserve"> (14.01.2020 tarih </w:t>
      </w:r>
      <w:hyperlink r:id="rId99" w:tgtFrame="_blank" w:history="1">
        <w:r w:rsidRPr="00025C35">
          <w:rPr>
            <w:rStyle w:val="Kpr"/>
            <w:i/>
            <w:iCs/>
          </w:rPr>
          <w:t>31008</w:t>
        </w:r>
      </w:hyperlink>
      <w:r w:rsidRPr="00025C35">
        <w:rPr>
          <w:i/>
          <w:iCs/>
        </w:rPr>
        <w:t xml:space="preserve"> sayılı R.G. ile değişik)</w:t>
      </w:r>
      <w:bookmarkStart w:id="50" w:name="_ftnref33"/>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"_ftn33" \o ""</w:instrText>
      </w:r>
      <w:r w:rsidRPr="00025C35">
        <w:rPr>
          <w:i/>
          <w:iCs/>
        </w:rPr>
      </w:r>
      <w:r w:rsidRPr="00025C35">
        <w:rPr>
          <w:i/>
          <w:iCs/>
        </w:rPr>
        <w:fldChar w:fldCharType="separate"/>
      </w:r>
      <w:r w:rsidRPr="00025C35">
        <w:rPr>
          <w:rStyle w:val="Kpr"/>
          <w:b/>
          <w:bCs/>
          <w:i/>
          <w:iCs/>
        </w:rPr>
        <w:t>[33]</w:t>
      </w:r>
      <w:r w:rsidRPr="00025C35">
        <w:fldChar w:fldCharType="end"/>
      </w:r>
      <w:bookmarkEnd w:id="50"/>
    </w:p>
    <w:p w14:paraId="5ACB390B" w14:textId="77777777" w:rsidR="00025C35" w:rsidRPr="00025C35" w:rsidRDefault="00025C35" w:rsidP="00025C35">
      <w:r w:rsidRPr="00025C35">
        <w:t>(7) Komisyon çalışmaları sırasında düzenlenen tutanakların yükümlü tarafından imzalanarak bir nüshasının yükümlüye verilmesi tebliğ hükmündedir. Bu durumlarda, yükümlüye ayrıca tebligat yapılmaz.</w:t>
      </w:r>
    </w:p>
    <w:p w14:paraId="41584D1D" w14:textId="77777777" w:rsidR="00025C35" w:rsidRPr="00025C35" w:rsidRDefault="00025C35" w:rsidP="00025C35">
      <w:r w:rsidRPr="00025C35">
        <w:t>(8) Uzlaşma Komisyonlarınca, uzlaşmanın vaki olması, uzlaşmanın vaki olmaması veya uzlaşmanın temin edilememesine ilişkin hususların tutanağa geçirilmesi ile yetinilir. Tutanaklara geçirilen kararların gerekçesi ayrıca belirtilmez.</w:t>
      </w:r>
    </w:p>
    <w:p w14:paraId="73931D82" w14:textId="77777777" w:rsidR="00025C35" w:rsidRPr="00025C35" w:rsidRDefault="00025C35" w:rsidP="00025C35">
      <w:r w:rsidRPr="00025C35">
        <w:t xml:space="preserve">(9) </w:t>
      </w:r>
      <w:r w:rsidRPr="00025C35">
        <w:rPr>
          <w:i/>
          <w:iCs/>
        </w:rPr>
        <w:t xml:space="preserve">(14.01.2020 tarih </w:t>
      </w:r>
      <w:hyperlink r:id="rId100" w:tgtFrame="_blank" w:history="1">
        <w:r w:rsidRPr="00025C35">
          <w:rPr>
            <w:rStyle w:val="Kpr"/>
            <w:i/>
            <w:iCs/>
          </w:rPr>
          <w:t>31008</w:t>
        </w:r>
      </w:hyperlink>
      <w:r w:rsidRPr="00025C35">
        <w:rPr>
          <w:i/>
          <w:iCs/>
        </w:rPr>
        <w:t xml:space="preserve"> sayılı R.G. ile yürürlükten kaldırılmıştır)</w:t>
      </w:r>
      <w:bookmarkStart w:id="51" w:name="_ftnref34"/>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"_ftn34" \o ""</w:instrText>
      </w:r>
      <w:r w:rsidRPr="00025C35">
        <w:fldChar w:fldCharType="separate"/>
      </w:r>
      <w:r w:rsidRPr="00025C35">
        <w:rPr>
          <w:rStyle w:val="Kpr"/>
          <w:b/>
          <w:bCs/>
          <w:i/>
          <w:iCs/>
        </w:rPr>
        <w:t>[34]</w:t>
      </w:r>
      <w:r w:rsidRPr="00025C35">
        <w:fldChar w:fldCharType="end"/>
      </w:r>
      <w:bookmarkEnd w:id="51"/>
    </w:p>
    <w:p w14:paraId="6DE00B78" w14:textId="77777777" w:rsidR="00025C35" w:rsidRPr="00025C35" w:rsidRDefault="00025C35" w:rsidP="00025C35">
      <w:r w:rsidRPr="00025C35">
        <w:rPr>
          <w:b/>
          <w:bCs/>
        </w:rPr>
        <w:lastRenderedPageBreak/>
        <w:t>Uzlaşma gününün ertelenmesi</w:t>
      </w:r>
    </w:p>
    <w:p w14:paraId="4724F58D" w14:textId="77777777" w:rsidR="00025C35" w:rsidRPr="00025C35" w:rsidRDefault="00025C35" w:rsidP="00025C35">
      <w:r w:rsidRPr="00025C35">
        <w:rPr>
          <w:i/>
          <w:iCs/>
        </w:rPr>
        <w:t>Tasarruflu Yazılar</w:t>
      </w:r>
      <w:r w:rsidRPr="00025C35">
        <w:rPr>
          <w:b/>
          <w:bCs/>
        </w:rPr>
        <w:t xml:space="preserve"> </w:t>
      </w:r>
      <w:hyperlink r:id="rId101" w:tgtFrame="_blank" w:history="1">
        <w:r w:rsidRPr="00025C35">
          <w:rPr>
            <w:rStyle w:val="Kpr"/>
            <w:b/>
            <w:bCs/>
          </w:rPr>
          <w:t>1</w:t>
        </w:r>
      </w:hyperlink>
    </w:p>
    <w:p w14:paraId="6FECFEE8" w14:textId="77777777" w:rsidR="00025C35" w:rsidRPr="00025C35" w:rsidRDefault="00025C35" w:rsidP="00025C35">
      <w:r w:rsidRPr="00025C35">
        <w:rPr>
          <w:b/>
          <w:bCs/>
        </w:rPr>
        <w:t xml:space="preserve">MADDE </w:t>
      </w:r>
      <w:proofErr w:type="gramStart"/>
      <w:r w:rsidRPr="00025C35">
        <w:rPr>
          <w:b/>
          <w:bCs/>
        </w:rPr>
        <w:t>17 -</w:t>
      </w:r>
      <w:proofErr w:type="gramEnd"/>
      <w:r w:rsidRPr="00025C35">
        <w:rPr>
          <w:b/>
          <w:bCs/>
        </w:rPr>
        <w:t xml:space="preserve"> </w:t>
      </w:r>
      <w:r w:rsidRPr="00025C35">
        <w:t>(1) Belirlenen uzlaşma günü bildirildikten sonra komisyonun o gün toplanamayacağının anlaşılması halinde yeni bir uzlaşma günü belirlenerek yükümlüye bildirilir.</w:t>
      </w:r>
    </w:p>
    <w:p w14:paraId="71FBFE91" w14:textId="77777777" w:rsidR="00025C35" w:rsidRPr="00025C35" w:rsidRDefault="00025C35" w:rsidP="00025C35">
      <w:r w:rsidRPr="00025C35">
        <w:t>(2) Yükümlü tarafından makul gerekçelerle katılım sağlanamayacağının toplantı başlamadan önce komisyona bildirilmesi şartıyla ve bir defaya mahsus olmak üzere toplantı, yükümlüye daha sonra bildirilecek bir tarihe ertelenebilir.</w:t>
      </w:r>
    </w:p>
    <w:p w14:paraId="6B61FD47" w14:textId="77777777" w:rsidR="00025C35" w:rsidRPr="00025C35" w:rsidRDefault="00025C35" w:rsidP="00025C35">
      <w:r w:rsidRPr="00025C35">
        <w:t>(3) Uzlaşma görüşmelerinin belirlenen günde sonuçlandırılamaması veya daha ayrıntılı bir inceleme veya araştırma yapılmasını gerektirmesi halinde toplantıya, aynı gün veya sonradan belirlenerek yükümlüye bildirilecek bir başka tarihte devam edilir.</w:t>
      </w:r>
    </w:p>
    <w:p w14:paraId="293E8FB2" w14:textId="77777777" w:rsidR="00025C35" w:rsidRPr="00025C35" w:rsidRDefault="00025C35" w:rsidP="00025C35">
      <w:r w:rsidRPr="00025C35">
        <w:t>(4) İkinci ve üçüncü fıkrada belirtilen hususlar komisyon başkan ve üyeleri tarafından imzalanan bir tutanakla tespit olunur ve bu tutanak uzlaşma dosyasında saklanır.</w:t>
      </w:r>
    </w:p>
    <w:p w14:paraId="601B5FBA" w14:textId="77777777" w:rsidR="00025C35" w:rsidRPr="00025C35" w:rsidRDefault="00025C35" w:rsidP="00025C35">
      <w:bookmarkStart w:id="52" w:name="madde18"/>
      <w:bookmarkEnd w:id="52"/>
      <w:r w:rsidRPr="00025C35">
        <w:rPr>
          <w:b/>
          <w:bCs/>
        </w:rPr>
        <w:t>Uzlaşma işlemlerinin süresi</w:t>
      </w:r>
    </w:p>
    <w:p w14:paraId="15344807" w14:textId="77777777" w:rsidR="00025C35" w:rsidRPr="00025C35" w:rsidRDefault="00025C35" w:rsidP="00025C35">
      <w:r w:rsidRPr="00025C35">
        <w:rPr>
          <w:i/>
          <w:iCs/>
        </w:rPr>
        <w:t>Tasarruflu Yazılar</w:t>
      </w:r>
      <w:r w:rsidRPr="00025C35">
        <w:rPr>
          <w:b/>
          <w:bCs/>
        </w:rPr>
        <w:t xml:space="preserve"> </w:t>
      </w:r>
      <w:hyperlink r:id="rId102" w:tgtFrame="_blank" w:history="1">
        <w:r w:rsidRPr="00025C35">
          <w:rPr>
            <w:rStyle w:val="Kpr"/>
            <w:b/>
            <w:bCs/>
          </w:rPr>
          <w:t>1</w:t>
        </w:r>
      </w:hyperlink>
    </w:p>
    <w:p w14:paraId="11BBE5C6" w14:textId="77777777" w:rsidR="00025C35" w:rsidRPr="00025C35" w:rsidRDefault="00025C35" w:rsidP="00025C35">
      <w:r w:rsidRPr="00025C35">
        <w:rPr>
          <w:b/>
          <w:bCs/>
        </w:rPr>
        <w:t>MADDE 18 -</w:t>
      </w:r>
      <w:r w:rsidRPr="00025C35">
        <w:t xml:space="preserve"> (1) 7 </w:t>
      </w:r>
      <w:proofErr w:type="spellStart"/>
      <w:r w:rsidRPr="00025C35">
        <w:t>nci</w:t>
      </w:r>
      <w:proofErr w:type="spellEnd"/>
      <w:r w:rsidRPr="00025C35">
        <w:t xml:space="preserve"> maddenin yedinci fıkrası hükmü hariç olmak üzere, yükümlünün uzlaşma talebinin, dilekçenin ilgili Gümrük ve Dış Ticaret</w:t>
      </w:r>
      <w:bookmarkStart w:id="53" w:name="_ftnref35"/>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"_ftn35" \o ""</w:instrText>
      </w:r>
      <w:r w:rsidRPr="00025C35">
        <w:fldChar w:fldCharType="separate"/>
      </w:r>
      <w:r w:rsidRPr="00025C35">
        <w:rPr>
          <w:rStyle w:val="Kpr"/>
          <w:b/>
          <w:bCs/>
          <w:i/>
          <w:iCs/>
        </w:rPr>
        <w:t>[35]</w:t>
      </w:r>
      <w:r w:rsidRPr="00025C35">
        <w:fldChar w:fldCharType="end"/>
      </w:r>
      <w:bookmarkEnd w:id="53"/>
      <w:r w:rsidRPr="00025C35">
        <w:t xml:space="preserve"> Bölge Müdürlüğü uzlaşma komisyonu kayıtlarına girdiği tarihten itibaren azami 45 gün içinde sonuçlandırılması esastır. Ancak, </w:t>
      </w:r>
      <w:proofErr w:type="gramStart"/>
      <w:r w:rsidRPr="00025C35">
        <w:t xml:space="preserve">17 </w:t>
      </w:r>
      <w:proofErr w:type="spellStart"/>
      <w:r w:rsidRPr="00025C35">
        <w:t>nci</w:t>
      </w:r>
      <w:proofErr w:type="spellEnd"/>
      <w:proofErr w:type="gramEnd"/>
      <w:r w:rsidRPr="00025C35">
        <w:t xml:space="preserve"> maddesinin üçüncü fıkrasında belirtilen nedenlere bağlı olarak belirtilen süre aşılabilir. Bu durumda, söz konusu inceleme ve araştırmanın tamamlanmasına kadar Komisyon çalışmalarına devam eder.</w:t>
      </w:r>
      <w:r w:rsidRPr="00025C35">
        <w:rPr>
          <w:i/>
          <w:iCs/>
        </w:rPr>
        <w:t xml:space="preserve"> (01.09.2012 tarih ve </w:t>
      </w:r>
      <w:hyperlink r:id="rId103" w:tgtFrame="_blank" w:history="1">
        <w:r w:rsidRPr="00025C35">
          <w:rPr>
            <w:rStyle w:val="Kpr"/>
            <w:i/>
            <w:iCs/>
          </w:rPr>
          <w:t>28398</w:t>
        </w:r>
      </w:hyperlink>
      <w:r w:rsidRPr="00025C35">
        <w:rPr>
          <w:i/>
          <w:iCs/>
        </w:rPr>
        <w:t xml:space="preserve"> sayılı R.G. ile değişik)</w:t>
      </w:r>
      <w:bookmarkStart w:id="54" w:name="_ftnref36"/>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"_ftn36" \o ""</w:instrText>
      </w:r>
      <w:r w:rsidRPr="00025C35">
        <w:rPr>
          <w:i/>
          <w:iCs/>
        </w:rPr>
      </w:r>
      <w:r w:rsidRPr="00025C35">
        <w:rPr>
          <w:i/>
          <w:iCs/>
        </w:rPr>
        <w:fldChar w:fldCharType="separate"/>
      </w:r>
      <w:r w:rsidRPr="00025C35">
        <w:rPr>
          <w:rStyle w:val="Kpr"/>
          <w:b/>
          <w:bCs/>
          <w:i/>
          <w:iCs/>
        </w:rPr>
        <w:t>[36]</w:t>
      </w:r>
      <w:r w:rsidRPr="00025C35">
        <w:fldChar w:fldCharType="end"/>
      </w:r>
      <w:bookmarkEnd w:id="54"/>
    </w:p>
    <w:p w14:paraId="706A9D5E" w14:textId="77777777" w:rsidR="00025C35" w:rsidRPr="00025C35" w:rsidRDefault="00025C35" w:rsidP="00025C35">
      <w:r w:rsidRPr="00025C35">
        <w:t xml:space="preserve">(2) 7 </w:t>
      </w:r>
      <w:proofErr w:type="spellStart"/>
      <w:r w:rsidRPr="00025C35">
        <w:t>nci</w:t>
      </w:r>
      <w:proofErr w:type="spellEnd"/>
      <w:r w:rsidRPr="00025C35">
        <w:t xml:space="preserve"> maddenin yedinci fıkrası uyarınca Gümrük ve Dış Ticaret</w:t>
      </w:r>
      <w:bookmarkStart w:id="55" w:name="_ftnref37"/>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"_ftn37" \o ""</w:instrText>
      </w:r>
      <w:r w:rsidRPr="00025C35">
        <w:fldChar w:fldCharType="separate"/>
      </w:r>
      <w:r w:rsidRPr="00025C35">
        <w:rPr>
          <w:rStyle w:val="Kpr"/>
          <w:b/>
          <w:bCs/>
          <w:i/>
          <w:iCs/>
        </w:rPr>
        <w:t>[37]</w:t>
      </w:r>
      <w:r w:rsidRPr="00025C35">
        <w:fldChar w:fldCharType="end"/>
      </w:r>
      <w:bookmarkEnd w:id="55"/>
      <w:r w:rsidRPr="00025C35">
        <w:t xml:space="preserve"> Bölge Müdürlüklerine yapılan uzlaşma taleplerinin üç ay içerisinde 10.000 TL'ye ulaşmaması halinde, takip eden ay içinde mevcut uzlaşma talepleri sonuçlandırılır. Söz konusu sürelerin hesaplanmasında ilk yapılan uzlaşma başvuru tarihi esas alınır.</w:t>
      </w:r>
      <w:r w:rsidRPr="00025C35">
        <w:rPr>
          <w:i/>
          <w:iCs/>
        </w:rPr>
        <w:t xml:space="preserve"> (01.09.2012 tarih ve </w:t>
      </w:r>
      <w:hyperlink r:id="rId104" w:tgtFrame="_blank" w:history="1">
        <w:r w:rsidRPr="00025C35">
          <w:rPr>
            <w:rStyle w:val="Kpr"/>
            <w:i/>
            <w:iCs/>
          </w:rPr>
          <w:t>28398</w:t>
        </w:r>
      </w:hyperlink>
      <w:r w:rsidRPr="00025C35">
        <w:rPr>
          <w:i/>
          <w:iCs/>
        </w:rPr>
        <w:t xml:space="preserve"> sayılı R.G. ile eklenmiştir)</w:t>
      </w:r>
    </w:p>
    <w:p w14:paraId="45240114" w14:textId="77777777" w:rsidR="00025C35" w:rsidRPr="00025C35" w:rsidRDefault="00025C35" w:rsidP="00025C35">
      <w:bookmarkStart w:id="56" w:name="madde19"/>
      <w:bookmarkEnd w:id="56"/>
      <w:r w:rsidRPr="00025C35">
        <w:rPr>
          <w:b/>
          <w:bCs/>
        </w:rPr>
        <w:t>Uzlaşmanın sonuçları</w:t>
      </w:r>
    </w:p>
    <w:p w14:paraId="114A45B1" w14:textId="77777777" w:rsidR="00025C35" w:rsidRPr="00025C35" w:rsidRDefault="00025C35" w:rsidP="00025C35">
      <w:r w:rsidRPr="00025C35">
        <w:rPr>
          <w:i/>
          <w:iCs/>
        </w:rPr>
        <w:t>Tasarruflu yazılar</w:t>
      </w:r>
      <w:r w:rsidRPr="00025C35">
        <w:rPr>
          <w:b/>
          <w:bCs/>
        </w:rPr>
        <w:t xml:space="preserve"> </w:t>
      </w:r>
      <w:hyperlink r:id="rId105" w:tgtFrame="_blank" w:history="1">
        <w:r w:rsidRPr="00025C35">
          <w:rPr>
            <w:rStyle w:val="Kpr"/>
            <w:b/>
            <w:bCs/>
          </w:rPr>
          <w:t>1</w:t>
        </w:r>
      </w:hyperlink>
    </w:p>
    <w:p w14:paraId="69606094" w14:textId="77777777" w:rsidR="00025C35" w:rsidRPr="00025C35" w:rsidRDefault="00025C35" w:rsidP="00025C35">
      <w:r w:rsidRPr="00025C35">
        <w:rPr>
          <w:b/>
          <w:bCs/>
        </w:rPr>
        <w:t xml:space="preserve">MADDE </w:t>
      </w:r>
      <w:proofErr w:type="gramStart"/>
      <w:r w:rsidRPr="00025C35">
        <w:rPr>
          <w:b/>
          <w:bCs/>
        </w:rPr>
        <w:t>19 -</w:t>
      </w:r>
      <w:proofErr w:type="gramEnd"/>
      <w:r w:rsidRPr="00025C35">
        <w:rPr>
          <w:b/>
          <w:bCs/>
        </w:rPr>
        <w:t xml:space="preserve"> </w:t>
      </w:r>
      <w:r w:rsidRPr="00025C35">
        <w:t>(1) Uzlaşma görüşmesinin sonucu ilgili gümrük müdürlüğüne bildirilir.</w:t>
      </w:r>
      <w:r w:rsidRPr="00025C35">
        <w:rPr>
          <w:i/>
          <w:iCs/>
        </w:rPr>
        <w:t xml:space="preserve"> (14.01.2020 tarih </w:t>
      </w:r>
      <w:hyperlink r:id="rId106" w:tgtFrame="_blank" w:history="1">
        <w:r w:rsidRPr="00025C35">
          <w:rPr>
            <w:rStyle w:val="Kpr"/>
            <w:i/>
            <w:iCs/>
          </w:rPr>
          <w:t>31008</w:t>
        </w:r>
      </w:hyperlink>
      <w:r w:rsidRPr="00025C35">
        <w:rPr>
          <w:i/>
          <w:iCs/>
        </w:rPr>
        <w:t xml:space="preserve"> sayılı R.G. ile değişik)</w:t>
      </w:r>
      <w:bookmarkStart w:id="57" w:name="_ftnref38"/>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"_ftn38" \o ""</w:instrText>
      </w:r>
      <w:r w:rsidRPr="00025C35">
        <w:rPr>
          <w:i/>
          <w:iCs/>
        </w:rPr>
      </w:r>
      <w:r w:rsidRPr="00025C35">
        <w:rPr>
          <w:i/>
          <w:iCs/>
        </w:rPr>
        <w:fldChar w:fldCharType="separate"/>
      </w:r>
      <w:r w:rsidRPr="00025C35">
        <w:rPr>
          <w:rStyle w:val="Kpr"/>
          <w:b/>
          <w:bCs/>
          <w:i/>
          <w:iCs/>
        </w:rPr>
        <w:t>[38]</w:t>
      </w:r>
      <w:r w:rsidRPr="00025C35">
        <w:fldChar w:fldCharType="end"/>
      </w:r>
      <w:bookmarkEnd w:id="57"/>
    </w:p>
    <w:p w14:paraId="31660055" w14:textId="77777777" w:rsidR="00025C35" w:rsidRPr="00025C35" w:rsidRDefault="00025C35" w:rsidP="00025C35">
      <w:r w:rsidRPr="00025C35">
        <w:t xml:space="preserve">(2) Para cezalarının uzlaşmaya konu olması ve uzlaşmanın vaki olması halinde, uzlaşmaya konu cezalar, 7/10/2009 tarihli ve 27369 mükerrer sayılı Resmî </w:t>
      </w:r>
      <w:proofErr w:type="spellStart"/>
      <w:r w:rsidRPr="00025C35">
        <w:t>Gazete'de</w:t>
      </w:r>
      <w:proofErr w:type="spellEnd"/>
      <w:r w:rsidRPr="00025C35">
        <w:t xml:space="preserve"> yayımlanan Gümrük Yönetmeliğinin </w:t>
      </w:r>
      <w:hyperlink r:id="rId107" w:anchor="m023" w:tgtFrame="_blank" w:history="1">
        <w:r w:rsidRPr="00025C35">
          <w:rPr>
            <w:rStyle w:val="Kpr"/>
          </w:rPr>
          <w:t>23 üncü</w:t>
        </w:r>
      </w:hyperlink>
      <w:r w:rsidRPr="00025C35">
        <w:t xml:space="preserve"> maddesinin birinci fıkrasının (b), (c) ve (ç) bentleri ve </w:t>
      </w:r>
      <w:hyperlink r:id="rId108" w:anchor="m529" w:tgtFrame="_blank" w:history="1">
        <w:r w:rsidRPr="00025C35">
          <w:rPr>
            <w:rStyle w:val="Kpr"/>
          </w:rPr>
          <w:t>529 uncu</w:t>
        </w:r>
      </w:hyperlink>
      <w:r w:rsidRPr="00025C35">
        <w:t xml:space="preserve"> maddesinin birinci fıkrasının (a), (b) ve (c) bentleri ile 10/1/2013 tarihli ve 28534 sayılı Resmî </w:t>
      </w:r>
      <w:proofErr w:type="spellStart"/>
      <w:r w:rsidRPr="00025C35">
        <w:t>Gazete'de</w:t>
      </w:r>
      <w:proofErr w:type="spellEnd"/>
      <w:r w:rsidRPr="00025C35">
        <w:t xml:space="preserve"> yayımlanan Gümrük İşlemlerinin Kolaylaştırılması </w:t>
      </w:r>
      <w:hyperlink r:id="rId109" w:tgtFrame="_blank" w:history="1">
        <w:r w:rsidRPr="00025C35">
          <w:rPr>
            <w:rStyle w:val="Kpr"/>
          </w:rPr>
          <w:t>Yönetmeliği</w:t>
        </w:r>
      </w:hyperlink>
      <w:r w:rsidRPr="00025C35">
        <w:t>nin 5 inci maddesinin (c), (ç) ve (d) bentlerinin uygulanmasında dikkate alınmaz.</w:t>
      </w:r>
      <w:r w:rsidRPr="00025C35">
        <w:rPr>
          <w:i/>
          <w:iCs/>
        </w:rPr>
        <w:t xml:space="preserve"> (20.08.2013 tarihli ve </w:t>
      </w:r>
      <w:hyperlink r:id="rId110" w:tgtFrame="_blank" w:history="1">
        <w:r w:rsidRPr="00025C35">
          <w:rPr>
            <w:rStyle w:val="Kpr"/>
            <w:i/>
            <w:iCs/>
          </w:rPr>
          <w:t>28741</w:t>
        </w:r>
      </w:hyperlink>
      <w:r w:rsidRPr="00025C35">
        <w:rPr>
          <w:i/>
          <w:iCs/>
        </w:rPr>
        <w:t xml:space="preserve"> sayılı </w:t>
      </w:r>
      <w:proofErr w:type="spellStart"/>
      <w:r w:rsidRPr="00025C35">
        <w:rPr>
          <w:i/>
          <w:iCs/>
        </w:rPr>
        <w:t>R.G.ile</w:t>
      </w:r>
      <w:proofErr w:type="spellEnd"/>
      <w:r w:rsidRPr="00025C35">
        <w:rPr>
          <w:i/>
          <w:iCs/>
        </w:rPr>
        <w:t xml:space="preserve"> değişik)</w:t>
      </w:r>
      <w:bookmarkStart w:id="58" w:name="_ftnref39"/>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"_ftn39" \o ""</w:instrText>
      </w:r>
      <w:r w:rsidRPr="00025C35">
        <w:fldChar w:fldCharType="separate"/>
      </w:r>
      <w:r w:rsidRPr="00025C35">
        <w:rPr>
          <w:rStyle w:val="Kpr"/>
          <w:b/>
          <w:bCs/>
          <w:i/>
          <w:iCs/>
        </w:rPr>
        <w:t>[39]</w:t>
      </w:r>
      <w:r w:rsidRPr="00025C35">
        <w:fldChar w:fldCharType="end"/>
      </w:r>
      <w:bookmarkEnd w:id="58"/>
    </w:p>
    <w:p w14:paraId="31278C4E" w14:textId="77777777" w:rsidR="00025C35" w:rsidRPr="00025C35" w:rsidRDefault="00025C35" w:rsidP="00025C35">
      <w:r w:rsidRPr="00025C35">
        <w:rPr>
          <w:b/>
          <w:bCs/>
        </w:rPr>
        <w:t>Sekretarya hizmetleri</w:t>
      </w:r>
    </w:p>
    <w:p w14:paraId="553E547E" w14:textId="77777777" w:rsidR="00025C35" w:rsidRPr="00025C35" w:rsidRDefault="00025C35" w:rsidP="00025C35">
      <w:r w:rsidRPr="00025C35">
        <w:rPr>
          <w:b/>
          <w:bCs/>
        </w:rPr>
        <w:t xml:space="preserve">MADDE 20 - </w:t>
      </w:r>
      <w:r w:rsidRPr="00025C35">
        <w:t>(1) Uzlaşma komisyonlarının sekretarya hizmetleri; merkezde Gümrükler Genel Müdürlüğü, taşrada ise Gümrük ve Dış Ticaret</w:t>
      </w:r>
      <w:bookmarkStart w:id="59" w:name="_ftnref40"/>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"_ftn40" \o ""</w:instrText>
      </w:r>
      <w:r w:rsidRPr="00025C35">
        <w:fldChar w:fldCharType="separate"/>
      </w:r>
      <w:r w:rsidRPr="00025C35">
        <w:rPr>
          <w:rStyle w:val="Kpr"/>
          <w:b/>
          <w:bCs/>
          <w:i/>
          <w:iCs/>
        </w:rPr>
        <w:t>[40]</w:t>
      </w:r>
      <w:r w:rsidRPr="00025C35">
        <w:fldChar w:fldCharType="end"/>
      </w:r>
      <w:bookmarkEnd w:id="59"/>
      <w:r w:rsidRPr="00025C35">
        <w:t xml:space="preserve"> Bölge Müdürlüklerinin idare amirleri tarafından belirlenecek birimler tarafından yürütülür.</w:t>
      </w:r>
    </w:p>
    <w:p w14:paraId="533C3C8A" w14:textId="77777777" w:rsidR="00025C35" w:rsidRPr="00025C35" w:rsidRDefault="00025C35" w:rsidP="00025C35">
      <w:bookmarkStart w:id="60" w:name="madde21"/>
      <w:bookmarkEnd w:id="60"/>
      <w:r w:rsidRPr="00025C35">
        <w:t>BEŞİNCİ BÖLÜM</w:t>
      </w:r>
    </w:p>
    <w:p w14:paraId="48EB6102" w14:textId="77777777" w:rsidR="00025C35" w:rsidRPr="00025C35" w:rsidRDefault="00025C35" w:rsidP="00025C35">
      <w:r w:rsidRPr="00025C35">
        <w:lastRenderedPageBreak/>
        <w:t>Uzlaşmanın Sonuçları</w:t>
      </w:r>
    </w:p>
    <w:p w14:paraId="08F572A1" w14:textId="77777777" w:rsidR="00025C35" w:rsidRPr="00025C35" w:rsidRDefault="00025C35" w:rsidP="00025C35">
      <w:r w:rsidRPr="00025C35">
        <w:rPr>
          <w:b/>
          <w:bCs/>
        </w:rPr>
        <w:t>Uzlaşmanın kesinliği</w:t>
      </w:r>
    </w:p>
    <w:p w14:paraId="4B3B495A" w14:textId="77777777" w:rsidR="00025C35" w:rsidRPr="00025C35" w:rsidRDefault="00025C35" w:rsidP="00025C35">
      <w:r w:rsidRPr="00025C35">
        <w:rPr>
          <w:b/>
          <w:bCs/>
        </w:rPr>
        <w:t xml:space="preserve">MADDE </w:t>
      </w:r>
      <w:proofErr w:type="gramStart"/>
      <w:r w:rsidRPr="00025C35">
        <w:rPr>
          <w:b/>
          <w:bCs/>
        </w:rPr>
        <w:t>21 -</w:t>
      </w:r>
      <w:proofErr w:type="gramEnd"/>
      <w:r w:rsidRPr="00025C35">
        <w:t xml:space="preserve"> (1) Uzlaşma vaki olduğu takdirde gümrük uzlaşma komisyonlarının düzenleyecekleri uzlaşma tutanakları kesin olup, gereği ilgili gümrük müdürlüğünce derhal yerine getirilir.</w:t>
      </w:r>
    </w:p>
    <w:p w14:paraId="3C79EABF" w14:textId="77777777" w:rsidR="00025C35" w:rsidRPr="00025C35" w:rsidRDefault="00025C35" w:rsidP="00025C35">
      <w:r w:rsidRPr="00025C35">
        <w:t>(2) Uzlaşma tutanağının ilgili gümrük idaresine intikali üzerine, tahakkuk ve tebliğ edilmiş olan gümrük vergileri ve/veya kesilen para cezaları uzlaşılan tutarlara göre düzeltilir.</w:t>
      </w:r>
    </w:p>
    <w:p w14:paraId="2C2F6E31" w14:textId="77777777" w:rsidR="00025C35" w:rsidRPr="00025C35" w:rsidRDefault="00025C35" w:rsidP="00025C35">
      <w:r w:rsidRPr="00025C35">
        <w:t xml:space="preserve">(3) Üzerinde uzlaşılan ve tutanakla tespit edilen hususlar dâhil olmak üzere, bu Yönetmelik kapsamında oluşturulan komisyonların tüm çalışmaları ve işlemleri hakkında yükümlü veya cezanın muhatabı ya da idare tarafından dava açılamaz, hiçbir mercie </w:t>
      </w:r>
      <w:proofErr w:type="gramStart"/>
      <w:r w:rsidRPr="00025C35">
        <w:t>şikayet</w:t>
      </w:r>
      <w:proofErr w:type="gramEnd"/>
      <w:r w:rsidRPr="00025C35">
        <w:t xml:space="preserve"> veya itirazda bulunulamaz, herhangi bir idari inceleme, araştırma ve soruşturmaya konu edilemez, geri verme ve kaldırma talebinde bulunulamaz. Uzlaşılan alacakla ilgili olarak </w:t>
      </w:r>
      <w:hyperlink r:id="rId111" w:tgtFrame="_blank" w:history="1">
        <w:r w:rsidRPr="00025C35">
          <w:rPr>
            <w:rStyle w:val="Kpr"/>
          </w:rPr>
          <w:t>5607</w:t>
        </w:r>
      </w:hyperlink>
      <w:r w:rsidRPr="00025C35">
        <w:t xml:space="preserve"> sayılı Kanuna göre daha sonra cezaya hükmedilmesi halinde Gümrük Yönetmeliğinin </w:t>
      </w:r>
      <w:hyperlink r:id="rId112" w:anchor="m579" w:tgtFrame="_blank" w:history="1">
        <w:r w:rsidRPr="00025C35">
          <w:rPr>
            <w:rStyle w:val="Kpr"/>
          </w:rPr>
          <w:t>579 uncu</w:t>
        </w:r>
      </w:hyperlink>
      <w:r w:rsidRPr="00025C35">
        <w:t xml:space="preserve"> maddesine göre işlem yapılır.</w:t>
      </w:r>
      <w:r w:rsidRPr="00025C35">
        <w:rPr>
          <w:i/>
          <w:iCs/>
        </w:rPr>
        <w:t xml:space="preserve"> (Son cümle, 01.09.2012 tarih ve </w:t>
      </w:r>
      <w:hyperlink r:id="rId113" w:tgtFrame="_blank" w:history="1">
        <w:r w:rsidRPr="00025C35">
          <w:rPr>
            <w:rStyle w:val="Kpr"/>
            <w:i/>
            <w:iCs/>
          </w:rPr>
          <w:t>28398</w:t>
        </w:r>
      </w:hyperlink>
      <w:r w:rsidRPr="00025C35">
        <w:rPr>
          <w:i/>
          <w:iCs/>
        </w:rPr>
        <w:t xml:space="preserve"> sayılı R.G. ile eklenmiştir)</w:t>
      </w:r>
    </w:p>
    <w:p w14:paraId="32A3083F" w14:textId="77777777" w:rsidR="00025C35" w:rsidRPr="00025C35" w:rsidRDefault="00025C35" w:rsidP="00025C35">
      <w:r w:rsidRPr="00025C35">
        <w:t>(4) Uzlaşma komisyonu çalışmaları gizlidir.</w:t>
      </w:r>
    </w:p>
    <w:p w14:paraId="33802670" w14:textId="77777777" w:rsidR="00025C35" w:rsidRPr="00025C35" w:rsidRDefault="00025C35" w:rsidP="00025C35">
      <w:r w:rsidRPr="00025C35">
        <w:rPr>
          <w:b/>
          <w:bCs/>
        </w:rPr>
        <w:t>İtiraz ve kanun yolu</w:t>
      </w:r>
    </w:p>
    <w:p w14:paraId="564F7073" w14:textId="77777777" w:rsidR="00025C35" w:rsidRPr="00025C35" w:rsidRDefault="00025C35" w:rsidP="00025C35">
      <w:r w:rsidRPr="00025C35">
        <w:rPr>
          <w:b/>
          <w:bCs/>
        </w:rPr>
        <w:t>MADDE 22 -</w:t>
      </w:r>
      <w:r w:rsidRPr="00025C35">
        <w:t xml:space="preserve"> (1) Uzlaşmanın vaki olmaması veya temin edilememesi halinde yükümlü, uzlaşmaya konu edilen alacaklar için tutanak tarihinden itibaren </w:t>
      </w:r>
      <w:hyperlink r:id="rId114" w:anchor="madde14" w:history="1">
        <w:r w:rsidRPr="00025C35">
          <w:rPr>
            <w:rStyle w:val="Kpr"/>
          </w:rPr>
          <w:t>14 üncü</w:t>
        </w:r>
      </w:hyperlink>
      <w:r w:rsidRPr="00025C35">
        <w:t xml:space="preserve"> maddede belirtilen esaslar çerçevesinde itiraz/dava yoluna gidebilir.</w:t>
      </w:r>
      <w:r w:rsidRPr="00025C35">
        <w:rPr>
          <w:i/>
          <w:iCs/>
        </w:rPr>
        <w:t xml:space="preserve"> (14.01.2020 tarih </w:t>
      </w:r>
      <w:hyperlink r:id="rId115" w:tgtFrame="_blank" w:history="1">
        <w:r w:rsidRPr="00025C35">
          <w:rPr>
            <w:rStyle w:val="Kpr"/>
            <w:i/>
            <w:iCs/>
          </w:rPr>
          <w:t>31008</w:t>
        </w:r>
      </w:hyperlink>
      <w:r w:rsidRPr="00025C35">
        <w:rPr>
          <w:i/>
          <w:iCs/>
        </w:rPr>
        <w:t xml:space="preserve"> sayılı R.G. ile değişik)</w:t>
      </w:r>
      <w:bookmarkStart w:id="61" w:name="_ftnref41"/>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"_ftn41" \o ""</w:instrText>
      </w:r>
      <w:r w:rsidRPr="00025C35">
        <w:rPr>
          <w:i/>
          <w:iCs/>
        </w:rPr>
      </w:r>
      <w:r w:rsidRPr="00025C35">
        <w:rPr>
          <w:i/>
          <w:iCs/>
        </w:rPr>
        <w:fldChar w:fldCharType="separate"/>
      </w:r>
      <w:r w:rsidRPr="00025C35">
        <w:rPr>
          <w:rStyle w:val="Kpr"/>
          <w:b/>
          <w:bCs/>
          <w:i/>
          <w:iCs/>
        </w:rPr>
        <w:t>[41]</w:t>
      </w:r>
      <w:r w:rsidRPr="00025C35">
        <w:fldChar w:fldCharType="end"/>
      </w:r>
      <w:bookmarkEnd w:id="61"/>
    </w:p>
    <w:p w14:paraId="4099DCD8" w14:textId="77777777" w:rsidR="00025C35" w:rsidRPr="00025C35" w:rsidRDefault="00025C35" w:rsidP="00025C35">
      <w:r w:rsidRPr="00025C35">
        <w:t>(2) İtiraz ve dava yoluna ilişkin hususlar gümrük mevzuatında belirtilen genel hükümlere tabidir.</w:t>
      </w:r>
    </w:p>
    <w:p w14:paraId="69BA27FA" w14:textId="77777777" w:rsidR="00025C35" w:rsidRPr="00025C35" w:rsidRDefault="00025C35" w:rsidP="00025C35">
      <w:r w:rsidRPr="00025C35">
        <w:t>(3) Uzlaşmanın vaki olmaması veya temin edilememesi hallerinde, aynı alacaklar için yeniden uzlaşma talebinde bulunulamaz.</w:t>
      </w:r>
    </w:p>
    <w:p w14:paraId="259C9609" w14:textId="77777777" w:rsidR="00025C35" w:rsidRPr="00025C35" w:rsidRDefault="00025C35" w:rsidP="00025C35">
      <w:r w:rsidRPr="00025C35">
        <w:rPr>
          <w:b/>
          <w:bCs/>
        </w:rPr>
        <w:t xml:space="preserve">Uzlaşılan cezalarda uygulanmayacak </w:t>
      </w:r>
      <w:proofErr w:type="gramStart"/>
      <w:r w:rsidRPr="00025C35">
        <w:rPr>
          <w:b/>
          <w:bCs/>
        </w:rPr>
        <w:t>indirimler</w:t>
      </w:r>
      <w:r w:rsidRPr="00025C35">
        <w:rPr>
          <w:i/>
          <w:iCs/>
        </w:rPr>
        <w:t>(</w:t>
      </w:r>
      <w:proofErr w:type="gramEnd"/>
      <w:r w:rsidRPr="00025C35">
        <w:rPr>
          <w:i/>
          <w:iCs/>
        </w:rPr>
        <w:t xml:space="preserve">Başlık, 01.09.2012 tarih ve </w:t>
      </w:r>
      <w:hyperlink r:id="rId116" w:tgtFrame="_blank" w:history="1">
        <w:r w:rsidRPr="00025C35">
          <w:rPr>
            <w:rStyle w:val="Kpr"/>
            <w:i/>
            <w:iCs/>
          </w:rPr>
          <w:t>28398</w:t>
        </w:r>
      </w:hyperlink>
      <w:r w:rsidRPr="00025C35">
        <w:rPr>
          <w:i/>
          <w:iCs/>
        </w:rPr>
        <w:t xml:space="preserve"> sayılı R.G. ile değişik)</w:t>
      </w:r>
    </w:p>
    <w:p w14:paraId="0334A68C" w14:textId="77777777" w:rsidR="00025C35" w:rsidRPr="00025C35" w:rsidRDefault="00025C35" w:rsidP="00025C35">
      <w:r w:rsidRPr="00025C35">
        <w:rPr>
          <w:b/>
          <w:bCs/>
        </w:rPr>
        <w:t xml:space="preserve">MADDE </w:t>
      </w:r>
      <w:proofErr w:type="gramStart"/>
      <w:r w:rsidRPr="00025C35">
        <w:rPr>
          <w:b/>
          <w:bCs/>
        </w:rPr>
        <w:t>23 -</w:t>
      </w:r>
      <w:proofErr w:type="gramEnd"/>
      <w:r w:rsidRPr="00025C35">
        <w:rPr>
          <w:b/>
          <w:bCs/>
        </w:rPr>
        <w:t xml:space="preserve"> </w:t>
      </w:r>
      <w:r w:rsidRPr="00025C35">
        <w:t xml:space="preserve">(1) Bu Yönetmelik uyarınca üzerinde uzlaşılan cezalar hakkında 30/3/2005 tarihli ve 5326 sayılı Kabahatler Kanununun </w:t>
      </w:r>
      <w:hyperlink r:id="rId117" w:anchor="m017" w:tgtFrame="_blank" w:history="1">
        <w:proofErr w:type="gramStart"/>
        <w:r w:rsidRPr="00025C35">
          <w:rPr>
            <w:rStyle w:val="Kpr"/>
          </w:rPr>
          <w:t xml:space="preserve">17 </w:t>
        </w:r>
        <w:proofErr w:type="spellStart"/>
        <w:r w:rsidRPr="00025C35">
          <w:rPr>
            <w:rStyle w:val="Kpr"/>
          </w:rPr>
          <w:t>nci</w:t>
        </w:r>
        <w:proofErr w:type="spellEnd"/>
        <w:proofErr w:type="gramEnd"/>
      </w:hyperlink>
      <w:r w:rsidRPr="00025C35">
        <w:t xml:space="preserve"> maddesi uyarınca ayrıca peşin ödeme indiriminden yararlanılamaz.</w:t>
      </w:r>
    </w:p>
    <w:p w14:paraId="15E60315" w14:textId="77777777" w:rsidR="00025C35" w:rsidRPr="00025C35" w:rsidRDefault="00025C35" w:rsidP="00025C35">
      <w:bookmarkStart w:id="62" w:name="madde24"/>
      <w:bookmarkEnd w:id="62"/>
      <w:r w:rsidRPr="00025C35">
        <w:rPr>
          <w:b/>
          <w:bCs/>
        </w:rPr>
        <w:t>Ödeme</w:t>
      </w:r>
    </w:p>
    <w:p w14:paraId="3410F547" w14:textId="77777777" w:rsidR="00025C35" w:rsidRPr="00025C35" w:rsidRDefault="00025C35" w:rsidP="00025C35">
      <w:r w:rsidRPr="00025C35">
        <w:rPr>
          <w:i/>
          <w:iCs/>
        </w:rPr>
        <w:t>Tasarruflu Yazılar</w:t>
      </w:r>
      <w:r w:rsidRPr="00025C35">
        <w:rPr>
          <w:b/>
          <w:bCs/>
        </w:rPr>
        <w:t xml:space="preserve"> </w:t>
      </w:r>
      <w:hyperlink r:id="rId118" w:tgtFrame="_blank" w:history="1">
        <w:r w:rsidRPr="00025C35">
          <w:rPr>
            <w:rStyle w:val="Kpr"/>
            <w:b/>
            <w:bCs/>
          </w:rPr>
          <w:t>1</w:t>
        </w:r>
      </w:hyperlink>
      <w:r w:rsidRPr="00025C35">
        <w:rPr>
          <w:b/>
          <w:bCs/>
        </w:rPr>
        <w:t xml:space="preserve"> </w:t>
      </w:r>
      <w:hyperlink r:id="rId119" w:tgtFrame="_blank" w:history="1">
        <w:r w:rsidRPr="00025C35">
          <w:rPr>
            <w:rStyle w:val="Kpr"/>
            <w:b/>
            <w:bCs/>
          </w:rPr>
          <w:t>2</w:t>
        </w:r>
      </w:hyperlink>
      <w:r w:rsidRPr="00025C35">
        <w:rPr>
          <w:b/>
          <w:bCs/>
        </w:rPr>
        <w:t xml:space="preserve"> </w:t>
      </w:r>
      <w:hyperlink r:id="rId120" w:tgtFrame="_blank" w:history="1">
        <w:r w:rsidRPr="00025C35">
          <w:rPr>
            <w:rStyle w:val="Kpr"/>
            <w:b/>
            <w:bCs/>
          </w:rPr>
          <w:t>3</w:t>
        </w:r>
      </w:hyperlink>
      <w:r w:rsidRPr="00025C35">
        <w:rPr>
          <w:b/>
          <w:bCs/>
        </w:rPr>
        <w:t xml:space="preserve"> </w:t>
      </w:r>
      <w:hyperlink r:id="rId121" w:tgtFrame="_blank" w:history="1">
        <w:r w:rsidRPr="00025C35">
          <w:rPr>
            <w:rStyle w:val="Kpr"/>
            <w:b/>
            <w:bCs/>
          </w:rPr>
          <w:t>4</w:t>
        </w:r>
      </w:hyperlink>
    </w:p>
    <w:p w14:paraId="099E7B90" w14:textId="77777777" w:rsidR="00025C35" w:rsidRPr="00025C35" w:rsidRDefault="00025C35" w:rsidP="00025C35">
      <w:r w:rsidRPr="00025C35">
        <w:rPr>
          <w:b/>
          <w:bCs/>
        </w:rPr>
        <w:t xml:space="preserve">MADDE </w:t>
      </w:r>
      <w:proofErr w:type="gramStart"/>
      <w:r w:rsidRPr="00025C35">
        <w:rPr>
          <w:b/>
          <w:bCs/>
        </w:rPr>
        <w:t>24 -</w:t>
      </w:r>
      <w:proofErr w:type="gramEnd"/>
      <w:r w:rsidRPr="00025C35">
        <w:t xml:space="preserve"> (1) Uzlaşma konusu yapılan alacaklar, uzlaşma gerçekleştiği takdirde, uzlaşma tutanağının tebliğinden itibaren </w:t>
      </w:r>
      <w:r w:rsidRPr="00025C35">
        <w:rPr>
          <w:b/>
          <w:bCs/>
        </w:rPr>
        <w:t xml:space="preserve">genel usullere </w:t>
      </w:r>
      <w:proofErr w:type="gramStart"/>
      <w:r w:rsidRPr="00025C35">
        <w:rPr>
          <w:b/>
          <w:bCs/>
        </w:rPr>
        <w:t>göre</w:t>
      </w:r>
      <w:r w:rsidRPr="00025C35">
        <w:rPr>
          <w:i/>
          <w:iCs/>
        </w:rPr>
        <w:t>(</w:t>
      </w:r>
      <w:proofErr w:type="gramEnd"/>
      <w:r w:rsidRPr="00025C35">
        <w:rPr>
          <w:i/>
          <w:iCs/>
        </w:rPr>
        <w:t xml:space="preserve">01.09.2012 tarih ve </w:t>
      </w:r>
      <w:hyperlink r:id="rId122" w:tgtFrame="_blank" w:history="1">
        <w:r w:rsidRPr="00025C35">
          <w:rPr>
            <w:rStyle w:val="Kpr"/>
            <w:i/>
            <w:iCs/>
          </w:rPr>
          <w:t>28398</w:t>
        </w:r>
      </w:hyperlink>
      <w:r w:rsidRPr="00025C35">
        <w:rPr>
          <w:i/>
          <w:iCs/>
        </w:rPr>
        <w:t xml:space="preserve"> sayılı R.G. ile eklenmiştir) </w:t>
      </w:r>
      <w:r w:rsidRPr="00025C35">
        <w:t>bir ay içinde ödenir.</w:t>
      </w:r>
    </w:p>
    <w:p w14:paraId="1FF703D4" w14:textId="77777777" w:rsidR="00025C35" w:rsidRPr="00025C35" w:rsidRDefault="00025C35" w:rsidP="00025C35">
      <w:r w:rsidRPr="00025C35">
        <w:t xml:space="preserve">(2) </w:t>
      </w:r>
      <w:r w:rsidRPr="00025C35">
        <w:rPr>
          <w:i/>
          <w:iCs/>
        </w:rPr>
        <w:t xml:space="preserve">(01.09.2012 tarih ve </w:t>
      </w:r>
      <w:hyperlink r:id="rId123" w:tgtFrame="_blank" w:history="1">
        <w:r w:rsidRPr="00025C35">
          <w:rPr>
            <w:rStyle w:val="Kpr"/>
            <w:i/>
            <w:iCs/>
          </w:rPr>
          <w:t>28398</w:t>
        </w:r>
      </w:hyperlink>
      <w:r w:rsidRPr="00025C35">
        <w:rPr>
          <w:i/>
          <w:iCs/>
        </w:rPr>
        <w:t xml:space="preserve"> sayılı R.G. ile yürürlükten kaldırılmıştır)</w:t>
      </w:r>
      <w:bookmarkStart w:id="63" w:name="_ftnref42"/>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"_ftn42" \o ""</w:instrText>
      </w:r>
      <w:r w:rsidRPr="00025C35">
        <w:rPr>
          <w:i/>
          <w:iCs/>
        </w:rPr>
      </w:r>
      <w:r w:rsidRPr="00025C35">
        <w:rPr>
          <w:i/>
          <w:iCs/>
        </w:rPr>
        <w:fldChar w:fldCharType="separate"/>
      </w:r>
      <w:r w:rsidRPr="00025C35">
        <w:rPr>
          <w:rStyle w:val="Kpr"/>
          <w:b/>
          <w:bCs/>
          <w:i/>
          <w:iCs/>
        </w:rPr>
        <w:t>[42]</w:t>
      </w:r>
      <w:r w:rsidRPr="00025C35">
        <w:fldChar w:fldCharType="end"/>
      </w:r>
      <w:bookmarkEnd w:id="63"/>
    </w:p>
    <w:p w14:paraId="625A9E8D" w14:textId="77777777" w:rsidR="00025C35" w:rsidRPr="00025C35" w:rsidRDefault="00025C35" w:rsidP="00025C35">
      <w:r w:rsidRPr="00025C35">
        <w:t xml:space="preserve">(3) Uzlaşılan vergilere ilişkin gümrük yükümlülüğünün başladığı tarihten uzlaşma tutanağının imzalandığı tarihe kadar geçen süre için, uzlaşılan tutar üzerinden 21/7/1953 tarihli ve </w:t>
      </w:r>
      <w:hyperlink r:id="rId124" w:tgtFrame="_blank" w:history="1">
        <w:r w:rsidRPr="00025C35">
          <w:rPr>
            <w:rStyle w:val="Kpr"/>
          </w:rPr>
          <w:t>6183</w:t>
        </w:r>
      </w:hyperlink>
      <w:r w:rsidRPr="00025C35">
        <w:t xml:space="preserve"> sayılı Amme Alacaklarının Tahsil Usulü Hakkında Kanun hükümlerine göre belirlenen gecikme zammı oranında </w:t>
      </w:r>
      <w:hyperlink r:id="rId125" w:anchor="madde51GecikmeZamm%C4%B1NispetveHesab%C4%B1" w:tgtFrame="_blank" w:history="1">
        <w:r w:rsidRPr="00025C35">
          <w:rPr>
            <w:rStyle w:val="Kpr"/>
          </w:rPr>
          <w:t>gecikme</w:t>
        </w:r>
      </w:hyperlink>
      <w:r w:rsidRPr="00025C35">
        <w:t xml:space="preserve"> faizi uygulanır.</w:t>
      </w:r>
      <w:r w:rsidRPr="00025C35">
        <w:rPr>
          <w:i/>
          <w:iCs/>
        </w:rPr>
        <w:t xml:space="preserve"> (14.01.2020 tarih </w:t>
      </w:r>
      <w:hyperlink r:id="rId126" w:tgtFrame="_blank" w:history="1">
        <w:r w:rsidRPr="00025C35">
          <w:rPr>
            <w:rStyle w:val="Kpr"/>
            <w:i/>
            <w:iCs/>
          </w:rPr>
          <w:t>31008</w:t>
        </w:r>
      </w:hyperlink>
      <w:r w:rsidRPr="00025C35">
        <w:rPr>
          <w:i/>
          <w:iCs/>
        </w:rPr>
        <w:t xml:space="preserve"> sayılı R.G. ile değişik)</w:t>
      </w:r>
      <w:bookmarkStart w:id="64" w:name="_ftnref43"/>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"_ftn43" \o ""</w:instrText>
      </w:r>
      <w:r w:rsidRPr="00025C35">
        <w:rPr>
          <w:i/>
          <w:iCs/>
        </w:rPr>
      </w:r>
      <w:r w:rsidRPr="00025C35">
        <w:rPr>
          <w:i/>
          <w:iCs/>
        </w:rPr>
        <w:fldChar w:fldCharType="separate"/>
      </w:r>
      <w:r w:rsidRPr="00025C35">
        <w:rPr>
          <w:rStyle w:val="Kpr"/>
          <w:b/>
          <w:bCs/>
          <w:i/>
          <w:iCs/>
        </w:rPr>
        <w:t>[43]</w:t>
      </w:r>
      <w:r w:rsidRPr="00025C35">
        <w:fldChar w:fldCharType="end"/>
      </w:r>
      <w:bookmarkEnd w:id="64"/>
    </w:p>
    <w:p w14:paraId="49816C73" w14:textId="77777777" w:rsidR="00025C35" w:rsidRPr="00025C35" w:rsidRDefault="00025C35" w:rsidP="00025C35">
      <w:bookmarkStart w:id="65" w:name="madde25"/>
      <w:bookmarkEnd w:id="65"/>
      <w:r w:rsidRPr="00025C35">
        <w:t>ALTINCI BÖLÜM</w:t>
      </w:r>
    </w:p>
    <w:p w14:paraId="052A60D5" w14:textId="77777777" w:rsidR="00025C35" w:rsidRPr="00025C35" w:rsidRDefault="00025C35" w:rsidP="00025C35">
      <w:r w:rsidRPr="00025C35">
        <w:t>İtiraz ve Uzlaşma Hakkının Aynı Anda Kullanılmaması ve Teminatlı İşlemler</w:t>
      </w:r>
    </w:p>
    <w:p w14:paraId="45D171D1" w14:textId="77777777" w:rsidR="00025C35" w:rsidRPr="00025C35" w:rsidRDefault="00025C35" w:rsidP="00025C35">
      <w:r w:rsidRPr="00025C35">
        <w:rPr>
          <w:i/>
          <w:iCs/>
        </w:rPr>
        <w:lastRenderedPageBreak/>
        <w:t>Tasarruflu Yazılar</w:t>
      </w:r>
      <w:r w:rsidRPr="00025C35">
        <w:rPr>
          <w:b/>
          <w:bCs/>
        </w:rPr>
        <w:t xml:space="preserve"> </w:t>
      </w:r>
      <w:hyperlink r:id="rId127" w:tgtFrame="_blank" w:history="1">
        <w:r w:rsidRPr="00025C35">
          <w:rPr>
            <w:rStyle w:val="Kpr"/>
            <w:b/>
            <w:bCs/>
          </w:rPr>
          <w:t>1</w:t>
        </w:r>
      </w:hyperlink>
      <w:r w:rsidRPr="00025C35">
        <w:rPr>
          <w:b/>
          <w:bCs/>
        </w:rPr>
        <w:t xml:space="preserve"> </w:t>
      </w:r>
      <w:hyperlink r:id="rId128" w:tgtFrame="_blank" w:history="1">
        <w:r w:rsidRPr="00025C35">
          <w:rPr>
            <w:rStyle w:val="Kpr"/>
            <w:b/>
            <w:bCs/>
          </w:rPr>
          <w:t>2</w:t>
        </w:r>
      </w:hyperlink>
    </w:p>
    <w:p w14:paraId="0F083FBD" w14:textId="77777777" w:rsidR="00025C35" w:rsidRPr="00025C35" w:rsidRDefault="00025C35" w:rsidP="00025C35">
      <w:r w:rsidRPr="00025C35">
        <w:rPr>
          <w:b/>
          <w:bCs/>
        </w:rPr>
        <w:t>İtiraz ve uzlaşma hakkının aynı anda kullanılmaması</w:t>
      </w:r>
    </w:p>
    <w:p w14:paraId="4A81DCD9" w14:textId="77777777" w:rsidR="00025C35" w:rsidRPr="00025C35" w:rsidRDefault="00025C35" w:rsidP="00025C35">
      <w:r w:rsidRPr="00025C35">
        <w:rPr>
          <w:b/>
          <w:bCs/>
        </w:rPr>
        <w:t xml:space="preserve">MADDE </w:t>
      </w:r>
      <w:proofErr w:type="gramStart"/>
      <w:r w:rsidRPr="00025C35">
        <w:rPr>
          <w:b/>
          <w:bCs/>
        </w:rPr>
        <w:t>25 -</w:t>
      </w:r>
      <w:proofErr w:type="gramEnd"/>
      <w:r w:rsidRPr="00025C35">
        <w:rPr>
          <w:b/>
          <w:bCs/>
        </w:rPr>
        <w:t> </w:t>
      </w:r>
      <w:r w:rsidRPr="00025C35">
        <w:t xml:space="preserve">(1) Yükümlü, kendisine tebliğ edilen alacaklar için </w:t>
      </w:r>
      <w:hyperlink r:id="rId129" w:tgtFrame="_blank" w:history="1">
        <w:r w:rsidRPr="00025C35">
          <w:rPr>
            <w:rStyle w:val="Kpr"/>
          </w:rPr>
          <w:t>Kanunun</w:t>
        </w:r>
      </w:hyperlink>
      <w:r w:rsidRPr="00025C35">
        <w:t xml:space="preserve"> </w:t>
      </w:r>
      <w:proofErr w:type="gramStart"/>
      <w:r w:rsidRPr="00025C35">
        <w:t xml:space="preserve">242 </w:t>
      </w:r>
      <w:proofErr w:type="spellStart"/>
      <w:r w:rsidRPr="00025C35">
        <w:t>nci</w:t>
      </w:r>
      <w:proofErr w:type="spellEnd"/>
      <w:proofErr w:type="gramEnd"/>
      <w:r w:rsidRPr="00025C35">
        <w:t xml:space="preserve"> maddesinde düzenlenen itiraz hakkı ile </w:t>
      </w:r>
      <w:hyperlink r:id="rId130" w:anchor="madde244" w:tgtFrame="_blank" w:history="1">
        <w:proofErr w:type="gramStart"/>
        <w:r w:rsidRPr="00025C35">
          <w:rPr>
            <w:rStyle w:val="Kpr"/>
          </w:rPr>
          <w:t>244 üncü</w:t>
        </w:r>
        <w:proofErr w:type="gramEnd"/>
      </w:hyperlink>
      <w:r w:rsidRPr="00025C35">
        <w:t xml:space="preserve"> maddesinde düzenlenen uzlaşma hakkını aynı anda kullanamaz. Uzlaşmaya konu edilen alacaklar, uzlaşma başvurusundan feragat edilmesi, uzlaşma talebinin reddedilmesi, uzlaşmanın vaki olmaması veya temin edilememesi halinde Kanunun </w:t>
      </w:r>
      <w:proofErr w:type="gramStart"/>
      <w:r w:rsidRPr="00025C35">
        <w:t xml:space="preserve">242 </w:t>
      </w:r>
      <w:proofErr w:type="spellStart"/>
      <w:r w:rsidRPr="00025C35">
        <w:t>nci</w:t>
      </w:r>
      <w:proofErr w:type="spellEnd"/>
      <w:proofErr w:type="gramEnd"/>
      <w:r w:rsidRPr="00025C35">
        <w:t xml:space="preserve"> maddesi çerçevesinde itiraza konu olabilir. İtirazın henüz sonuçlandırılmamış olması kaydıyla alacağın tebliğ tarihinden itibaren </w:t>
      </w:r>
      <w:proofErr w:type="spellStart"/>
      <w:r w:rsidRPr="00025C35">
        <w:t>onbeş</w:t>
      </w:r>
      <w:proofErr w:type="spellEnd"/>
      <w:r w:rsidRPr="00025C35">
        <w:t xml:space="preserve"> gün içinde gümrük vergileri ve idari para cezaları için uzlaşma talebinde bulunulabilir.</w:t>
      </w:r>
      <w:r w:rsidRPr="00025C35">
        <w:rPr>
          <w:i/>
          <w:iCs/>
        </w:rPr>
        <w:t xml:space="preserve"> (14.01.2020 tarih </w:t>
      </w:r>
      <w:hyperlink r:id="rId131" w:tgtFrame="_blank" w:history="1">
        <w:r w:rsidRPr="00025C35">
          <w:rPr>
            <w:rStyle w:val="Kpr"/>
            <w:i/>
            <w:iCs/>
          </w:rPr>
          <w:t>31008</w:t>
        </w:r>
      </w:hyperlink>
      <w:r w:rsidRPr="00025C35">
        <w:rPr>
          <w:i/>
          <w:iCs/>
        </w:rPr>
        <w:t xml:space="preserve"> sayılı R.G. ile değişik)</w:t>
      </w:r>
      <w:bookmarkStart w:id="66" w:name="_ftnref44"/>
      <w:r w:rsidRPr="00025C35">
        <w:rPr>
          <w:i/>
          <w:iCs/>
        </w:rPr>
        <w:fldChar w:fldCharType="begin"/>
      </w:r>
      <w:r w:rsidRPr="00025C35">
        <w:rPr>
          <w:i/>
          <w:iCs/>
        </w:rPr>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"_ftn44" \o ""</w:instrText>
      </w:r>
      <w:r w:rsidRPr="00025C35">
        <w:rPr>
          <w:i/>
          <w:iCs/>
        </w:rPr>
      </w:r>
      <w:r w:rsidRPr="00025C35">
        <w:rPr>
          <w:i/>
          <w:iCs/>
        </w:rPr>
        <w:fldChar w:fldCharType="separate"/>
      </w:r>
      <w:r w:rsidRPr="00025C35">
        <w:rPr>
          <w:rStyle w:val="Kpr"/>
          <w:b/>
          <w:bCs/>
          <w:i/>
          <w:iCs/>
        </w:rPr>
        <w:t>[44]</w:t>
      </w:r>
      <w:r w:rsidRPr="00025C35">
        <w:fldChar w:fldCharType="end"/>
      </w:r>
      <w:bookmarkEnd w:id="66"/>
    </w:p>
    <w:p w14:paraId="73024A98" w14:textId="77777777" w:rsidR="00025C35" w:rsidRPr="00025C35" w:rsidRDefault="00025C35" w:rsidP="00025C35">
      <w:r w:rsidRPr="00025C35">
        <w:rPr>
          <w:b/>
          <w:bCs/>
        </w:rPr>
        <w:t>Teminatlı İşlemler</w:t>
      </w:r>
    </w:p>
    <w:p w14:paraId="39F49A49" w14:textId="77777777" w:rsidR="00025C35" w:rsidRPr="00025C35" w:rsidRDefault="00025C35" w:rsidP="00025C35">
      <w:r w:rsidRPr="00025C35">
        <w:rPr>
          <w:b/>
          <w:bCs/>
        </w:rPr>
        <w:t xml:space="preserve">MADDE </w:t>
      </w:r>
      <w:proofErr w:type="gramStart"/>
      <w:r w:rsidRPr="00025C35">
        <w:rPr>
          <w:b/>
          <w:bCs/>
        </w:rPr>
        <w:t>26 -</w:t>
      </w:r>
      <w:proofErr w:type="gramEnd"/>
      <w:r w:rsidRPr="00025C35">
        <w:t xml:space="preserve"> (1) Gümrüklü yer ve sahalarda bulunan eşyaya ilişkin tahakkuk eden alacaklara ilişkin yükümlü tarafından uzlaşma talebinde bulunulması halinde, ayrıca talep edilmesi şartıyla, tahakkuk eden alacaklar teminata bağlanarak eşya yükümlüsüne teslim edilebilir.</w:t>
      </w:r>
    </w:p>
    <w:p w14:paraId="77CFC01A" w14:textId="77777777" w:rsidR="00025C35" w:rsidRPr="00025C35" w:rsidRDefault="00025C35" w:rsidP="00025C35">
      <w:r w:rsidRPr="00025C35">
        <w:t>(2) Yükümlüsüne teslim edilen eşyaya terettüp eden alacaklar için uzlaşmanın vaki olması halinde, uzlaşılan tutar teminattan mahsup edilir. Uzlaşılan tutarın yükümlü tarafından nakden ödenmesi halinde ise teminat iade edilir.</w:t>
      </w:r>
    </w:p>
    <w:p w14:paraId="7809A0A0" w14:textId="77777777" w:rsidR="00025C35" w:rsidRPr="00025C35" w:rsidRDefault="00025C35" w:rsidP="00025C35">
      <w:r w:rsidRPr="00025C35">
        <w:t>(3) Uzlaşmanın vaki olmaması veya temin edilememesi halinde ise genel hükümlere göre işlem yapılır.</w:t>
      </w:r>
    </w:p>
    <w:p w14:paraId="24640BA5" w14:textId="77777777" w:rsidR="00025C35" w:rsidRPr="00025C35" w:rsidRDefault="00025C35" w:rsidP="00025C35">
      <w:r w:rsidRPr="00025C35">
        <w:t>YEDİNCİ BÖLÜM</w:t>
      </w:r>
    </w:p>
    <w:p w14:paraId="2D1F739D" w14:textId="77777777" w:rsidR="00025C35" w:rsidRPr="00025C35" w:rsidRDefault="00025C35" w:rsidP="00025C35">
      <w:r w:rsidRPr="00025C35">
        <w:t>Son Hükümler</w:t>
      </w:r>
    </w:p>
    <w:p w14:paraId="2AA30A21" w14:textId="77777777" w:rsidR="00025C35" w:rsidRPr="00025C35" w:rsidRDefault="00025C35" w:rsidP="00025C35">
      <w:r w:rsidRPr="00025C35">
        <w:rPr>
          <w:b/>
          <w:bCs/>
        </w:rPr>
        <w:t>Yürürlük</w:t>
      </w:r>
    </w:p>
    <w:p w14:paraId="4BC86164" w14:textId="77777777" w:rsidR="00025C35" w:rsidRPr="00025C35" w:rsidRDefault="00025C35" w:rsidP="00025C35">
      <w:r w:rsidRPr="00025C35">
        <w:rPr>
          <w:b/>
          <w:bCs/>
        </w:rPr>
        <w:t xml:space="preserve">MADDE </w:t>
      </w:r>
      <w:proofErr w:type="gramStart"/>
      <w:r w:rsidRPr="00025C35">
        <w:rPr>
          <w:b/>
          <w:bCs/>
        </w:rPr>
        <w:t>27 -</w:t>
      </w:r>
      <w:proofErr w:type="gramEnd"/>
      <w:r w:rsidRPr="00025C35">
        <w:t xml:space="preserve"> (1) Bu Yönetmelik </w:t>
      </w:r>
      <w:r w:rsidRPr="00025C35">
        <w:rPr>
          <w:b/>
          <w:bCs/>
        </w:rPr>
        <w:t>31/8/2011</w:t>
      </w:r>
      <w:r w:rsidRPr="00025C35">
        <w:t xml:space="preserve"> tarihinde yürürlüğe girer.</w:t>
      </w:r>
    </w:p>
    <w:p w14:paraId="614D0527" w14:textId="77777777" w:rsidR="00025C35" w:rsidRPr="00025C35" w:rsidRDefault="00025C35" w:rsidP="00025C35">
      <w:r w:rsidRPr="00025C35">
        <w:rPr>
          <w:b/>
          <w:bCs/>
        </w:rPr>
        <w:t>Yürütme</w:t>
      </w:r>
    </w:p>
    <w:p w14:paraId="62CBA27A" w14:textId="77777777" w:rsidR="00025C35" w:rsidRPr="00025C35" w:rsidRDefault="00025C35" w:rsidP="00025C35">
      <w:r w:rsidRPr="00025C35">
        <w:rPr>
          <w:b/>
          <w:bCs/>
        </w:rPr>
        <w:t xml:space="preserve">MADDE </w:t>
      </w:r>
      <w:proofErr w:type="gramStart"/>
      <w:r w:rsidRPr="00025C35">
        <w:rPr>
          <w:b/>
          <w:bCs/>
        </w:rPr>
        <w:t>28 -</w:t>
      </w:r>
      <w:proofErr w:type="gramEnd"/>
      <w:r w:rsidRPr="00025C35">
        <w:t xml:space="preserve"> (1) Bu Yönetmelik hükümlerini Ticaret Bakanı</w:t>
      </w:r>
      <w:bookmarkStart w:id="67" w:name="_ftnref45"/>
      <w:r w:rsidRPr="00025C35">
        <w:fldChar w:fldCharType="begin"/>
      </w:r>
      <w:r w:rsidRPr="00025C35">
        <w:instrText>HYPERLINK "https://www.gumrukkulliyati.com/docs/gumruk_mevzuati/dosyalar/diger_yonetmelikler/gumruk_uzlasma_yonetmeligi.htm?fasilno=&amp;fasac=&amp;kriter=&amp;dil=TR&amp;tip=ith&amp;gtip=&amp;varyant=1&amp;yil=2026&amp;yili=&amp;ayi=&amp;konu=&amp;mulga=0&amp;bolge=&amp;refno=&amp;donem=&amp;sort=1&amp;yid=&amp;ktip=B&amp;menu=1&amp;dvtarih=2026-09-25&amp;trf=" \l "_ftn45" \o ""</w:instrText>
      </w:r>
      <w:r w:rsidRPr="00025C35">
        <w:fldChar w:fldCharType="separate"/>
      </w:r>
      <w:r w:rsidRPr="00025C35">
        <w:rPr>
          <w:rStyle w:val="Kpr"/>
          <w:b/>
          <w:bCs/>
          <w:i/>
          <w:iCs/>
        </w:rPr>
        <w:t>[45]</w:t>
      </w:r>
      <w:r w:rsidRPr="00025C35">
        <w:fldChar w:fldCharType="end"/>
      </w:r>
      <w:bookmarkEnd w:id="67"/>
      <w:r w:rsidRPr="00025C35">
        <w:t xml:space="preserve"> yürütür.</w:t>
      </w:r>
    </w:p>
    <w:p w14:paraId="71F42D72"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836"/>
    <w:rsid w:val="00025C35"/>
    <w:rsid w:val="00040155"/>
    <w:rsid w:val="006D1836"/>
    <w:rsid w:val="00C84911"/>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8911"/>
  <w15:chartTrackingRefBased/>
  <w15:docId w15:val="{A0115B5D-9599-446D-B35C-64F3C1227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D1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D1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D183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D183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D183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D183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D183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D183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D183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D183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D183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D183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D183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D183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D183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D183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D183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D1836"/>
    <w:rPr>
      <w:rFonts w:eastAsiaTheme="majorEastAsia" w:cstheme="majorBidi"/>
      <w:color w:val="272727" w:themeColor="text1" w:themeTint="D8"/>
    </w:rPr>
  </w:style>
  <w:style w:type="paragraph" w:styleId="KonuBal">
    <w:name w:val="Title"/>
    <w:basedOn w:val="Normal"/>
    <w:next w:val="Normal"/>
    <w:link w:val="KonuBalChar"/>
    <w:uiPriority w:val="10"/>
    <w:qFormat/>
    <w:rsid w:val="006D1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D183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D183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D183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D183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D1836"/>
    <w:rPr>
      <w:i/>
      <w:iCs/>
      <w:color w:val="404040" w:themeColor="text1" w:themeTint="BF"/>
    </w:rPr>
  </w:style>
  <w:style w:type="paragraph" w:styleId="ListeParagraf">
    <w:name w:val="List Paragraph"/>
    <w:basedOn w:val="Normal"/>
    <w:uiPriority w:val="34"/>
    <w:qFormat/>
    <w:rsid w:val="006D1836"/>
    <w:pPr>
      <w:ind w:left="720"/>
      <w:contextualSpacing/>
    </w:pPr>
  </w:style>
  <w:style w:type="character" w:styleId="GlVurgulama">
    <w:name w:val="Intense Emphasis"/>
    <w:basedOn w:val="VarsaylanParagrafYazTipi"/>
    <w:uiPriority w:val="21"/>
    <w:qFormat/>
    <w:rsid w:val="006D1836"/>
    <w:rPr>
      <w:i/>
      <w:iCs/>
      <w:color w:val="2F5496" w:themeColor="accent1" w:themeShade="BF"/>
    </w:rPr>
  </w:style>
  <w:style w:type="paragraph" w:styleId="GlAlnt">
    <w:name w:val="Intense Quote"/>
    <w:basedOn w:val="Normal"/>
    <w:next w:val="Normal"/>
    <w:link w:val="GlAlntChar"/>
    <w:uiPriority w:val="30"/>
    <w:qFormat/>
    <w:rsid w:val="006D1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D1836"/>
    <w:rPr>
      <w:i/>
      <w:iCs/>
      <w:color w:val="2F5496" w:themeColor="accent1" w:themeShade="BF"/>
    </w:rPr>
  </w:style>
  <w:style w:type="character" w:styleId="GlBavuru">
    <w:name w:val="Intense Reference"/>
    <w:basedOn w:val="VarsaylanParagrafYazTipi"/>
    <w:uiPriority w:val="32"/>
    <w:qFormat/>
    <w:rsid w:val="006D1836"/>
    <w:rPr>
      <w:b/>
      <w:bCs/>
      <w:smallCaps/>
      <w:color w:val="2F5496" w:themeColor="accent1" w:themeShade="BF"/>
      <w:spacing w:val="5"/>
    </w:rPr>
  </w:style>
  <w:style w:type="character" w:styleId="Kpr">
    <w:name w:val="Hyperlink"/>
    <w:basedOn w:val="VarsaylanParagrafYazTipi"/>
    <w:uiPriority w:val="99"/>
    <w:unhideWhenUsed/>
    <w:rsid w:val="00025C35"/>
    <w:rPr>
      <w:color w:val="0563C1" w:themeColor="hyperlink"/>
      <w:u w:val="single"/>
    </w:rPr>
  </w:style>
  <w:style w:type="character" w:styleId="zmlenmeyenBahsetme">
    <w:name w:val="Unresolved Mention"/>
    <w:basedOn w:val="VarsaylanParagrafYazTipi"/>
    <w:uiPriority w:val="99"/>
    <w:semiHidden/>
    <w:unhideWhenUsed/>
    <w:rsid w:val="00025C35"/>
    <w:rPr>
      <w:color w:val="605E5C"/>
      <w:shd w:val="clear" w:color="auto" w:fill="E1DFDD"/>
    </w:rPr>
  </w:style>
  <w:style w:type="paragraph" w:customStyle="1" w:styleId="msonormal0">
    <w:name w:val="msonormal"/>
    <w:basedOn w:val="Normal"/>
    <w:rsid w:val="00025C35"/>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2-ortabaslk">
    <w:name w:val="2-ortabaslk"/>
    <w:basedOn w:val="Normal"/>
    <w:rsid w:val="00025C35"/>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1-baslk">
    <w:name w:val="1-baslk"/>
    <w:basedOn w:val="Normal"/>
    <w:rsid w:val="00025C35"/>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025C35"/>
    <w:rPr>
      <w:color w:val="800080"/>
      <w:u w:val="single"/>
    </w:rPr>
  </w:style>
  <w:style w:type="paragraph" w:customStyle="1" w:styleId="3-normalyaz">
    <w:name w:val="3-normalyaz"/>
    <w:basedOn w:val="Normal"/>
    <w:rsid w:val="00025C35"/>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diger_kanunlar/5326_sayili_kanun.htm" TargetMode="External"/><Relationship Id="rId21" Type="http://schemas.openxmlformats.org/officeDocument/2006/relationships/hyperlink" Target="https://www.gumrukkulliyati.com/index.php?id=docs/gumruk_mevzuati/dosyalar/tasarruflu_yazilar/26.10.2017_28971369_merkezi_uzlasma_komisyonu_konusu_alacaklarin_karar_oncesi_tahsil_edilmesi_durumda_genel_mudurluge_bildirim.htm" TargetMode="External"/><Relationship Id="rId42"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63" Type="http://schemas.openxmlformats.org/officeDocument/2006/relationships/hyperlink" Target="https://www.resmigazete.gov.tr/eskiler/2012/09/20120901-2.htm" TargetMode="External"/><Relationship Id="rId84" Type="http://schemas.openxmlformats.org/officeDocument/2006/relationships/hyperlink" Target="https://www.resmigazete.gov.tr/eskiler/2020/01/20200114-5.htm" TargetMode="External"/><Relationship Id="rId16" Type="http://schemas.openxmlformats.org/officeDocument/2006/relationships/hyperlink" Target="https://www.gumrukkulliyati.com/index.php?id=docs/gumruk_mevzuati/dosyalar/tasarruflu_yazilar/30.01.2014_02009_uzlasma_sonrasi_para_cezasi_veya_vergi_asli_alacagi_icin_taksitlendirme_taleplerinin_karsilanmasi.htm" TargetMode="External"/><Relationship Id="rId107" Type="http://schemas.openxmlformats.org/officeDocument/2006/relationships/hyperlink" Target="https://www.gumrukkulliyati.com/index.php?id=docs/gumruk_mevzuati/dosyalar/yonetmelik_2009/gumruk_yonetmeligi_08.10.2009.htm" TargetMode="External"/><Relationship Id="rId11" Type="http://schemas.openxmlformats.org/officeDocument/2006/relationships/hyperlink" Target="https://www.gumrukkulliyati.com/index.php?id=docs/gumruk_mevzuati/dosyalar/digerleri/bkk_2012-3801_gumruk_uzlasma_komisyonu_uyelerine_odenecek_ucrete_iliskin_esaslar.htm" TargetMode="External"/><Relationship Id="rId32" Type="http://schemas.openxmlformats.org/officeDocument/2006/relationships/hyperlink" Target="https://www.gumrukkulliyati.com/index.php?id=docs/gumruk_mevzuati/dosyalar/tasarruflu_yazilar/31.03.2021_62855694_uzlasma_basvurularinin_62749502_onaya_gore_elektronik_imza_duzenlemesine_kadar_kurumsal_internet_uzerinden_yapilabilecegi.htm" TargetMode="External"/><Relationship Id="rId37" Type="http://schemas.openxmlformats.org/officeDocument/2006/relationships/hyperlink" Target="https://www.gumrukkulliyati.com/index.php?id=docs/gumruk_mevzuati/dosyalar/tasarruflu_yazilar/08.07.2024_98526056_avukatlarin_ve_ygm_lerin_uzlasma_toplantilarina_katilimci_olarak_girmesinin_mumkun_oldugu.htm" TargetMode="External"/><Relationship Id="rId53" Type="http://schemas.openxmlformats.org/officeDocument/2006/relationships/hyperlink" Target="https://www.resmigazete.gov.tr/eskiler/2013/08/20130820-5.htm" TargetMode="External"/><Relationship Id="rId58" Type="http://schemas.openxmlformats.org/officeDocument/2006/relationships/hyperlink" Target="https://www.resmigazete.gov.tr/eskiler/2013/08/20130820-5.htm" TargetMode="External"/><Relationship Id="rId74" Type="http://schemas.openxmlformats.org/officeDocument/2006/relationships/hyperlink" Target="https://www.gumrukkulliyati.com/index.php?id=docs/gumruk_mevzuati/dosyalar/tasarruflu_yazilar/31.03.2021_62855694_uzlasma_basvurularinin_62749502_onaya_gore_elektronik_imza_duzenlemesine_kadar_kurumsal_internet_uzerinden_yapilabilecegi.htm" TargetMode="External"/><Relationship Id="rId79" Type="http://schemas.openxmlformats.org/officeDocument/2006/relationships/hyperlink" Target="https://www.gumrukkulliyati.com/index.php?id=docs/gumruk_mevzuati/dosyalar/tasarruflu_yazilar/28.06.2019_45530292_uzlasma_kapsamindaki_vekaletnamelerde_bulunacak_ifadeler_x1katilma_teklif_sunma_komisyon_tutanaklari_imzala_vsx2.htm" TargetMode="External"/><Relationship Id="rId102" Type="http://schemas.openxmlformats.org/officeDocument/2006/relationships/hyperlink" Target="https://www.gumrukkulliyati.com/index.php?id=docs/gumruk_mevzuati/dosyalar/tasarruflu_yazilar/30.03.2020_53567759_uzlasma_gorusmelerinde_covid-19_salgini_nedeni_ile_45_gunluk_surenin_uygulanmayacaagi_ve_erteleme_talepleri.htm" TargetMode="External"/><Relationship Id="rId123" Type="http://schemas.openxmlformats.org/officeDocument/2006/relationships/hyperlink" Target="https://www.resmigazete.gov.tr/eskiler/2012/09/20120901-2.htm" TargetMode="External"/><Relationship Id="rId128" Type="http://schemas.openxmlformats.org/officeDocument/2006/relationships/hyperlink" Target="https://www.gumrukkulliyati.com/index.php?id=docs/gumruk_mevzuati/dosyalar/tasarruflu_yazilar/02.11.2020_58677311_hesap_hatasi_nedeniyle_duzeltme_talep_edilen_kararlarda_ve_itiraz_edilmis_olmakla_birlikte_suresi_icinde_yapilan_uzlasma_ho.htm" TargetMode="External"/><Relationship Id="rId5" Type="http://schemas.openxmlformats.org/officeDocument/2006/relationships/hyperlink" Target="https://www.gumrukkulliyati.com/index.php?id=docs/gumruk_mevzuati/dosyalar/diger_yonetmelikler/gumruk_uzlasma_yonetmeligi.htm" TargetMode="External"/><Relationship Id="rId90" Type="http://schemas.openxmlformats.org/officeDocument/2006/relationships/hyperlink" Target="https://www.gumrukkulliyati.com/index.php?id=docs/gumruk_mevzuati/dosyalar/tasarruflu_yazilar/28.06.2019_45530292_uzlasma_kapsamindaki_vekaletnamelerde_bulunacak_ifadeler_x1katilma_teklif_sunma_komisyon_tutanaklari_imzala_vsx2.htm" TargetMode="External"/><Relationship Id="rId95"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22" Type="http://schemas.openxmlformats.org/officeDocument/2006/relationships/hyperlink" Target="https://www.gumrukkulliyati.com/index.php?id=docs/gumruk_mevzuati/dosyalar/tasarruflu_yazilar/12.03.2018_32647734_uzlasma_muessesinde_sadece_cezalarin_incelendigi_vergilere_dokunulmadigi_iddasina_karsi_kisi_veya_kurumlarin_mutalaa_veremeyecegi.htm" TargetMode="External"/><Relationship Id="rId27" Type="http://schemas.openxmlformats.org/officeDocument/2006/relationships/hyperlink" Target="https://www.gumrukkulliyati.com/index.php?id=docs/gumruk_mevzuati/dosyalar/tasarruflu_yazilar/28.06.2019_45530292_uzlasma_kapsamindaki_vekaletnamelerde_bulunacak_ifadeler_x1katilma_teklif_sunma_komisyon_tutanaklari_imzala_vsx2.htm" TargetMode="External"/><Relationship Id="rId43" Type="http://schemas.openxmlformats.org/officeDocument/2006/relationships/hyperlink" Target="https://www.gumrukkulliyati.com/index.php?id=docs/gumruk_mevzuati/gumruk_kanunu_.htm" TargetMode="External"/><Relationship Id="rId48"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64" Type="http://schemas.openxmlformats.org/officeDocument/2006/relationships/hyperlink" Target="https://www.resmigazete.gov.tr/eskiler/2020/01/20200114-5.htm" TargetMode="External"/><Relationship Id="rId69" Type="http://schemas.openxmlformats.org/officeDocument/2006/relationships/hyperlink" Target="https://www.resmigazete.gov.tr/eskiler/2012/09/20120901-2.htm" TargetMode="External"/><Relationship Id="rId113" Type="http://schemas.openxmlformats.org/officeDocument/2006/relationships/hyperlink" Target="https://www.resmigazete.gov.tr/eskiler/2012/09/20120901-2.htm" TargetMode="External"/><Relationship Id="rId118" Type="http://schemas.openxmlformats.org/officeDocument/2006/relationships/hyperlink" Target="https://www.gumrukkulliyati.com/index.php?id=docs/gumruk_mevzuati/dosyalar/tasarruflu_yazilar/20.04.2012_09802_uzlasma_tutanaginin_imzalanmasi_teblig_yerine_gectigi_ve_ayrica_gumruk_idaresinin_tebligat_yapmayacagi_ho.htm" TargetMode="External"/><Relationship Id="rId80" Type="http://schemas.openxmlformats.org/officeDocument/2006/relationships/hyperlink" Target="https://www.gumrukkulliyati.com/index.php?id=docs/gumruk_mevzuati/dosyalar/tasarruflu_yazilar/09.07.2021_65441455_ozel_kullanima_mahsus_araclar_ile_ilgili_uzlasma_talebi_ve_gorusmelerinin_vekaletname_ile_gerceklesebilecegi.htm" TargetMode="External"/><Relationship Id="rId85" Type="http://schemas.openxmlformats.org/officeDocument/2006/relationships/hyperlink" Target="https://www.resmigazete.gov.tr/eskiler/2020/01/20200114-5.htm" TargetMode="External"/><Relationship Id="rId12" Type="http://schemas.openxmlformats.org/officeDocument/2006/relationships/hyperlink" Target="https://www.gumrukkulliyati.com/index.php?id=docs/gumruk_mevzuati/dosyalar/tasarruflu_yazilar/20.04.2012_09802_uzlasma_tutanaginin_imzalanmasi_teblig_yerine_gectigi_ve_ayrica_gumruk_idaresinin_tebligat_yapmayacagi_ho.htm" TargetMode="External"/><Relationship Id="rId17" Type="http://schemas.openxmlformats.org/officeDocument/2006/relationships/hyperlink" Target="https://www.gumrukkulliyati.com/index.php?id=docs/gumruk_mevzuati/dosyalar/tasarruflu_yazilar/07.05.2015_7726807_kultur_fonunun_uzlasmaya_konu_edilemeyecegi_ancak_kdv_veya_otv_sinde_uzlasmaya_gidilebilecegi.htm" TargetMode="External"/><Relationship Id="rId33" Type="http://schemas.openxmlformats.org/officeDocument/2006/relationships/hyperlink" Target="https://www.gumrukkulliyati.com/index.php?id=docs/gumruk_mevzuati/dosyalar/tasarruflu_yazilar/09.07.2021_65441455_ozel_kullanima_mahsus_araclar_ile_ilgili_uzlasma_talebi_ve_gorusmelerinin_vekaletname_ile_gerceklesebilecegi.htm" TargetMode="External"/><Relationship Id="rId38"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59" Type="http://schemas.openxmlformats.org/officeDocument/2006/relationships/hyperlink" Target="https://www.resmigazete.gov.tr/eskiler/2013/08/20130820-5.htm" TargetMode="External"/><Relationship Id="rId103" Type="http://schemas.openxmlformats.org/officeDocument/2006/relationships/hyperlink" Target="https://www.resmigazete.gov.tr/eskiler/2012/09/20120901-2.htm" TargetMode="External"/><Relationship Id="rId108" Type="http://schemas.openxmlformats.org/officeDocument/2006/relationships/hyperlink" Target="https://www.gumrukkulliyati.com/index.php?id=docs/gumruk_mevzuati/dosyalar/yonetmelik_2009/gumruk_yonetmeligi_08.10.2009.htm" TargetMode="External"/><Relationship Id="rId124" Type="http://schemas.openxmlformats.org/officeDocument/2006/relationships/hyperlink" Target="https://www.gumrukkulliyati.com/index.php?id=docs/gumruk_mevzuati/dosyalar/diger_kanunlar/6183_sayili_amme_alacaklari_usulu_hakkinda_kanun.htm" TargetMode="External"/><Relationship Id="rId129" Type="http://schemas.openxmlformats.org/officeDocument/2006/relationships/hyperlink" Target="https://www.gumrukkulliyati.com/index.php?id=docs/gumruk_mevzuati/gumruk_kanunu_.htm" TargetMode="External"/><Relationship Id="rId54" Type="http://schemas.openxmlformats.org/officeDocument/2006/relationships/hyperlink" Target="https://www.resmigazete.gov.tr/eskiler/2012/09/20120901-2.htm" TargetMode="External"/><Relationship Id="rId70" Type="http://schemas.openxmlformats.org/officeDocument/2006/relationships/hyperlink" Target="https://www.resmigazete.gov.tr/eskiler/2013/08/20130820-5.htm" TargetMode="External"/><Relationship Id="rId75" Type="http://schemas.openxmlformats.org/officeDocument/2006/relationships/hyperlink" Target="https://www.gumrukkulliyati.com/index.php?id=docs/gumruk_mevzuati/gumruk_kanunu_.htm" TargetMode="External"/><Relationship Id="rId91" Type="http://schemas.openxmlformats.org/officeDocument/2006/relationships/hyperlink" Target="https://www.gumrukkulliyati.com/index.php?id=docs/gumruk_mevzuati/dosyalar/tasarruflu_yazilar/09.07.2021_65441455_ozel_kullanima_mahsus_araclar_ile_ilgili_uzlasma_talebi_ve_gorusmelerinin_vekaletname_ile_gerceklesebilecegi.htm" TargetMode="External"/><Relationship Id="rId96" Type="http://schemas.openxmlformats.org/officeDocument/2006/relationships/hyperlink" Target="https://www.gumrukkulliyati.com/index.php?id=docs/gumruk_mevzuati/dosyalar/diger_kanunlar/7201_sayili_tebligat_kanunu..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diger_kanunlar/6183_sayili_amme_alacaklari_usulu_hakkinda_kanun.htm" TargetMode="External"/><Relationship Id="rId23" Type="http://schemas.openxmlformats.org/officeDocument/2006/relationships/hyperlink" Target="https://www.gumrukkulliyati.com/index.php?id=docs/gumruk_mevzuati/dosyalar/tasarruflu_yazilar/11.07.2018_35768297_uzlasma_sonrasi_odeme_icin_tahakkuk_listesi_ue-cu_kodu_odemenin_vakiflar_is_ve_ekonomi_bnk.htm" TargetMode="External"/><Relationship Id="rId28" Type="http://schemas.openxmlformats.org/officeDocument/2006/relationships/hyperlink" Target="https://www.gumrukkulliyati.com/index.php?id=docs/gumruk_mevzuati/dosyalar/tasarruflu_yazilar/14.11.2019_49456263_tahsilat_takibat_programinda_uzlasma_modulu_guncellemeleri_uzlasma-karar_karsilastirma.htm" TargetMode="External"/><Relationship Id="rId49" Type="http://schemas.openxmlformats.org/officeDocument/2006/relationships/hyperlink" Target="https://www.resmigazete.gov.tr/eskiler/2013/08/20130820-5.htm" TargetMode="External"/><Relationship Id="rId114"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119" Type="http://schemas.openxmlformats.org/officeDocument/2006/relationships/hyperlink" Target="https://www.gumrukkulliyati.com/index.php?id=docs/gumruk_mevzuati/dosyalar/tasarruflu_yazilar/30.01.2014_02009_uzlasma_sonrasi_para_cezasi_veya_vergi_asli_alacagi_icin_taksitlendirme_taleplerinin_karsilanmasi.htm" TargetMode="External"/><Relationship Id="rId44" Type="http://schemas.openxmlformats.org/officeDocument/2006/relationships/hyperlink" Target="https://www.gumrukkulliyati.com/index.php?id=docs/gumruk_mevzuati/gumruk_kanunu_.htm" TargetMode="External"/><Relationship Id="rId60" Type="http://schemas.openxmlformats.org/officeDocument/2006/relationships/hyperlink" Target="https://www.resmigazete.gov.tr/eskiler/2020/01/20200114-5.htm" TargetMode="External"/><Relationship Id="rId65" Type="http://schemas.openxmlformats.org/officeDocument/2006/relationships/hyperlink" Target="https://www.gumrukkulliyati.com/index.php?id=docs/gumruk_mevzuati/dosyalar/tasarruflu_yazilar/08.03.2016_14274435_birden_fazla_ayni_nitelikteki_alacaklarda_uzlasma_dosyalarinin_birlestirilmesi_gerektigi.htm" TargetMode="External"/><Relationship Id="rId81" Type="http://schemas.openxmlformats.org/officeDocument/2006/relationships/hyperlink" Target="https://www.resmigazete.gov.tr/eskiler/2012/09/20120901-2.htm" TargetMode="External"/><Relationship Id="rId86" Type="http://schemas.openxmlformats.org/officeDocument/2006/relationships/hyperlink" Target="https://www.resmigazete.gov.tr/eskiler/2020/01/20200114-5.htm" TargetMode="External"/><Relationship Id="rId130" Type="http://schemas.openxmlformats.org/officeDocument/2006/relationships/hyperlink" Target="https://www.gumrukkulliyati.com/index.php?id=docs/gumruk_mevzuati/gumruk_kanunu_.htm" TargetMode="External"/><Relationship Id="rId13" Type="http://schemas.openxmlformats.org/officeDocument/2006/relationships/hyperlink" Target="https://www.gumrukkulliyati.com/index.php?id=docs/gumruk_mevzuati/dosyalar/tasarruflu_yazilar/07.12.2012_24719_beyanname_uzerine_itirazim_vardir_mesruatinin_uzlasma_taleplerini_ortadan_kaldirmayacagi.htm" TargetMode="External"/><Relationship Id="rId18" Type="http://schemas.openxmlformats.org/officeDocument/2006/relationships/hyperlink" Target="https://www.gumrukkulliyati.com/index.php?id=docs/gumruk_mevzuati/dosyalar/tasarruflu_yazilar/08.03.2016_14274435_birden_fazla_ayni_nitelikteki_alacaklarda_uzlasma_dosyalarinin_birlestirilmesi_gerektigi.htm" TargetMode="External"/><Relationship Id="rId39"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109" Type="http://schemas.openxmlformats.org/officeDocument/2006/relationships/hyperlink" Target="https://www.gumrukkulliyati.com/index.php?id=docs/gumruk_mevzuati/dosyalar/yonetmelik_2009/gumruk_islemlerinin_kolaylastirilmasi_yonetmeligi.htm" TargetMode="External"/><Relationship Id="rId34" Type="http://schemas.openxmlformats.org/officeDocument/2006/relationships/hyperlink" Target="https://www.gumrukkulliyati.com/index.php?id=docs/gumruk_mevzuati/dosyalar/tasarruflu_yazilar/27.07.2021_65767687_idarenin_tespitinden_once_yukumlunun_duzeltme_beyanlarinin_yys_ceza_hadlerinin_hesaplanmasinda_dikkate_alinmayacagi.htm" TargetMode="External"/><Relationship Id="rId50" Type="http://schemas.openxmlformats.org/officeDocument/2006/relationships/hyperlink" Target="https://www.resmigazete.gov.tr/eskiler/2013/08/20130820-5.htm" TargetMode="External"/><Relationship Id="rId55" Type="http://schemas.openxmlformats.org/officeDocument/2006/relationships/hyperlink" Target="https://www.resmigazete.gov.tr/eskiler/2013/08/20130820-5.htm" TargetMode="External"/><Relationship Id="rId76" Type="http://schemas.openxmlformats.org/officeDocument/2006/relationships/hyperlink" Target="https://www.resmigazete.gov.tr/eskiler/2020/01/20200114-5.htm" TargetMode="External"/><Relationship Id="rId97"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104" Type="http://schemas.openxmlformats.org/officeDocument/2006/relationships/hyperlink" Target="https://www.resmigazete.gov.tr/eskiler/2012/09/20120901-2.htm" TargetMode="External"/><Relationship Id="rId120" Type="http://schemas.openxmlformats.org/officeDocument/2006/relationships/hyperlink" Target="https://www.gumrukkulliyati.com/index.php?id=docs/gumruk_mevzuati/dosyalar/tasarruflu_yazilar/14.09.2018_37171601_uzlasma_tutanagina_gore_odeme_icin_eu-cu_tahakkuk_vakifbank_is_bankasi_ve_turkiye_ekonomi_bankasinda_yapilabildigi.htm" TargetMode="External"/><Relationship Id="rId125" Type="http://schemas.openxmlformats.org/officeDocument/2006/relationships/hyperlink" Target="https://www.gumrukkulliyati.com/index.php?id=docs/gumruk_mevzuati/dosyalar/diger_kanunlar/6183_sayili_amme_alacaklari_usulu_hakkinda_kanun.htm" TargetMode="External"/><Relationship Id="rId7" Type="http://schemas.openxmlformats.org/officeDocument/2006/relationships/hyperlink" Target="https://www.gumrukkulliyati.com/index.php?id=docs/gumruk_mevzuati/dosyalar/diger_kanunlar/6183_sayili_amme_alacaklari_usulu_hakkinda_kanun.htm" TargetMode="External"/><Relationship Id="rId71"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92" Type="http://schemas.openxmlformats.org/officeDocument/2006/relationships/hyperlink" Target="https://www.gumrukkulliyati.com/index.php?id=docs/gumruk_mevzuati/dosyalar/tasarruflu_yazilar/08.07.2024_98526056_avukatlarin_ve_ygm_lerin_uzlasma_toplantilarina_katilimci_olarak_girmesinin_mumkun_oldugu.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tasarruflu_yazilar/04.02.2020_51944229_uzlasma_komisyonlarina_katilan_personelden_tedviren_ve_ucretsiz_gorevlendirme_yapilan_vekil_personele_odeme_yapilmayacagi.htm" TargetMode="External"/><Relationship Id="rId24" Type="http://schemas.openxmlformats.org/officeDocument/2006/relationships/hyperlink" Target="https://www.gumrukkulliyati.com/index.php?id=docs/gumruk_mevzuati/dosyalar/tasarruflu_yazilar/26.07.2018_36108687_avukatlarin_yukumlu_firmalar_adina_gumruk_idarelerinde_uzlasma_talebinde_bulunabilecekleri_danistay_2018-2891_karar.htm" TargetMode="External"/><Relationship Id="rId40"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45" Type="http://schemas.openxmlformats.org/officeDocument/2006/relationships/hyperlink" Target="https://www.resmigazete.gov.tr/eskiler/2020/01/20200114-5.htm" TargetMode="External"/><Relationship Id="rId66" Type="http://schemas.openxmlformats.org/officeDocument/2006/relationships/hyperlink" Target="https://www.resmigazete.gov.tr/eskiler/2013/08/20130820-5.htm" TargetMode="External"/><Relationship Id="rId87" Type="http://schemas.openxmlformats.org/officeDocument/2006/relationships/hyperlink" Target="https://www.resmigazete.gov.tr/eskiler/2020/01/20200114-5.htm" TargetMode="External"/><Relationship Id="rId110" Type="http://schemas.openxmlformats.org/officeDocument/2006/relationships/hyperlink" Target="https://www.resmigazete.gov.tr/eskiler/2013/08/20130820-5.htm" TargetMode="External"/><Relationship Id="rId115" Type="http://schemas.openxmlformats.org/officeDocument/2006/relationships/hyperlink" Target="https://www.resmigazete.gov.tr/eskiler/2020/01/20200114-5.htm" TargetMode="External"/><Relationship Id="rId131" Type="http://schemas.openxmlformats.org/officeDocument/2006/relationships/hyperlink" Target="https://www.resmigazete.gov.tr/eskiler/2020/01/20200114-5.htm" TargetMode="External"/><Relationship Id="rId61" Type="http://schemas.openxmlformats.org/officeDocument/2006/relationships/hyperlink" Target="https://www.resmigazete.gov.tr/eskiler/2020/01/20200114-5.htm" TargetMode="External"/><Relationship Id="rId82" Type="http://schemas.openxmlformats.org/officeDocument/2006/relationships/hyperlink" Target="https://www.gumrukkulliyati.com/index.php?id=docs/gumruk_mevzuati/dosyalar/tasarruflu_yazilar/28.06.2019_45530292_uzlasma_kapsamindaki_vekaletnamelerde_bulunacak_ifadeler_x1katilma_teklif_sunma_komisyon_tutanaklari_imzala_vsx2.htm" TargetMode="External"/><Relationship Id="rId19" Type="http://schemas.openxmlformats.org/officeDocument/2006/relationships/hyperlink" Target="https://www.gumrukkulliyati.com/index.php?id=docs/gumruk_mevzuati/dosyalar/tasarruflu_yazilar/23.08.2016_18283734_uzlasmada_bekleyen_gumruk_alacaklarin_yeniden_yapilandirilmasina_iliskin_bildirimde_bulunulmasi.htm" TargetMode="External"/><Relationship Id="rId14" Type="http://schemas.openxmlformats.org/officeDocument/2006/relationships/hyperlink" Target="https://www.gumrukkulliyati.com/index.php?id=docs/gumruk_mevzuati/dosyalar/tasarruflu_yazilar/19.12.2012_25585_uzlasma_komisyonu_toplanti_tutanagi_ve_uzlasma_komisyonu_calismalarina_iliskin_tablo.htm" TargetMode="External"/><Relationship Id="rId30" Type="http://schemas.openxmlformats.org/officeDocument/2006/relationships/hyperlink" Target="https://www.gumrukkulliyati.com/index.php?id=docs/gumruk_mevzuati/dosyalar/tasarruflu_yazilar/02.11.2020_58677311_hesap_hatasi_nedeniyle_duzeltme_talep_edilen_kararlarda_ve_itiraz_edilmis_olmakla_birlikte_suresi_icinde_yapilan_uzlasma_ho.htm" TargetMode="External"/><Relationship Id="rId35" Type="http://schemas.openxmlformats.org/officeDocument/2006/relationships/hyperlink" Target="https://www.gumrukkulliyati.com/index.php?id=docs/gumruk_mevzuati/dosyalar/tasarruflu_yazilar/31.10.2022_79507269_uzlasma_istatistiklerine_ait_tablolarin_dogru_ve_eksiksiz_doldurulmasi_ho.htm" TargetMode="External"/><Relationship Id="rId56" Type="http://schemas.openxmlformats.org/officeDocument/2006/relationships/hyperlink" Target="https://www.gumrukkulliyati.com/index.php?id=docs/gumruk_mevzuati/dosyalar/tasarruflu_yazilar/24.03.2017_23667502_uzlasma_komisyonu_uyelerine_huzur_hakki_odemesi_ile_ilgili_onemli_hususlar.htm" TargetMode="External"/><Relationship Id="rId77" Type="http://schemas.openxmlformats.org/officeDocument/2006/relationships/hyperlink" Target="https://www.resmigazete.gov.tr/eskiler/2020/01/20200114-5.htm" TargetMode="External"/><Relationship Id="rId100" Type="http://schemas.openxmlformats.org/officeDocument/2006/relationships/hyperlink" Target="https://www.resmigazete.gov.tr/eskiler/2020/01/20200114-5.htm" TargetMode="External"/><Relationship Id="rId105" Type="http://schemas.openxmlformats.org/officeDocument/2006/relationships/hyperlink" Target="https://www.gumrukkulliyati.com/index.php?id=docs/gumruk_mevzuati/dosyalar/tasarruflu_yazilar/27.07.2021_65767687_idarenin_tespitinden_once_yukumlunun_duzeltme_beyanlarinin_yys_ceza_hadlerinin_hesaplanmasinda_dikkate_alinmayacagi.htm" TargetMode="External"/><Relationship Id="rId126" Type="http://schemas.openxmlformats.org/officeDocument/2006/relationships/hyperlink" Target="https://www.resmigazete.gov.tr/eskiler/2020/01/20200114-5.htm" TargetMode="External"/><Relationship Id="rId8" Type="http://schemas.openxmlformats.org/officeDocument/2006/relationships/hyperlink" Target="https://www.gumrukkulliyati.com/index.php?id=docs/gumruk_mevzuati/dosyalar/diger_kanunlar/5326_sayili_kanun.htm" TargetMode="External"/><Relationship Id="rId51" Type="http://schemas.openxmlformats.org/officeDocument/2006/relationships/hyperlink" Target="https://www.resmigazete.gov.tr/eskiler/2012/09/20120901-2.htm" TargetMode="External"/><Relationship Id="rId72" Type="http://schemas.openxmlformats.org/officeDocument/2006/relationships/hyperlink" Target="https://www.resmigazete.gov.tr/eskiler/2020/01/20200114-5.htm" TargetMode="External"/><Relationship Id="rId93" Type="http://schemas.openxmlformats.org/officeDocument/2006/relationships/hyperlink" Target="https://www.resmigazete.gov.tr/eskiler/2012/09/20120901-2.htm" TargetMode="External"/><Relationship Id="rId98"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121" Type="http://schemas.openxmlformats.org/officeDocument/2006/relationships/hyperlink" Target="https://www.gumrukkulliyati.com/index.php?id=docs/gumruk_mevzuati/dosyalar/tasarruflu_yazilar/27.12.2018_40223201_uzlasma_sonrasi_bankadan_odemelerde_sorun_yasanmasinda_tedbiren_bolge_mudurlugunce_kapatma_islemi.htm" TargetMode="External"/><Relationship Id="rId3" Type="http://schemas.openxmlformats.org/officeDocument/2006/relationships/webSettings" Target="webSettings.xml"/><Relationship Id="rId25" Type="http://schemas.openxmlformats.org/officeDocument/2006/relationships/hyperlink" Target="https://www.gumrukkulliyati.com/index.php?id=docs/gumruk_mevzuati/dosyalar/tasarruflu_yazilar/30.07.2018_36233267_antrepo_ve_transit_rejimi_ihlallerinde_vergi_asli_takibati_icin_ek_tahakkuk_duzenlenmesi_kesinlesmesi_halinde_amme_alacagi_takibi.htm" TargetMode="External"/><Relationship Id="rId46" Type="http://schemas.openxmlformats.org/officeDocument/2006/relationships/hyperlink" Target="https://www.resmigazete.gov.tr/eskiler/2012/09/20120901-2.htm" TargetMode="External"/><Relationship Id="rId67" Type="http://schemas.openxmlformats.org/officeDocument/2006/relationships/hyperlink" Target="https://www.resmigazete.gov.tr/eskiler/2026/06/20260618-4.htm" TargetMode="External"/><Relationship Id="rId116" Type="http://schemas.openxmlformats.org/officeDocument/2006/relationships/hyperlink" Target="https://www.resmigazete.gov.tr/eskiler/2012/09/20120901-2.htm" TargetMode="External"/><Relationship Id="rId20" Type="http://schemas.openxmlformats.org/officeDocument/2006/relationships/hyperlink" Target="https://www.gumrukkulliyati.com/index.php?id=docs/gumruk_mevzuati/dosyalar/tasarruflu_yazilar/24.03.2017_23667502_uzlasma_komisyonu_uyelerine_huzur_hakki_odemesi_ile_ilgili_onemli_hususlar.htm" TargetMode="External"/><Relationship Id="rId41"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62"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83" Type="http://schemas.openxmlformats.org/officeDocument/2006/relationships/hyperlink" Target="https://www.gumrukkulliyati.com/index.php?id=docs/gumruk_mevzuati/dosyalar/tasarruflu_yazilar/02.11.2020_58677311_hesap_hatasi_nedeniyle_duzeltme_talep_edilen_kararlarda_ve_itiraz_edilmis_olmakla_birlikte_suresi_icinde_yapilan_uzlasma_ho.htm" TargetMode="External"/><Relationship Id="rId88" Type="http://schemas.openxmlformats.org/officeDocument/2006/relationships/hyperlink" Target="https://www.resmigazete.gov.tr/eskiler/2013/08/20130820-5.htm" TargetMode="External"/><Relationship Id="rId111" Type="http://schemas.openxmlformats.org/officeDocument/2006/relationships/hyperlink" Target="https://www.gumrukkulliyati.com/index.php?id=docs/gumruk_mevzuati/dosyalar/diger_kanunlar/5607_sayili_kacakcilikla_mucadele_kanunu.htm" TargetMode="External"/><Relationship Id="rId132" Type="http://schemas.openxmlformats.org/officeDocument/2006/relationships/fontTable" Target="fontTable.xml"/><Relationship Id="rId15" Type="http://schemas.openxmlformats.org/officeDocument/2006/relationships/hyperlink" Target="https://www.gumrukkulliyati.com/index.php?id=docs/gumruk_mevzuati/dosyalar/tasarruflu_yazilar/11.11.2013_19446_transit_ve_antrepo_rejimlerinin_ihlalinden_kaynaklanan_alacaklarin_uzlasmaya_konu_edilmesi.htm" TargetMode="External"/><Relationship Id="rId36" Type="http://schemas.openxmlformats.org/officeDocument/2006/relationships/hyperlink" Target="https://www.gumrukkulliyati.com/index.php?id=docs/gumruk_mevzuati/dosyalar/tasarruflu_yazilar/08.06.2023_86180032_taksitlendirme_kararlarinin_manuel_olarak_odenmesi_yonunde_yapilan_teknik_duzenlemeler.htm" TargetMode="External"/><Relationship Id="rId57" Type="http://schemas.openxmlformats.org/officeDocument/2006/relationships/hyperlink" Target="https://www.gumrukkulliyati.com/index.php?id=docs/gumruk_mevzuati/dosyalar/tasarruflu_yazilar/22.10.2020_58384986_uzlasma_komisyonlarinda_zorunlu_olmadikca_ucretsiz_ve_tedviren_gorevli_personele_yer_verilmemesi.htm" TargetMode="External"/><Relationship Id="rId106" Type="http://schemas.openxmlformats.org/officeDocument/2006/relationships/hyperlink" Target="https://www.resmigazete.gov.tr/eskiler/2020/01/20200114-5.htm" TargetMode="External"/><Relationship Id="rId127" Type="http://schemas.openxmlformats.org/officeDocument/2006/relationships/hyperlink" Target="https://www.gumrukkulliyati.com/index.php?id=docs/gumruk_mevzuati/dosyalar/tasarruflu_yazilar/12.12.2019_50316922_7190_sk_oncesi_teblig_edilmis_alacaklarda_itiraz_sonuclanmamis_ise_onbes_gun_icinde_uzlasma_basvurusu_yapilabilecegi.htm" TargetMode="External"/><Relationship Id="rId10" Type="http://schemas.openxmlformats.org/officeDocument/2006/relationships/hyperlink" Target="https://www.resmigazete.gov.tr/eskiler/2011/08/20110827-16.htm" TargetMode="External"/><Relationship Id="rId31" Type="http://schemas.openxmlformats.org/officeDocument/2006/relationships/hyperlink" Target="https://www.gumrukkulliyati.com/index.php?id=docs/gumruk_mevzuati/dosyalar/tasarruflu_yazilar/11.12.2020_59760704_tahsilat_takip_programinda_acik_kalan_uzlasildi_statusundeki_alacaklarin_programda_manuel_kapatilmasi.htm" TargetMode="External"/><Relationship Id="rId52" Type="http://schemas.openxmlformats.org/officeDocument/2006/relationships/hyperlink" Target="https://www.gumrukkulliyati.com/index.php?id=docs/gumruk_mevzuati/dosyalar/yonetmelik_2009/gumruk_yonetmeligi_08.10.2009.htm" TargetMode="External"/><Relationship Id="rId73" Type="http://schemas.openxmlformats.org/officeDocument/2006/relationships/hyperlink" Target="https://www.gumrukkulliyati.com/index.php?id=docs/gumruk_mevzuati/dosyalar/tasarruflu_yazilar/14.05.2020_54382960_gumruk_uzlasma_basvurularinin_covid-19_nedeni_ile_7226_kanun_kapsaminda_degerlendirilmesi_gerektigi.htm" TargetMode="External"/><Relationship Id="rId78" Type="http://schemas.openxmlformats.org/officeDocument/2006/relationships/hyperlink" Target="https://www.gumrukkulliyati.com/index.php?id=docs/gumruk_mevzuati/dosyalar/tasarruflu_yazilar/26.07.2018_36108687_avukatlarin_yukumlu_firmalar_adina_gumruk_idarelerinde_uzlasma_talebinde_bulunabilecekleri_danistay_2018-2891_karar.htm" TargetMode="External"/><Relationship Id="rId94" Type="http://schemas.openxmlformats.org/officeDocument/2006/relationships/hyperlink" Target="https://www.gumrukkulliyati.com/index.php?id=docs/gumruk_mevzuati/dosyalar/tasarruflu_yazilar/20.04.2012_09802_uzlasma_tutanaginin_imzalanmasi_teblig_yerine_gectigi_ve_ayrica_gumruk_idaresinin_tebligat_yapmayacagi_ho.htm" TargetMode="External"/><Relationship Id="rId99" Type="http://schemas.openxmlformats.org/officeDocument/2006/relationships/hyperlink" Target="https://www.resmigazete.gov.tr/eskiler/2020/01/20200114-5.htm" TargetMode="External"/><Relationship Id="rId101" Type="http://schemas.openxmlformats.org/officeDocument/2006/relationships/hyperlink" Target="https://www.gumrukkulliyati.com/index.php?id=docs/gumruk_mevzuati/dosyalar/tasarruflu_yazilar/24.03.2017_23667502_uzlasma_komisyonu_uyelerine_huzur_hakki_odemesi_ile_ilgili_onemli_hususlar.htm" TargetMode="External"/><Relationship Id="rId122" Type="http://schemas.openxmlformats.org/officeDocument/2006/relationships/hyperlink" Target="https://www.resmigazete.gov.tr/eskiler/2012/09/20120901-2.htm" TargetMode="External"/><Relationship Id="rId4" Type="http://schemas.openxmlformats.org/officeDocument/2006/relationships/hyperlink" Target="https://www.gumrukkulliyati.com/index.php?id=docs/gumruk_mevzuati/dosyalar/diger_kanunlar/5607_sayili_kacakcilikla_mucadele_kanunu.htm" TargetMode="External"/><Relationship Id="rId9" Type="http://schemas.openxmlformats.org/officeDocument/2006/relationships/hyperlink" Target="https://www.gumrukkulliyati.com/index.php?id=docs/gumruk_mevzuati/dosyalar/diger_kanunlar/5326_sayili_kanun.htm" TargetMode="External"/><Relationship Id="rId26" Type="http://schemas.openxmlformats.org/officeDocument/2006/relationships/hyperlink" Target="https://www.gumrukkulliyati.com/index.php?id=docs/gumruk_mevzuati/dosyalar/tasarruflu_yazilar/12.02.2019_41635268_tahsilat_takip_programi_ttp_uzlasma_modulu_uzerinde_yapilacak_islemler.htm" TargetMode="External"/><Relationship Id="rId47" Type="http://schemas.openxmlformats.org/officeDocument/2006/relationships/hyperlink" Target="https://www.gumrukkulliyati.com/docs/gumruk_mevzuati/dosyalar/diger_yonetmelikler/gumruk_uzlasma_yonetmeligi.htm?fasilno=&amp;fasac=&amp;kriter=&amp;dil=TR&amp;tip=ith&amp;gtip=&amp;varyant=1&amp;yil=2026&amp;yili=&amp;ayi=&amp;konu=&amp;mulga=0&amp;bolge=&amp;refno=&amp;donem=&amp;sort=1&amp;yid=&amp;ktip=B&amp;menu=1&amp;dvtarih=2026-09-25&amp;trf=" TargetMode="External"/><Relationship Id="rId68" Type="http://schemas.openxmlformats.org/officeDocument/2006/relationships/hyperlink" Target="https://www.resmigazete.gov.tr/eskiler/2013/08/20130820-5.htm" TargetMode="External"/><Relationship Id="rId89" Type="http://schemas.openxmlformats.org/officeDocument/2006/relationships/hyperlink" Target="https://www.resmigazete.gov.tr/eskiler/2013/08/20130820-5.htm" TargetMode="External"/><Relationship Id="rId112" Type="http://schemas.openxmlformats.org/officeDocument/2006/relationships/hyperlink" Target="https://www.gumrukkulliyati.com/index.php?id=docs/gumruk_mevzuati/dosyalar/yonetmelik_2009/gumruk_yonetmeligi_08.10.2009.htm" TargetMode="External"/><Relationship Id="rId133"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10630</Words>
  <Characters>60593</Characters>
  <Application>Microsoft Office Word</Application>
  <DocSecurity>0</DocSecurity>
  <Lines>504</Lines>
  <Paragraphs>142</Paragraphs>
  <ScaleCrop>false</ScaleCrop>
  <Company/>
  <LinksUpToDate>false</LinksUpToDate>
  <CharactersWithSpaces>71081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2026-09-25T05:42:00Z</dcterms:created>
  <dcterms:modified xsi:type="dcterms:W3CDTF">2026-09-25T06:00:00Z</dcterms:modified>
</cp:coreProperties>
</file>