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12</w:t>
      </w:r>
    </w:p>
    <w:p>
      <w:pPr>
        <w:spacing w:after="60"/>
      </w:pPr>
      <w:r>
        <w:rPr>
          <w:color w:val="5B6475"/>
          <w:sz w:val="24"/>
          <w:szCs w:val="24"/>
        </w:rPr>
        <w:t xml:space="preserve">Yağlı tohum ve meyvalar; muhtelif tane, tohum ve meyvalar; sanayiide ve tıpta kullanılan bitkiler; saman ve kaba yem</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12 kapsamındaki GTİP'lerde sınıflandırılmış 9 bağlayıcı tarife bilgisini (BTB) içerir; bunların 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12.06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70266.jpg" descr="BTB resmi" title="TR07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1206.00.99.00.11</w:t>
            </w:r>
            <w:r>
              <w:rPr>
                <w:color w:val="5B6475"/>
                <w:sz w:val="18"/>
                <w:szCs w:val="18"/>
              </w:rPr>
              <w:t xml:space="preserve">   TR070266</w:t>
            </w:r>
          </w:p>
          <w:p>
            <w:pPr>
              <w:spacing w:after="100"/>
            </w:pPr>
            <w:r>
              <w:rPr>
                <w:b/>
                <w:bCs/>
                <w:color w:val="B91C1C"/>
                <w:sz w:val="18"/>
                <w:szCs w:val="18"/>
              </w:rPr>
              <w:t xml:space="preserve">Yürürlükte değil</w:t>
            </w:r>
            <w:r>
              <w:rPr>
                <w:color w:val="5B6475"/>
                <w:sz w:val="18"/>
                <w:szCs w:val="18"/>
              </w:rPr>
              <w:t xml:space="preserve">   ·   Başlangıç: 05.04.2007   ·   Bitiş: 04.04.2013</w:t>
            </w:r>
          </w:p>
          <w:p>
            <w:pPr>
              <w:spacing w:after="100" w:line="264"/>
            </w:pPr>
            <w:r>
              <w:rPr>
                <w:b/>
                <w:bCs/>
                <w:sz w:val="20"/>
                <w:szCs w:val="20"/>
              </w:rPr>
              <w:t xml:space="preserve">Eşya: </w:t>
            </w:r>
            <w:r>
              <w:rPr>
                <w:sz w:val="20"/>
                <w:szCs w:val="20"/>
              </w:rPr>
              <w:t xml:space="preserve">Kabuğundan çıkarılmış, fakat başkaca bir işleme tabi tutulmamış ham ayçiçeği çekirdeği içi.</w:t>
            </w:r>
          </w:p>
          <w:p>
            <w:pPr>
              <w:spacing w:after="60" w:line="264"/>
            </w:pPr>
            <w:r>
              <w:rPr>
                <w:b/>
                <w:bCs/>
                <w:color w:val="5B6475"/>
                <w:sz w:val="18"/>
                <w:szCs w:val="18"/>
              </w:rPr>
              <w:t xml:space="preserve">Gerekçe: </w:t>
            </w:r>
            <w:r>
              <w:rPr>
                <w:color w:val="5B6475"/>
                <w:sz w:val="18"/>
                <w:szCs w:val="18"/>
              </w:rPr>
              <w:t xml:space="preserve">Genel Yorum Kuralları (1) ve (6). GTC İzahnamesi 12.06 tarife pozisyonu açıklama notları</w:t>
            </w:r>
          </w:p>
        </w:tc>
      </w:tr>
    </w:tbl>
    <w:p>
      <w:pPr>
        <w:spacing w:after="100"/>
      </w:pPr>
    </w:p>
    <w:p>
      <w:pPr>
        <w:pStyle w:val="Heading1"/>
        <w:keepNext/>
        <w:pBdr>
          <w:bottom w:val="single" w:color="C9CED8" w:sz="6" w:space="4"/>
        </w:pBdr>
        <w:spacing w:after="140" w:before="320"/>
      </w:pPr>
      <w:r>
        <w:t xml:space="preserve">Pozisyon 12.07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 name="TR350000130028.jpg" descr="BTB resmi" title="TR35000013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1207.99.96.00.00</w:t>
            </w:r>
            <w:r>
              <w:rPr>
                <w:color w:val="5B6475"/>
                <w:sz w:val="18"/>
                <w:szCs w:val="18"/>
              </w:rPr>
              <w:t xml:space="preserve">   TR350000130028</w:t>
            </w:r>
          </w:p>
          <w:p>
            <w:pPr>
              <w:spacing w:after="100"/>
            </w:pPr>
            <w:r>
              <w:rPr>
                <w:b/>
                <w:bCs/>
                <w:color w:val="B91C1C"/>
                <w:sz w:val="18"/>
                <w:szCs w:val="18"/>
              </w:rPr>
              <w:t xml:space="preserve">Yürürlükte değil</w:t>
            </w:r>
            <w:r>
              <w:rPr>
                <w:color w:val="5B6475"/>
                <w:sz w:val="18"/>
                <w:szCs w:val="18"/>
              </w:rPr>
              <w:t xml:space="preserve">   ·   Başlangıç: 04.12.2013   ·   Bitiş: 31.12.2016</w:t>
            </w:r>
          </w:p>
          <w:p>
            <w:pPr>
              <w:spacing w:after="100" w:line="264"/>
            </w:pPr>
            <w:r>
              <w:rPr>
                <w:b/>
                <w:bCs/>
                <w:sz w:val="20"/>
                <w:szCs w:val="20"/>
              </w:rPr>
              <w:t xml:space="preserve">Eşya: </w:t>
            </w:r>
            <w:r>
              <w:rPr>
                <w:sz w:val="20"/>
                <w:szCs w:val="20"/>
              </w:rPr>
              <w:t xml:space="preserve">KETENCİK TOHUMU (CAMELINA SEEDS-CAMELINA SATIVA)YAĞLIK TOHUM</w:t>
            </w:r>
          </w:p>
          <w:p>
            <w:pPr>
              <w:spacing w:after="60" w:line="264"/>
            </w:pPr>
            <w:r>
              <w:rPr>
                <w:b/>
                <w:bCs/>
                <w:color w:val="5B6475"/>
                <w:sz w:val="18"/>
                <w:szCs w:val="18"/>
              </w:rPr>
              <w:t xml:space="preserve">Gerekçe: </w:t>
            </w:r>
            <w:r>
              <w:rPr>
                <w:color w:val="5B6475"/>
                <w:sz w:val="18"/>
                <w:szCs w:val="18"/>
              </w:rPr>
              <w:t xml:space="preserve">İZMİR LABORATUVAR MÜDÜRLÜNÜN 14/11/2013 TARİHLİ, 981 SAYILI YAZI EKİNDE ALINAN 19 SAYILI RAPORU YÖNÜNDEKİ GÖRÜŞ VE BTB TALEBİNDE EŞYANIN TARİFE YORUMU İLE GENEL YORUM KURALLARININ 1 VE 6 MADDESİNCE GÜMRÜK TARİFE CETVELİ İZAHNAMESİNİN 1207 TARİFE ALT POZİSYONU İZAHNAMESİ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 name="TR160000110001.jpg" descr="BTB resmi" title="TR1600001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1207.99.97.90.00</w:t>
            </w:r>
            <w:r>
              <w:rPr>
                <w:color w:val="5B6475"/>
                <w:sz w:val="18"/>
                <w:szCs w:val="18"/>
              </w:rPr>
              <w:t xml:space="preserve">   TR160000110001</w:t>
            </w:r>
          </w:p>
          <w:p>
            <w:pPr>
              <w:spacing w:after="100"/>
            </w:pPr>
            <w:r>
              <w:rPr>
                <w:b/>
                <w:bCs/>
                <w:color w:val="B91C1C"/>
                <w:sz w:val="18"/>
                <w:szCs w:val="18"/>
              </w:rPr>
              <w:t xml:space="preserve">Yürürlükte değil</w:t>
            </w:r>
            <w:r>
              <w:rPr>
                <w:color w:val="5B6475"/>
                <w:sz w:val="18"/>
                <w:szCs w:val="18"/>
              </w:rPr>
              <w:t xml:space="preserve">   ·   Başlangıç: 12.04.2011   ·   Bitiş: 31.12.2011</w:t>
            </w:r>
          </w:p>
          <w:p>
            <w:pPr>
              <w:spacing w:after="100" w:line="264"/>
            </w:pPr>
            <w:r>
              <w:rPr>
                <w:b/>
                <w:bCs/>
                <w:sz w:val="20"/>
                <w:szCs w:val="20"/>
              </w:rPr>
              <w:t xml:space="preserve">Eşya: </w:t>
            </w:r>
            <w:r>
              <w:rPr>
                <w:sz w:val="20"/>
                <w:szCs w:val="20"/>
              </w:rPr>
              <w:t xml:space="preserve">Eşya kuş yemi olarak kullanılmak üzere ithal edilmektedir.Ticari ismi "Nijer tohumu" olarak geçmekte olan eşya aynı zamanda izahnamede ismen yer almaktadır. Eşyanın tür tespiti Tarım İl Müdürlüğünce yapılmış olup Latince adı "Guizotia Abyssinica Bitkisi Tohumu" dur.Herhangi bir işlem görmemiş olan eşya doğal haliyledir.Tohum şeklinde ithal edilmektedir.</w:t>
            </w:r>
          </w:p>
          <w:p>
            <w:pPr>
              <w:spacing w:after="60" w:line="264"/>
            </w:pPr>
            <w:r>
              <w:rPr>
                <w:b/>
                <w:bCs/>
                <w:color w:val="5B6475"/>
                <w:sz w:val="18"/>
                <w:szCs w:val="18"/>
              </w:rPr>
              <w:t xml:space="preserve">Gerekçe: </w:t>
            </w:r>
            <w:r>
              <w:rPr>
                <w:color w:val="5B6475"/>
                <w:sz w:val="18"/>
                <w:szCs w:val="18"/>
              </w:rPr>
              <w:t xml:space="preserve">Yorum Kuralları (1)ve (6), Gümrük Tarife Cetveli İzahnamesi 12.07 Tarife Pozisyonu Açıklama Notları</w:t>
            </w:r>
          </w:p>
        </w:tc>
      </w:tr>
    </w:tbl>
    <w:p>
      <w:pPr>
        <w:spacing w:after="100"/>
      </w:pPr>
    </w:p>
    <w:p>
      <w:pPr>
        <w:pStyle w:val="Heading1"/>
        <w:keepNext/>
        <w:pBdr>
          <w:bottom w:val="single" w:color="C9CED8" w:sz="6" w:space="4"/>
        </w:pBdr>
        <w:spacing w:after="140" w:before="320"/>
      </w:pPr>
      <w:r>
        <w:t xml:space="preserve">Pozisyon 12.09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70267.jpg" descr="BTB resmi" title="TR0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1209.91.90.00.11</w:t>
            </w:r>
            <w:r>
              <w:rPr>
                <w:color w:val="5B6475"/>
                <w:sz w:val="18"/>
                <w:szCs w:val="18"/>
              </w:rPr>
              <w:t xml:space="preserve">   TR070267</w:t>
            </w:r>
          </w:p>
          <w:p>
            <w:pPr>
              <w:spacing w:after="100"/>
            </w:pPr>
            <w:r>
              <w:rPr>
                <w:b/>
                <w:bCs/>
                <w:color w:val="B91C1C"/>
                <w:sz w:val="18"/>
                <w:szCs w:val="18"/>
              </w:rPr>
              <w:t xml:space="preserve">Yürürlükte değil</w:t>
            </w:r>
            <w:r>
              <w:rPr>
                <w:color w:val="5B6475"/>
                <w:sz w:val="18"/>
                <w:szCs w:val="18"/>
              </w:rPr>
              <w:t xml:space="preserve">   ·   Başlangıç: 05.04.2007   ·   Bitiş: 31.12.2011</w:t>
            </w:r>
          </w:p>
          <w:p>
            <w:pPr>
              <w:spacing w:after="100" w:line="264"/>
            </w:pPr>
            <w:r>
              <w:rPr>
                <w:b/>
                <w:bCs/>
                <w:sz w:val="20"/>
                <w:szCs w:val="20"/>
              </w:rPr>
              <w:t xml:space="preserve">Eşya: </w:t>
            </w:r>
            <w:r>
              <w:rPr>
                <w:sz w:val="20"/>
                <w:szCs w:val="20"/>
              </w:rPr>
              <w:t xml:space="preserve">Kabuğundan çıkarılmış, fakat başkaca bir işleme tabi tutulmamış ham kabak çekirdeği içi.</w:t>
            </w:r>
          </w:p>
          <w:p>
            <w:pPr>
              <w:spacing w:after="60" w:line="264"/>
            </w:pPr>
            <w:r>
              <w:rPr>
                <w:b/>
                <w:bCs/>
                <w:color w:val="5B6475"/>
                <w:sz w:val="18"/>
                <w:szCs w:val="18"/>
              </w:rPr>
              <w:t xml:space="preserve">Gerekçe: </w:t>
            </w:r>
            <w:r>
              <w:rPr>
                <w:color w:val="5B6475"/>
                <w:sz w:val="18"/>
                <w:szCs w:val="18"/>
              </w:rPr>
              <w:t xml:space="preserve">Genel Yorum Kuralları (1) ve (6). GTC İzahnamesi 12.09 tarife pozisyonu açıklama notları.</w:t>
            </w:r>
          </w:p>
        </w:tc>
      </w:tr>
    </w:tbl>
    <w:p>
      <w:pPr>
        <w:spacing w:after="100"/>
      </w:pPr>
    </w:p>
    <w:p>
      <w:pPr>
        <w:pStyle w:val="Heading1"/>
        <w:keepNext/>
        <w:pBdr>
          <w:bottom w:val="single" w:color="C9CED8" w:sz="6" w:space="4"/>
        </w:pBdr>
        <w:spacing w:after="140" w:before="320"/>
      </w:pPr>
      <w:r>
        <w:t xml:space="preserve">Pozisyon 12.10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40000100028.jpg" descr="BTB resmi" title="TR34000010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1210.20.90.00.00</w:t>
            </w:r>
            <w:r>
              <w:rPr>
                <w:color w:val="5B6475"/>
                <w:sz w:val="18"/>
                <w:szCs w:val="18"/>
              </w:rPr>
              <w:t xml:space="preserve">   TR340000100028</w:t>
            </w:r>
          </w:p>
          <w:p>
            <w:pPr>
              <w:spacing w:after="100"/>
            </w:pPr>
            <w:r>
              <w:rPr>
                <w:b/>
                <w:bCs/>
                <w:color w:val="B91C1C"/>
                <w:sz w:val="18"/>
                <w:szCs w:val="18"/>
              </w:rPr>
              <w:t xml:space="preserve">Yürürlükte değil</w:t>
            </w:r>
            <w:r>
              <w:rPr>
                <w:color w:val="5B6475"/>
                <w:sz w:val="18"/>
                <w:szCs w:val="18"/>
              </w:rPr>
              <w:t xml:space="preserve">   ·   Başlangıç: 22.04.2010   ·   Bitiş: 21.04.2016</w:t>
            </w:r>
          </w:p>
          <w:p>
            <w:pPr>
              <w:spacing w:after="100" w:line="264"/>
            </w:pPr>
            <w:r>
              <w:rPr>
                <w:b/>
                <w:bCs/>
                <w:sz w:val="20"/>
                <w:szCs w:val="20"/>
              </w:rPr>
              <w:t xml:space="preserve">Eşya: </w:t>
            </w:r>
            <w:r>
              <w:rPr>
                <w:sz w:val="20"/>
                <w:szCs w:val="20"/>
              </w:rPr>
              <w:t xml:space="preserve">ŞERBETÇİOTU</w:t>
            </w:r>
          </w:p>
          <w:p>
            <w:pPr>
              <w:spacing w:after="60" w:line="264"/>
            </w:pPr>
            <w:r>
              <w:rPr>
                <w:b/>
                <w:bCs/>
                <w:color w:val="5B6475"/>
                <w:sz w:val="18"/>
                <w:szCs w:val="18"/>
              </w:rPr>
              <w:t xml:space="preserve">Gerekçe: </w:t>
            </w:r>
            <w:r>
              <w:rPr>
                <w:color w:val="5B6475"/>
                <w:sz w:val="18"/>
                <w:szCs w:val="18"/>
              </w:rPr>
              <w:t xml:space="preserve">GENEL YORUM KURALLARI(1)VE(6)12.10 TARİFE POZİSYONU AÇIKLAMA NOTLARI, 39 SAYI 30.03.2010 TARİHLİ İSTANBUL GÜMRÜK BÖLGE LABORATUVAR MÜDÜRLÜĞÜ RAPORU</w:t>
            </w:r>
          </w:p>
        </w:tc>
      </w:tr>
    </w:tbl>
    <w:p>
      <w:pPr>
        <w:spacing w:after="100"/>
      </w:pPr>
    </w:p>
    <w:p>
      <w:pPr>
        <w:pStyle w:val="Heading1"/>
        <w:keepNext/>
        <w:pBdr>
          <w:bottom w:val="single" w:color="C9CED8" w:sz="6" w:space="4"/>
        </w:pBdr>
        <w:spacing w:after="140" w:before="320"/>
      </w:pPr>
      <w:r>
        <w:t xml:space="preserve">Pozisyon 12.11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40000220184.jpg" descr="BTB resmi" title="TR34000022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1211.90.86.00.49</w:t>
            </w:r>
            <w:r>
              <w:rPr>
                <w:color w:val="5B6475"/>
                <w:sz w:val="18"/>
                <w:szCs w:val="18"/>
              </w:rPr>
              <w:t xml:space="preserve">   TR340000220184</w:t>
            </w:r>
          </w:p>
          <w:p>
            <w:pPr>
              <w:spacing w:after="100"/>
            </w:pPr>
            <w:r>
              <w:rPr>
                <w:b/>
                <w:bCs/>
                <w:color w:val="047857"/>
                <w:sz w:val="18"/>
                <w:szCs w:val="18"/>
              </w:rPr>
              <w:t xml:space="preserve">Yürürlükte</w:t>
            </w:r>
            <w:r>
              <w:rPr>
                <w:color w:val="5B6475"/>
                <w:sz w:val="18"/>
                <w:szCs w:val="18"/>
              </w:rPr>
              <w:t xml:space="preserve">   ·   Başlangıç: 26.08.2022</w:t>
            </w:r>
          </w:p>
          <w:p>
            <w:pPr>
              <w:spacing w:after="100" w:line="264"/>
            </w:pPr>
            <w:r>
              <w:rPr>
                <w:b/>
                <w:bCs/>
                <w:sz w:val="20"/>
                <w:szCs w:val="20"/>
              </w:rPr>
              <w:t xml:space="preserve">Eşya: </w:t>
            </w:r>
            <w:r>
              <w:rPr>
                <w:sz w:val="20"/>
                <w:szCs w:val="20"/>
              </w:rPr>
              <w:t xml:space="preserve">MİSVAK” TİCARİ İSİMLİ EŞYANIN PERAKENDE SATIŞ İÇİN AMBALAJLANMIŞ 19,8 CM UZUNLUĞUNDA, ORTALAMA 0,9 CM ÇAPINDA SİLİNDİRİK ÇUBUK ŞEKLİNDE AĞIZ TEMİZLİĞİNDE DOĞAL BİR DİŞ FIRÇASI OLARAK KULLANILAN SALVADORA PERSİCA KÖKÜ</w:t>
            </w:r>
          </w:p>
          <w:p>
            <w:pPr>
              <w:spacing w:after="60" w:line="264"/>
            </w:pPr>
            <w:r>
              <w:rPr>
                <w:b/>
                <w:bCs/>
                <w:color w:val="5B6475"/>
                <w:sz w:val="18"/>
                <w:szCs w:val="18"/>
              </w:rPr>
              <w:t xml:space="preserve">Gerekçe: </w:t>
            </w:r>
            <w:r>
              <w:rPr>
                <w:color w:val="5B6475"/>
                <w:sz w:val="18"/>
                <w:szCs w:val="18"/>
              </w:rPr>
              <w:t xml:space="preserve">GENEL YORUM KURALLARININ 1 VE 6 INCI MADDELERİ, 12.11 TARİFE POZİSYONU AÇIKLAMA NOTLARI, İSTANBUL LABORATUVAR MÜDÜRLÜĞÜNÜN 26.07.2022 TARİH 3422BTB1230 SAYILI ANALİZ RAPORU”.</w:t>
            </w:r>
          </w:p>
        </w:tc>
      </w:tr>
    </w:tbl>
    <w:p>
      <w:pPr>
        <w:spacing w:after="100"/>
      </w:pPr>
    </w:p>
    <w:p>
      <w:pPr>
        <w:pStyle w:val="Heading1"/>
        <w:keepNext/>
        <w:pBdr>
          <w:bottom w:val="single" w:color="C9CED8" w:sz="6" w:space="4"/>
        </w:pBdr>
        <w:spacing w:after="140" w:before="320"/>
      </w:pPr>
      <w:r>
        <w:t xml:space="preserve">Pozisyon 12.12</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 name="e333c50f-5b5c-4379-bad0-0e42df1ccba4.jpg" descr="BTB resmi" title="e333c50f-5b5c-4379-bad0-0e42df1ccb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1212.21.00.90.00</w:t>
            </w:r>
            <w:r>
              <w:rPr>
                <w:color w:val="5B6475"/>
                <w:sz w:val="18"/>
                <w:szCs w:val="18"/>
              </w:rPr>
              <w:t xml:space="preserve">   TR340000260108</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CHEFLİNE MARKA DRİED SEAWEED (KURUTULMUŞ YOSUN)” TİCARİ TANIMLI, 50 YAPRAK YOSUN İÇEREN 125 GRAMLIK AMBALAJLARDA PERAKENDE SATIŞA HAZIR HALDE BULUNAN ANALİZ RAPORUNA GÖRE %3,5 NEM İÇEREN EŞYA</w:t>
            </w:r>
          </w:p>
          <w:p>
            <w:pPr>
              <w:spacing w:after="60" w:line="264"/>
            </w:pPr>
            <w:r>
              <w:rPr>
                <w:b/>
                <w:bCs/>
                <w:color w:val="5B6475"/>
                <w:sz w:val="18"/>
                <w:szCs w:val="18"/>
              </w:rPr>
              <w:t xml:space="preserve">Gerekçe: </w:t>
            </w:r>
            <w:r>
              <w:rPr>
                <w:color w:val="5B6475"/>
                <w:sz w:val="18"/>
                <w:szCs w:val="18"/>
              </w:rPr>
              <w:t xml:space="preserve">Türk Gümrük Tarife Cetveli İzahnamesi 12.12 Tarife Pozisyonu Açıklama Notları, Genel Yorum Kuralları 1 ve 6'ncı maddeleri ile İstanbul Laboratuvar Müdürlüğün'ce düzenlenen 07.05.2026 tarihli, 3426BTB0771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8" name="TR350000080008.jpg" descr="BTB resmi" title="TR3500000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1212.99.70.00.19</w:t>
            </w:r>
            <w:r>
              <w:rPr>
                <w:color w:val="5B6475"/>
                <w:sz w:val="18"/>
                <w:szCs w:val="18"/>
              </w:rPr>
              <w:t xml:space="preserve">   TR350000080008</w:t>
            </w:r>
          </w:p>
          <w:p>
            <w:pPr>
              <w:spacing w:after="100"/>
            </w:pPr>
            <w:r>
              <w:rPr>
                <w:b/>
                <w:bCs/>
                <w:color w:val="B91C1C"/>
                <w:sz w:val="18"/>
                <w:szCs w:val="18"/>
              </w:rPr>
              <w:t xml:space="preserve">Yürürlükte değil</w:t>
            </w:r>
            <w:r>
              <w:rPr>
                <w:color w:val="5B6475"/>
                <w:sz w:val="18"/>
                <w:szCs w:val="18"/>
              </w:rPr>
              <w:t xml:space="preserve">   ·   Başlangıç: 15.10.2008   ·   Bitiş: 31.12.2011</w:t>
            </w:r>
          </w:p>
          <w:p>
            <w:pPr>
              <w:spacing w:after="100" w:line="264"/>
            </w:pPr>
            <w:r>
              <w:rPr>
                <w:b/>
                <w:bCs/>
                <w:sz w:val="20"/>
                <w:szCs w:val="20"/>
              </w:rPr>
              <w:t xml:space="preserve">Eşya: </w:t>
            </w:r>
            <w:r>
              <w:rPr>
                <w:sz w:val="20"/>
                <w:szCs w:val="20"/>
              </w:rPr>
              <w:t xml:space="preserve">yağlı tohum ve meyvalar...tarifenin başka yerinde belirtilmeyen veya olmayan insanların yemesine elverişli cinsten meyve çekirdekleri ve çekirdek içleri ve diğer bitkisel ürenler.-diğerleri,--diğerler,---diğerleri,----diğerleri</w:t>
            </w:r>
          </w:p>
          <w:p>
            <w:pPr>
              <w:spacing w:after="60" w:line="264"/>
            </w:pPr>
            <w:r>
              <w:rPr>
                <w:b/>
                <w:bCs/>
                <w:color w:val="5B6475"/>
                <w:sz w:val="18"/>
                <w:szCs w:val="18"/>
              </w:rPr>
              <w:t xml:space="preserve">Gerekçe: </w:t>
            </w:r>
            <w:r>
              <w:rPr>
                <w:color w:val="5B6475"/>
                <w:sz w:val="18"/>
                <w:szCs w:val="18"/>
              </w:rPr>
              <w:t xml:space="preserve">Gümrük Tarife Cetveli 12. fasıl açıklamaları, Genel Yorum Kuralları 1-6. maddeleri. İngiltere Gümrük İdaresi tarafından verilen GB117697540 referans nolu 19.08.2008 tarihli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9" name="TR350000080010.jpg" descr="BTB resmi" title="TR3500000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1212.99.70.00.19</w:t>
            </w:r>
            <w:r>
              <w:rPr>
                <w:color w:val="5B6475"/>
                <w:sz w:val="18"/>
                <w:szCs w:val="18"/>
              </w:rPr>
              <w:t xml:space="preserve">   TR350000080010</w:t>
            </w:r>
          </w:p>
          <w:p>
            <w:pPr>
              <w:spacing w:after="100"/>
            </w:pPr>
            <w:r>
              <w:rPr>
                <w:b/>
                <w:bCs/>
                <w:color w:val="B91C1C"/>
                <w:sz w:val="18"/>
                <w:szCs w:val="18"/>
              </w:rPr>
              <w:t xml:space="preserve">Yürürlükte değil</w:t>
            </w:r>
            <w:r>
              <w:rPr>
                <w:color w:val="5B6475"/>
                <w:sz w:val="18"/>
                <w:szCs w:val="18"/>
              </w:rPr>
              <w:t xml:space="preserve">   ·   Başlangıç: 15.10.2008   ·   Bitiş: ?</w:t>
            </w:r>
          </w:p>
          <w:p>
            <w:pPr>
              <w:spacing w:after="100" w:line="264"/>
            </w:pPr>
            <w:r>
              <w:rPr>
                <w:b/>
                <w:bCs/>
                <w:sz w:val="20"/>
                <w:szCs w:val="20"/>
              </w:rPr>
              <w:t xml:space="preserve">Eşya: </w:t>
            </w:r>
            <w:r>
              <w:rPr>
                <w:sz w:val="20"/>
                <w:szCs w:val="20"/>
              </w:rPr>
              <w:t xml:space="preserve">yağlı tohum ve meyvalar...tarifenin başka yerinde belirtilmeyen veya olmayan insanların yemesine elverişli cinsten meyve çekirdekleri ve çekirdek içleri ve diğer bitkisel ürenler.-diğerleri,--diğerler,---diğerleri,----diğerleri</w:t>
            </w:r>
          </w:p>
          <w:p>
            <w:pPr>
              <w:spacing w:after="60" w:line="264"/>
            </w:pPr>
            <w:r>
              <w:rPr>
                <w:b/>
                <w:bCs/>
                <w:color w:val="5B6475"/>
                <w:sz w:val="18"/>
                <w:szCs w:val="18"/>
              </w:rPr>
              <w:t xml:space="preserve">Gerekçe: </w:t>
            </w:r>
            <w:r>
              <w:rPr>
                <w:color w:val="5B6475"/>
                <w:sz w:val="18"/>
                <w:szCs w:val="18"/>
              </w:rPr>
              <w:t xml:space="preserve">Gümrük Tarife Cetveli 12. fasıl açıklamaları, Genel Yorum Kuralları 1-6. maddeleri. İngiltere Gümrük İdaresi tarafından verilen GB117697540 referans nolu 19.08.2008 tarihli BTB.</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ad39663924ae1c99f6fe010bd23895708469b8c.jpg"/><Relationship Id="rId10" Type="http://schemas.openxmlformats.org/officeDocument/2006/relationships/image" Target="media/20cf7472992607cad41f2a9beab79e90ef06be10.jpg"/><Relationship Id="rId11" Type="http://schemas.openxmlformats.org/officeDocument/2006/relationships/image" Target="media/76aebe533e1de6209f973d479aaaa2b8e6f1424e.jpg"/><Relationship Id="rId12" Type="http://schemas.openxmlformats.org/officeDocument/2006/relationships/image" Target="media/a3f293c6960b52ad39dc638fd324b151ab33f1f3.jpg"/><Relationship Id="rId13" Type="http://schemas.openxmlformats.org/officeDocument/2006/relationships/image" Target="media/eb6a19c13521e09fa0fa68524cf8890ccae46d13.jpg"/><Relationship Id="rId14" Type="http://schemas.openxmlformats.org/officeDocument/2006/relationships/image" Target="media/fb834dfbd5d3661ea53d5dbf3331b871bb4698c3.jpg"/><Relationship Id="rId15" Type="http://schemas.openxmlformats.org/officeDocument/2006/relationships/image" Target="media/f68262d17aa959db6380ceb1b9c70ed41f30cd5d.jpg"/><Relationship Id="rId16" Type="http://schemas.openxmlformats.org/officeDocument/2006/relationships/image" Target="media/16a56d305e0c61889f6fec08e9be9f7518872601.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12 – Bağlayıcı Tarife Bilgileri</dc:title>
  <dc:creator>Gümrük Koçu - Ufuk Çetintaş</dc:creator>
  <cp:lastModifiedBy>Un-named</cp:lastModifiedBy>
  <cp:revision>1</cp:revision>
  <dcterms:created xsi:type="dcterms:W3CDTF">2026-10-21T15:24:51.398Z</dcterms:created>
  <dcterms:modified xsi:type="dcterms:W3CDTF">2026-10-21T15:24:51.398Z</dcterms:modified>
</cp:coreProperties>
</file>

<file path=docProps/custom.xml><?xml version="1.0" encoding="utf-8"?>
<Properties xmlns="http://schemas.openxmlformats.org/officeDocument/2006/custom-properties" xmlns:vt="http://schemas.openxmlformats.org/officeDocument/2006/docPropsVTypes"/>
</file>