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72</w:t>
      </w:r>
    </w:p>
    <w:p>
      <w:pPr>
        <w:spacing w:after="60"/>
      </w:pPr>
      <w:r>
        <w:rPr>
          <w:color w:val="5B6475"/>
          <w:sz w:val="24"/>
          <w:szCs w:val="24"/>
        </w:rPr>
        <w:t xml:space="preserve">Demir ve çelik</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72 kapsamındaki GTİP'lerde sınıflandırılmış 17 bağlayıcı tarife bilgisini (BTB) içerir; bunların 5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72.07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72.10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72.11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72.15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72.20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72.23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72.26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72.29</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bl>
    <w:p>
      <w:pPr>
        <w:pStyle w:val="Heading1"/>
        <w:keepNext/>
        <w:pBdr>
          <w:bottom w:val="single" w:color="C9CED8" w:sz="6" w:space="4"/>
        </w:pBdr>
        <w:spacing w:after="140" w:before="320"/>
      </w:pPr>
      <w:r>
        <w:t xml:space="preserve">Pozisyon 72.07</w:t>
      </w:r>
      <w:r>
        <w:rPr>
          <w:b w:val="false"/>
          <w:bCs w:val="false"/>
          <w:color w:val="5B6475"/>
          <w:sz w:val="22"/>
          <w:szCs w:val="22"/>
        </w:rPr>
        <w:t xml:space="preserve">   (4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52475"/>
                  <wp:effectExtent t="0" r="0" b="0" l="0"/>
                  <wp:docPr id="1" name="TR040383.jpg" descr="BTB resmi" title="TR0403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752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7207.20.52.00.29</w:t>
            </w:r>
            <w:r>
              <w:rPr>
                <w:color w:val="5B6475"/>
                <w:sz w:val="18"/>
                <w:szCs w:val="18"/>
              </w:rPr>
              <w:t xml:space="preserve">   TR040383</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Bitmemiş Debriyaj baskı plakası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28700"/>
                  <wp:effectExtent t="0" r="0" b="0" l="0"/>
                  <wp:docPr id="2" name="TR160000200064.jpg" descr="BTB resmi" title="TR1600002000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028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7207.20.80.10.90</w:t>
            </w:r>
            <w:r>
              <w:rPr>
                <w:color w:val="5B6475"/>
                <w:sz w:val="18"/>
                <w:szCs w:val="18"/>
              </w:rPr>
              <w:t xml:space="preserve">   TR160000200064</w:t>
            </w:r>
          </w:p>
          <w:p>
            <w:pPr>
              <w:spacing w:after="100"/>
            </w:pPr>
            <w:r>
              <w:rPr>
                <w:b/>
                <w:bCs/>
                <w:color w:val="047857"/>
                <w:sz w:val="18"/>
                <w:szCs w:val="18"/>
              </w:rPr>
              <w:t xml:space="preserve">Yürürlükte</w:t>
            </w:r>
            <w:r>
              <w:rPr>
                <w:color w:val="5B6475"/>
                <w:sz w:val="18"/>
                <w:szCs w:val="18"/>
              </w:rPr>
              <w:t xml:space="preserve">   ·   Başlangıç: 21.12.2020</w:t>
            </w:r>
          </w:p>
          <w:p>
            <w:pPr>
              <w:spacing w:after="100" w:line="264"/>
            </w:pPr>
            <w:r>
              <w:rPr>
                <w:b/>
                <w:bCs/>
                <w:sz w:val="20"/>
                <w:szCs w:val="20"/>
              </w:rPr>
              <w:t xml:space="preserve">Eşya: </w:t>
            </w:r>
            <w:r>
              <w:rPr>
                <w:sz w:val="20"/>
                <w:szCs w:val="20"/>
              </w:rPr>
              <w:t xml:space="preserve">Eşyanın döküm suretiyle üretildiği ve işlenmemiş, hidrolik valf akümülatör taslağı gövdesi olduğu belirtilmiştir. Referans numarası R977600485 ve öngörülen GTİP 7207.20.80.10.90 olarak beyan edilmiştir</w:t>
            </w:r>
          </w:p>
          <w:p>
            <w:pPr>
              <w:spacing w:after="60" w:line="264"/>
            </w:pPr>
            <w:r>
              <w:rPr>
                <w:b/>
                <w:bCs/>
                <w:color w:val="5B6475"/>
                <w:sz w:val="18"/>
                <w:szCs w:val="18"/>
              </w:rPr>
              <w:t xml:space="preserve">Gerekçe: </w:t>
            </w:r>
            <w:r>
              <w:rPr>
                <w:color w:val="5B6475"/>
                <w:sz w:val="18"/>
                <w:szCs w:val="18"/>
              </w:rPr>
              <w:t xml:space="preserve">Tarifenin Yorumu ile İlgili Genel Kurallar (1)ve(6), XV Bölüm notları, 72.07 tarife pozisyonu izahname açıklama notları. Bursa Laboratuvar Müdürlüğü’nün 20.12.2020 tarihli ve E-34182525-109-00059717704 sayılı yazıları eki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28700"/>
                  <wp:effectExtent t="0" r="0" b="0" l="0"/>
                  <wp:docPr id="3" name="TR160000200065.jpg" descr="BTB resmi" title="TR160000200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028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7207.20.80.10.90</w:t>
            </w:r>
            <w:r>
              <w:rPr>
                <w:color w:val="5B6475"/>
                <w:sz w:val="18"/>
                <w:szCs w:val="18"/>
              </w:rPr>
              <w:t xml:space="preserve">   TR160000200065</w:t>
            </w:r>
          </w:p>
          <w:p>
            <w:pPr>
              <w:spacing w:after="100"/>
            </w:pPr>
            <w:r>
              <w:rPr>
                <w:b/>
                <w:bCs/>
                <w:color w:val="047857"/>
                <w:sz w:val="18"/>
                <w:szCs w:val="18"/>
              </w:rPr>
              <w:t xml:space="preserve">Yürürlükte</w:t>
            </w:r>
            <w:r>
              <w:rPr>
                <w:color w:val="5B6475"/>
                <w:sz w:val="18"/>
                <w:szCs w:val="18"/>
              </w:rPr>
              <w:t xml:space="preserve">   ·   Başlangıç: 21.12.2020</w:t>
            </w:r>
          </w:p>
          <w:p>
            <w:pPr>
              <w:spacing w:after="100" w:line="264"/>
            </w:pPr>
            <w:r>
              <w:rPr>
                <w:b/>
                <w:bCs/>
                <w:sz w:val="20"/>
                <w:szCs w:val="20"/>
              </w:rPr>
              <w:t xml:space="preserve">Eşya: </w:t>
            </w:r>
            <w:r>
              <w:rPr>
                <w:sz w:val="20"/>
                <w:szCs w:val="20"/>
              </w:rPr>
              <w:t xml:space="preserve">Eşyanın döküm suretiyle üretildiği ve üzerinde işlem yapılmamış valf gövdesi taslağı olduğu belirtilmiştir. Referans numarası R902104393 ve öngörülen GTİP 7207.20.80.10.90 olarak beyan edilmiştir.</w:t>
            </w:r>
          </w:p>
          <w:p>
            <w:pPr>
              <w:spacing w:after="60" w:line="264"/>
            </w:pPr>
            <w:r>
              <w:rPr>
                <w:b/>
                <w:bCs/>
                <w:color w:val="5B6475"/>
                <w:sz w:val="18"/>
                <w:szCs w:val="18"/>
              </w:rPr>
              <w:t xml:space="preserve">Gerekçe: </w:t>
            </w:r>
            <w:r>
              <w:rPr>
                <w:color w:val="5B6475"/>
                <w:sz w:val="18"/>
                <w:szCs w:val="18"/>
              </w:rPr>
              <w:t xml:space="preserve">Tarifenin Yorumu ile İlgili Genel Kurallar (1)ve(6), XV Bölüm notları, 72.07 tarife pozisyonu izahname açıklama notları. Bursa Laboratuvar Müdürlüğü’nün 20.12.2020 tarihli ve E-34182525-109-00059717704 sayılı yazıları eki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85850" cy="1571625"/>
                  <wp:effectExtent t="0" r="0" b="0" l="0"/>
                  <wp:docPr id="4" name="TR040136.jpg" descr="BTB resmi" title="TR0401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858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7207.20.80.90.90</w:t>
            </w:r>
            <w:r>
              <w:rPr>
                <w:color w:val="5B6475"/>
                <w:sz w:val="18"/>
                <w:szCs w:val="18"/>
              </w:rPr>
              <w:t xml:space="preserve">   TR040136</w:t>
            </w:r>
          </w:p>
          <w:p>
            <w:pPr>
              <w:spacing w:after="100"/>
            </w:pPr>
            <w:r>
              <w:rPr>
                <w:b/>
                <w:bCs/>
                <w:color w:val="B91C1C"/>
                <w:sz w:val="18"/>
                <w:szCs w:val="18"/>
              </w:rPr>
              <w:t xml:space="preserve">Yürürlükte değil</w:t>
            </w:r>
            <w:r>
              <w:rPr>
                <w:color w:val="5B6475"/>
                <w:sz w:val="18"/>
                <w:szCs w:val="18"/>
              </w:rPr>
              <w:t xml:space="preserve">   ·   Başlangıç: 25.03.2004   ·   Bitiş: 25.03.2010</w:t>
            </w:r>
          </w:p>
          <w:p>
            <w:pPr>
              <w:spacing w:after="100" w:line="264"/>
            </w:pPr>
            <w:r>
              <w:rPr>
                <w:b/>
                <w:bCs/>
                <w:sz w:val="20"/>
                <w:szCs w:val="20"/>
              </w:rPr>
              <w:t xml:space="preserve">Eşya: </w:t>
            </w:r>
            <w:r>
              <w:rPr>
                <w:sz w:val="20"/>
                <w:szCs w:val="20"/>
              </w:rPr>
              <w:t xml:space="preserve">Rot ve rotbaşı imalatında kullanılan sıcak dövme taslağı. Çeliğin preslerle sıcak dövülerek şekil verilmiş halidir. Karbon oranı %0.3 tür.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72.07 ve 73.26 Tarife Pozisyonu Açıklama Notları.</w:t>
            </w:r>
          </w:p>
        </w:tc>
      </w:tr>
    </w:tbl>
    <w:p>
      <w:pPr>
        <w:spacing w:after="100"/>
      </w:pPr>
    </w:p>
    <w:p>
      <w:pPr>
        <w:pStyle w:val="Heading1"/>
        <w:keepNext/>
        <w:pBdr>
          <w:bottom w:val="single" w:color="C9CED8" w:sz="6" w:space="4"/>
        </w:pBdr>
        <w:spacing w:after="140" w:before="320"/>
      </w:pPr>
      <w:r>
        <w:t xml:space="preserve">Pozisyon 72.10</w:t>
      </w:r>
      <w:r>
        <w:rPr>
          <w:b w:val="false"/>
          <w:bCs w:val="false"/>
          <w:color w:val="5B6475"/>
          <w:sz w:val="22"/>
          <w:szCs w:val="22"/>
        </w:rPr>
        <w:t xml:space="preserve">   (4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09600"/>
                  <wp:effectExtent t="0" r="0" b="0" l="0"/>
                  <wp:docPr id="5" name="TR020203.jpg" descr="BTB resmi" title="TR020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609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7210.12.11.00.11</w:t>
            </w:r>
            <w:r>
              <w:rPr>
                <w:color w:val="5B6475"/>
                <w:sz w:val="18"/>
                <w:szCs w:val="18"/>
              </w:rPr>
              <w:t xml:space="preserve">   TR020203</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Genişliği 600 mm veya daha fazla olan rulo halinde, kalınlığı 0.5 mm veya daha az olan, kalayla kaplanmış, çelikten elektrolitik teneke.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6" name="TR410000200009.jpg" descr="BTB resmi" title="TR41000020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7210.50.00.90.19</w:t>
            </w:r>
            <w:r>
              <w:rPr>
                <w:color w:val="5B6475"/>
                <w:sz w:val="18"/>
                <w:szCs w:val="18"/>
              </w:rPr>
              <w:t xml:space="preserve">   TR410000200009</w:t>
            </w:r>
          </w:p>
          <w:p>
            <w:pPr>
              <w:spacing w:after="100"/>
            </w:pPr>
            <w:r>
              <w:rPr>
                <w:b/>
                <w:bCs/>
                <w:color w:val="B91C1C"/>
                <w:sz w:val="18"/>
                <w:szCs w:val="18"/>
              </w:rPr>
              <w:t xml:space="preserve">Yürürlükte değil</w:t>
            </w:r>
            <w:r>
              <w:rPr>
                <w:color w:val="5B6475"/>
                <w:sz w:val="18"/>
                <w:szCs w:val="18"/>
              </w:rPr>
              <w:t xml:space="preserve">   ·   Başlangıç: 15.10.2020   ·   Bitiş: 11.10.2022</w:t>
            </w:r>
          </w:p>
          <w:p>
            <w:pPr>
              <w:spacing w:after="100" w:line="264"/>
            </w:pPr>
            <w:r>
              <w:rPr>
                <w:b/>
                <w:bCs/>
                <w:sz w:val="20"/>
                <w:szCs w:val="20"/>
              </w:rPr>
              <w:t xml:space="preserve">Eşya: </w:t>
            </w:r>
            <w:r>
              <w:rPr>
                <w:sz w:val="20"/>
                <w:szCs w:val="20"/>
              </w:rPr>
              <w:t xml:space="preserve">Kopolimer Kaplı Çelik Bant Üretimi için,0.150mm-0.155mm kalınlığında 80mg/m2 Krom içeren Tek Haddelenmiş Elektrolitik Krom Kaplı Çelik Bant</w:t>
            </w:r>
          </w:p>
          <w:p>
            <w:pPr>
              <w:spacing w:after="60" w:line="264"/>
            </w:pPr>
            <w:r>
              <w:rPr>
                <w:b/>
                <w:bCs/>
                <w:color w:val="5B6475"/>
                <w:sz w:val="18"/>
                <w:szCs w:val="18"/>
              </w:rPr>
              <w:t xml:space="preserve">Gerekçe: </w:t>
            </w:r>
            <w:r>
              <w:rPr>
                <w:color w:val="5B6475"/>
                <w:sz w:val="18"/>
                <w:szCs w:val="18"/>
              </w:rPr>
              <w:t xml:space="preserve">Gümrük Tarife Cetveli Genel Yorum Kuralları (1), (6), (3-b) maddeleri yapılan incelemesinde ; Gümrük Tarife Cetveli 72. Fasıl İzahnamesi bahsi geçen bölüm ve izahname notları doğrultusunda içeriği ve eşyalarla ilgili olarak yapılan analiz sonucunda 7210.50 tarife pozisyonunda ve %6 dan daha az karbon içerenler olarak yassı hadde mamülü olarak değerlendirildiği ve eşyaların krom kaplama olduğu, Türk Standarları Enstitüsü’nün 01.08.2012 tarihli EZ-289285 sayılı raporunda eşyaların TSE ‘’kapsam dışı’’nda olduğu eşya üzerindeki etikette ‘’ECCS İSMİ VE JIS G3315’’şeklinde seri numarasının yazılı olduğu , faturasında ’ELECTROLYTIC CHROME COATED STEEL TAPE-SINGLE COLD ROLLED yazılı olduğu 72. fasıl genel açıklamalar (IV) mamul malların üretimi başlıklı kısmında bahisle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38250"/>
                  <wp:effectExtent t="0" r="0" b="0" l="0"/>
                  <wp:docPr id="7" name="TR020196.jpg" descr="BTB resmi" title="TR0201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2382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7210.70.39.90.00</w:t>
            </w:r>
            <w:r>
              <w:rPr>
                <w:color w:val="5B6475"/>
                <w:sz w:val="18"/>
                <w:szCs w:val="18"/>
              </w:rPr>
              <w:t xml:space="preserve">   TR020196</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Yassı hadde mamulü, elektrolitik yolla kalay kaplanmış, verniklenmiş metal levha. Ebat: 0.28 mm. x 80 cm. x 95 cm. Bileşim : %0.12 karbon, %0.09 kükürt, %0.01 silikon, %0.07 fosfor, %0.6 manganez.</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52525"/>
                  <wp:effectExtent t="0" r="0" b="0" l="0"/>
                  <wp:docPr id="8" name="TR020216.jpg" descr="BTB resmi" title="TR0202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1152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7210.70.39.90.00</w:t>
            </w:r>
            <w:r>
              <w:rPr>
                <w:color w:val="5B6475"/>
                <w:sz w:val="18"/>
                <w:szCs w:val="18"/>
              </w:rPr>
              <w:t xml:space="preserve">   TR020216</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Her iki yüzeyi de boyanmış, bir yüzeyi buzdolabının rengini oluşturan son boyama işleminden geçirilmiş ve bu yüzeyi ayrıca PVC film ile kaplanmış, preslendiğinde buzdolabının kapağını oluşturacak 0.5x815x1716 mm ebatlarında dikdörtgen şeklinde kesilmiş alaşımsız çelikten yassı hadde mamulü. Söz konusu mamul oluklu hale getirme kenarları yuvarlatılma, delinme gibi yüzey işçilikleri görmemiştir.</w:t>
            </w:r>
          </w:p>
        </w:tc>
      </w:tr>
    </w:tbl>
    <w:p>
      <w:pPr>
        <w:spacing w:after="100"/>
      </w:pPr>
    </w:p>
    <w:p>
      <w:pPr>
        <w:pStyle w:val="Heading1"/>
        <w:keepNext/>
        <w:pBdr>
          <w:bottom w:val="single" w:color="C9CED8" w:sz="6" w:space="4"/>
        </w:pBdr>
        <w:spacing w:after="140" w:before="320"/>
      </w:pPr>
      <w:r>
        <w:t xml:space="preserve">Pozisyon 72.11</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00150"/>
                  <wp:effectExtent t="0" r="0" b="0" l="0"/>
                  <wp:docPr id="9" name="TR010029.jpg" descr="BTB resmi" title="TR010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12001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7211.29.90.00.11</w:t>
            </w:r>
            <w:r>
              <w:rPr>
                <w:color w:val="5B6475"/>
                <w:sz w:val="18"/>
                <w:szCs w:val="18"/>
              </w:rPr>
              <w:t xml:space="preserve">   TR010029</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"YÜKSEK KARBONLU ÇELİKTEN MAMUL YAY ŞERİDİ". SADECE SOĞUK HADDELENMİŞ, KAPLANMAMIŞ, AĞIRLIK İTİBARİYLE %0.6 VEYA DAHA FAZLA KARBON İÇEREN DEMİR VE ALAŞIMSIZ ÇELİKTEN YASSI HADDE ÜRÜNLERİNDEN 1300 MM BOYUNDA VE 45 MM GENİŞLİĞİNDE ŞERİT.</w:t>
            </w:r>
          </w:p>
        </w:tc>
      </w:tr>
    </w:tbl>
    <w:p>
      <w:pPr>
        <w:spacing w:after="100"/>
      </w:pPr>
    </w:p>
    <w:p>
      <w:pPr>
        <w:pStyle w:val="Heading1"/>
        <w:keepNext/>
        <w:pBdr>
          <w:bottom w:val="single" w:color="C9CED8" w:sz="6" w:space="4"/>
        </w:pBdr>
        <w:spacing w:after="140" w:before="320"/>
      </w:pPr>
      <w:r>
        <w:t xml:space="preserve">Pozisyon 72.15</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 name="6b053211-5fa4-478a-8e1e-a11e241854da.jpg" descr="BTB resmi" title="6b053211-5fa4-478a-8e1e-a11e241854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7215.50.80.10.11</w:t>
            </w:r>
            <w:r>
              <w:rPr>
                <w:color w:val="5B6475"/>
                <w:sz w:val="18"/>
                <w:szCs w:val="18"/>
              </w:rPr>
              <w:t xml:space="preserve">   TR330000250043</w:t>
            </w:r>
          </w:p>
          <w:p>
            <w:pPr>
              <w:spacing w:after="100"/>
            </w:pPr>
            <w:r>
              <w:rPr>
                <w:b/>
                <w:bCs/>
                <w:color w:val="047857"/>
                <w:sz w:val="18"/>
                <w:szCs w:val="18"/>
              </w:rPr>
              <w:t xml:space="preserve">Yürürlükte</w:t>
            </w:r>
            <w:r>
              <w:rPr>
                <w:color w:val="5B6475"/>
                <w:sz w:val="18"/>
                <w:szCs w:val="18"/>
              </w:rPr>
              <w:t xml:space="preserve">   ·   Başlangıç: 03.11.2025</w:t>
            </w:r>
          </w:p>
          <w:p>
            <w:pPr>
              <w:spacing w:after="100" w:line="264"/>
            </w:pPr>
            <w:r>
              <w:rPr>
                <w:b/>
                <w:bCs/>
                <w:sz w:val="20"/>
                <w:szCs w:val="20"/>
              </w:rPr>
              <w:t xml:space="preserve">Eşya: </w:t>
            </w:r>
            <w:r>
              <w:rPr>
                <w:sz w:val="20"/>
                <w:szCs w:val="20"/>
              </w:rPr>
              <w:t xml:space="preserve">KROM KAPLI İNDİKSÜYONLU MİL: Krom kaplamalı alaşımsız çelikten mamul 2,5 cm çapında enine kesiti dairesel olan soğuk şekil verilmiş çubuktur.</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 İzahnamesi 8483 Tarife Pozisyonu İzahname Notları ("Hareketli bir gücü nakletmeyip sadece tekerlek veya diğer dönen unsurlara bir mesnet vazifesi gören basit dingiller bu pozisyona dahil değildir. Aşağıda yazılı olanlar da bu pozisyon haricindedir: (a) Yatay kesitleri tek tip olan demir veya çelik çubuklar (72.14 veya 72.15 pozisyonları). c. Mersin Laboratuvar Müdürlüğünün 12.09.2025 tarihli, 3325BTB0874 sayılı Analiz Raporu.</w:t>
            </w:r>
          </w:p>
        </w:tc>
      </w:tr>
    </w:tbl>
    <w:p>
      <w:pPr>
        <w:spacing w:after="100"/>
      </w:pPr>
    </w:p>
    <w:p>
      <w:pPr>
        <w:pStyle w:val="Heading1"/>
        <w:keepNext/>
        <w:pBdr>
          <w:bottom w:val="single" w:color="C9CED8" w:sz="6" w:space="4"/>
        </w:pBdr>
        <w:spacing w:after="140" w:before="320"/>
      </w:pPr>
      <w:r>
        <w:t xml:space="preserve">Pozisyon 72.20</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1" name="TR070078.jpg" descr="BTB resmi" title="TR0700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7220.90.80.00.29</w:t>
            </w:r>
            <w:r>
              <w:rPr>
                <w:color w:val="5B6475"/>
                <w:sz w:val="18"/>
                <w:szCs w:val="18"/>
              </w:rPr>
              <w:t xml:space="preserve">   TR070078</w:t>
            </w:r>
          </w:p>
          <w:p>
            <w:pPr>
              <w:spacing w:after="100"/>
            </w:pPr>
            <w:r>
              <w:rPr>
                <w:b/>
                <w:bCs/>
                <w:color w:val="B91C1C"/>
                <w:sz w:val="18"/>
                <w:szCs w:val="18"/>
              </w:rPr>
              <w:t xml:space="preserve">Yürürlükte değil</w:t>
            </w:r>
            <w:r>
              <w:rPr>
                <w:color w:val="5B6475"/>
                <w:sz w:val="18"/>
                <w:szCs w:val="18"/>
              </w:rPr>
              <w:t xml:space="preserve">   ·   Başlangıç: 05.02.2007   ·   Bitiş: 04.02.2013</w:t>
            </w:r>
          </w:p>
          <w:p>
            <w:pPr>
              <w:spacing w:after="100" w:line="264"/>
            </w:pPr>
            <w:r>
              <w:rPr>
                <w:b/>
                <w:bCs/>
                <w:sz w:val="20"/>
                <w:szCs w:val="20"/>
              </w:rPr>
              <w:t xml:space="preserve">Eşya: </w:t>
            </w:r>
            <w:r>
              <w:rPr>
                <w:sz w:val="20"/>
                <w:szCs w:val="20"/>
              </w:rPr>
              <w:t xml:space="preserve">0,4 mm kalınlığında 23,1 mm genişliğinde paslanmaz çelikten (C=%0,0944, Ni=%6,19, Cr=%20,81, Fe=&lt;70,47) şerit.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72.20 tarife pozisyonu Açıklama Notları.</w:t>
            </w:r>
          </w:p>
        </w:tc>
      </w:tr>
    </w:tbl>
    <w:p>
      <w:pPr>
        <w:spacing w:after="100"/>
      </w:pPr>
    </w:p>
    <w:p>
      <w:pPr>
        <w:pStyle w:val="Heading1"/>
        <w:keepNext/>
        <w:pBdr>
          <w:bottom w:val="single" w:color="C9CED8" w:sz="6" w:space="4"/>
        </w:pBdr>
        <w:spacing w:after="140" w:before="320"/>
      </w:pPr>
      <w:r>
        <w:t xml:space="preserve">Pozisyon 72.23</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2" name="TR060573.jpg" descr="BTB resmi" title="TR0605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7223.00.19.00.00</w:t>
            </w:r>
            <w:r>
              <w:rPr>
                <w:color w:val="5B6475"/>
                <w:sz w:val="18"/>
                <w:szCs w:val="18"/>
              </w:rPr>
              <w:t xml:space="preserve">   TR060573</w:t>
            </w:r>
          </w:p>
          <w:p>
            <w:pPr>
              <w:spacing w:after="100"/>
            </w:pPr>
            <w:r>
              <w:rPr>
                <w:b/>
                <w:bCs/>
                <w:color w:val="B91C1C"/>
                <w:sz w:val="18"/>
                <w:szCs w:val="18"/>
              </w:rPr>
              <w:t xml:space="preserve">Yürürlükte değil</w:t>
            </w:r>
            <w:r>
              <w:rPr>
                <w:color w:val="5B6475"/>
                <w:sz w:val="18"/>
                <w:szCs w:val="18"/>
              </w:rPr>
              <w:t xml:space="preserve">   ·   Başlangıç: 11.10.2006   ·   Bitiş: 10.10.2012</w:t>
            </w:r>
          </w:p>
          <w:p>
            <w:pPr>
              <w:spacing w:after="100" w:line="264"/>
            </w:pPr>
            <w:r>
              <w:rPr>
                <w:b/>
                <w:bCs/>
                <w:sz w:val="20"/>
                <w:szCs w:val="20"/>
              </w:rPr>
              <w:t xml:space="preserve">Eşya: </w:t>
            </w:r>
            <w:r>
              <w:rPr>
                <w:sz w:val="20"/>
                <w:szCs w:val="20"/>
              </w:rPr>
              <w:t xml:space="preserve">%12 oranında nikel içeren, paslanmaz çelikten mamul, bobinlere sarılmış şekilde sunulan, 0.035 mm. Kalınlığında iplik. (Söz konusu eşya içeriğinde %0.03 karbon, %1 silisyum, %2 mangan, %16 krom, %2 molibden bulunmaktadır.)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72.23 tarife pozisyonu açıklama notları</w:t>
            </w:r>
          </w:p>
        </w:tc>
      </w:tr>
    </w:tbl>
    <w:p>
      <w:pPr>
        <w:spacing w:after="100"/>
      </w:pPr>
    </w:p>
    <w:p>
      <w:pPr>
        <w:pStyle w:val="Heading1"/>
        <w:keepNext/>
        <w:pBdr>
          <w:bottom w:val="single" w:color="C9CED8" w:sz="6" w:space="4"/>
        </w:pBdr>
        <w:spacing w:after="140" w:before="320"/>
      </w:pPr>
      <w:r>
        <w:t xml:space="preserve">Pozisyon 72.26</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90625" cy="1571625"/>
                  <wp:effectExtent t="0" r="0" b="0" l="0"/>
                  <wp:docPr id="13" name="TR350000210021.jpg" descr="BTB resmi" title="TR35000021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190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7226.91.91.00.00</w:t>
            </w:r>
            <w:r>
              <w:rPr>
                <w:color w:val="5B6475"/>
                <w:sz w:val="18"/>
                <w:szCs w:val="18"/>
              </w:rPr>
              <w:t xml:space="preserve">   TR350000210021</w:t>
            </w:r>
          </w:p>
          <w:p>
            <w:pPr>
              <w:spacing w:after="100"/>
            </w:pPr>
            <w:r>
              <w:rPr>
                <w:b/>
                <w:bCs/>
                <w:color w:val="047857"/>
                <w:sz w:val="18"/>
                <w:szCs w:val="18"/>
              </w:rPr>
              <w:t xml:space="preserve">Yürürlükte</w:t>
            </w:r>
            <w:r>
              <w:rPr>
                <w:color w:val="5B6475"/>
                <w:sz w:val="18"/>
                <w:szCs w:val="18"/>
              </w:rPr>
              <w:t xml:space="preserve">   ·   Başlangıç: 12.03.2021</w:t>
            </w:r>
          </w:p>
          <w:p>
            <w:pPr>
              <w:spacing w:after="100" w:line="264"/>
            </w:pPr>
            <w:r>
              <w:rPr>
                <w:b/>
                <w:bCs/>
                <w:sz w:val="20"/>
                <w:szCs w:val="20"/>
              </w:rPr>
              <w:t xml:space="preserve">Eşya: </w:t>
            </w:r>
            <w:r>
              <w:rPr>
                <w:sz w:val="20"/>
                <w:szCs w:val="20"/>
              </w:rPr>
              <w:t xml:space="preserve">ÇELİK LAMA</w:t>
            </w:r>
          </w:p>
          <w:p>
            <w:pPr>
              <w:spacing w:after="60" w:line="264"/>
            </w:pPr>
            <w:r>
              <w:rPr>
                <w:b/>
                <w:bCs/>
                <w:color w:val="5B6475"/>
                <w:sz w:val="18"/>
                <w:szCs w:val="18"/>
              </w:rPr>
              <w:t xml:space="preserve">Gerekçe: </w:t>
            </w:r>
            <w:r>
              <w:rPr>
                <w:color w:val="5B6475"/>
                <w:sz w:val="18"/>
                <w:szCs w:val="18"/>
              </w:rPr>
              <w:t xml:space="preserve">Çelik Lama'' ticari tanımlı, 31CrV3 kodlu çelik sınıfında olan, 5,8-6 metre uzunluğunda 200*9 mm ölçülerinde Çelik Lama cinsi eşyanın İzmir Laboratuvar Müdürlüğünün 3521BTB0041 sayılı 05.03.2021 tarihli analiz raporu ve Tarife Yorumu ile İlgili Genel Yorum Kurallarının 1 ve 6 ıncı maddeleri ve Gümrük Tarife Cetveli İzahnamesinin 72. Fasıl notları, 72.26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4" name="TR350000210022.jpg" descr="BTB resmi" title="TR350000210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7226.91.91.00.00</w:t>
            </w:r>
            <w:r>
              <w:rPr>
                <w:color w:val="5B6475"/>
                <w:sz w:val="18"/>
                <w:szCs w:val="18"/>
              </w:rPr>
              <w:t xml:space="preserve">   TR350000210022</w:t>
            </w:r>
          </w:p>
          <w:p>
            <w:pPr>
              <w:spacing w:after="100"/>
            </w:pPr>
            <w:r>
              <w:rPr>
                <w:b/>
                <w:bCs/>
                <w:color w:val="047857"/>
                <w:sz w:val="18"/>
                <w:szCs w:val="18"/>
              </w:rPr>
              <w:t xml:space="preserve">Yürürlükte</w:t>
            </w:r>
            <w:r>
              <w:rPr>
                <w:color w:val="5B6475"/>
                <w:sz w:val="18"/>
                <w:szCs w:val="18"/>
              </w:rPr>
              <w:t xml:space="preserve">   ·   Başlangıç: 12.03.2021</w:t>
            </w:r>
          </w:p>
          <w:p>
            <w:pPr>
              <w:spacing w:after="100" w:line="264"/>
            </w:pPr>
            <w:r>
              <w:rPr>
                <w:b/>
                <w:bCs/>
                <w:sz w:val="20"/>
                <w:szCs w:val="20"/>
              </w:rPr>
              <w:t xml:space="preserve">Eşya: </w:t>
            </w:r>
            <w:r>
              <w:rPr>
                <w:sz w:val="20"/>
                <w:szCs w:val="20"/>
              </w:rPr>
              <w:t xml:space="preserve">ÇELİK LAMA</w:t>
            </w:r>
          </w:p>
          <w:p>
            <w:pPr>
              <w:spacing w:after="60" w:line="264"/>
            </w:pPr>
            <w:r>
              <w:rPr>
                <w:b/>
                <w:bCs/>
                <w:color w:val="5B6475"/>
                <w:sz w:val="18"/>
                <w:szCs w:val="18"/>
              </w:rPr>
              <w:t xml:space="preserve">Gerekçe: </w:t>
            </w:r>
            <w:r>
              <w:rPr>
                <w:color w:val="5B6475"/>
                <w:sz w:val="18"/>
                <w:szCs w:val="18"/>
              </w:rPr>
              <w:t xml:space="preserve">Çelik Lama'' ticari tanımlı, 31CrV3 kodlu çelik sınıfında olan, 5,8-6 metre uzunluğunda 200*10 mm ölçülerinde Çelik Lama cinsi eşyanın İzmir Laboratuvar Müdürlüğünün 3521BTB0042 sayılı 05.03.2021 tarihli analiz raporu ve Tarife Yorumu ile İlgili Genel Yorum Kurallarının 1 ve 6 ıncı maddeleri ve Gümrük Tarife Cetveli İzahnamesinin 72. Fasıl notları, 72.26 tarife pozisyonu açıklama notlarına istinaden</w:t>
            </w:r>
          </w:p>
        </w:tc>
      </w:tr>
    </w:tbl>
    <w:p>
      <w:pPr>
        <w:spacing w:after="100"/>
      </w:pPr>
    </w:p>
    <w:p>
      <w:pPr>
        <w:pStyle w:val="Heading1"/>
        <w:keepNext/>
        <w:pBdr>
          <w:bottom w:val="single" w:color="C9CED8" w:sz="6" w:space="4"/>
        </w:pBdr>
        <w:spacing w:after="140" w:before="320"/>
      </w:pPr>
      <w:r>
        <w:t xml:space="preserve">Pozisyon 72.29</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66825"/>
                  <wp:effectExtent t="0" r="0" b="0" l="0"/>
                  <wp:docPr id="15" name="TR160000200008.jpg" descr="BTB resmi" title="TR16000020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71625" cy="1266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7229.20.00.00.12</w:t>
            </w:r>
            <w:r>
              <w:rPr>
                <w:color w:val="5B6475"/>
                <w:sz w:val="18"/>
                <w:szCs w:val="18"/>
              </w:rPr>
              <w:t xml:space="preserve">   TR160000200008</w:t>
            </w:r>
          </w:p>
          <w:p>
            <w:pPr>
              <w:spacing w:after="100"/>
            </w:pPr>
            <w:r>
              <w:rPr>
                <w:b/>
                <w:bCs/>
                <w:color w:val="B91C1C"/>
                <w:sz w:val="18"/>
                <w:szCs w:val="18"/>
              </w:rPr>
              <w:t xml:space="preserve">Yürürlükte değil</w:t>
            </w:r>
            <w:r>
              <w:rPr>
                <w:color w:val="5B6475"/>
                <w:sz w:val="18"/>
                <w:szCs w:val="18"/>
              </w:rPr>
              <w:t xml:space="preserve">   ·   Başlangıç: 17.01.2020   ·   Bitiş: 16.01.2026</w:t>
            </w:r>
          </w:p>
          <w:p>
            <w:pPr>
              <w:spacing w:after="100" w:line="264"/>
            </w:pPr>
            <w:r>
              <w:rPr>
                <w:b/>
                <w:bCs/>
                <w:sz w:val="20"/>
                <w:szCs w:val="20"/>
              </w:rPr>
              <w:t xml:space="preserve">Eşya: </w:t>
            </w:r>
            <w:r>
              <w:rPr>
                <w:sz w:val="20"/>
                <w:szCs w:val="20"/>
              </w:rPr>
              <w:t xml:space="preserve">Gaz Altı Kaynak Teli 1.2 mm (Co2 Mıg Wıre, (Lehim Ve Kaynak İşlerinde Yahut Metallerin Veya Metal Karbürlerin Bir Noktada Toplanması İşlemlerinde Kullanılmak Amacıyla Temizleyici Veya Eritici Maddelerle Üzerleri Kaplanmamış ve/veya İçleri Doldurulmamış) 1916BTB0135/18.12.2019 sayılı analiz raporuna istinaden element yapısı Karbon %0,103, Silisyum %0,855, Mangan %1,53</w:t>
            </w:r>
          </w:p>
          <w:p>
            <w:pPr>
              <w:spacing w:after="60" w:line="264"/>
            </w:pPr>
            <w:r>
              <w:rPr>
                <w:b/>
                <w:bCs/>
                <w:color w:val="5B6475"/>
                <w:sz w:val="18"/>
                <w:szCs w:val="18"/>
              </w:rPr>
              <w:t xml:space="preserve">Gerekçe: </w:t>
            </w:r>
            <w:r>
              <w:rPr>
                <w:color w:val="5B6475"/>
                <w:sz w:val="18"/>
                <w:szCs w:val="18"/>
              </w:rPr>
              <w:t xml:space="preserve">Tarifenin Yorumu ile İlgili Genel Kurallar (1) ve (6), 83. Fasıl ile XV. Bölüm notları; İzhanmenin 72.29 pozisyon notu, Bursa Laboratuvar Müdürlüğü’nün 1916BTB0135/18.12.2019 sayılı analiz raporu. Bununla birlikte, GYK 2/a gereğince 83.11 Pozisyon izahname notları 2.paragrafı kapsamında söz konusu eşyanın gümrüğe sunulduğu durumda 'çinko klorür, amonyum klorür, boraks, kuvartz, reçine veya lanolin' gibi maddelerle birlikte olması ve bunların ithalata konu eşyayla birlikte kullanılacak mahiyette gelmesi halinde 83. Fasılda sınıflandırılması gerekmektedir.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33400"/>
                  <wp:effectExtent t="0" r="0" b="0" l="0"/>
                  <wp:docPr id="16" name="TR160000200007.jpg" descr="BTB resmi" title="TR16000020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71625" cy="533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7229.90.90.00.12</w:t>
            </w:r>
            <w:r>
              <w:rPr>
                <w:color w:val="5B6475"/>
                <w:sz w:val="18"/>
                <w:szCs w:val="18"/>
              </w:rPr>
              <w:t xml:space="preserve">   TR160000200007</w:t>
            </w:r>
          </w:p>
          <w:p>
            <w:pPr>
              <w:spacing w:after="100"/>
            </w:pPr>
            <w:r>
              <w:rPr>
                <w:b/>
                <w:bCs/>
                <w:color w:val="B91C1C"/>
                <w:sz w:val="18"/>
                <w:szCs w:val="18"/>
              </w:rPr>
              <w:t xml:space="preserve">Yürürlükte değil</w:t>
            </w:r>
            <w:r>
              <w:rPr>
                <w:color w:val="5B6475"/>
                <w:sz w:val="18"/>
                <w:szCs w:val="18"/>
              </w:rPr>
              <w:t xml:space="preserve">   ·   Başlangıç: 17.01.2020   ·   Bitiş: 16.01.2026</w:t>
            </w:r>
          </w:p>
          <w:p>
            <w:pPr>
              <w:spacing w:after="100" w:line="264"/>
            </w:pPr>
            <w:r>
              <w:rPr>
                <w:b/>
                <w:bCs/>
                <w:sz w:val="20"/>
                <w:szCs w:val="20"/>
              </w:rPr>
              <w:t xml:space="preserve">Eşya: </w:t>
            </w:r>
            <w:r>
              <w:rPr>
                <w:sz w:val="20"/>
                <w:szCs w:val="20"/>
              </w:rPr>
              <w:t xml:space="preserve">Gaz Altı Kaynak Teli 1 mm (Co2 Mıg Wıre), ( Lehim Ve Kaynak İşlerinde Yahut Metallerin Veya Metal Karbürlerin Bir Noktada Toplanması İşlemlerinde Kullanılmak Amacıyla Temizleyici Veya Eritici Maddelerle Üzerleri Kaplanmamış ve/veya İçleri Doldurulmamış) 1916BTB0134/18.12.2019 istinaden Element yapısı Karbon % 0,0965, Silisyum %0,855, Mangan % 1,62 Bor % 0,0013</w:t>
            </w:r>
          </w:p>
          <w:p>
            <w:pPr>
              <w:spacing w:after="60" w:line="264"/>
            </w:pPr>
            <w:r>
              <w:rPr>
                <w:b/>
                <w:bCs/>
                <w:color w:val="5B6475"/>
                <w:sz w:val="18"/>
                <w:szCs w:val="18"/>
              </w:rPr>
              <w:t xml:space="preserve">Gerekçe: </w:t>
            </w:r>
            <w:r>
              <w:rPr>
                <w:color w:val="5B6475"/>
                <w:sz w:val="18"/>
                <w:szCs w:val="18"/>
              </w:rPr>
              <w:t xml:space="preserve">Tarifenin Yorumu ile İlgili Genel Kurallar (1) ve (6), 83. Fasıl ile XV. Bölüm notları; İzhanmenin 72.29 pozisyon notu, Bursa Laboratuvar Müdürlüğü’nün 1916BTB0134/18.12.2019 sayılı analiz raporu. Bununla birlikte, GYK 2/a gereğince 83.11 Pozisyon izahname notları 2.paragrafı kapsamında söz konusu eşyanın gümrüğe sunulduğu durumda 'çinko klorür, amonyum klorür, boraks, kuvartz, reçine veya lanolin' gibi maddelerle birlikte olması ve bunların ithalata konu eşyayla birlikte kullanılacak mahiyette gelmesi halinde 83. Fasılda sınıflandırılması gerekmektedir.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81125"/>
                  <wp:effectExtent t="0" r="0" b="0" l="0"/>
                  <wp:docPr id="17" name="TR160000200009.jpg" descr="BTB resmi" title="TR16000020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71625" cy="1381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7229.90.90.00.12</w:t>
            </w:r>
            <w:r>
              <w:rPr>
                <w:color w:val="5B6475"/>
                <w:sz w:val="18"/>
                <w:szCs w:val="18"/>
              </w:rPr>
              <w:t xml:space="preserve">   TR160000200009</w:t>
            </w:r>
          </w:p>
          <w:p>
            <w:pPr>
              <w:spacing w:after="100"/>
            </w:pPr>
            <w:r>
              <w:rPr>
                <w:b/>
                <w:bCs/>
                <w:color w:val="B91C1C"/>
                <w:sz w:val="18"/>
                <w:szCs w:val="18"/>
              </w:rPr>
              <w:t xml:space="preserve">Yürürlükte değil</w:t>
            </w:r>
            <w:r>
              <w:rPr>
                <w:color w:val="5B6475"/>
                <w:sz w:val="18"/>
                <w:szCs w:val="18"/>
              </w:rPr>
              <w:t xml:space="preserve">   ·   Başlangıç: 17.01.2020   ·   Bitiş: 16.01.2026</w:t>
            </w:r>
          </w:p>
          <w:p>
            <w:pPr>
              <w:spacing w:after="100" w:line="264"/>
            </w:pPr>
            <w:r>
              <w:rPr>
                <w:b/>
                <w:bCs/>
                <w:sz w:val="20"/>
                <w:szCs w:val="20"/>
              </w:rPr>
              <w:t xml:space="preserve">Eşya: </w:t>
            </w:r>
            <w:r>
              <w:rPr>
                <w:sz w:val="20"/>
                <w:szCs w:val="20"/>
              </w:rPr>
              <w:t xml:space="preserve">Gaz Altı Kaynak Teli 0.8 mm (Co2 Mıg Wıre), (Lehim Ve Kaynak İşlerinde Yahut Metallerin Veya Metal Karbürlerin Bir Noktada Toplanması İşlemlerinde Kullanılmak Amacıyla Temizleyici Veya Eritici Maddelerle Üzerleri Kaplanmamış ve/veya İçleri Doldurulmamış), 1916BTB0133/18.12.2019 sayılı analiz raporuna istinaden element yapısı Karbon %0,125, Silisyum %0,916, Mangan %1,71, Bor %0,0013</w:t>
            </w:r>
          </w:p>
          <w:p>
            <w:pPr>
              <w:spacing w:after="60" w:line="264"/>
            </w:pPr>
            <w:r>
              <w:rPr>
                <w:b/>
                <w:bCs/>
                <w:color w:val="5B6475"/>
                <w:sz w:val="18"/>
                <w:szCs w:val="18"/>
              </w:rPr>
              <w:t xml:space="preserve">Gerekçe: </w:t>
            </w:r>
            <w:r>
              <w:rPr>
                <w:color w:val="5B6475"/>
                <w:sz w:val="18"/>
                <w:szCs w:val="18"/>
              </w:rPr>
              <w:t xml:space="preserve">Tarifenin Yorumu ile İlgili Genel Kurallar (1) ve (6), 83. Fasıl ile XV. Bölüm notları; İzhanmenin 72.29 pozisyon notu, Bursa Laboratuvar Müdürlüğü’nün 1916BTB0133/18.12.2019 sayılı analiz raporu. Bununla birlikte, GYK 2/a gereğince 83.11 Pozisyon izahname notları 2.paragrafı kapsamında söz konusu eşyanın gümrüğe sunulduğu durumda 'çinko klorür, amonyum klorür, boraks, kuvartz, reçine veya lanolin' gibi maddelerle birlikte olması ve bunların ithalata konu eşyayla birlikte kullanılacak mahiyette gelmesi halinde 83. Fasılda sınıflandırılması gerekmektedir.</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72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e00bf251d2f247b59f588476fd6f7d890a82fdd.jpg"/><Relationship Id="rId10" Type="http://schemas.openxmlformats.org/officeDocument/2006/relationships/image" Target="media/06bef8914772aa85d2343779fb05f79aa26c1d18.jpg"/><Relationship Id="rId11" Type="http://schemas.openxmlformats.org/officeDocument/2006/relationships/image" Target="media/0ee7511cb9bac1e1180da55ca67b03e5512dbd83.jpg"/><Relationship Id="rId12" Type="http://schemas.openxmlformats.org/officeDocument/2006/relationships/image" Target="media/a690504649bb69dbc1a48e5d18a02b8cea55000d.jpg"/><Relationship Id="rId13" Type="http://schemas.openxmlformats.org/officeDocument/2006/relationships/image" Target="media/0a5799470fd8398f5c4fdcee402b05e1fefb2c74.jpg"/><Relationship Id="rId14" Type="http://schemas.openxmlformats.org/officeDocument/2006/relationships/image" Target="media/df86124360eab9fb41ba1217a14baec62f35c327.jpg"/><Relationship Id="rId15" Type="http://schemas.openxmlformats.org/officeDocument/2006/relationships/image" Target="media/103de536125a4d786b8e6e6da75e4edf4eaddf04.jpg"/><Relationship Id="rId16" Type="http://schemas.openxmlformats.org/officeDocument/2006/relationships/image" Target="media/7e99f09c4f6a4ffcdd2a81900e02d9374c807801.jpg"/><Relationship Id="rId17" Type="http://schemas.openxmlformats.org/officeDocument/2006/relationships/image" Target="media/b362bcbd262c144332815f209c36d25388607b24.jpg"/><Relationship Id="rId18" Type="http://schemas.openxmlformats.org/officeDocument/2006/relationships/image" Target="media/e5af618deca7cca13f1cb030936c266a82679d49.jpg"/><Relationship Id="rId19" Type="http://schemas.openxmlformats.org/officeDocument/2006/relationships/image" Target="media/7c97d24b29d20b98db4af732fb3f74c6ae3f6a04.jpg"/><Relationship Id="rId20" Type="http://schemas.openxmlformats.org/officeDocument/2006/relationships/image" Target="media/f5aae741db0df64719d6e43c81bbceb80aa3507c.jpg"/><Relationship Id="rId21" Type="http://schemas.openxmlformats.org/officeDocument/2006/relationships/image" Target="media/cb20b1f51e3932f52b70ec6b959bf2439dc20045.jpg"/><Relationship Id="rId22" Type="http://schemas.openxmlformats.org/officeDocument/2006/relationships/image" Target="media/98bca7e71f63646e283c620820f6fb6c6929594e.jpg"/><Relationship Id="rId23" Type="http://schemas.openxmlformats.org/officeDocument/2006/relationships/image" Target="media/82900d6a13fde1f24976e7a00b8cf88943b98a9e.jpg"/><Relationship Id="rId24" Type="http://schemas.openxmlformats.org/officeDocument/2006/relationships/image" Target="media/15ad31975588f138bf8bdfe1e5bfb5dc160b8af4.jp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72 – Bağlayıcı Tarife Bilgileri</dc:title>
  <dc:creator>Gümrük Koçu - Ufuk Çetintaş</dc:creator>
  <cp:lastModifiedBy>Un-named</cp:lastModifiedBy>
  <cp:revision>1</cp:revision>
  <dcterms:created xsi:type="dcterms:W3CDTF">2026-10-21T15:25:21.882Z</dcterms:created>
  <dcterms:modified xsi:type="dcterms:W3CDTF">2026-10-21T15:25:21.882Z</dcterms:modified>
</cp:coreProperties>
</file>

<file path=docProps/custom.xml><?xml version="1.0" encoding="utf-8"?>
<Properties xmlns="http://schemas.openxmlformats.org/officeDocument/2006/custom-properties" xmlns:vt="http://schemas.openxmlformats.org/officeDocument/2006/docPropsVTypes"/>
</file>