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73</w:t>
      </w:r>
    </w:p>
    <w:p>
      <w:pPr>
        <w:spacing w:after="60"/>
      </w:pPr>
      <w:r>
        <w:rPr>
          <w:color w:val="5B6475"/>
          <w:sz w:val="24"/>
          <w:szCs w:val="24"/>
        </w:rPr>
        <w:t xml:space="preserve">Demir veya çelikten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73 kapsamındaki 26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palplanşlar (delinmiş veya birleştirilmiş parçalardan yapılmış olsun olmasın); demir veya çelikten kaynak yapılmış profiller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demiryolu ve tramvay hattı malzemesi; raylar, kontrraylar, makas dilleri, makas göbekleri, kruvazman ve makaslar, gergi çubukları, dişli raylar, traversler, cebireler, yastık ve köşelikler, seletler, sıkıştırma levhaları ve kramponlar, rayların döşenmesi, eklen- mesi veya sabitleştirilmesi için bağlantı levha ve çubukları ile özel olarak imal edilmiş diğer parçalar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dökümden ince ve kalın borular, içi boş profiller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(döküm demir hariç) ve çelikten ince ve kalın borular ve içi boş profiller (dikişsiz)</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diğer ince ve kalın borular (kaynaklı, perçinli veya benzeri şekillerde kapatılmış) (iç ve dış kesitleri daire şeklinde olup,dış çapı 406,4 mm.yi geçenler)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diğer ince ve kalın borular ve içi boş profiller (örneğin açık dikiş veya kaynak yapılmış, perçin yapılmış veya benzeri şekilleri kapatılmış)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boru bağlantı parçaları (rakorlar, dirsekler ve manşonlar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inşaat (94.06 pozisyonundaki prefabrik yapılar hariç) ve inşaat aksamı (köprüler, köprü aksamı, bent kapakları, kuleler, pilonlar, ayaklar, sütunlar, inşaat iskeleleri, çatılar, kapılar, pencereler ve bunların çerçeveleri ve kapı eşikleri, kepenkler, korkuluklar, parmaklıklar gibi); inşaatta kullanılmak üzere hazırlanmış demir veya çelikten saclar, çubuklar, profiller, borular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türlü madde için (sıkıştırılmış veya sıvılaştırılmış gaz hariç) hacmi 300 litreyi geçen ve mekanik veya termik tertibatı olmayan demir veya çelikten depolar, sarnıçlar, küvler ve benzeri kaplar (ısıyı izole edici veya iç yüzeyleri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türlü madde için (sıkıştırılmış veya sıvılaştırılmış gaz hariç) hacmi 300 litreyi geçmeyen ve mekanik veya termik tertibatı olmayan demir veya çelikten depolar, sarnıçlar, variller, fıçılar, kutular ve benzeri kaplar (ısıyı izole edici veya iç yüzeyleri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sıkıştırılmış veya sıvı hale getirilmiş gazlar için kaplar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demetlenmiş teller (toron), halat ve kablolar, örme halatlar, bucurgat halatları ve benzerleri (elektrik işlerinde kullanılmak üzere izole edilmemiş)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dikenli teller; demir veya çelikten çit yapmada kullanılacak türde burulmuş çember veya yalınkat düz tel (dikenli olsun olmasın) ve gevşekçe burulmuş çift katlı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 tellerden mensucat (sonsuz veya devamlı bantlar dahil), ızgara, ağ ve kafeslikler; demir veya çelikten metal depluvayye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zincirler ve aksamı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çapalar, filika demirleri ve bunların aksamları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küçük ve büyük çiviler, pünezler, oluklu ve yivli çivi- ler (83.05 pozisyonundakiler hariç) ve benzeri eşya (başları diğer madde- lerden olsun olmasın fakat başları bakırdan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vidalar, civatalar, somunlar, tirfonlar, çengelli vidalar, perçin çivileri, pimler, kamalar, rondelalar (yaylanmayı sağlayıcı rondelalar dahil)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el ile kullanmaya mahsus dikiş iğneleri, örgü şişleri, çuvaldızlar, tığlar, işleme bızları ve benzeri eşya; tarifenin başka yerinde belirtilmeyen veya yer almayan demir veya çelikten çengelli iğneler ve diğer iğneler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yaylar ve yay yaprakları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sobalar, mutfak soba ve ocakları (merkezi ısıtmada yardımcı kazanlarla birlikte kullanılanlar dahil), barbeküler, mangallar, gaz ocakları, tabak ısıtmaya mahsus ocaklar ile ev işlerinde kullanılan elektrikli olmayan benzeri her türlü cihazlar ile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ısıtması elektrikli olmayan merkezi ısıtmaya mahsus radyatörler, aksam ve parçaları; demir veya çelikten ısıtması elektrikli olmayan, motorlu bir hava püskürtücüsü veya vantilatörü olan sıcak hava jeneratörleri ve distribütörleri (aynı zamanda soğuk hava veya kondisyo- ne hava verebilen distribütörler dahil)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sofra, mutfak veya diğer ev işlerinde kullanılan eşya ve aksamı; demir veya çelik yünü; demir veya çelikten sünger ve temizleme veya parlatmada kullanılan eşya, eldivenler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sağlığı koruyucu eşya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diğer dökme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7326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çelikten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bl>
    <w:p>
      <w:pPr>
        <w:pStyle w:val="Heading1"/>
        <w:keepNext/>
        <w:pageBreakBefore/>
        <w:pBdr>
          <w:bottom w:val="single" w:color="C9CED8" w:sz="6" w:space="4"/>
        </w:pBdr>
        <w:spacing w:after="140" w:before="200"/>
      </w:pPr>
      <w:r>
        <w:t xml:space="preserve">7301 – Demir veya çelikten palplanşlar (delinmiş veya birleştirilmiş parçalardan yapılmış olsun olmasın); demir veya çelikten kaynak yapılmış profiller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7301.10.00.00.11</w:t>
            </w:r>
          </w:p>
          <w:p>
            <w:pPr>
              <w:spacing w:after="0" w:line="240"/>
              <w:jc w:val="left"/>
            </w:pPr>
            <w:r>
              <w:rPr>
                <w:b w:val="false"/>
                <w:bCs w:val="false"/>
                <w:sz w:val="15"/>
                <w:szCs w:val="15"/>
              </w:rPr>
              <w:t xml:space="preserve">Çatılmış palplanşlar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7301.10.00.00.12</w:t>
            </w:r>
          </w:p>
          <w:p>
            <w:pPr>
              <w:spacing w:after="0" w:line="240"/>
              <w:jc w:val="left"/>
            </w:pPr>
            <w:r>
              <w:rPr>
                <w:b w:val="false"/>
                <w:bCs w:val="false"/>
                <w:sz w:val="15"/>
                <w:szCs w:val="15"/>
              </w:rPr>
              <w:t xml:space="preserve">Çatılmamış palplanşlar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7301.20.00.00.00</w:t>
            </w:r>
          </w:p>
          <w:p>
            <w:pPr>
              <w:spacing w:after="0" w:line="240"/>
              <w:jc w:val="left"/>
            </w:pPr>
            <w:r>
              <w:rPr>
                <w:b w:val="false"/>
                <w:bCs w:val="false"/>
                <w:sz w:val="15"/>
                <w:szCs w:val="15"/>
              </w:rPr>
              <w:t xml:space="preserve">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Çatılmış palplanşlar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Çatılmamış palplanşlar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(Profil ve Palplanş)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keepNext/>
        <w:spacing w:after="60" w:before="140"/>
      </w:pPr>
      <w:r>
        <w:rPr>
          <w:b/>
          <w:bCs/>
          <w:color w:val="2F5BD3"/>
          <w:sz w:val="20"/>
          <w:szCs w:val="20"/>
        </w:rPr>
        <w:t xml:space="preserve">10.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(7301)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7302 – Demir veya çelikten demiryolu ve tramvay hattı malzemesi; raylar, kontrraylar, makas dilleri, makas göbekleri, kruvazman ve makaslar, gergi çubukları, dişli raylar, traversler, cebireler, yastık ve köşelikler, seletler, sıkıştırma levhaları ve kramponlar, rayların döşenmesi, eklen- mesi veya sabitleştirilmesi için bağlantı levha ve çubukları ile özel olarak imal edilmiş diğer parçalar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7302.10.10.00.00</w:t>
            </w:r>
          </w:p>
          <w:p>
            <w:pPr>
              <w:spacing w:after="0" w:line="240"/>
              <w:jc w:val="left"/>
            </w:pPr>
            <w:r>
              <w:rPr>
                <w:b w:val="false"/>
                <w:bCs w:val="false"/>
                <w:sz w:val="15"/>
                <w:szCs w:val="15"/>
              </w:rPr>
              <w:t xml:space="preserve">Elektrik iletici raylar (demirli olmayan metal aksamı ile birlikte)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7302.10.22.00.00</w:t>
            </w:r>
          </w:p>
          <w:p>
            <w:pPr>
              <w:spacing w:after="0" w:line="240"/>
              <w:jc w:val="left"/>
            </w:pPr>
            <w:r>
              <w:rPr>
                <w:b w:val="false"/>
                <w:bCs w:val="false"/>
                <w:sz w:val="15"/>
                <w:szCs w:val="15"/>
              </w:rPr>
              <w:t xml:space="preserve">Bir metresinin ağırlığı 36 kg.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7302.10.28.00.00</w:t>
            </w:r>
          </w:p>
          <w:p>
            <w:pPr>
              <w:spacing w:after="0" w:line="240"/>
              <w:jc w:val="left"/>
            </w:pPr>
            <w:r>
              <w:rPr>
                <w:b w:val="false"/>
                <w:bCs w:val="false"/>
                <w:sz w:val="15"/>
                <w:szCs w:val="15"/>
              </w:rPr>
              <w:t xml:space="preserve">Bir metresinin ağırlığı 36 kg.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7302.10.40.00.00</w:t>
            </w:r>
          </w:p>
          <w:p>
            <w:pPr>
              <w:spacing w:after="0" w:line="240"/>
              <w:jc w:val="left"/>
            </w:pPr>
            <w:r>
              <w:rPr>
                <w:b w:val="false"/>
                <w:bCs w:val="false"/>
                <w:sz w:val="15"/>
                <w:szCs w:val="15"/>
              </w:rPr>
              <w:t xml:space="preserve">Oluklu raylar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7302.10.50.00.00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7302.10.90.00.00</w:t>
            </w:r>
          </w:p>
          <w:p>
            <w:pPr>
              <w:spacing w:after="0" w:line="240"/>
              <w:jc w:val="left"/>
            </w:pPr>
            <w:r>
              <w:rPr>
                <w:b w:val="false"/>
                <w:bCs w:val="false"/>
                <w:sz w:val="15"/>
                <w:szCs w:val="15"/>
              </w:rPr>
              <w:t xml:space="preserve">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7302.30.00.00.00</w:t>
            </w:r>
          </w:p>
          <w:p>
            <w:pPr>
              <w:spacing w:after="0" w:line="240"/>
              <w:jc w:val="left"/>
            </w:pPr>
            <w:r>
              <w:rPr>
                <w:b w:val="false"/>
                <w:bCs w:val="false"/>
                <w:sz w:val="15"/>
                <w:szCs w:val="15"/>
              </w:rPr>
              <w:t xml:space="preserve">Makas dilleri, makas göbeği, diğer kruvazman ve makas elemanları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7302.40.00.00.11</w:t>
            </w:r>
          </w:p>
          <w:p>
            <w:pPr>
              <w:spacing w:after="0" w:line="240"/>
              <w:jc w:val="left"/>
            </w:pPr>
            <w:r>
              <w:rPr>
                <w:b w:val="false"/>
                <w:bCs w:val="false"/>
                <w:sz w:val="15"/>
                <w:szCs w:val="15"/>
              </w:rPr>
              <w:t xml:space="preserve">Haddelenmiş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7302.90.00.10.00</w:t>
            </w:r>
          </w:p>
          <w:p>
            <w:pPr>
              <w:spacing w:after="0" w:line="240"/>
              <w:jc w:val="left"/>
            </w:pPr>
            <w:r>
              <w:rPr>
                <w:b w:val="false"/>
                <w:bCs w:val="false"/>
                <w:sz w:val="15"/>
                <w:szCs w:val="15"/>
              </w:rPr>
              <w:t xml:space="preserve">Kontr -raylar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7302.90.00.20.00</w:t>
            </w:r>
          </w:p>
          <w:p>
            <w:pPr>
              <w:spacing w:after="0" w:line="240"/>
              <w:jc w:val="left"/>
            </w:pPr>
            <w:r>
              <w:rPr>
                <w:b w:val="false"/>
                <w:bCs w:val="false"/>
                <w:sz w:val="15"/>
                <w:szCs w:val="15"/>
              </w:rPr>
              <w:t xml:space="preserve">Traversler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7302.90.00.90.11</w:t>
            </w:r>
          </w:p>
          <w:p>
            <w:pPr>
              <w:spacing w:after="0" w:line="240"/>
              <w:jc w:val="left"/>
            </w:pPr>
            <w:r>
              <w:rPr>
                <w:b w:val="false"/>
                <w:bCs w:val="false"/>
                <w:sz w:val="15"/>
                <w:szCs w:val="15"/>
              </w:rPr>
              <w:t xml:space="preserve">Dişli raylar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7302.90.00.90.19</w:t>
            </w:r>
          </w:p>
          <w:p>
            <w:pPr>
              <w:spacing w:after="0" w:line="240"/>
              <w:jc w:val="left"/>
            </w:pPr>
            <w:r>
              <w:rPr>
                <w:b w:val="false"/>
                <w:bCs w:val="false"/>
                <w:sz w:val="15"/>
                <w:szCs w:val="15"/>
              </w:rPr>
              <w:t xml:space="preserve">Diğer raylar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iletici raylar (demirli olmayan metal aksamı ile birlikte)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iletici raylar (demirli olmayan metal aksamı ile birlikte)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iletici raylar (demirli olmayan metal aksamı ile birlikte)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dilleri, makas göbeği, diğer kruvazman ve makas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dilleri, makas göbeği, diğer kruvazman ve makas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Makas dilleri, makas göbeği, diğer kruvazman ve makas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7302.90.00.90.29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iletici raylar (demirli olmayan metal aksamı ile birlikte)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metresinin ağırlığı 36 kg.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metresinin ağırlığı 36 kg.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raylar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Makas dilleri, makas göbeği, diğer kruvazman ve makas elemanları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Haddelenmiş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Kontr -raylar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Traversler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raylar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raylar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keepNext/>
        <w:spacing w:after="60" w:before="140"/>
      </w:pPr>
      <w:r>
        <w:rPr>
          <w:b/>
          <w:bCs/>
          <w:color w:val="2F5BD3"/>
          <w:sz w:val="20"/>
          <w:szCs w:val="20"/>
        </w:rPr>
        <w:t xml:space="preserve">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keepNext/>
        <w:spacing w:after="60" w:before="140"/>
      </w:pPr>
      <w:r>
        <w:rPr>
          <w:b/>
          <w:bCs/>
          <w:color w:val="2F5BD3"/>
          <w:sz w:val="20"/>
          <w:szCs w:val="20"/>
        </w:rPr>
        <w:t xml:space="preserve">9.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7302.10.22.00.00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Makas dilleri, makas göbeği, diğer kruvazman ve makas elemanları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Ray tarife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M-3600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Hurda Ray tarife Sınıflandırılması</w:t>
      </w:r>
    </w:p>
    <w:p>
      <w:pPr>
        <w:spacing w:after="60" w:line="260"/>
      </w:pPr>
      <w:r>
        <w:rPr>
          <w:b/>
          <w:bCs/>
          <w:color w:val="5B6475"/>
          <w:sz w:val="19"/>
          <w:szCs w:val="19"/>
        </w:rPr>
        <w:t xml:space="preserve">Uygulama tarihi: </w:t>
      </w:r>
      <w:r>
        <w:rPr>
          <w:sz w:val="19"/>
          <w:szCs w:val="19"/>
        </w:rPr>
        <w:t xml:space="preserve">İlgili mevzuat 04.08.2003 tarihinden itibaren geçerlidir.</w:t>
      </w:r>
    </w:p>
    <w:p>
      <w:pPr>
        <w:spacing w:after="60" w:line="260"/>
      </w:pPr>
      <w:r>
        <w:rPr>
          <w:b/>
          <w:bCs/>
          <w:color w:val="5B6475"/>
          <w:sz w:val="19"/>
          <w:szCs w:val="19"/>
        </w:rPr>
        <w:t xml:space="preserve">İlgili maddeler: </w:t>
      </w:r>
      <w:r>
        <w:rPr>
          <w:sz w:val="19"/>
          <w:szCs w:val="19"/>
        </w:rPr>
        <w:t xml:space="preserve">Seçili Gümrük Tarifesi (7302)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Hurda demir yolu rayı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M-3600</w:t>
      </w:r>
    </w:p>
    <w:p>
      <w:pPr>
        <w:pStyle w:val="Heading1"/>
        <w:keepNext/>
        <w:pageBreakBefore/>
        <w:pBdr>
          <w:bottom w:val="single" w:color="C9CED8" w:sz="6" w:space="4"/>
        </w:pBdr>
        <w:spacing w:after="140" w:before="200"/>
      </w:pPr>
      <w:r>
        <w:t xml:space="preserve">7303 – Demir dökümden ince ve kalın borular, içi boş profiller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7303.00.10.00.11</w:t>
            </w:r>
          </w:p>
          <w:p>
            <w:pPr>
              <w:spacing w:after="0" w:line="240"/>
              <w:jc w:val="left"/>
            </w:pPr>
            <w:r>
              <w:rPr>
                <w:b w:val="false"/>
                <w:bCs w:val="false"/>
                <w:sz w:val="15"/>
                <w:szCs w:val="15"/>
              </w:rPr>
              <w:t xml:space="preserve">Çapı 200 mm. yi geçmeyen ince ve kalın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7303.00.10.00.12</w:t>
            </w:r>
          </w:p>
          <w:p>
            <w:pPr>
              <w:spacing w:after="0" w:line="240"/>
              <w:jc w:val="left"/>
            </w:pPr>
            <w:r>
              <w:rPr>
                <w:b w:val="false"/>
                <w:bCs w:val="false"/>
                <w:sz w:val="15"/>
                <w:szCs w:val="15"/>
              </w:rPr>
              <w:t xml:space="preserve">Çapı 200 mm. yi geçen ince ve kalın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7303.00.90.00.13</w:t>
            </w:r>
          </w:p>
          <w:p>
            <w:pPr>
              <w:spacing w:after="0" w:line="240"/>
              <w:jc w:val="left"/>
            </w:pPr>
            <w:r>
              <w:rPr>
                <w:b w:val="false"/>
                <w:bCs w:val="false"/>
                <w:sz w:val="15"/>
                <w:szCs w:val="15"/>
              </w:rPr>
              <w:t xml:space="preserve">Lamel grafitli gri pik döküm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7303.00.90.00.14</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7303.00.90.00.15</w:t>
            </w:r>
          </w:p>
          <w:p>
            <w:pPr>
              <w:spacing w:after="0" w:line="240"/>
              <w:jc w:val="left"/>
            </w:pPr>
            <w:r>
              <w:rPr>
                <w:b w:val="false"/>
                <w:bCs w:val="false"/>
                <w:sz w:val="15"/>
                <w:szCs w:val="15"/>
              </w:rPr>
              <w:t xml:space="preserve">Lamel grafitli gri pik döküm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7303.00.90.00.16</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200 mm. yi geçmeyen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200 mm. yi geçen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Lamel grafitli gri pik döküm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Lamel grafitli gri pik döküm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geçmeyen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geçmeyen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geçmeyen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 mm. yi geçen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Lamel grafitli gri pik döküm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200 mm. yi geçmeyen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200 mm. yi geçen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Lamel grafitli gri pik döküm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Lamel grafitli gri pik döküm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7304 – Demir (döküm demir hariç) ve çelikten ince ve kalın borular ve içi boş profiller (dikişsiz)</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7304.11.00.00.00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p>
            <w:pPr>
              <w:spacing w:after="0" w:line="240"/>
              <w:jc w:val="left"/>
            </w:pPr>
            <w:r>
              <w:rPr>
                <w:b w:val="false"/>
                <w:bCs w:val="false"/>
                <w:sz w:val="15"/>
                <w:szCs w:val="15"/>
              </w:rPr>
              <w:t xml:space="preserve">Dış çapı 73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p>
            <w:pPr>
              <w:spacing w:after="0" w:line="240"/>
              <w:jc w:val="left"/>
            </w:pPr>
            <w:r>
              <w:rPr>
                <w:b w:val="false"/>
                <w:bCs w:val="false"/>
                <w:sz w:val="15"/>
                <w:szCs w:val="15"/>
              </w:rPr>
              <w:t xml:space="preserve">Dış çapı 73 mm. yi geçen, fakat 168,3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7304.19.30.00.11</w:t>
            </w:r>
          </w:p>
          <w:p>
            <w:pPr>
              <w:spacing w:after="0" w:line="240"/>
              <w:jc w:val="left"/>
            </w:pPr>
            <w:r>
              <w:rPr>
                <w:b w:val="false"/>
                <w:bCs w:val="false"/>
                <w:sz w:val="15"/>
                <w:szCs w:val="15"/>
              </w:rPr>
              <w:t xml:space="preserve">Dış çapı 168,3 mm. yi geçen, fakat 219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7304.19.30.00.12</w:t>
            </w:r>
          </w:p>
          <w:p>
            <w:pPr>
              <w:spacing w:after="0" w:line="240"/>
              <w:jc w:val="left"/>
            </w:pPr>
            <w:r>
              <w:rPr>
                <w:b w:val="false"/>
                <w:bCs w:val="false"/>
                <w:sz w:val="15"/>
                <w:szCs w:val="15"/>
              </w:rPr>
              <w:t xml:space="preserve">Dış çapı 219 mm. yi geçen, fakat 406,4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7304.19.90.00.00</w:t>
            </w:r>
          </w:p>
          <w:p>
            <w:pPr>
              <w:spacing w:after="0" w:line="240"/>
              <w:jc w:val="left"/>
            </w:pPr>
            <w:r>
              <w:rPr>
                <w:b w:val="false"/>
                <w:bCs w:val="false"/>
                <w:sz w:val="15"/>
                <w:szCs w:val="15"/>
              </w:rPr>
              <w:t xml:space="preserve">Dış çapı 406,4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7304.22.00.10.00</w:t>
            </w:r>
          </w:p>
          <w:p>
            <w:pPr>
              <w:spacing w:after="0" w:line="240"/>
              <w:jc w:val="left"/>
            </w:pPr>
            <w:r>
              <w:rPr>
                <w:b w:val="false"/>
                <w:bCs w:val="false"/>
                <w:sz w:val="15"/>
                <w:szCs w:val="15"/>
              </w:rPr>
              <w:t xml:space="preserve">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7304.23.00.10.00</w:t>
            </w:r>
          </w:p>
          <w:p>
            <w:pPr>
              <w:spacing w:after="0" w:line="240"/>
              <w:jc w:val="left"/>
            </w:pPr>
            <w:r>
              <w:rPr>
                <w:b w:val="false"/>
                <w:bCs w:val="false"/>
                <w:sz w:val="15"/>
                <w:szCs w:val="15"/>
              </w:rPr>
              <w:t xml:space="preserve">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7304.24.00.10.00</w:t>
            </w:r>
          </w:p>
          <w:p>
            <w:pPr>
              <w:spacing w:after="0" w:line="240"/>
              <w:jc w:val="left"/>
            </w:pPr>
            <w:r>
              <w:rPr>
                <w:b w:val="false"/>
                <w:bCs w:val="false"/>
                <w:sz w:val="15"/>
                <w:szCs w:val="15"/>
              </w:rPr>
              <w:t xml:space="preserve">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7304.29.10.10.00</w:t>
            </w:r>
          </w:p>
          <w:p>
            <w:pPr>
              <w:spacing w:after="0" w:line="240"/>
              <w:jc w:val="left"/>
            </w:pPr>
            <w:r>
              <w:rPr>
                <w:b w:val="false"/>
                <w:bCs w:val="false"/>
                <w:sz w:val="15"/>
                <w:szCs w:val="15"/>
              </w:rPr>
              <w:t xml:space="preserve">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7304.29.30.10.11</w:t>
            </w:r>
          </w:p>
          <w:p>
            <w:pPr>
              <w:spacing w:after="0" w:line="240"/>
              <w:jc w:val="left"/>
            </w:pPr>
            <w:r>
              <w:rPr>
                <w:b w:val="false"/>
                <w:bCs w:val="false"/>
                <w:sz w:val="15"/>
                <w:szCs w:val="15"/>
              </w:rPr>
              <w:t xml:space="preserve">Dış çapı 244,5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7304.29.30.10.12</w:t>
            </w:r>
          </w:p>
          <w:p>
            <w:pPr>
              <w:spacing w:after="0" w:line="240"/>
              <w:jc w:val="left"/>
            </w:pPr>
            <w:r>
              <w:rPr>
                <w:b w:val="false"/>
                <w:bCs w:val="false"/>
                <w:sz w:val="15"/>
                <w:szCs w:val="15"/>
              </w:rPr>
              <w:t xml:space="preserve">Dış çapı 244,5 mm.yi geçen, fakat 406,4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7304.29.90.10.00</w:t>
            </w:r>
          </w:p>
          <w:p>
            <w:pPr>
              <w:spacing w:after="0" w:line="240"/>
              <w:jc w:val="left"/>
            </w:pPr>
            <w:r>
              <w:rPr>
                <w:b w:val="false"/>
                <w:bCs w:val="false"/>
                <w:sz w:val="15"/>
                <w:szCs w:val="15"/>
              </w:rPr>
              <w:t xml:space="preserve">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7304.29.90.90.00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7304.39.50.10.00</w:t>
            </w:r>
          </w:p>
          <w:p>
            <w:pPr>
              <w:spacing w:after="0" w:line="240"/>
              <w:jc w:val="left"/>
            </w:pPr>
            <w:r>
              <w:rPr>
                <w:b w:val="false"/>
                <w:bCs w:val="false"/>
                <w:sz w:val="15"/>
                <w:szCs w:val="15"/>
              </w:rPr>
              <w:t xml:space="preserve">Sivil hava taşıtlarında kullanılmaya mahsus, gaz ve sıvıların naklinde kullanılan türde olanlar (bağlantı parçası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p>
            <w:pPr>
              <w:spacing w:after="0" w:line="240"/>
              <w:jc w:val="left"/>
            </w:pPr>
            <w:r>
              <w:rPr>
                <w:b w:val="false"/>
                <w:bCs w:val="false"/>
                <w:sz w:val="15"/>
                <w:szCs w:val="15"/>
              </w:rPr>
              <w:t xml:space="preserve">Sivil hava taşıtlarında kullanılmaya mahsus, gaz ve sıvıların naklinde kullanılan türde olanlar (bağlantı parçası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7304.39.83.10.00</w:t>
            </w:r>
          </w:p>
          <w:p>
            <w:pPr>
              <w:spacing w:after="0" w:line="240"/>
              <w:jc w:val="left"/>
            </w:pPr>
            <w:r>
              <w:rPr>
                <w:b w:val="false"/>
                <w:bCs w:val="false"/>
                <w:sz w:val="15"/>
                <w:szCs w:val="15"/>
              </w:rPr>
              <w:t xml:space="preserve">Sivil hava taşıtlarında kullanılmaya mahsus, gaz ve sıvıların naklinde kullanılan türde olanlar (bağlantı parçası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7304.39.88.10.00</w:t>
            </w:r>
          </w:p>
          <w:p>
            <w:pPr>
              <w:spacing w:after="0" w:line="240"/>
              <w:jc w:val="left"/>
            </w:pPr>
            <w:r>
              <w:rPr>
                <w:b w:val="false"/>
                <w:bCs w:val="false"/>
                <w:sz w:val="15"/>
                <w:szCs w:val="15"/>
              </w:rPr>
              <w:t xml:space="preserve">Sivil hava taşıtlarında kullanılmaya mahsus, gaz ve sıvıların naklinde kullanılan türde olanlar (bağlantı parçası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7304.39.88.91.00</w:t>
            </w:r>
          </w:p>
          <w:p>
            <w:pPr>
              <w:spacing w:after="0" w:line="240"/>
              <w:jc w:val="left"/>
            </w:pPr>
            <w:r>
              <w:rPr>
                <w:b w:val="false"/>
                <w:bCs w:val="false"/>
                <w:sz w:val="15"/>
                <w:szCs w:val="15"/>
              </w:rPr>
              <w:t xml:space="preserve">Dış çapı 421 mm.yi ve et kalınlığı 10,5 mm.yi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7304.49.83.00.00</w:t>
            </w:r>
          </w:p>
          <w:p>
            <w:pPr>
              <w:spacing w:after="0" w:line="240"/>
              <w:jc w:val="left"/>
            </w:pPr>
            <w:r>
              <w:rPr>
                <w:b w:val="false"/>
                <w:bCs w:val="false"/>
                <w:sz w:val="15"/>
                <w:szCs w:val="15"/>
              </w:rPr>
              <w:t xml:space="preserve">Dış çapı 168,3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M-9587</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Taşıtları7304.31.20.10.00X7304.31.80.10.00X7304.39.50.10.00X7304.39.82.10.00X7304.39.83.10.00X7304.39.88.10.00X7304.41.00.10.00X7304.49.85.10.00X7304.49.89.10.00X7304.51.81.10.00X7304.51.89.10.00X7304.59.82.10.00X7304.59.83.10.00X7304.59.89.10.00X7304.90.00.10.00X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Kodu7304.31.20.90.00DiğerleriTS EN 10305-1Çelik borular - Hassas uygulamalar için - Teknik teslim şartları - Bölüm 1: Soğuk çekilmiş dikişsiz borularBu standard hassas uygulamalar için dairesel kesitli dikişsiz soğuk çekilmiş çelik borular için teknik teslim şartlarını kapsar.77.140.757304.31.80.90.00DiğerleriTS EN 10305-1Çelik borular - Hassas uygulamalar için - Teknik teslim şartları - Bölüm 1: Soğuk çekilmiş dikişsiz borularBu standard hassas uygulamalar için dairesel kesitli dikişsiz soğuk çekilmiş çelik borular için teknik teslim şartlarını kapsar.77.140.75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73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73 mm. yi geçen, fakat 168,3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Dış çapı 421 mm.yi ve et kalınlığı 10,5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0,9 ila % 1,15 karbon, % 0,5 ila % 2 krom ve en fazla % 0,5 molibden içeren, düz ve et kalınlığı her yerinde aynı olan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0,9 ila % 1,15 karbon, % 0,5 ila % 2 krom ve en fazla % 0,5 molibden içeren düz ve et kalınlığı her yerinde aynı olan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 yi geçen, fakat 219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 yi geçen, fakat 219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 yi geçen, fakat 219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219 mm. yi geçen, fakat 406,4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219 mm. yi geçen, fakat 406,4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219 mm. yi geçen, fakat 406,4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406,4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406,4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406,4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geçen, fakat 406,4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geçen, fakat 406,4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244,5 mm.yi geçen, fakat 406,4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7304.39.50.90.00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parçası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421 mm.yi ve et kalınlığı 10,5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421 mm.yi ve et kalınlığı 10,5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421 mm.yi ve et kalınlığı 10,5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7304.39.88.99.00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168,3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7304.49.85.90.00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7304.49.89.90.00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Çin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09.07.2022-09.07.2027 tarihleri arasında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7304.19.10.00.12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çapı 73 mm. yi geçen fakat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(Çift katlı olarak imal edilmiş, iç ve dış yüzeyi bakır kaplı çelik borular hariçtir)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7304.31.80.90.00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7304.39.82.90.00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uzunlukları 0,5 metreyi ve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7304.51.89.90.00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0,9 ila % 1,15 karbon, % 0,5 ila % 2 krom ve en fazla % 0,5 molibden içeren, düz ve et kalınlığı her yerinde aynı olan borular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7304.59.82.90.00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parçalan takılmış)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Special Tube Co., Ltd.</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Hubei Xinyegang Steel Co., Ltd. (Firma Kodu : CIN-HXS)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Jiangsu Changbao Steel Tube Co., Ltd. (Firma Kodu : CIN-JCST)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Liaocheng Ritong Steel Co., Ltd. (Firma Kodu : CIN-LRS)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Haixinda Petroleum Machinery Co., Ltd. (Firma Kodu : CIN-SHPM)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Huitong Industrial Co., Ltd. (Firma Kodu : CIN-SHI)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Shandong Zhongzheng Steel Pipe Manufacturing Co., Ltd. (Firma Kodu : CIN-SZSPM)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7304.90.00.90.00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dış çapı 168,3 mm. yi geçmeyenler) Tianjin TianGang Special Petroleum Pipe Manufacture Co., Ltd. (Firma Kodu : CIN-TTSPPM)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M-7884</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73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73 mm. yi geçen, fakat 168,3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168,3 mm. yi geçen, fakat 219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219 mm. yi geçen, fakat 406,4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406,4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7304.24.00.10.00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7304.29.30.10.11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244,5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7304.29.30.10.12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244,5 mm.yi geçen, fakat 406,4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parçası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421 mm.yi ve et kalınlığı 10,5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168,3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0,9 ila % 1,15 karbon, % 0,5 ila % 2 krom ve en fazla % 0,5 molibden içeren, düz ve et kalınlığı her yerinde aynı olan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0,9 ila % 1,15 karbon, % 0,5 ila % 2 krom ve en fazla % 0,5 molibden içeren düz ve et kalınlığı her yerinde aynı olan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7304.31.80.90.00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7304.39.88.99.00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7304.49.89.10.00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7304.51.89.10.00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(dökme demir hariç) ve çelikten ince ve kalın borular ve içi boş profiller (dikişsiz)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KANADA ya "Petrol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ABD ye "Petrol Boruları" ihracatında Telafi Edici Vergi vardır.</w:t>
      </w:r>
    </w:p>
    <w:p>
      <w:pPr>
        <w:spacing w:after="60" w:line="260"/>
      </w:pPr>
      <w:r>
        <w:rPr>
          <w:b/>
          <w:bCs/>
          <w:color w:val="5B6475"/>
          <w:sz w:val="19"/>
          <w:szCs w:val="19"/>
        </w:rPr>
        <w:t xml:space="preserve">Uygulama tarihi: </w:t>
      </w:r>
      <w:r>
        <w:rPr>
          <w:sz w:val="19"/>
          <w:szCs w:val="19"/>
        </w:rPr>
        <w:t xml:space="preserve">İlgili mevzuat 03.03.2016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M-4665</w:t>
      </w:r>
    </w:p>
    <w:p>
      <w:pPr>
        <w:keepNext/>
        <w:spacing w:after="60" w:before="140"/>
      </w:pPr>
      <w:r>
        <w:rPr>
          <w:b/>
          <w:bCs/>
          <w:color w:val="2F5BD3"/>
          <w:sz w:val="20"/>
          <w:szCs w:val="20"/>
        </w:rPr>
        <w:t xml:space="preserve">4. </w:t>
      </w:r>
      <w:r>
        <w:rPr>
          <w:b/>
          <w:bCs/>
          <w:sz w:val="20"/>
          <w:szCs w:val="20"/>
        </w:rPr>
        <w:t xml:space="preserve">Türkiyeden KANADA ya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02.04.2015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w:t>
      </w:r>
    </w:p>
    <w:p>
      <w:pPr>
        <w:spacing w:after="60" w:line="260"/>
      </w:pPr>
      <w:r>
        <w:rPr>
          <w:b/>
          <w:bCs/>
          <w:color w:val="5B6475"/>
          <w:sz w:val="19"/>
          <w:szCs w:val="19"/>
        </w:rPr>
        <w:t xml:space="preserve">Mevzuat metni: </w:t>
      </w:r>
      <w:r>
        <w:rPr>
          <w:sz w:val="19"/>
          <w:szCs w:val="19"/>
        </w:rPr>
        <w:t xml:space="preserve">Mevzuat Ekleri, M-4649</w:t>
      </w:r>
    </w:p>
    <w:p>
      <w:pPr>
        <w:keepNext/>
        <w:spacing w:after="60" w:before="140"/>
      </w:pPr>
      <w:r>
        <w:rPr>
          <w:b/>
          <w:bCs/>
          <w:color w:val="2F5BD3"/>
          <w:sz w:val="20"/>
          <w:szCs w:val="20"/>
        </w:rPr>
        <w:t xml:space="preserve">5. </w:t>
      </w:r>
      <w:r>
        <w:rPr>
          <w:b/>
          <w:bCs/>
          <w:sz w:val="20"/>
          <w:szCs w:val="20"/>
        </w:rPr>
        <w:t xml:space="preserve">Türkiyeden ABD ye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05.09.2014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(dökme demir hariç) ve çelikten ince ve kalın borular ve içi boş profiller (dikişsiz)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7305 – Demir veya çelikten diğer ince ve kalın borular (kaynaklı, perçinli veya benzeri şekillerde kapatılmış) (iç ve dış kesitleri daire şeklinde olup,dış çapı 406,4 mm.yi geçenler)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7305.11.00.00.00</w:t>
            </w:r>
          </w:p>
          <w:p>
            <w:pPr>
              <w:spacing w:after="0" w:line="240"/>
              <w:jc w:val="left"/>
            </w:pPr>
            <w:r>
              <w:rPr>
                <w:b w:val="false"/>
                <w:bCs w:val="false"/>
                <w:sz w:val="15"/>
                <w:szCs w:val="15"/>
              </w:rPr>
              <w:t xml:space="preserve">Uzunlamasına toz altı ark kaynağı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7305.12.00.00.00</w:t>
            </w:r>
          </w:p>
          <w:p>
            <w:pPr>
              <w:spacing w:after="0" w:line="240"/>
              <w:jc w:val="left"/>
            </w:pPr>
            <w:r>
              <w:rPr>
                <w:b w:val="false"/>
                <w:bCs w:val="false"/>
                <w:sz w:val="15"/>
                <w:szCs w:val="15"/>
              </w:rPr>
              <w:t xml:space="preserve">Diğerleri (uzunlamasına kaynak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7305.20.00.00.00</w:t>
            </w:r>
          </w:p>
          <w:p>
            <w:pPr>
              <w:spacing w:after="0" w:line="240"/>
              <w:jc w:val="left"/>
            </w:pPr>
            <w:r>
              <w:rPr>
                <w:b w:val="false"/>
                <w:bCs w:val="false"/>
                <w:sz w:val="15"/>
                <w:szCs w:val="15"/>
              </w:rPr>
              <w:t xml:space="preserve">Gaz veya petrol sondajında kullanılan mahfaza boruları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7305.31.00.10.00</w:t>
            </w:r>
          </w:p>
          <w:p>
            <w:pPr>
              <w:spacing w:after="0" w:line="240"/>
              <w:jc w:val="left"/>
            </w:pPr>
            <w:r>
              <w:rPr>
                <w:b w:val="false"/>
                <w:bCs w:val="false"/>
                <w:sz w:val="15"/>
                <w:szCs w:val="15"/>
              </w:rPr>
              <w:t xml:space="preserve">Hidroelektrik tesislerde kullanılan basınca dayanıklı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7305.39.00.10.00</w:t>
            </w:r>
          </w:p>
          <w:p>
            <w:pPr>
              <w:spacing w:after="0" w:line="240"/>
              <w:jc w:val="left"/>
            </w:pPr>
            <w:r>
              <w:rPr>
                <w:b w:val="false"/>
                <w:bCs w:val="false"/>
                <w:sz w:val="15"/>
                <w:szCs w:val="15"/>
              </w:rPr>
              <w:t xml:space="preserve">Hidroelektrik tesislerde kullanılan basınca dayanıklı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7305.90.00.10.00</w:t>
            </w:r>
          </w:p>
          <w:p>
            <w:pPr>
              <w:spacing w:after="0" w:line="240"/>
              <w:jc w:val="left"/>
            </w:pPr>
            <w:r>
              <w:rPr>
                <w:b w:val="false"/>
                <w:bCs w:val="false"/>
                <w:sz w:val="15"/>
                <w:szCs w:val="15"/>
              </w:rPr>
              <w:t xml:space="preserve">Hidroelektrik tesislerde kullanılan basınca dayanıklı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Uzunlamasına toz altı ark kaynağı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Uzunlamasına toz altı ark kaynağı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Uzunlamasına toz altı ark kaynağı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(uzunlamasına kaynak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(uzunlamasına kaynak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(uzunlamasına kaynak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petrol sondajında kullanılan mahfaza boruları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petrol sondajında kullanılan mahfaza boruları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veya petrol sondajında kullanılan mahfaza boruları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Hidroelektrik tesislerde kullanılan basınca dayanıklı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Uzunlamasına toz altı ark kaynağı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(uzunlamasına kaynak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veya petrol sondajında kullanılan mahfaza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Hidroelektrik tesislerde kullanılan basınca dayanıklı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Hidroelektrik tesislerde kullanılan basınca dayanıklı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Hidroelektrik tesislerde kullanılan basınca dayanıklı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diğer ince ve kalın borular (dikişli, perçinli veya benzeri şekillerde kapatılmış) (iç ve dış kesitleri daire şeklinde olup,dış çapı 406,4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"GENİŞ ÇAPLI DİKİŞLİ BORULAR"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"Geniş Çaplı Dikişli Borular"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"Hat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"Hat Boruları"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ABD ye "GENİŞ ÇAPLI DİKİŞLİ BORULAR" ihracatında Telafi Edici Vergi Vardır.</w:t>
      </w:r>
    </w:p>
    <w:p>
      <w:pPr>
        <w:spacing w:after="60" w:line="260"/>
      </w:pPr>
      <w:r>
        <w:rPr>
          <w:b/>
          <w:bCs/>
          <w:color w:val="5B6475"/>
          <w:sz w:val="19"/>
          <w:szCs w:val="19"/>
        </w:rPr>
        <w:t xml:space="preserve">Uygulama tarihi: </w:t>
      </w:r>
      <w:r>
        <w:rPr>
          <w:sz w:val="19"/>
          <w:szCs w:val="19"/>
        </w:rPr>
        <w:t xml:space="preserve">İlgili mevzuat 19.04.2019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M-6773</w:t>
      </w:r>
    </w:p>
    <w:p>
      <w:pPr>
        <w:keepNext/>
        <w:spacing w:after="60" w:before="140"/>
      </w:pPr>
      <w:r>
        <w:rPr>
          <w:b/>
          <w:bCs/>
          <w:color w:val="2F5BD3"/>
          <w:sz w:val="20"/>
          <w:szCs w:val="20"/>
        </w:rPr>
        <w:t xml:space="preserve">4. </w:t>
      </w:r>
      <w:r>
        <w:rPr>
          <w:b/>
          <w:bCs/>
          <w:sz w:val="20"/>
          <w:szCs w:val="20"/>
        </w:rPr>
        <w:t xml:space="preserve">Türkiyeden ABD ye "Geniş Çaplı Dikişli Borular" ihracatında dampinge karşı vergi vardır.</w:t>
      </w:r>
    </w:p>
    <w:p>
      <w:pPr>
        <w:spacing w:after="60" w:line="260"/>
      </w:pPr>
      <w:r>
        <w:rPr>
          <w:b/>
          <w:bCs/>
          <w:color w:val="5B6475"/>
          <w:sz w:val="19"/>
          <w:szCs w:val="19"/>
        </w:rPr>
        <w:t xml:space="preserve">Uygulama tarihi: </w:t>
      </w:r>
      <w:r>
        <w:rPr>
          <w:sz w:val="19"/>
          <w:szCs w:val="19"/>
        </w:rPr>
        <w:t xml:space="preserve">İlgili mevzuat 09.02.2018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Çaplı Dikişli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M-6439</w:t>
      </w:r>
    </w:p>
    <w:p>
      <w:pPr>
        <w:keepNext/>
        <w:spacing w:after="60" w:before="140"/>
      </w:pPr>
      <w:r>
        <w:rPr>
          <w:b/>
          <w:bCs/>
          <w:color w:val="2F5BD3"/>
          <w:sz w:val="20"/>
          <w:szCs w:val="20"/>
        </w:rPr>
        <w:t xml:space="preserve">5. </w:t>
      </w:r>
      <w:r>
        <w:rPr>
          <w:b/>
          <w:bCs/>
          <w:sz w:val="20"/>
          <w:szCs w:val="20"/>
        </w:rPr>
        <w:t xml:space="preserve">Türkiyeden ABD ye "Petrol Boruları" ihracatında Telafi Edici Vergi vardır.</w:t>
      </w:r>
    </w:p>
    <w:p>
      <w:pPr>
        <w:spacing w:after="60" w:line="260"/>
      </w:pPr>
      <w:r>
        <w:rPr>
          <w:b/>
          <w:bCs/>
          <w:color w:val="5B6475"/>
          <w:sz w:val="19"/>
          <w:szCs w:val="19"/>
        </w:rPr>
        <w:t xml:space="preserve">Uygulama tarihi: </w:t>
      </w:r>
      <w:r>
        <w:rPr>
          <w:sz w:val="19"/>
          <w:szCs w:val="19"/>
        </w:rPr>
        <w:t xml:space="preserve">İlgili mevzuat 03.03.2016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M-4665</w:t>
      </w:r>
    </w:p>
    <w:p>
      <w:pPr>
        <w:keepNext/>
        <w:spacing w:after="60" w:before="140"/>
      </w:pPr>
      <w:r>
        <w:rPr>
          <w:b/>
          <w:bCs/>
          <w:color w:val="2F5BD3"/>
          <w:sz w:val="20"/>
          <w:szCs w:val="20"/>
        </w:rPr>
        <w:t xml:space="preserve">6. </w:t>
      </w:r>
      <w:r>
        <w:rPr>
          <w:b/>
          <w:bCs/>
          <w:sz w:val="20"/>
          <w:szCs w:val="20"/>
        </w:rPr>
        <w:t xml:space="preserve">Türkiyeden ABD ye "Hat Boruları" ihracatında dampinge karşı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M-4650</w:t>
      </w:r>
    </w:p>
    <w:p>
      <w:pPr>
        <w:keepNext/>
        <w:spacing w:after="60" w:before="140"/>
      </w:pPr>
      <w:r>
        <w:rPr>
          <w:b/>
          <w:bCs/>
          <w:color w:val="2F5BD3"/>
          <w:sz w:val="20"/>
          <w:szCs w:val="20"/>
        </w:rPr>
        <w:t xml:space="preserve">7. </w:t>
      </w:r>
      <w:r>
        <w:rPr>
          <w:b/>
          <w:bCs/>
          <w:sz w:val="20"/>
          <w:szCs w:val="20"/>
        </w:rPr>
        <w:t xml:space="preserve">Türkiyeden ABD ye "Hat Boruları" ihracatında Telafi Edici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M-4672</w:t>
      </w:r>
    </w:p>
    <w:p>
      <w:pPr>
        <w:keepNext/>
        <w:spacing w:after="60" w:before="140"/>
      </w:pPr>
      <w:r>
        <w:rPr>
          <w:b/>
          <w:bCs/>
          <w:color w:val="2F5BD3"/>
          <w:sz w:val="20"/>
          <w:szCs w:val="20"/>
        </w:rPr>
        <w:t xml:space="preserve">8. </w:t>
      </w:r>
      <w:r>
        <w:rPr>
          <w:b/>
          <w:bCs/>
          <w:sz w:val="20"/>
          <w:szCs w:val="20"/>
        </w:rPr>
        <w:t xml:space="preserve">Türkiyeden ABD ye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05.09.2014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M-4638</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diğer ince ve kalın borular (dikişli, perçinli veya benzeri şekillerde kapatılmış) (iç ve dış kesitleri daire şeklinde olup,dış çapı 406,4 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7306 – Demir veya çelikten diğer ince ve kalın borular ve içi boş profiller (örneğin açık dikiş veya kaynak yapılmış, perçin yapılmış veya benzeri şekilleri kapatılmış)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7306.11.00.00.00</w:t>
            </w:r>
          </w:p>
          <w:p>
            <w:pPr>
              <w:spacing w:after="0" w:line="240"/>
              <w:jc w:val="left"/>
            </w:pPr>
            <w:r>
              <w:rPr>
                <w:b w:val="false"/>
                <w:bCs w:val="false"/>
                <w:sz w:val="15"/>
                <w:szCs w:val="15"/>
              </w:rPr>
              <w:t xml:space="preserve">Kaynaklı olanlar (paslanmaz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7306.21.00.00.00</w:t>
            </w:r>
          </w:p>
          <w:p>
            <w:pPr>
              <w:spacing w:after="0" w:line="240"/>
              <w:jc w:val="left"/>
            </w:pPr>
            <w:r>
              <w:rPr>
                <w:b w:val="false"/>
                <w:bCs w:val="false"/>
                <w:sz w:val="15"/>
                <w:szCs w:val="15"/>
              </w:rPr>
              <w:t xml:space="preserve">Kaynaklı olanlar (paslanmaz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7306.69.90.10.00</w:t>
            </w:r>
          </w:p>
          <w:p>
            <w:pPr>
              <w:spacing w:after="0" w:line="240"/>
              <w:jc w:val="left"/>
            </w:pPr>
            <w:r>
              <w:rPr>
                <w:b w:val="false"/>
                <w:bCs w:val="false"/>
                <w:sz w:val="15"/>
                <w:szCs w:val="15"/>
              </w:rPr>
              <w:t xml:space="preserve">Sivil hava taşıtlarında kullanılmaya mahsus, gaz ve sıvıların naklinde kullanılan türde olanlar (bağlantı parçaları takılmış)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7306.90.00.00.11</w:t>
            </w:r>
          </w:p>
          <w:p>
            <w:pPr>
              <w:spacing w:after="0" w:line="240"/>
              <w:jc w:val="left"/>
            </w:pPr>
            <w:r>
              <w:rPr>
                <w:b w:val="false"/>
                <w:bCs w:val="false"/>
                <w:sz w:val="15"/>
                <w:szCs w:val="15"/>
              </w:rPr>
              <w:t xml:space="preserve">Hava kanalı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7306.90.00.00.12</w:t>
            </w:r>
          </w:p>
          <w:p>
            <w:pPr>
              <w:spacing w:after="0" w:line="240"/>
              <w:jc w:val="left"/>
            </w:pPr>
            <w:r>
              <w:rPr>
                <w:b w:val="false"/>
                <w:bCs w:val="false"/>
                <w:sz w:val="15"/>
                <w:szCs w:val="15"/>
              </w:rPr>
              <w:t xml:space="preserve">Tıbbi iğne yapımında kullanılanlar (Çapı 0,2 mm ila 3 mm)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Vietnam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ve Tayvan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diğer ince ve kalın borular ve içi boş profiller (örneğin açık dikiş veya kaynak yapılmış, perçin yapılmış veya benzeri şekilleri kapatılmış)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M-9587</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7306.30.12.10.00X7306.30.18.10.00X7306.30.41.10.00X7306.30.49.10.00X7306.30.72.10.00X7306.30.77.10.00X7306.30.80.10.00X7306.40.20.10.00X7306.40.80.10.00X7306.50.21.10.00X7306.50.29.10.00X7306.50.80.10.00X7306.61.92.10.00X7306.61.99.10.00X7306.69.10.10.00X7306.69.90.10.00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Kaynaklı olanlar (paslanmaz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Kaynaklı olanlar (paslanmaz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kanalı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iğne yapımında kullanılanlar (Çapı 0,2 mm ila 3 mm)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Kaynaklı olanlar (paslanmaz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7306.30.18.90.00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7306.30.49.90.00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7306.30.77.90.00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7306.30.80.90.00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7306.50.29.90.00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7306.50.80.90.00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7306.61.92.90.00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 sıvıların naklinde kullanılan türde olanlar (bağlantı parçaları takılmış)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 kanalı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iğne yapımında kullanılanlar (Çapı 0,2 mm ila 3 mm)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iğne yapımında kullanılanlar (Çapı 0,2 mm ila 3 mm)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iğne yapımında kullanılanlar (Çapı 0,2 mm ila 3 mm)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Kaynaklı olanlar (paslanmaz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Kaynaklı olanlar (paslanmaz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 sıvıların naklinde kullanılan türde olanlar (bağlantı parçaları takılmış)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kanalı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iğne yapımında kullanılanlar (Çapı 0,2 mm ila 3 mm)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Vietnam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10.07.2021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Inox Hoa Binh JSC (Firma Kodu : VIE-INOX)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OSS Dai Duong International JSC (Firma Kodu : VIE-OSSDAI)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Sonha SSP Vietnam Sole Member Company Limited (Firma Kodu : VIE-SONHA)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Inox Hoa Binh JSC (Firma Kodu : VIE-INOX)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OSS Dai Duong International JSC (Firma Kodu : VIE-OSSDAI)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Sonha SSP Vietnam Sole Member Company Limited (Firma Kodu : VIE-SONHA)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Inox Hoa Binh JSC (Firma Kodu : VIE-INOX)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OSS Dai Duong International JSC (Firma Kodu : VIE-OSSDAI)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Sonha SSP Vietnam Sole Member Company Limited (Firma Kodu : VIE-SONHA)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Vietnam</w:t>
      </w:r>
    </w:p>
    <w:p>
      <w:pPr>
        <w:spacing w:after="60" w:line="260"/>
      </w:pPr>
      <w:r>
        <w:rPr>
          <w:b/>
          <w:bCs/>
          <w:color w:val="5B6475"/>
          <w:sz w:val="19"/>
          <w:szCs w:val="19"/>
        </w:rPr>
        <w:t xml:space="preserve">Mevzuat metni: </w:t>
      </w:r>
      <w:r>
        <w:rPr>
          <w:sz w:val="19"/>
          <w:szCs w:val="19"/>
        </w:rPr>
        <w:t xml:space="preserve">Mevzuat Ekleri, M-7499</w:t>
      </w:r>
    </w:p>
    <w:p>
      <w:pPr>
        <w:keepNext/>
        <w:spacing w:after="60" w:before="140"/>
      </w:pPr>
      <w:r>
        <w:rPr>
          <w:b/>
          <w:bCs/>
          <w:color w:val="2F5BD3"/>
          <w:sz w:val="20"/>
          <w:szCs w:val="20"/>
        </w:rPr>
        <w:t xml:space="preserve">11. </w:t>
      </w:r>
      <w:r>
        <w:rPr>
          <w:b/>
          <w:bCs/>
          <w:sz w:val="20"/>
          <w:szCs w:val="20"/>
        </w:rPr>
        <w:t xml:space="preserve">Malezya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10.07.2021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Hoto Stainless Steel Industries Sdn. Bhd. (Firma Kodu : MAL-HOTOSTA)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Hoto Stainless Steel Industries Sdn. Bhd. (Firma Kodu : MAL-HOTOSTA)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Hoto Stainless Steel Industries Sdn. Bhd. (Firma Kodu : MAL-HOTOSTA)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M-7500</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7306.30.18.10.00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7306.40.80.90.00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7306.50.29.10.00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Çin ve Tayvan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15.03.2013-23.06.2030 tarihleri arasında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Foshan Nanhai Qiuxun Stainless Steel Product Co. Ltd. (Firma Kodu : CIN-FOSNAN)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Foshan Vinmay Stainless Steel Co., Ltd. (Firma Kodu : CIN-FOSVIN)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Froch Enterprise Co., Ltd. (Firma Kodu : TAY-FROCH)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YC Inox Co., Ltd. (Firma Kodu : TAY-YCINOX)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Foshan Nanhai Qiuxun Stainless Steel Product Co. Ltd. (Firma Kodu : CIN-FOSNAN)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Foshan Vinmay Stainless Steel Co., Ltd. (Firma Kodu : CIN-FOSVIN)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Froch Enterprise Co., Ltd. (Firma Kodu : TAY-FROCH)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7306.40.80.90.00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YC Inox Co., Ltd. (Firma Kodu : TAY-YCINOX)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Foshan Nanhai Qiuxun Stainless Steel Product Co. Ltd. (Firma Kodu : CIN-FOSNAN)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Foshan Vinmay Stainless Steel Co., Ltd. (Firma Kodu : CIN-FOSVIN)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Froch Enterprise Co., Ltd. (Firma Kodu : TAY-FROCH)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7306.61.10.00.00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 YC Inox Co., Ltd. (Firma Kodu : TAY-YCINOX)</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15.03.2013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23.06.2030</w:t>
            </w:r>
          </w:p>
        </w:tc>
      </w:tr>
    </w:tbl>
    <w:p>
      <w:pPr>
        <w:spacing w:after="80"/>
      </w:pPr>
    </w:p>
    <w:p>
      <w:pPr>
        <w:spacing w:after="60" w:line="260"/>
      </w:pPr>
      <w:r>
        <w:rPr>
          <w:b/>
          <w:bCs/>
          <w:color w:val="5B6475"/>
          <w:sz w:val="19"/>
          <w:szCs w:val="19"/>
        </w:rPr>
        <w:t xml:space="preserve">Ülke kapsamı (geçerli / hariç): </w:t>
      </w:r>
      <w:r>
        <w:rPr>
          <w:sz w:val="19"/>
          <w:szCs w:val="19"/>
        </w:rPr>
        <w:t xml:space="preserve">Tayvan; Çin Halk Cumhuriyeti</w:t>
      </w:r>
    </w:p>
    <w:p>
      <w:pPr>
        <w:spacing w:after="60" w:line="260"/>
      </w:pPr>
      <w:r>
        <w:rPr>
          <w:b/>
          <w:bCs/>
          <w:color w:val="5B6475"/>
          <w:sz w:val="19"/>
          <w:szCs w:val="19"/>
        </w:rPr>
        <w:t xml:space="preserve">Mevzuat metni: </w:t>
      </w:r>
      <w:r>
        <w:rPr>
          <w:sz w:val="19"/>
          <w:szCs w:val="19"/>
        </w:rPr>
        <w:t xml:space="preserve">Mevzuat Ekleri, M-3594</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diğer ince ve kalın borular ve içi boş profiller (örneğin açık dikiş veya kaynak yapılmış, perçin yapılmış veya benzeri şekilleri kapatılmış)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KANADA ya "Dikişli Karbon Çelik Boru"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"Kesiti Dikdörtgen Kalın Karbon Kaynaklı Çelik Tüp ve Borular"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"Kesiti Dikdörtgen Kalın Karbon Kaynaklı Çelik Tüp ve Borular" ihracatında damping soruşturması ve TEMİNAT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"Kesiti Dikdörtgen veya Kare Şeklinde Olan Demir/Çelikten Tüp ve Borular"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"KARBON KAYNAKLI ÇELİK TÜP VE BORULAR (Standart Borular)"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"Hat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"Hat Boruları"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"Karbon Kaynaklı Çelik Tüp ve Borular (Standart Borular)"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KANADA ya "Petrol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"Petrol Boruları"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KANADA ya "Dikişli veya Dikişsiz Borular Köşeli, Profil Boru "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Türkiyeden KANADA ya "Dikişli Karbon Çelik Boru" ihracatında dampinge karşı vergi vardır.</w:t>
      </w:r>
    </w:p>
    <w:p>
      <w:pPr>
        <w:spacing w:after="60" w:line="260"/>
      </w:pPr>
      <w:r>
        <w:rPr>
          <w:b/>
          <w:bCs/>
          <w:color w:val="5B6475"/>
          <w:sz w:val="19"/>
          <w:szCs w:val="19"/>
        </w:rPr>
        <w:t xml:space="preserve">Uygulama tarihi: </w:t>
      </w:r>
      <w:r>
        <w:rPr>
          <w:sz w:val="19"/>
          <w:szCs w:val="19"/>
        </w:rPr>
        <w:t xml:space="preserve">İlgili mevzuat 20.07.2018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Karbon Çelik Boru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20.07.2018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w:t>
      </w:r>
    </w:p>
    <w:p>
      <w:pPr>
        <w:spacing w:after="60" w:line="260"/>
      </w:pPr>
      <w:r>
        <w:rPr>
          <w:b/>
          <w:bCs/>
          <w:color w:val="5B6475"/>
          <w:sz w:val="19"/>
          <w:szCs w:val="19"/>
        </w:rPr>
        <w:t xml:space="preserve">Mevzuat metni: </w:t>
      </w:r>
      <w:r>
        <w:rPr>
          <w:sz w:val="19"/>
          <w:szCs w:val="19"/>
        </w:rPr>
        <w:t xml:space="preserve">Mevzuat Ekleri, M-6443</w:t>
      </w:r>
    </w:p>
    <w:p>
      <w:pPr>
        <w:keepNext/>
        <w:spacing w:after="60" w:before="140"/>
      </w:pPr>
      <w:r>
        <w:rPr>
          <w:b/>
          <w:bCs/>
          <w:color w:val="2F5BD3"/>
          <w:sz w:val="20"/>
          <w:szCs w:val="20"/>
        </w:rPr>
        <w:t xml:space="preserve">4. </w:t>
      </w:r>
      <w:r>
        <w:rPr>
          <w:b/>
          <w:bCs/>
          <w:sz w:val="20"/>
          <w:szCs w:val="20"/>
        </w:rPr>
        <w:t xml:space="preserve">Türkiyeden ABD ye "Kesiti Dikdörtgen Kalın Karbon Kaynaklı Çelik Tüp ve Borular" ihracatında Telafi Edici Vergi vardır.</w:t>
      </w:r>
    </w:p>
    <w:p>
      <w:pPr>
        <w:spacing w:after="60" w:line="260"/>
      </w:pPr>
      <w:r>
        <w:rPr>
          <w:b/>
          <w:bCs/>
          <w:color w:val="5B6475"/>
          <w:sz w:val="19"/>
          <w:szCs w:val="19"/>
        </w:rPr>
        <w:t xml:space="preserve">Uygulama tarihi: </w:t>
      </w:r>
      <w:r>
        <w:rPr>
          <w:sz w:val="19"/>
          <w:szCs w:val="19"/>
        </w:rPr>
        <w:t xml:space="preserve">İlgili mevzuat 12.09.2016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Kesiti Dikdörtgen Kalın Karbon Kaynaklı Çelik Tüp ve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M-4668</w:t>
      </w:r>
    </w:p>
    <w:p>
      <w:pPr>
        <w:keepNext/>
        <w:spacing w:after="60" w:before="140"/>
      </w:pPr>
      <w:r>
        <w:rPr>
          <w:b/>
          <w:bCs/>
          <w:color w:val="2F5BD3"/>
          <w:sz w:val="20"/>
          <w:szCs w:val="20"/>
        </w:rPr>
        <w:t xml:space="preserve">5. </w:t>
      </w:r>
      <w:r>
        <w:rPr>
          <w:b/>
          <w:bCs/>
          <w:sz w:val="20"/>
          <w:szCs w:val="20"/>
        </w:rPr>
        <w:t xml:space="preserve">Türkiyeden ABD ye "Kesiti Dikdörtgen Kalın Karbon Kaynaklı Çelik Tüp ve Borular" ihracatında damping soruşturması ve TEMİNAT</w:t>
      </w:r>
    </w:p>
    <w:p>
      <w:pPr>
        <w:spacing w:after="60" w:line="260"/>
      </w:pPr>
      <w:r>
        <w:rPr>
          <w:b/>
          <w:bCs/>
          <w:color w:val="5B6475"/>
          <w:sz w:val="19"/>
          <w:szCs w:val="19"/>
        </w:rPr>
        <w:t xml:space="preserve">Uygulama tarihi: </w:t>
      </w:r>
      <w:r>
        <w:rPr>
          <w:sz w:val="19"/>
          <w:szCs w:val="19"/>
        </w:rPr>
        <w:t xml:space="preserve">İlgili mevzuat 21.07.2016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Kesiti Dikdörtgen Kalın Karbon Kaynaklı Çelik Tüp ve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21.07.2016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M-4653</w:t>
      </w:r>
    </w:p>
    <w:p>
      <w:pPr>
        <w:keepNext/>
        <w:spacing w:after="60" w:before="140"/>
      </w:pPr>
      <w:r>
        <w:rPr>
          <w:b/>
          <w:bCs/>
          <w:color w:val="2F5BD3"/>
          <w:sz w:val="20"/>
          <w:szCs w:val="20"/>
        </w:rPr>
        <w:t xml:space="preserve">6. </w:t>
      </w:r>
      <w:r>
        <w:rPr>
          <w:b/>
          <w:bCs/>
          <w:sz w:val="20"/>
          <w:szCs w:val="20"/>
        </w:rPr>
        <w:t xml:space="preserve">Türkiyeden ABD ye "Kesiti Dikdörtgen veya Kare Şeklinde Olan Demir/Çelikten Tüp ve Borular" ihracatında dampinge karşı vergi vardır.</w:t>
      </w:r>
    </w:p>
    <w:p>
      <w:pPr>
        <w:spacing w:after="60" w:line="260"/>
      </w:pPr>
      <w:r>
        <w:rPr>
          <w:b/>
          <w:bCs/>
          <w:color w:val="5B6475"/>
          <w:sz w:val="19"/>
          <w:szCs w:val="19"/>
        </w:rPr>
        <w:t xml:space="preserve">Uygulama tarihi: </w:t>
      </w:r>
      <w:r>
        <w:rPr>
          <w:sz w:val="19"/>
          <w:szCs w:val="19"/>
        </w:rPr>
        <w:t xml:space="preserve">İlgili mevzuat 10.05.2016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Kesiti Dikdörtgen veya Kare Şeklinde Olan Demir/Çelikten Tüp ve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M-4637</w:t>
      </w:r>
    </w:p>
    <w:p>
      <w:pPr>
        <w:keepNext/>
        <w:spacing w:after="60" w:before="140"/>
      </w:pPr>
      <w:r>
        <w:rPr>
          <w:b/>
          <w:bCs/>
          <w:color w:val="2F5BD3"/>
          <w:sz w:val="20"/>
          <w:szCs w:val="20"/>
        </w:rPr>
        <w:t xml:space="preserve">7. </w:t>
      </w:r>
      <w:r>
        <w:rPr>
          <w:b/>
          <w:bCs/>
          <w:sz w:val="20"/>
          <w:szCs w:val="20"/>
        </w:rPr>
        <w:t xml:space="preserve">Türkiyeden ABD ye "Petrol Boruları" ihracatında Telafi Edici Vergi vardır.</w:t>
      </w:r>
    </w:p>
    <w:p>
      <w:pPr>
        <w:spacing w:after="60" w:line="260"/>
      </w:pPr>
      <w:r>
        <w:rPr>
          <w:b/>
          <w:bCs/>
          <w:color w:val="5B6475"/>
          <w:sz w:val="19"/>
          <w:szCs w:val="19"/>
        </w:rPr>
        <w:t xml:space="preserve">Uygulama tarihi: </w:t>
      </w:r>
      <w:r>
        <w:rPr>
          <w:sz w:val="19"/>
          <w:szCs w:val="19"/>
        </w:rPr>
        <w:t xml:space="preserve">İlgili mevzuat 03.03.2016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M-4665</w:t>
      </w:r>
    </w:p>
    <w:p>
      <w:pPr>
        <w:keepNext/>
        <w:spacing w:after="60" w:before="140"/>
      </w:pPr>
      <w:r>
        <w:rPr>
          <w:b/>
          <w:bCs/>
          <w:color w:val="2F5BD3"/>
          <w:sz w:val="20"/>
          <w:szCs w:val="20"/>
        </w:rPr>
        <w:t xml:space="preserve">8. </w:t>
      </w:r>
      <w:r>
        <w:rPr>
          <w:b/>
          <w:bCs/>
          <w:sz w:val="20"/>
          <w:szCs w:val="20"/>
        </w:rPr>
        <w:t xml:space="preserve">Türkiyeden ABD ye "KARBON KAYNAKLI ÇELİK TÜP VE BORULAR (Standart Borular)" ihracatında dampinge karşı vergi vardır.</w:t>
      </w:r>
    </w:p>
    <w:p>
      <w:pPr>
        <w:spacing w:after="60" w:line="260"/>
      </w:pPr>
      <w:r>
        <w:rPr>
          <w:b/>
          <w:bCs/>
          <w:color w:val="5B6475"/>
          <w:sz w:val="19"/>
          <w:szCs w:val="19"/>
        </w:rPr>
        <w:t xml:space="preserve">Uygulama tarihi: </w:t>
      </w:r>
      <w:r>
        <w:rPr>
          <w:sz w:val="19"/>
          <w:szCs w:val="19"/>
        </w:rPr>
        <w:t xml:space="preserve">İlgili mevzuat 10.12.2015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Kaynaklı Çelik Tüp ve Borular (Standart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10.12.2015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M-4635</w:t>
      </w:r>
    </w:p>
    <w:p>
      <w:pPr>
        <w:keepNext/>
        <w:spacing w:after="60" w:before="140"/>
      </w:pPr>
      <w:r>
        <w:rPr>
          <w:b/>
          <w:bCs/>
          <w:color w:val="2F5BD3"/>
          <w:sz w:val="20"/>
          <w:szCs w:val="20"/>
        </w:rPr>
        <w:t xml:space="preserve">9. </w:t>
      </w:r>
      <w:r>
        <w:rPr>
          <w:b/>
          <w:bCs/>
          <w:sz w:val="20"/>
          <w:szCs w:val="20"/>
        </w:rPr>
        <w:t xml:space="preserve">Türkiyeden ABD ye "Hat Boruları" ihracatında dampinge karşı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M-4650</w:t>
      </w:r>
    </w:p>
    <w:p>
      <w:pPr>
        <w:keepNext/>
        <w:spacing w:after="60" w:before="140"/>
      </w:pPr>
      <w:r>
        <w:rPr>
          <w:b/>
          <w:bCs/>
          <w:color w:val="2F5BD3"/>
          <w:sz w:val="20"/>
          <w:szCs w:val="20"/>
        </w:rPr>
        <w:t xml:space="preserve">10. </w:t>
      </w:r>
      <w:r>
        <w:rPr>
          <w:b/>
          <w:bCs/>
          <w:sz w:val="20"/>
          <w:szCs w:val="20"/>
        </w:rPr>
        <w:t xml:space="preserve">Türkiyeden ABD ye "Hat Boruları" ihracatında Telafi Edici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Hat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M-4672</w:t>
      </w:r>
    </w:p>
    <w:p>
      <w:pPr>
        <w:keepNext/>
        <w:spacing w:after="60" w:before="140"/>
      </w:pPr>
      <w:r>
        <w:rPr>
          <w:b/>
          <w:bCs/>
          <w:color w:val="2F5BD3"/>
          <w:sz w:val="20"/>
          <w:szCs w:val="20"/>
        </w:rPr>
        <w:t xml:space="preserve">11. </w:t>
      </w:r>
      <w:r>
        <w:rPr>
          <w:b/>
          <w:bCs/>
          <w:sz w:val="20"/>
          <w:szCs w:val="20"/>
        </w:rPr>
        <w:t xml:space="preserve">Türkiyeden ABD ye "Karbon Kaynaklı Çelik Tüp ve Borular (Standart Borular)" ihracatında Telafi Edici vergi vardır.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Kaynaklı Çelik Tüp ve Borular (Standart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Kaynaklı Çelik Tüp ve Borular (Standart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M-4663</w:t>
      </w:r>
    </w:p>
    <w:p>
      <w:pPr>
        <w:keepNext/>
        <w:spacing w:after="60" w:before="140"/>
      </w:pPr>
      <w:r>
        <w:rPr>
          <w:b/>
          <w:bCs/>
          <w:color w:val="2F5BD3"/>
          <w:sz w:val="20"/>
          <w:szCs w:val="20"/>
        </w:rPr>
        <w:t xml:space="preserve">12. </w:t>
      </w:r>
      <w:r>
        <w:rPr>
          <w:b/>
          <w:bCs/>
          <w:sz w:val="20"/>
          <w:szCs w:val="20"/>
        </w:rPr>
        <w:t xml:space="preserve">Türkiyeden KANADA ya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02.04.2015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w:t>
      </w:r>
    </w:p>
    <w:p>
      <w:pPr>
        <w:spacing w:after="60" w:line="260"/>
      </w:pPr>
      <w:r>
        <w:rPr>
          <w:b/>
          <w:bCs/>
          <w:color w:val="5B6475"/>
          <w:sz w:val="19"/>
          <w:szCs w:val="19"/>
        </w:rPr>
        <w:t xml:space="preserve">Mevzuat metni: </w:t>
      </w:r>
      <w:r>
        <w:rPr>
          <w:sz w:val="19"/>
          <w:szCs w:val="19"/>
        </w:rPr>
        <w:t xml:space="preserve">Mevzuat Ekleri, M-4649</w:t>
      </w:r>
    </w:p>
    <w:p>
      <w:pPr>
        <w:keepNext/>
        <w:spacing w:after="60" w:before="140"/>
      </w:pPr>
      <w:r>
        <w:rPr>
          <w:b/>
          <w:bCs/>
          <w:color w:val="2F5BD3"/>
          <w:sz w:val="20"/>
          <w:szCs w:val="20"/>
        </w:rPr>
        <w:t xml:space="preserve">13.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alaşımsız çelikten kesiti daire şeklinde olan diğerleri (dikişli)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14. </w:t>
      </w:r>
      <w:r>
        <w:rPr>
          <w:b/>
          <w:bCs/>
          <w:sz w:val="20"/>
          <w:szCs w:val="20"/>
        </w:rPr>
        <w:t xml:space="preserve">Türkiyeden ABD ye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05.09.2014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Boruları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M-4638</w:t>
      </w:r>
    </w:p>
    <w:p>
      <w:pPr>
        <w:keepNext/>
        <w:spacing w:after="60" w:before="140"/>
      </w:pPr>
      <w:r>
        <w:rPr>
          <w:b/>
          <w:bCs/>
          <w:color w:val="2F5BD3"/>
          <w:sz w:val="20"/>
          <w:szCs w:val="20"/>
        </w:rPr>
        <w:t xml:space="preserve">15. </w:t>
      </w:r>
      <w:r>
        <w:rPr>
          <w:b/>
          <w:bCs/>
          <w:sz w:val="20"/>
          <w:szCs w:val="20"/>
        </w:rPr>
        <w:t xml:space="preserve">Türkiyeden KANADA ya "Dikişli veya Dikişsiz Borular Köşeli, Profil Boru " ihracatında dampinge karşı vergi vardır.</w:t>
      </w:r>
    </w:p>
    <w:p>
      <w:pPr>
        <w:spacing w:after="60" w:line="260"/>
      </w:pPr>
      <w:r>
        <w:rPr>
          <w:b/>
          <w:bCs/>
          <w:color w:val="5B6475"/>
          <w:sz w:val="19"/>
          <w:szCs w:val="19"/>
        </w:rPr>
        <w:t xml:space="preserve">Uygulama tarihi: </w:t>
      </w:r>
      <w:r>
        <w:rPr>
          <w:sz w:val="19"/>
          <w:szCs w:val="19"/>
        </w:rPr>
        <w:t xml:space="preserve">İlgili mevzuat 20.12.2013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veya Dikişsiz Borular Köşeli, Profil Boru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veya Dikişsiz Borular Köşeli, Profil Boru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veya Dikişsiz Borular Köşeli, Profil Boru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w:t>
      </w:r>
    </w:p>
    <w:p>
      <w:pPr>
        <w:spacing w:after="60" w:line="260"/>
      </w:pPr>
      <w:r>
        <w:rPr>
          <w:b/>
          <w:bCs/>
          <w:color w:val="5B6475"/>
          <w:sz w:val="19"/>
          <w:szCs w:val="19"/>
        </w:rPr>
        <w:t xml:space="preserve">Mevzuat metni: </w:t>
      </w:r>
      <w:r>
        <w:rPr>
          <w:sz w:val="19"/>
          <w:szCs w:val="19"/>
        </w:rPr>
        <w:t xml:space="preserve">Mevzuat Ekleri, M-4639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diğer ince ve kalın borular ve içi boş profiller (örneğin açık dikiş veya kaynak yapılmış, perçin yapılmış veya benzeri şekilleri kapatılmış)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(7306)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7306.30.77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ucunda olukları bulunan, dış çapı 33,7 ila 114,2 mm; et kalınlığı 2,6 ila 3,6 mm; dairesel kesit uzunluğu 3 veya 6 m olan alaşımsız çelikten kaynaklı borular.Eşya, fıskiye sistemlerinde kullanılacaktır. (*)Resimler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G.T.İ.P.AçıklamaResimTarih7306.40.20.90.00Araç yakıt sisteminde kullanılmak üzere ithal edilen, her iki ucunda bağlantı elemanı olmayan, paslanmaz çelikten ve 8mm çapında 42 cm uzunluğunda içi boş metal borudur.Gerekçe:Tarifenin Yorumu ile İlgili Genel Kurallar (1)ve(6), 73 fasıl notları, 73.06 tarife pozisyon notları, 1621BTB0039 nolu Bursa Laboratuvar Müdürlüğü Analiz Raporu.TR16000021001722.04.2021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7307 – Demir veya çelikten boru bağlantı parçaları (rakorlar, dirsekler ve manşonlar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7307.11.10.00.00</w:t>
            </w:r>
          </w:p>
          <w:p>
            <w:pPr>
              <w:spacing w:after="0" w:line="240"/>
              <w:jc w:val="left"/>
            </w:pPr>
            <w:r>
              <w:rPr>
                <w:b w:val="false"/>
                <w:bCs w:val="false"/>
                <w:sz w:val="15"/>
                <w:szCs w:val="15"/>
              </w:rPr>
              <w:t xml:space="preserve">Basınç sistemlerinde kullanılan türde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7307.19.10.00.00</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7307.21.00.00.00</w:t>
            </w:r>
          </w:p>
          <w:p>
            <w:pPr>
              <w:spacing w:after="0" w:line="240"/>
              <w:jc w:val="left"/>
            </w:pPr>
            <w:r>
              <w:rPr>
                <w:b w:val="false"/>
                <w:bCs w:val="false"/>
                <w:sz w:val="15"/>
                <w:szCs w:val="15"/>
              </w:rPr>
              <w:t xml:space="preserve">Flanşlar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7307.22.10.00.00</w:t>
            </w:r>
          </w:p>
          <w:p>
            <w:pPr>
              <w:spacing w:after="0" w:line="240"/>
              <w:jc w:val="left"/>
            </w:pPr>
            <w:r>
              <w:rPr>
                <w:b w:val="false"/>
                <w:bCs w:val="false"/>
                <w:sz w:val="15"/>
                <w:szCs w:val="15"/>
              </w:rPr>
              <w:t xml:space="preserve">Manşonlar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7307.22.90.00.00</w:t>
            </w:r>
          </w:p>
          <w:p>
            <w:pPr>
              <w:spacing w:after="0" w:line="240"/>
              <w:jc w:val="left"/>
            </w:pPr>
            <w:r>
              <w:rPr>
                <w:b w:val="false"/>
                <w:bCs w:val="false"/>
                <w:sz w:val="15"/>
                <w:szCs w:val="15"/>
              </w:rPr>
              <w:t xml:space="preserve">Dirsekler ve kavisler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7307.23.10.00.00</w:t>
            </w:r>
          </w:p>
          <w:p>
            <w:pPr>
              <w:spacing w:after="0" w:line="240"/>
              <w:jc w:val="left"/>
            </w:pPr>
            <w:r>
              <w:rPr>
                <w:b w:val="false"/>
                <w:bCs w:val="false"/>
                <w:sz w:val="15"/>
                <w:szCs w:val="15"/>
              </w:rPr>
              <w:t xml:space="preserve">Dirsekler ve kavisler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7307.29.10.00.00</w:t>
            </w:r>
          </w:p>
          <w:p>
            <w:pPr>
              <w:spacing w:after="0" w:line="240"/>
              <w:jc w:val="left"/>
            </w:pPr>
            <w:r>
              <w:rPr>
                <w:b w:val="false"/>
                <w:bCs w:val="false"/>
                <w:sz w:val="15"/>
                <w:szCs w:val="15"/>
              </w:rPr>
              <w:t xml:space="preserve">Diş açılmış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7307.91.00.00.00</w:t>
            </w:r>
          </w:p>
          <w:p>
            <w:pPr>
              <w:spacing w:after="0" w:line="240"/>
              <w:jc w:val="left"/>
            </w:pPr>
            <w:r>
              <w:rPr>
                <w:b w:val="false"/>
                <w:bCs w:val="false"/>
                <w:sz w:val="15"/>
                <w:szCs w:val="15"/>
              </w:rPr>
              <w:t xml:space="preserve">Flanşlar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7307.92.10.00.00</w:t>
            </w:r>
          </w:p>
          <w:p>
            <w:pPr>
              <w:spacing w:after="0" w:line="240"/>
              <w:jc w:val="left"/>
            </w:pPr>
            <w:r>
              <w:rPr>
                <w:b w:val="false"/>
                <w:bCs w:val="false"/>
                <w:sz w:val="15"/>
                <w:szCs w:val="15"/>
              </w:rPr>
              <w:t xml:space="preserve">Manşonlar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7307.92.90.00.00</w:t>
            </w:r>
          </w:p>
          <w:p>
            <w:pPr>
              <w:spacing w:after="0" w:line="240"/>
              <w:jc w:val="left"/>
            </w:pPr>
            <w:r>
              <w:rPr>
                <w:b w:val="false"/>
                <w:bCs w:val="false"/>
                <w:sz w:val="15"/>
                <w:szCs w:val="15"/>
              </w:rPr>
              <w:t xml:space="preserve">Dirsekler ve kavisler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7307.93.11.00.00</w:t>
            </w:r>
          </w:p>
          <w:p>
            <w:pPr>
              <w:spacing w:after="0" w:line="240"/>
              <w:jc w:val="left"/>
            </w:pPr>
            <w:r>
              <w:rPr>
                <w:b w:val="false"/>
                <w:bCs w:val="false"/>
                <w:sz w:val="15"/>
                <w:szCs w:val="15"/>
              </w:rPr>
              <w:t xml:space="preserve">Dirsek ve kavisler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7307.93.91.00.00</w:t>
            </w:r>
          </w:p>
          <w:p>
            <w:pPr>
              <w:spacing w:after="0" w:line="240"/>
              <w:jc w:val="left"/>
            </w:pPr>
            <w:r>
              <w:rPr>
                <w:b w:val="false"/>
                <w:bCs w:val="false"/>
                <w:sz w:val="15"/>
                <w:szCs w:val="15"/>
              </w:rPr>
              <w:t xml:space="preserve">Dirsek ve kavisler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7307.99.10.00.00</w:t>
            </w:r>
          </w:p>
          <w:p>
            <w:pPr>
              <w:spacing w:after="0" w:line="240"/>
              <w:jc w:val="left"/>
            </w:pPr>
            <w:r>
              <w:rPr>
                <w:b w:val="false"/>
                <w:bCs w:val="false"/>
                <w:sz w:val="15"/>
                <w:szCs w:val="15"/>
              </w:rPr>
              <w:t xml:space="preserve">Diş açılmış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Romanya menşeli/çıkışlı "demir veya çelikten boru bağlantı parçaları" ithalatına yönelik önlemlerin etkisiz kılınmasına karşı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"boru bağlantı parçaları"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demir veya çelikten belirli boru bağlantı parçaları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Tayvanı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Brezilya, Bulgaristan, Endonezya, Hindistan ve Tayland menşeli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M-3320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Romanya menşeli/çıkışlı "demir veya çelikten boru bağlantı parçaları" ithalatına yönelik önlemlerin etkisiz kılınmasına karşı damping soruşturması açılmıştır.</w:t>
      </w:r>
    </w:p>
    <w:p>
      <w:pPr>
        <w:spacing w:after="60" w:line="260"/>
      </w:pPr>
      <w:r>
        <w:rPr>
          <w:b/>
          <w:bCs/>
          <w:color w:val="5B6475"/>
          <w:sz w:val="19"/>
          <w:szCs w:val="19"/>
        </w:rPr>
        <w:t xml:space="preserve">Uygulama tarihi: </w:t>
      </w:r>
      <w:r>
        <w:rPr>
          <w:sz w:val="19"/>
          <w:szCs w:val="19"/>
        </w:rPr>
        <w:t xml:space="preserve">İlgili mevzuat 07.03.2026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07.03.2026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Romanya</w:t>
      </w:r>
    </w:p>
    <w:p>
      <w:pPr>
        <w:spacing w:after="60" w:line="260"/>
      </w:pPr>
      <w:r>
        <w:rPr>
          <w:b/>
          <w:bCs/>
          <w:color w:val="5B6475"/>
          <w:sz w:val="19"/>
          <w:szCs w:val="19"/>
        </w:rPr>
        <w:t xml:space="preserve">Mevzuat metni: </w:t>
      </w:r>
      <w:r>
        <w:rPr>
          <w:sz w:val="19"/>
          <w:szCs w:val="19"/>
        </w:rPr>
        <w:t xml:space="preserve">Mevzuat Ekleri, M-9613</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Kodu7307.11.10.00.00Basınç sistemlerinde kullanılan türde olanlarTS EN 10242Boru bağlantı parçaları-Dökme demir temperlenmiş, diş açılmış23.040.40 Metal Fitingler7307.11.90.00.00DiğerleriTS EN 10242Boru bağlantı parçaları-Dökme demir temperlenmiş, diş açılmış23.040.40 Metal Fitingler7307.19.10.00.00Demir dökümden olanlarTS EN 10242Boru bağlantı parçaları-Dökme demir temperlenmiş, diş açılmış23.040.40 Metal Fitingler7307.19.90.00.00DiğerleriTS EN 10242Boru bağlantı parçaları-Dökme demir temperlenmiş, diş açılmış23.040.40 Metal Fitingler7307.21.00.00.00Flanşlar2649Boru Bağlantı Parçaları Çelik (Kaynak ağızlı, vida dişli veya flanşlı)Bu standard, boru donanımında, genel amaçlar için kullanılan borulara kaynak edilen bağlantı parçaları ile borulara flânş ile bağlanan ve çelikten yapılan bağlantı parçalarını kapsar.23.040.40TS EN 1092-1Flanşlar ve bağlantıları - Borular, vanalar, bağlantı parçaları ve aksesuarları için dairesel flanşlar-PN kısa gösterişli Bölüm 1: Çelik flanşlarBu standard, flanşların bir tek serisi için PN 2,5’ten PN 400’e kadar ve anma boyutları DN 10’dan DN 4000’e kadar olan PN kısa gösterilişli dairesel çelik flanşlar için kuralları kapsar.23.040.60TS EN 1759-1Flanşlar ve bağlantıları - Borular, vanalar, bağlantı parçaları ve aksesuarları için dairesel flanşlar - Sınıf kısa gösterilişli - Bölüm 1: Çelik flanşlar, NPS ½ ila NPS 24Bu standard, tek sistemli flanşlar için, Sınıf kısa gösterilişli Sınıf 150 ila Sınıf 2500 ve NPS ½ ila NPS 24 anma boyutlu dairesel çelik flanşlar için kuralları kapsar.23.040.60TS ISO 5251Paslanmaz çelik alın kaynaklı bağlantı parçalarıBu standard, borularda kullanılan eş merkezli ve eksenden kaçık redüksiyonlar, T'ler başlıklar ve küt uçların kalite özellikleri ile paslanmaz çelikten yapılan doğrusal uçlu olan ve olmayan alın kaynaklı dirseklerin Tip 3D(90 ve 180 derece),Tip 5 (90 derece) boyutlarını, toleranslarını ve genel kullanım kalitelerini kapsar.23.040.407307.23.90.00.00Diğerleri2649Boru Bağlantı Parçaları Çelik (Kaynak ağızlı, vida dişli veya flanşlı)Bu standard, boru donanımında, genel amaçlar için kullanılan borulara kaynak edilen bağlantı parçaları ile borulara flânş ile bağlanan ve çelikten yapılan bağlantı parçalarını kapsar.23.040.40TS EN 1092-1Flanşlar ve bağlantıları - Borular, vanalar, bağlantı parçaları ve aksesuarları için dairesel flanşlar-PN kısa gösterişli Bölüm 1: Çelik flanşlarBu standard, flanşların bir tek serisi için PN 2,5’ten PN 400’e kadar ve anma boyutları DN 10’dan DN 4000’e kadar olan PN kısa gösterilişli dairesel çelik flanşlar için kuralları kapsar.23.040.60TS EN 1759-1Flanşlar ve bağlantıları - Borular, vanalar, bağlantı parçaları ve aksesuarları için dairesel flanşlar - Sınıf kısa gösterilişli - Bölüm 1: Çelik flanşlar, NPS ½ ila NPS 24Bu standard, tek sistemli flanşlar için, Sınıf kısa gösterilişli Sınıf 150 ila Sınıf 2500 ve NPS ½ ila NPS 24 anma boyutlu dairesel çelik flanşlar için kuralları kapsar.23.040.60TS ISO 5251Paslanmaz çelik alın kaynaklı bağlantı parçalarıBu standard, borularda kullanılan eş merkezli ve eksenden kaçık redüksiyonlar, T'ler başlıklar ve küt uçların kalite özellikleri ile paslanmaz çelikten yapılan doğrusal uçlu olan ve olmayan alın kaynaklı dirseklerin Tip 3D(90 ve 180 derece),Tip 5 (90 derece) boyutlarını, toleranslarını ve genel kullanım kalitelerini kapsar.23.040.407307.91.00.00.00Flanşlar2649Boru Bağlantı Parçaları Çelik (Kaynak ağızlı, vida dişli veya flanşlı)Bu standard, boru donanımında, genel amaçlar için kullanılan borulara kaynak edilen bağlantı parçaları ile borulara flânş ile bağlanan ve çelikten yapılan bağlantı parçalarını kapsar.23.040.40TS EN 1092-1Flanşlar ve bağlantıları - Borular, vanalar, bağlantı parçaları ve aksesuarları için dairesel flanşlar-PN kısa gösterişli Bölüm 1: Çelik flanşlarBu standard, flanşların bir tek serisi için PN 2,5’ten PN 400’e kadar ve anma boyutları DN 10’dan DN 4000’e kadar olan PN kısa gösterilişli dairesel çelik flanşlar için kuralları kapsar.23.040.60TS EN 1759-1Flanşlar ve bağlantıları - Borular, vanalar, bağlantı parçaları ve aksesuarları için dairesel flanşlar - Sınıf kısa gösterilişli - Bölüm 1: Çelik flanşlar, NPS ½ ila NPS 24Bu standard, tek sistemli flanşlar için, Sınıf kısa gösterilişli Sınıf 150 ila Sınıf 2500 ve NPS ½ ila NPS 24 anma boyutlu dairesel çelik flanşlar için kuralları kapsar.23.040.60TS ISO 5251Paslanmaz çelik alın kaynaklı bağlantı parçalarıBu standard, borularda kullanılan eş merkezli ve eksenden kaçık redüksiyonlar, T'ler başlıklar ve küt uçların kalite özellikleri ile paslanmaz çelikten yapılan doğrusal uçlu olan ve olmayan alın kaynaklı dirseklerin Tip 3D(90 ve 180 derece),Tip 5 (90 derece) boyutlarını, toleranslarını ve genel kullanım kalitelerini kapsar.23.040.407307.93.19.00.00Diğerleri2649Boru Bağlantı Parçaları Çelik (Kaynak ağızlı, vida dişli veya flanşlı)Bu standard, boru donanımında, genel amaçlar için kullanılan borulara kaynak edilen bağlantı parçaları ile borulara flânş ile bağlanan ve çelikten yapılan bağlantı parçalarını kapsar.23.040.40TS EN 1092-1Flanşlar ve bağlantıları - Borular, vanalar, bağlantı parçaları ve aksesuarları için dairesel flanşlar-PN kısa gösterişli Bölüm 1: Çelik flanşlarBu standard, flanşların bir tek serisi için PN 2,5’ten PN 400’e kadar ve anma boyutları DN 10’dan DN 4000’e kadar olan PN kısa gösterilişli dairesel çelik flanşlar için kuralları kapsar.23.040.60TS EN 1759-1Flanşlar ve bağlantıları - Borular, vanalar, bağlantı parçaları ve aksesuarları için dairesel flanşlar - Sınıf kısa gösterilişli - Bölüm 1: Çelik flanşlar, NPS ½ ila NPS 24Bu standard, tek sistemli flanşlar için, Sınıf kısa gösterilişli Sınıf 150 ila Sınıf 2500 ve NPS ½ ila NPS 24 anma boyutlu dairesel çelik flanşlar için kuralları kapsar.23.040.60TS ISO 5251Paslanmaz çelik alın kaynaklı bağlantı parçalarıBu standard, borularda kullanılan eş merkezli ve eksenden kaçık redüksiyonlar, T'ler başlıklar ve küt uçların kalite özellikleri ile paslanmaz çelikten yapılan doğrusal uçlu olan ve olmayan alın kaynaklı dirseklerin Tip 3D(90 ve 180 derece),Tip 5 (90 derece) boyutlarını, toleranslarını ve genel kullanım kalitelerini kapsar.23.040.40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 sistemlerinde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Dirsekler ve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Dirsekler ve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açılmış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Dirsekler ve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Dirsek ve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Dirsek ve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açılmış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 sistemlerinde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 sistemlerinde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Basınç sistemlerinde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7307.29.80.00.00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Manşonlar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Dirsekler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açılmış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14.09.2025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14.09.2025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M-9062</w:t>
      </w:r>
    </w:p>
    <w:p>
      <w:pPr>
        <w:keepNext/>
        <w:spacing w:after="60" w:before="140"/>
      </w:pPr>
      <w:r>
        <w:rPr>
          <w:b/>
          <w:bCs/>
          <w:color w:val="2F5BD3"/>
          <w:sz w:val="20"/>
          <w:szCs w:val="20"/>
        </w:rPr>
        <w:t xml:space="preserve">6. </w:t>
      </w:r>
      <w:r>
        <w:rPr>
          <w:b/>
          <w:bCs/>
          <w:sz w:val="20"/>
          <w:szCs w:val="20"/>
        </w:rPr>
        <w:t xml:space="preserve">Mısır menşeli "boru bağlantı parçaları" için damping soruşturması açılmıştır.</w:t>
      </w:r>
    </w:p>
    <w:p>
      <w:pPr>
        <w:spacing w:after="60" w:line="260"/>
      </w:pPr>
      <w:r>
        <w:rPr>
          <w:b/>
          <w:bCs/>
          <w:color w:val="5B6475"/>
          <w:sz w:val="19"/>
          <w:szCs w:val="19"/>
        </w:rPr>
        <w:t xml:space="preserve">Uygulama tarihi: </w:t>
      </w:r>
      <w:r>
        <w:rPr>
          <w:sz w:val="19"/>
          <w:szCs w:val="19"/>
        </w:rPr>
        <w:t xml:space="preserve">İlgili mevzuat 30.08.2025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M-9072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Çin menşeli demir veya çelikten belirli boru bağlantı parçaları ithalatında dampinge karşı vergi vardır</w:t>
      </w:r>
    </w:p>
    <w:p>
      <w:pPr>
        <w:spacing w:after="60" w:line="260"/>
      </w:pPr>
      <w:r>
        <w:rPr>
          <w:b/>
          <w:bCs/>
          <w:color w:val="5B6475"/>
          <w:sz w:val="19"/>
          <w:szCs w:val="19"/>
        </w:rPr>
        <w:t xml:space="preserve">Uygulama tarihi: </w:t>
      </w:r>
      <w:r>
        <w:rPr>
          <w:sz w:val="19"/>
          <w:szCs w:val="19"/>
        </w:rPr>
        <w:t xml:space="preserve">İlgili mevzuat 08.10.2022-08.10.2027 tarihleri arasında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Flanşlar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Dirsek ve kavisler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7307.93.19.00.00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M-7896</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 sistemlerinde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Dirsekler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Dirsekler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açılmış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Rakorlar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Flanşlar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Dirsekler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Dirsekler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Dirsekler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Kavisler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açılmış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Rakorlar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Contalar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19.06.2018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M-6390</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7307.29.80.00.00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Çin Tayvanı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26.09.2013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26.09.2013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w:t>
      </w:r>
    </w:p>
    <w:p>
      <w:pPr>
        <w:spacing w:after="60" w:line="260"/>
      </w:pPr>
      <w:r>
        <w:rPr>
          <w:b/>
          <w:bCs/>
          <w:color w:val="5B6475"/>
          <w:sz w:val="19"/>
          <w:szCs w:val="19"/>
        </w:rPr>
        <w:t xml:space="preserve">Mevzuat metni: </w:t>
      </w:r>
      <w:r>
        <w:rPr>
          <w:sz w:val="19"/>
          <w:szCs w:val="19"/>
        </w:rPr>
        <w:t xml:space="preserve">Mevzuat Ekleri, M-3648</w:t>
      </w:r>
    </w:p>
    <w:p>
      <w:pPr>
        <w:keepNext/>
        <w:spacing w:after="60" w:before="140"/>
      </w:pPr>
      <w:r>
        <w:rPr>
          <w:b/>
          <w:bCs/>
          <w:color w:val="2F5BD3"/>
          <w:sz w:val="20"/>
          <w:szCs w:val="20"/>
        </w:rPr>
        <w:t xml:space="preserve">16. </w:t>
      </w:r>
      <w:r>
        <w:rPr>
          <w:b/>
          <w:bCs/>
          <w:sz w:val="20"/>
          <w:szCs w:val="20"/>
        </w:rPr>
        <w:t xml:space="preserve">Çin, Brezilya, Bulgaristan, Endonezya, Hindistan ve Tayland menşeli ithalatında dampinge karşı vergi vardır</w:t>
      </w:r>
    </w:p>
    <w:p>
      <w:pPr>
        <w:spacing w:after="60" w:line="260"/>
      </w:pPr>
      <w:r>
        <w:rPr>
          <w:b/>
          <w:bCs/>
          <w:color w:val="5B6475"/>
          <w:sz w:val="19"/>
          <w:szCs w:val="19"/>
        </w:rPr>
        <w:t xml:space="preserve">Uygulama tarihi: </w:t>
      </w:r>
      <w:r>
        <w:rPr>
          <w:sz w:val="19"/>
          <w:szCs w:val="19"/>
        </w:rPr>
        <w:t xml:space="preserve">İlgili mevzuat 22.05.2012-05.04.2029 tarihleri arasında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Brezilya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PT. TRI Sinar Purnama Foundry (Firma Kodu : END-PTTRIS)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253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Jainsons Industries (Firma Kodu : HIN-JAINSO)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 Pipe Fitting Industry Company Ltd. (Firma Kodu : TAY-BISPIP)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147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22.05.2012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05.04.2029</w:t>
            </w:r>
          </w:p>
        </w:tc>
      </w:tr>
    </w:tbl>
    <w:p>
      <w:pPr>
        <w:spacing w:after="80"/>
      </w:pPr>
    </w:p>
    <w:p>
      <w:pPr>
        <w:spacing w:after="60" w:line="260"/>
      </w:pPr>
      <w:r>
        <w:rPr>
          <w:b/>
          <w:bCs/>
          <w:color w:val="5B6475"/>
          <w:sz w:val="19"/>
          <w:szCs w:val="19"/>
        </w:rPr>
        <w:t xml:space="preserve">Ülke kapsamı (geçerli / hariç): </w:t>
      </w:r>
      <w:r>
        <w:rPr>
          <w:sz w:val="19"/>
          <w:szCs w:val="19"/>
        </w:rPr>
        <w:t xml:space="preserve">Tayland; Hindistan; Endonezya; Bulgaristan; Brezilya; Çin Halk Cumhuriyeti</w:t>
      </w:r>
    </w:p>
    <w:p>
      <w:pPr>
        <w:spacing w:after="60" w:line="260"/>
      </w:pPr>
      <w:r>
        <w:rPr>
          <w:b/>
          <w:bCs/>
          <w:color w:val="5B6475"/>
          <w:sz w:val="19"/>
          <w:szCs w:val="19"/>
        </w:rPr>
        <w:t xml:space="preserve">Mevzuat metni: </w:t>
      </w:r>
      <w:r>
        <w:rPr>
          <w:sz w:val="19"/>
          <w:szCs w:val="19"/>
        </w:rPr>
        <w:t xml:space="preserve">Mevzuat Ekleri, M-3320</w:t>
      </w:r>
    </w:p>
    <w:p>
      <w:pPr>
        <w:keepNext/>
        <w:spacing w:after="60" w:before="140"/>
      </w:pPr>
      <w:r>
        <w:rPr>
          <w:b/>
          <w:bCs/>
          <w:color w:val="2F5BD3"/>
          <w:sz w:val="20"/>
          <w:szCs w:val="20"/>
        </w:rPr>
        <w:t xml:space="preserve">17.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M-3916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Dövülemeyen dökme demirden olanlarGenel olarak dökme demirler mikro yapı özelliklerine göre dört farklı grupta ele alınmaktadır. Bu türler;- Gri Dökme Demir (‘gray cast iron’ ya da eskiden beri bilinen en genel adıyla ‘cast iron’): Mikro yapısı; lamel (ya da flake olarak ifade edilen) grafit içeren bir yapıdadır. Şekil 1. ‘Gri Dökme Demir’in mikro yapısı.(Resimler için ilgili Tebliğe Bakınız.)- Düktil Dökme Demir: Yapıya kazandırdığı sünek özellikten dolayı bu ad verilmiştir. Mikro yapısı, küresel (‘spheroidal’ ya da ‘nodular’ olarak da ifade edilen) grafit içeren bir yapıdadır.Şekil 2. ‘Düktil Dökme Demir’in mikro yapısı.- Temper Dökme Demir: ‘Malleable cast iron’ olarak da ifade edilir. Yapısında beyaz dökme demirin iki adımlı ısıl işlem (annealing) görmesi (malleablization process olarak ifade edilen) sonucu düzensiz şekillerdeki yumru yapıdadır (irregularly shaped nodules) (bazı literatürde ‘rozet’ veya ‘kar tanesi’ olarak da ifade edilen).Şekil 3. ‘Temper Dökme Demir (‘malleable cast iron’)’in mikro yapısı.- Beyaz Dökme Demir: ‘White cast iron’ olarak bilinen ve ‘temper dökme demir’in üretimi için bir ara ürün olarak kullanılan ürünlerdir.Yukarıda sayılan türlerden “gri dökme demir” ve “beyaz dökme demir” dövülemeyen, ”düktil dökme demir” ve “temper dökme demir” dövülebilen dökme demir olarak kabul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Dövülebilen dökme demirden olanlar7307.11 tarife alt pozisyonuna ilişkin açıklama notuna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7307.93.19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‘T’ şeklinde ürün. Omuzların dış çapı 23 mm ve eşyanın merkezdeki en geniş çapı 40 mm’dir. Yan kısımlardaki uçları birleşecekleri yerlere uyumlu şekilde eğridir ve üçüncü ucun iç kısmına diş açılmıştır.Yan kısımlardaki uçlar radyatör panelleri arasına kaynak yapmak suretiyle birleştirilir. Üçüncü uç ise havalandırma valfini ya da hidrolik kontrol valfini yerleştirmek veya radyatörü bir boru yardımıyla örneğin bir buhar kazanına bağlamak için kullanılır.(*) Resimler için ilgili 20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3.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24.03.2014 tarihinden itibaren geçerlidir.</w:t>
      </w:r>
    </w:p>
    <w:p>
      <w:pPr>
        <w:spacing w:after="60" w:line="260"/>
      </w:pPr>
      <w:r>
        <w:rPr>
          <w:b/>
          <w:bCs/>
          <w:color w:val="5B6475"/>
          <w:sz w:val="19"/>
          <w:szCs w:val="19"/>
        </w:rPr>
        <w:t xml:space="preserve">İlgili maddeler: </w:t>
      </w:r>
      <w:r>
        <w:rPr>
          <w:sz w:val="19"/>
          <w:szCs w:val="19"/>
        </w:rPr>
        <w:t xml:space="preserve">Seçili Gümrük Tarifesi (7307)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Düktil (ductile) döküm demir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Düktil (ductile) döküm demir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M-3916</w:t>
      </w:r>
    </w:p>
    <w:p>
      <w:pPr>
        <w:pStyle w:val="Heading1"/>
        <w:keepNext/>
        <w:pageBreakBefore/>
        <w:pBdr>
          <w:bottom w:val="single" w:color="C9CED8" w:sz="6" w:space="4"/>
        </w:pBdr>
        <w:spacing w:after="140" w:before="200"/>
      </w:pPr>
      <w:r>
        <w:t xml:space="preserve">7308 – Demir veya çelikten inşaat (94.06 pozisyonundaki prefabrik yapılar hariç) ve inşaat aksamı (köprüler, köprü aksamı, bent kapakları, kuleler, pilonlar, ayaklar, sütunlar, inşaat iskeleleri, çatılar, kapılar, pencereler ve bunların çerçeveleri ve kapı eşikleri, kepenkler, korkuluklar, parmaklıklar gibi); inşaatta kullanılmak üzere hazırlanmış demir veya çelikten saclar, çubuklar, profiller, borular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7308.10.00.00.00</w:t>
            </w:r>
          </w:p>
          <w:p>
            <w:pPr>
              <w:spacing w:after="0" w:line="240"/>
              <w:jc w:val="left"/>
            </w:pPr>
            <w:r>
              <w:rPr>
                <w:b w:val="false"/>
                <w:bCs w:val="false"/>
                <w:sz w:val="15"/>
                <w:szCs w:val="15"/>
              </w:rPr>
              <w:t xml:space="preserve">Köprüler ve köprü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7308.20.10.00.00</w:t>
            </w:r>
          </w:p>
          <w:p>
            <w:pPr>
              <w:spacing w:after="0" w:line="240"/>
              <w:jc w:val="left"/>
            </w:pPr>
            <w:r>
              <w:rPr>
                <w:b w:val="false"/>
                <w:bCs w:val="false"/>
                <w:sz w:val="15"/>
                <w:szCs w:val="15"/>
              </w:rPr>
              <w:t xml:space="preserve">Boru şeklinde rüzgar türbini çelik kuleleri ve kule bölümleri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7308.30.00.00.11</w:t>
            </w:r>
          </w:p>
          <w:p>
            <w:pPr>
              <w:spacing w:after="0" w:line="240"/>
              <w:jc w:val="left"/>
            </w:pPr>
            <w:r>
              <w:rPr>
                <w:b w:val="false"/>
                <w:bCs w:val="false"/>
                <w:sz w:val="15"/>
                <w:szCs w:val="15"/>
              </w:rPr>
              <w:t xml:space="preserve">Soğuk hava depolarına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7308.40.00.00.00</w:t>
            </w:r>
          </w:p>
          <w:p>
            <w:pPr>
              <w:spacing w:after="0" w:line="240"/>
              <w:jc w:val="left"/>
            </w:pPr>
            <w:r>
              <w:rPr>
                <w:b w:val="false"/>
                <w:bCs w:val="false"/>
                <w:sz w:val="15"/>
                <w:szCs w:val="15"/>
              </w:rPr>
              <w:t xml:space="preserve">İskele kurmaya ve beton kalıplamaya, destek vurmaya veya maden direkleri yapmaya mahsus benzeri malzeme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7308.90.51.00.00</w:t>
            </w:r>
          </w:p>
          <w:p>
            <w:pPr>
              <w:spacing w:after="0" w:line="240"/>
              <w:jc w:val="left"/>
            </w:pPr>
            <w:r>
              <w:rPr>
                <w:b w:val="false"/>
                <w:bCs w:val="false"/>
                <w:sz w:val="15"/>
                <w:szCs w:val="15"/>
              </w:rPr>
              <w:t xml:space="preserve">İzole edilmiş iki oluklu sacdan müteşekkil kaplamalıklar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7308.90.59.00.11</w:t>
            </w:r>
          </w:p>
          <w:p>
            <w:pPr>
              <w:spacing w:after="0" w:line="240"/>
              <w:jc w:val="left"/>
            </w:pPr>
            <w:r>
              <w:rPr>
                <w:b w:val="false"/>
                <w:bCs w:val="false"/>
                <w:sz w:val="15"/>
                <w:szCs w:val="15"/>
              </w:rPr>
              <w:t xml:space="preserve">İnşaat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7308.90.98.00.12</w:t>
            </w:r>
          </w:p>
          <w:p>
            <w:pPr>
              <w:spacing w:after="0" w:line="240"/>
              <w:jc w:val="left"/>
            </w:pPr>
            <w:r>
              <w:rPr>
                <w:b w:val="false"/>
                <w:bCs w:val="false"/>
                <w:sz w:val="15"/>
                <w:szCs w:val="15"/>
              </w:rPr>
              <w:t xml:space="preserve">İzole edilmiş tek veya çift cidarlı metalik doğalgaz baca sistemi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7308.90.98.00.13</w:t>
            </w:r>
          </w:p>
          <w:p>
            <w:pPr>
              <w:spacing w:after="0" w:line="240"/>
              <w:jc w:val="left"/>
            </w:pPr>
            <w:r>
              <w:rPr>
                <w:b w:val="false"/>
                <w:bCs w:val="false"/>
                <w:sz w:val="15"/>
                <w:szCs w:val="15"/>
              </w:rPr>
              <w:t xml:space="preserve">Perfore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7308.90.98.00.15</w:t>
            </w:r>
          </w:p>
          <w:p>
            <w:pPr>
              <w:spacing w:after="0" w:line="240"/>
              <w:jc w:val="left"/>
            </w:pPr>
            <w:r>
              <w:rPr>
                <w:b w:val="false"/>
                <w:bCs w:val="false"/>
                <w:sz w:val="15"/>
                <w:szCs w:val="15"/>
              </w:rPr>
              <w:t xml:space="preserve">Tek yönlü yaylı klape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7308.90.98.00.16</w:t>
            </w:r>
          </w:p>
          <w:p>
            <w:pPr>
              <w:spacing w:after="0" w:line="240"/>
              <w:jc w:val="left"/>
            </w:pPr>
            <w:r>
              <w:rPr>
                <w:b w:val="false"/>
                <w:bCs w:val="false"/>
                <w:sz w:val="15"/>
                <w:szCs w:val="15"/>
              </w:rPr>
              <w:t xml:space="preserve">Sandviç panel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7308.90.98.00.17</w:t>
            </w:r>
          </w:p>
          <w:p>
            <w:pPr>
              <w:spacing w:after="0" w:line="240"/>
              <w:jc w:val="left"/>
            </w:pPr>
            <w:r>
              <w:rPr>
                <w:b w:val="false"/>
                <w:bCs w:val="false"/>
                <w:sz w:val="15"/>
                <w:szCs w:val="15"/>
              </w:rPr>
              <w:t xml:space="preserve">Çapı 2000 mm, yüksekliği 60 mm den büyük olan bağlantı elemanları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YatTeşYOK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TEŞVİK BELGESİ Kapsamında ithalatlarda, Gümrük Vergisi Muafiyetinden YARARLANAMAYACAK Makine ve Teçhizat Listesi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İskele kurmaya ve beton kalıplamaya, destek vurmaya veya maden direkleri yapmaya mahsus benzeri malzeme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Boru şeklinde rüzgar türbini çelik kuleleri ve kule bölümleri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İskele kurmaya ve beton kalıplamaya, destek vurmaya veya maden direkleri yapmaya mahsus benzeri malzeme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İzole edilmiş iki oluklu sacdan müteşekkil kaplamalıklar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7308.90.59.00.11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İnşaat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7308.90.59.00.19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İzole edilmiş tek veya çift cidarlı metalik doğalgaz baca sistemi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Perfore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yönlü yaylı klape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Sandviç panel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rüzgar türbini çelik kuleleri ve kule bölümleri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rüzgar türbini çelik kuleleri ve kule bölümleri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şeklinde rüzgar türbini çelik kuleleri ve kule bölümleri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İskele kurmaya ve beton kalıplamaya, destek vurmaya veya maden direkleri yapmaya mahsus benzeri malzeme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İskele kurmaya ve beton kalıplamaya, destek vurmaya veya maden direkleri yapmaya mahsus benzeri malzeme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İskele kurmaya ve beton kalıplamaya, destek vurmaya veya maden direkleri yapmaya mahsus benzeri malzeme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iki oluklu sacdan müteşekkil kaplamalıklar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iki oluklu sacdan müteşekkil kaplamalıklar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iki oluklu sacdan müteşekkil kaplamalıklar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7308.90.59.00.19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tek veya çift cidarlı metalik doğalgaz baca sistemi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tek veya çift cidarlı metalik doğalgaz baca sistemi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İzole edilmiş tek veya çift cidarlı metalik doğalgaz baca sistemi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Perfore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Perfore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Perfore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yönlü yaylı klape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yönlü yaylı klape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yönlü yaylı klape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2000 mm, yüksekliği 60 mm den büyük olan bağlantı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2000 mm, yüksekliği 60 mm den büyük olan bağlantı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2000 mm, yüksekliği 60 mm den büyük olan bağlantı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7308.90.98.00.18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Demir veya çelikten kuleler ve pilonlar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Demir veya çelikten kuleler ve pilonlar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7308.90.59.00.19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7308.90.98.00.18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Tie Rod Çubuk ve Coconut Cream tanımlı eşyaların 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Asansörlere monte edilmesi için bir mekanizmaya sahip olan otomatik açılıp kapanan sürgülü çelik kapı: Ürün, binanın her katındaki asansör boşluklarının girişinde duvara monte edilmek üzere tasarlanmıştır. Kapı ve mekanizma asansör kabini ile birlikte aşağı ya da yukarı doğru hareket etmemektedir.1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Aşağıdaki bileşenlerden oluşan, binalar için çelikten güvenlik kapıları: - Çelik dış panel - Delinmeye karşı kaplama - Dış çelik panel için montaj profili - Çelik panel - Uzunlamasına destek - Uzunlamasına destek ve 3 noktalı kilit - Mühür contası - Omega profil destekli yapı (iskelet) - Ahşap iç panel - İç çelik panel için montaj profili - Çelik profil çerçeve - Takılıp çıkarılabilir saçak boşluk sistemi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Prefabrik inşaat panoları: Dışı çelik sactan, iç çeperi, çelik sac, amyantlı çimento, alçı vb.den aralarına izole edici çeşitli maddeler (bitümenli karton, gözenekli plastik, mineral yün, genleştirilmiş mika ve vermikülit, ağaç yünü vb.) konmuş bir plakadan müteşekkil panolar.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Metal yapıların birleştirilmesinde kullanılan perfore edilmiş köşebentler:Raflar, etajerler, mobilyalar, merdivenler, iskeleler, çatı kafesleri vb. metal yapılarda kullanılmak üzere hazırlanmış, ayrı halde veya set halinde :1) Monte edilmemiş veya demonte halde, monte edilmiş eşyaya benzeyen eşyayı teşkil etmeyen :Çelikten.2) Monte edilmemiş veya demonte halde, monte edilmiş eşyaya benzeyen eşyayı teşkil eden :köşebentler.(monte edilmiş eşya rejimine tabidir.)Aynı zamanda 7610.90/1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Demirden ızgaralar: Kalınlığı 2 ve 5 mm., uzunluğu 20 ve 50 mm. arasında değişen, taşıyıcı küçük çubuklar ve irtibat çubuklarından, E profili şeklinde bir çerçeveden meydana gelen, merdiven basamakları, yer kapakları vb. için inşaat elemanları olarak kullanılmaya mahsus ızgaralar.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Enine kesiti yaklaşık olarak omega şeklinde olan profiller: Sırtı yarılmış ve tesbit şeritlerinin geçişini sağlamaya mahsus düzensiz aralıklarla sırtı dışa doğru itilmiş, taban betonu, tavan veya duvarların içine konmaya mahsus, özel vidaları aracılığıyla çeşitli malzemenin (makinalar, demir yolları, taşıyıcı hatlar, monoraylar, seyyar vinçler, kanalizasyonlar vb.) tutturulmasında kullanılan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0,75 ila 1 mm. kalınlıkta olan çinko ile kaplanmış sac veya şeritlerden makaralı makinalar üzerinde soğuk usulle elde edilen profiller: Yan çeperleri üzerinde soğuk şekil verildikten sonra ıstampalanmış kanallı çapraz çentikler taşıyan, uzunluğu 10 m. ye ulaşabilen ve genişliği 0,30 ve 1 m arasında değişen, inşaatta ( özellikle yarı kagir inşaatların kalıbında) kullanılan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Demir veya çelikten şeritlerin soğuk usulle katlanmasıyla elde edilen, değişken uzunlukta profiller: Bütün uzunlukları boyunca profillerin duvarlara, ince bölmelere, tavanlara ve benzeri yerlere tesbitini sağlamak için özel olarak biçim verilmiş delikleri ve elektrik kabloları ve benzeri boruları, bağlantı kutularını bağlamaya mahsus elemanları bulunan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Aşağıdaki parçalarla birlikte, demonte halde, sunulan, 4 ve 9 metre arası uzunluktaki sekizgen çelik sütunlar:- 60mm çaplı, aydınlatma kaynağı için kurma veya bağlantı aletleri ile donanmış bir veya daha fazla kolu olan boru şeklindeki direkler.- Bu sütunların yere tutturulması için bağlantı civatası- Tamamlayıcı bölümleri bir araya getiren parçalar takımı (civatalar, vida somunları, contalar).Sütunlar ve onların parçaları, elektrikli aletlerle veya aydınlatma kaynağı ile donatılmaz.1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Tie Rod Çubuk ve Coconut Cream tanımlı eşyaların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08.03.2024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Kalıp Bağlantı Ankraj Gerdirme Mili (Tie Rod Çubuk)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08.03.2024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M-8626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Sıcak daldırma galvanizli çelik saclardan yapılmış, yaklaşık 55 cm uzunluğunda, 6 cm dış çapa sahip dairesel kesitli eşya ("vidalı kazık") (*).Kazığın bir ucu konik ve dişlidir, diğer ucu ise vida takmak için delikleri olan bir U şeklindedir.Eşya, zemine veya alta denk gelecek malzemeye döndürülerek takılması ve daha sonra U şeklindeki kısmına ahşap yapı direklerinin vidalar marifetiyle kalıcı olarak sabitlenmesi amacıyla tasarlanmıştır (ahşap yapı malzemesi ürüne hangi pozisyonda vidalanırsa o şekilde sabit kalacaktır).Vidalı kazıklar, ahşap yapılarda, güneş enerjisi sistemlerinde, bahçe ve etkinlik yapılarında, çit sistemlerinde, pano ve afişlerde vb. kullanılır.(*)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bileşenlerden oluşan güvenlik giriş kapısı:-Ahşap dış panel-Delinmeye karşı kaplama-Çelik dış panel için montaj profili-Çelik panel-Uzunlamasına destek-Uzunlamasına destek ve 3 noktalı kilit-Mühür contası-Omega profil destekli yapı (iskelet)-Ahşap iç panel-Çelik iç panel için montaj profili-Çelik profil çerçeve-Takılıp çıkarılabilir saçak boşluk sistemi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bileşenlerden oluşan güvenlik giriş kapısı:-Çelik dış panel-Delinmeye karşı kaplama-Çelik dış panel için montaj profili-Çelik panel-Uzunlamasına destek-Uzunlamasına destek ve 3 noktalı kilit-Mühür contası-Omega profil destekli yapı (iskelet)-Ahşap iç panel-Çelik iç panel için montaj profili-Çelik profil çerçeve-Takılıp çıkarılabilir saçak boşluk sistemi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Yüksekliği 4 ve 9 metre arasında değişen, birleştirilmeden aşağıdakilerle sunulan sekizgen çelik sütunlar: - 60 milimetre çapında tüp şeklinde köşebentler. Aydınlatma kaynakları için bağlayıcı veya sabitleyici cihaz ile donatılmış bir veya daha fazla dal içerirler;- sütunları yere sabitlemek için tespit vidaları; ve - tamamlayıcı parçaları birleştirmek için aksesuar paketi (civatalar, somunlar, rondelalar) Söz konusu sütunlar aydınlatma kaynakları veya elektrik cihazları ile techizatlandırılmamıştır. Bu sütunlar için elektrik kabloları ve sokak lambaları ayrı olarak sunulurlar.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Asansörlere monte edilmesi için bir mekanizmaya sahip olan otomatik açılıp kapanan sürgülü çelik kapı: Ürün, binanın her katındaki asansör boşluklarının girişinde duvara monte edilmek üzere tasarlanmıştır. Kapı ve mekanizma asansör kabini ile birlikte aşağı ya da yukarı doğru hareket etmemektedir.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(7308)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Dikdörtgen şeklinde, galvanize çelikten mamül çatı kiremitleri. İki yüzü akrilik boya ile boyanmış ve ayrıca dış yüzü doğal kum granülleri ile kaplanmıştır. Ürün, 4,3 ve 4,5 kg ağırlığında, 1,675 ila 1,700 mm uzunluğuna ve 371 ila 425 mm genişliğe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G.T.İ.P.AçıklamaResimTarih7308.40.00.00.00İSKELE AYAR APARATI (PK01D) TİCARİ TANIMLI, DİŞSİZ, 594 GR. AĞIRLIĞINDA, İKİ KENARINDA 45,5 MM ÇIKINTILARI OLAN, YAKLAŞIK 58 MM DIŞ ÇAPINDA, ORTASINDA 32 MM ÇAPINDA BİR DELİK BULUNAN VE TOPLAM UZUNLUĞU 149 MM OLAN, İNŞAAT İSKELE SİSTEMLERİNDE VE BELİRLİ ALT AYAR TAKIMLARI İLE İSKELE SİSTEMLERİNDE İNCE YÜKSEKLİK VE SEVİYE AYARLAMAK İÇİN KULLANILAN ALAŞIMSIZ ÇELİKTEN MAMUL, DİŞ AÇILDIKTAN SONRA KULLANILACAK AYAR APARATIGerekçe:GÜMRÜK TARİFE CETVELİ İZAHNAMESİ, GENEL YORUM KURALLARI (1),(6) , TGTC İZAHNAMESİ 73.08, 73.18 TARİFE POZİSYONU AÇIKLAMA NOTLARI, İSTANBUL LABORATUVAR MÜDÜRLÜĞÜNÜN 20.05.2024/3424BTB0981 TARİH/SAYILI RAPORU, GÜMRÜKLER GENEL MÜDÜRLÜĞÜNÜN 19.06.2018/35206514 TARİH/SAYILI YAZISITR34000024011829.07.20247308.40.00.00.00İSKELE AYAR APARATI (PK01D) TİCARİ TANIMLI, DİŞSİZ, 1343 GR AĞIRLIĞINDA, İKİ KENARINDA 60 MM ÇIKINTILARI OLAN, YAKLAŞIK 78 MM DIŞ ÇAPINDA, ORTASINDA 40 MM ÇAPINDA DELİK BULUNAN VE TOPLAM UZUNLUĞU 198 MM OLAN, İNŞAAT İSKELE SİSTEMLERİNDE VE BELİRLİ ALT AYAR TAKIMLARI İLE İSKELE SİSTEMLERİNDE İNCE YÜKSEKLİK VE SEVİYE AYARLAMAK İÇİN KULLANILAN ALAŞIMSIZ ÇELİKTEN MAMUL, DİŞ AÇILDIKTAN SONRA KULLANILACAK AYAR APARATIGerekçe:GÜMRÜK TARİFE CETVELİ İZAHNAMESİ, GENEL YORUM KURALLARI (1),(6) , TGTC İZAHNAMESİ 73.08, 73.18 TARİFE POZİSYONU AÇIKLAMA NOTLARI, İSTANBUL LABORATUVAR MÜDÜRLÜĞÜNÜN 20.05.2024/3424BTB0978 TARİH/SAYILI RAPORU, GÜMRÜKLER GENEL MÜDÜRLÜĞÜNÜN 19.06.2018/35206514 TARİH/SAYILI YAZISITR34000024011929.07.20247308.40.00.00.00ARI LOGO 15/17 MARKA MODEL, ANALİZ RAPORUNA GÖRE; ALAŞIMSIZ ÇELİKTEN MAMUL, 460.8 Gr AĞIRLIĞINDA, 61.24MM YÜKSEKLİĞNDE, 88,9MM GENİŞLİĞİNDE, ORTASINDA 17.4MM ÇAPINDA BİR DELİK BULUNAN, İÇ KISMINDA BULUNAN YİV SAYESİNDE BAĞLANTI ÇUBUĞUNA TAKILARAK ŞANTİYE ALANLARINDA KURULAN KALIPLARIN SIKIŞTIRILMASINI VE SABİTLENMESİNİ SAĞLAYAN BAĞLANTI ÇUBUĞU KANAT ANKRAJ SOMUNU TİCARİ TANIMLI EŞYAGerekçe:GÜMRÜK TARİFE CETVELİ İZAHNAMESİ, GENEL YORUM KURALLARI (1),(6) , TGTC İZAHNAMESİ 73.08 TARİFE POZİSYONU AÇIKLAMA NOTLARI, İSTANBUL LABORATUVAR MÜDÜRLÜĞÜNÜN 3424BTB1353/12.07.2024 SAYI TARİHLİ ANALİZ RAPORUTR34000024015729.08.20247308.40.00.00.00R MARKA, 1823K ARTİKEL NUMARALI, ANALİZ RAPORUNA GÖRE; ÇİNKO KAPLI ALAŞIMSIZ ÇELİKTEN MAMUL, İNŞAAT SEKTÖRÜNDE KALIP PANOLARINI BİRBİRİNE BAĞLAMAK, HİZAYA GETİRMEK VE PANOLARIN ARASINA BETON DÖKÜLÜRKEN PANOLARIN AÇILMAMASINI SAĞLAMAK AMACIYLA KULLANILMAK ÜZERE TASARLANMIŞ, KAMALI KALIP KİLİDİ TİCARİ TANIMLI EŞYAGerekçe:Genel Yorum Kurallarının 1 ve 6’ncı maddeleri, Gümrük Tarife Cetveli İzahnamesi 73.08 Tarife Pozisyonu Açıklama Notları, İstanbul Laboratuvar Müdürlüğü tarafından tanzim edilen 3424BTB2608/03.12.2024 sayı tarihli Analiz Raporu, Gümrükler Genel Müdürlüğü’nün 08.03.2024/94657023 tarih sayılı yazılarıTR34000025004627.02.20257308.40.00.00.00VESTA MARKA, IBP45 MODEL NUMARALI, ANALİZ RAPORUNA GÖRE; 91,32 GRAM AĞIRLIĞINDA, GALVANİZLİ ALAŞIMSIZ ÇELİKTEN MAMUL, DIŞ YÜZEYİNDE ÇİNKO BULUNAN, İNŞAATLARDA İSKELELERİ BİRBİRİNE BAĞLAMAK İÇİN KULLANILMAK ÜZERE TASRALANMIŞ, İSKELE PİMİ TİCARİ TANIMLI EŞYAGerekçe:Genel Yorum Kurallarının 1 ve 6’ncı maddeleri, Gümrük Tarife Cetveli İzahnamesi 73.08 Tarife Pozisyonu Açıklama Notları, İstanbul Laboratuvar Müdürlüğü tarafından tanzim edilen 3425BTB1315/09.05.2025 sayı tarihli Analiz Raporu, Gümrükler Genel Müdürlüğü’nün 08.03.2024/94657023 tarih sayılı yazılarıTR34000025012825.06.20257308.40.00.00.00KBS MARKA, 1114 MODEL, KIRMIZI BOYANMIŞ KISMI ALAŞIMSIZ ÇELİKTEN, GRİ RENKLİ KISMI GALVANİZLİ ÇİNKO KAPLI ALAŞIMSIZ ÇELİKTEN MAMUL, DİKDÖRTGEN ŞEKLİNDE DELİKLİ BİR TABAN PLAKASI (BOYUTLAR: 110 MM X 75 MM) ÜZERİNE, DAİRESEL SİLİNDİRİK BİR KILAVUZ MANŞON ŞEKLİNDE İŞLENMİŞ ÖZEL BİR GÖVDEYE MONTE EDİLMİŞ YAYLI BİR KİLİT MEKANİZMASINDAN OLUŞAN, KALIBIN SIKIŞTIRILMASI SIRASINDA SÖZDE NERVÜRLÜ ÇELİK ÇUBUKLARIN YERLEŞTİRİLMESİ VE SABİTLENMESİ AMACIYLA KULLANILMAK ÜZERE TASARLANMIŞ, KALIP KELEPÇESİ TİCARİ TANIMLI EŞYAGerekçe:Genel Yorum Kurallarının 1 ve 6’ncı maddeleri, Gümrük Tarife Cetveli İzahnamesinin 73.08 Tarife Pozisyonu Açıklama Notları, 13.04.2026 tarih 121065383 sayı ile Bölge Müdürlüğümüz kayıtlarına giren İstanbul Laboratuvar Müdürlüğünün 10.04.2026 tarih ve 3426BTB0584 sayılı Analiz RaporuTR34000026008622.05.20267308.90.98.00.18BİNALAR, KÖPRÜLER, FABRİKALAR VE GÖKDELENLERDE ÇEŞİTLİ SEBEPLERLE (DEPREM, RÜZGAR, ARAÇ ETKİSİ, V.B.) OLUŞAN DIŞ KAYNAKLI ANİ VE YÜKSEK SEVİYEDE TAHRİK KUVVETİNİN SEBEP OLDUĞU İVME SEBEBİ İLE OLUŞACAK YÜKSEK HIZLI BİR HAREKETİN, BAHSEDİLEN YAPILARIN ELEMANLARIN BU SEBEPLE BİRBİRLERİNE ÇARPARAK ZARAR GÖRMEMESİ İÇİN HAREKETİ ANINDA DURDURAN (KİLİTLEME İŞLEVİ), DÜŞÜK HIZLI SALINIMLARLA İSE HAREKET ENERJİSİNİ VİSKOZ SÜRTÜNME İLE (AKIŞKAN SÜRTÜNMESİ) SÖNÜMLEYEREK ISI ENERJİSİ OLARAK ATMOSFERE İLETİLEN BİLİMSEL İSMİ İLE SÖNÜMLEYİCİ (DAMPER) YA DA TİCARİ İSMİ İLE AMORTİSÖR CİNSİ EŞYAGerekçe:GENEL YORUM KURALLARININ 1 VE 6 INCI MADDELERİ, 73.08 TARİFE POZİSYONU AÇIKLAMA NOTLARI, İSTANBUL ÜNİVERSİTESİ –CERRAHPAŞA MÜHENDİSLİK FAKÜLTESİ 14.06.2022/408383 TARİH/SAYILI BİLİRKİŞİ RAPORUTR34000022019912.09.20227308.90.98.00.18Çelikten mamül, dış çapı 4300 mm, iç çapı 3700 mm, eni 185 mm ve üzerinde montaj için delikler bulunan halka şeklinde olan Rüzgar Enerjisi Kulesi Bağlantı Parçası ticari tanımlı eşyaGerekçe:Tarifenin Yorumu ile ilgili Genel Kuralların (1) ve (6). maddeleri, Türk Gümrük Tarife Cetveli ve İzahnamesi XV. Bölüm notları, 73.08 Tarife Pozisyon notlarına istinadenTR16000025002408.05.20257308.90.98.00.18“Vidalı Kazık” ifadesi yer almaktadır. Başvuru dosyası ekinde sunulan teknik katalog ve broşürde; eşyanın çapı 60 mm, 76 mm, 89 mm ve 114 mm olan sıcak daldırma galvaniz kaplamalı yapısal çelik borulardan imal edildiği, boru ucunun ısıtılarak konikleştirildiği ve şerit bant kaynağı suretiyle helisel (vida) adımlarının oluşturulduğu; üst kısmında ise eşyanın bağlanacağı yapı elemanına göre tasarlanmış farklı tertibatların (U-serisi: U-çatallı başlık; G-serisi: düz çelik boru ucu/manşonlu başlık; HEX-serisi: altıgen montaj plakalı başlık; F-serisi: yuvarlak flanş plakalı başlık) bulunduğu; eşyanın 600 mm – 2000 mm arasında değişen boylarda, 3 kg – 16 kg arasında değişen ağırlıklarda ve 2 mm – 3,6 mm et kalınlığında üretildiği; ahşap çitler, galvanizli çit direkleri, ahşap veranda ve deck sistemleri, ahşap evler, konteyner ve prefabrik yapılar, tabela direkleri, hafif çelik yapılar, oyun parkları, pergole-çardak ve güneş enerjisi santralleri (GES) gibi muhtelif yapıların zemine sabitlenmesinde, beton dökme/kazı yapma/ağır inşaat işleri gerektirmeyen hızlı, ekonomik ve sökülebilir bir temel sistemi oluşturmak amacıyla kullanıldığı anlaşılmıştır.Gerekçe:Türk Gümrük Tarife Cetveli ve İzahnamesi XV. Bölüm Notları ile Genel Açıklamaları; 73. Fasıl Genel Açıklama Notları; 73.06, 73.08, 73.18 ve 73.26 Tarife Pozisyon Notları; 7308.90 alt pozisyonuna ilişkin Kombine Nomanklatür açıklama notları; Tarifenin Yorumu ile İlgili Genel Kurallar (1) ve (6); 7308.90 alt pozisyonunda yer alan “Münhasıran veya esas itibariyle sac/levhadan” bir tireli üst başlığının yalnızca 7308.90.51 ve 7308.90.59 ileri alt pozisyonlarını yönettiği; başvuru konusu vidalı kazığın ise esas itibariyle çelik borudan mamul olup sac/levha esaslı olmaması nedeniyle anılan koridorun dışında kaldığı; bu çerçevede helisel kanatlı çelik temel kazıkları (ground screw / Bodenschraube / screw pile / Erdschraube) için AB EBTI veri tabanında 7308.90.98 “Diğerleri” ileri alt pozisyonunda tesis edilmiş istikrarlı uygulama.TR16000026002329.06.2026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7309 – Her türlü madde için (sıkıştırılmış veya sıvılaştırılmış gaz hariç) hacmi 300 litreyi geçen ve mekanik veya termik tertibatı olmayan demir veya çelikten depolar, sarnıçlar, küvler ve benzeri kaplar (ısıyı izole edici veya iç yüzeyleri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7309.00.10.00.11</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7309.00.10.00.12</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7309.00.30.00.11</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7309.00.30.00.12</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7309.00.51.00.00</w:t>
            </w:r>
          </w:p>
          <w:p>
            <w:pPr>
              <w:spacing w:after="0" w:line="240"/>
              <w:jc w:val="left"/>
            </w:pPr>
            <w:r>
              <w:rPr>
                <w:b w:val="false"/>
                <w:bCs w:val="false"/>
                <w:sz w:val="15"/>
                <w:szCs w:val="15"/>
              </w:rPr>
              <w:t xml:space="preserve">Hacmi 100.000 litreyi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7309.00.59.00.11</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7309.00.59.00.12</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7309.00.90.00.11</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7309.00.90.00.12</w:t>
            </w:r>
          </w:p>
          <w:p>
            <w:pPr>
              <w:spacing w:after="0" w:line="240"/>
              <w:jc w:val="left"/>
            </w:pPr>
            <w:r>
              <w:rPr>
                <w:b w:val="false"/>
                <w:bCs w:val="false"/>
                <w:sz w:val="15"/>
                <w:szCs w:val="15"/>
              </w:rPr>
              <w:t xml:space="preserve">Demir veya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Kodu7309.00.30.00.12Demir veya çelikten olanlar11490Hidrofor (Su Basınçlandırma) Tankları, YatayBu standard binalarda ve endüstriyel tesislerde içme ve kullanım sularının basınçlandırılmasında kullanılan yatay hidrofor tanklarını kapsar. Membranlı hidrofor tanklarını kapsamaz.23.020.10TS 1911Düşey Hidrofor (Su Basınçlardırma) Tankları - Su besleme sistemleri içinBu standard, binalarda ve endüstriyel tesislerde, içme ve kullanım sularının basınçlandırılmasında kullanılan düşey hidrofor tanklarını kapsar. Not – Bu standard metninde, bundan sonra ‘’düşey hidrofor tankı (su basınçlandırma tankı)’’ ifadesi yerine sadece ‘’tank’’ terimi kullanılmıştır.23.020.10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7309.00.59.00.12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7309.00.30.00.12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100.000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100.000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Hacmi 100.000 litreyi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7309.00.59.00.12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7309.00.90.00.12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100.000 litreyi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7309.00.59.00.11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7309.00.59.00.12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7309.00.30.00.12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ve Nükleer Çift Kullanımlı Eşyaların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Çözme Üniteleri , Solvent Ekstraktörleri ve Solvent Ekstraktör Ekipmanları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13.09.2007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M-1757</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Ham veya kavrulmuş kahve için silolar: Hücreler halinde yatay olarak bölünmüş çok yüzlü kesiti olan çelik bir konteynerden meydana gelen, herbir bölümü , iç kısmında silonun tipine göre boşaltma deliğinden kahvenin akması için açılıp kapanmasını sağlayan elektromanyetik yolla veya el levyesi ile kumanda edilen bir tertibatı bulunan, başka hiçbir mekanik tertibatı bulunmayan silolar.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7310 – Her türlü madde için (sıkıştırılmış veya sıvılaştırılmış gaz hariç) hacmi 300 litreyi geçmeyen ve mekanik veya termik tertibatı olmayan demir veya çelikten depolar, sarnıçlar, variller, fıçılar, kutular ve benzeri kaplar (ısıyı izole edici veya iç yüzeyleri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7310.10.00.10.00</w:t>
            </w:r>
          </w:p>
          <w:p>
            <w:pPr>
              <w:spacing w:after="0" w:line="240"/>
              <w:jc w:val="left"/>
            </w:pPr>
            <w:r>
              <w:rPr>
                <w:b w:val="false"/>
                <w:bCs w:val="false"/>
                <w:sz w:val="15"/>
                <w:szCs w:val="15"/>
              </w:rPr>
              <w:t xml:space="preserve">Eşyanın naklinde veya ambalajlanmasında kullanılan kaplar (dökümle elde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7310.21.11.00.00</w:t>
            </w:r>
          </w:p>
          <w:p>
            <w:pPr>
              <w:spacing w:after="0" w:line="240"/>
              <w:jc w:val="left"/>
            </w:pPr>
            <w:r>
              <w:rPr>
                <w:b w:val="false"/>
                <w:bCs w:val="false"/>
                <w:sz w:val="15"/>
                <w:szCs w:val="15"/>
              </w:rPr>
              <w:t xml:space="preserve">Gıda için konserve kutuları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7310.21.19.00.00</w:t>
            </w:r>
          </w:p>
          <w:p>
            <w:pPr>
              <w:spacing w:after="0" w:line="240"/>
              <w:jc w:val="left"/>
            </w:pPr>
            <w:r>
              <w:rPr>
                <w:b w:val="false"/>
                <w:bCs w:val="false"/>
                <w:sz w:val="15"/>
                <w:szCs w:val="15"/>
              </w:rPr>
              <w:t xml:space="preserve">İçecekler için konserve kutuları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7310.21.91.00.00</w:t>
            </w:r>
          </w:p>
          <w:p>
            <w:pPr>
              <w:spacing w:after="0" w:line="240"/>
              <w:jc w:val="left"/>
            </w:pPr>
            <w:r>
              <w:rPr>
                <w:b w:val="false"/>
                <w:bCs w:val="false"/>
                <w:sz w:val="15"/>
                <w:szCs w:val="15"/>
              </w:rPr>
              <w:t xml:space="preserve">Sac ve levha kalınlığı 0,5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7310.21.99.00.00</w:t>
            </w:r>
          </w:p>
          <w:p>
            <w:pPr>
              <w:spacing w:after="0" w:line="240"/>
              <w:jc w:val="left"/>
            </w:pPr>
            <w:r>
              <w:rPr>
                <w:b w:val="false"/>
                <w:bCs w:val="false"/>
                <w:sz w:val="15"/>
                <w:szCs w:val="15"/>
              </w:rPr>
              <w:t xml:space="preserve">Sac ve levha kalınlığı 0,5 mm.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7310.29.10.00.00</w:t>
            </w:r>
          </w:p>
          <w:p>
            <w:pPr>
              <w:spacing w:after="0" w:line="240"/>
              <w:jc w:val="left"/>
            </w:pPr>
            <w:r>
              <w:rPr>
                <w:b w:val="false"/>
                <w:bCs w:val="false"/>
                <w:sz w:val="15"/>
                <w:szCs w:val="15"/>
              </w:rPr>
              <w:t xml:space="preserve">Sac ve levha kalınlığı 0,5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7310.29.90.10.00</w:t>
            </w:r>
          </w:p>
          <w:p>
            <w:pPr>
              <w:spacing w:after="0" w:line="240"/>
              <w:jc w:val="left"/>
            </w:pPr>
            <w:r>
              <w:rPr>
                <w:b w:val="false"/>
                <w:bCs w:val="false"/>
                <w:sz w:val="15"/>
                <w:szCs w:val="15"/>
              </w:rPr>
              <w:t xml:space="preserve">Eşyanın naklinde veya ambalajlanmasında kullanılan kaplar (dökümle elde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Kodu7310.10.00.90.00Diğerleri11490Hidrofor (Su Basınçlandırma) Tankları, YatayBu standard binalarda ve endüstriyel tesislerde içme ve kullanım sularının basınçlandırılmasında kullanılan yatay hidrofor tanklarını kapsar. Membranlı hidrofor tanklarını kapsamaz.23.020.10TS 1911Düşey Hidrofor (Su Basınçlardırma) Tankları - Su besleme sistemleri içinBu standard, binalarda ve endüstriyel tesislerde, içme ve kullanım sularının basınçlandırılmasında kullanılan düşey hidrofor tanklarını kapsar. Not – Bu standard metninde, bundan sonra ‘’düşey hidrofor tankı (su basınçlandırma tankı)’’ ifadesi yerine sadece ‘’tank’’ terimi kullanılmıştır.23.020.10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Eşyanın naklinde veya ambalajlanmasında kullanılan kaplar (dökümle elde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 ve levha kalınlığı 0,5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 ve levha kalınlığı 0,5 mm.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 ve levha kalınlığı 0,5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Eşyanın naklinde veya ambalajlanmasında kullanılan kaplar (dökümle elde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 için konserve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ve levha kalınlığı 0,5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naklinde veya ambalajlanmasında kullanılan kaplar (dökümle elde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7310.29.90.90.00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 için konserve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ve Nükleer Çift Kullanımlı Eşyaların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Hacmi 50 litre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Lehimlenerek veya kenarları kıvrılarak kapatılacak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spacing w:after="60" w:line="260"/>
      </w:pPr>
      <w:r>
        <w:rPr>
          <w:b/>
          <w:bCs/>
          <w:color w:val="5B6475"/>
          <w:sz w:val="19"/>
          <w:szCs w:val="19"/>
        </w:rPr>
        <w:t xml:space="preserve">İlgili maddeler: </w:t>
      </w:r>
      <w:r>
        <w:rPr>
          <w:sz w:val="19"/>
          <w:szCs w:val="19"/>
        </w:rPr>
        <w:t xml:space="preserve">Seçili Gümrük Tarifesi (7310)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Çözme Üniteleri, Solvent Ekstraktörleri ve Solvent Ekstraktör Ekipmanları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13.09.2007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7311 – Demir veya çelikten sıkıştırılmış veya sıvı hale getirilmiş gazlar için kaplar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7311.00.11.10.00</w:t>
            </w:r>
          </w:p>
          <w:p>
            <w:pPr>
              <w:spacing w:after="0" w:line="240"/>
              <w:jc w:val="left"/>
            </w:pPr>
            <w:r>
              <w:rPr>
                <w:b w:val="false"/>
                <w:bCs w:val="false"/>
                <w:sz w:val="15"/>
                <w:szCs w:val="15"/>
              </w:rPr>
              <w:t xml:space="preserve">250 ve daha fazla atmosfer basıncına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7311.00.13.10.00</w:t>
            </w:r>
          </w:p>
          <w:p>
            <w:pPr>
              <w:spacing w:after="0" w:line="240"/>
              <w:jc w:val="left"/>
            </w:pPr>
            <w:r>
              <w:rPr>
                <w:b w:val="false"/>
                <w:bCs w:val="false"/>
                <w:sz w:val="15"/>
                <w:szCs w:val="15"/>
              </w:rPr>
              <w:t xml:space="preserve">250 ve daha fazla atmosfer basıncına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7311.00.19.10.00</w:t>
            </w:r>
          </w:p>
          <w:p>
            <w:pPr>
              <w:spacing w:after="0" w:line="240"/>
              <w:jc w:val="left"/>
            </w:pPr>
            <w:r>
              <w:rPr>
                <w:b w:val="false"/>
                <w:bCs w:val="false"/>
                <w:sz w:val="15"/>
                <w:szCs w:val="15"/>
              </w:rPr>
              <w:t xml:space="preserve">250 ve daha fazla atmosfer basıncına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7311.00.91.10.00</w:t>
            </w:r>
          </w:p>
          <w:p>
            <w:pPr>
              <w:spacing w:after="0" w:line="240"/>
              <w:jc w:val="left"/>
            </w:pPr>
            <w:r>
              <w:rPr>
                <w:b w:val="false"/>
                <w:bCs w:val="false"/>
                <w:sz w:val="15"/>
                <w:szCs w:val="15"/>
              </w:rPr>
              <w:t xml:space="preserve">250 ve daha fazla atmosfer basıncına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7311.00.99.10.00</w:t>
            </w:r>
          </w:p>
          <w:p>
            <w:pPr>
              <w:spacing w:after="0" w:line="240"/>
              <w:jc w:val="left"/>
            </w:pPr>
            <w:r>
              <w:rPr>
                <w:b w:val="false"/>
                <w:bCs w:val="false"/>
                <w:sz w:val="15"/>
                <w:szCs w:val="15"/>
              </w:rPr>
              <w:t xml:space="preserve">250 ve daha fazla atmosfer basıncına dayanıklı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250 ve daha fazla atmosfer basıncına dayanıklı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30.01.2019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250 ve daha fazla atmosfer basıncına dayanıklı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7311.00.13.90.00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M-6664</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Kabartma marka bulunan demirbaş LPG tüplerinin imalatçısı dışında ihracatında imalatçı teyidi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M-4561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Kabartma marka bulunan demirbaş LPG tüplerinin imalatçısı dışında ihracatında imalatçı teyidi</w:t>
      </w:r>
    </w:p>
    <w:p>
      <w:pPr>
        <w:spacing w:after="60" w:line="260"/>
      </w:pPr>
      <w:r>
        <w:rPr>
          <w:b/>
          <w:bCs/>
          <w:color w:val="5B6475"/>
          <w:sz w:val="19"/>
          <w:szCs w:val="19"/>
        </w:rPr>
        <w:t xml:space="preserve">Uygulama tarihi: </w:t>
      </w:r>
      <w:r>
        <w:rPr>
          <w:sz w:val="19"/>
          <w:szCs w:val="19"/>
        </w:rPr>
        <w:t xml:space="preserve">İlgili mevzuat 29.05.2014 tarihinden itibaren geçerlidir.</w:t>
      </w:r>
    </w:p>
    <w:p>
      <w:pPr>
        <w:spacing w:after="60" w:line="260"/>
      </w:pPr>
      <w:r>
        <w:rPr>
          <w:b/>
          <w:bCs/>
          <w:color w:val="5B6475"/>
          <w:sz w:val="19"/>
          <w:szCs w:val="19"/>
        </w:rPr>
        <w:t xml:space="preserve">İlgili maddeler: </w:t>
      </w:r>
      <w:r>
        <w:rPr>
          <w:sz w:val="19"/>
          <w:szCs w:val="19"/>
        </w:rPr>
        <w:t xml:space="preserve">Seçili Gümrük Tarifesi (7311)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7311.00.91.90.00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Üzerinde kabartma marka bulunan LPG tüpleri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M-4561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7312 – Demir veya çelikten demetlenmiş teller (toron), halat ve kablolar, örme halatlar, bucurgat halatları ve benzerleri (elektrik işlerinde kullanılmak üzere izole edilmemiş)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7312.10.20.00.00</w:t>
            </w:r>
          </w:p>
          <w:p>
            <w:pPr>
              <w:spacing w:after="0" w:line="240"/>
              <w:jc w:val="left"/>
            </w:pPr>
            <w:r>
              <w:rPr>
                <w:b w:val="false"/>
                <w:bCs w:val="false"/>
                <w:sz w:val="15"/>
                <w:szCs w:val="15"/>
              </w:rPr>
              <w:t xml:space="preserve">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7312.10.41.00.00</w:t>
            </w:r>
          </w:p>
          <w:p>
            <w:pPr>
              <w:spacing w:after="0" w:line="240"/>
              <w:jc w:val="left"/>
            </w:pPr>
            <w:r>
              <w:rPr>
                <w:b w:val="false"/>
                <w:bCs w:val="false"/>
                <w:sz w:val="15"/>
                <w:szCs w:val="15"/>
              </w:rPr>
              <w:t xml:space="preserve">Bakır-çinko alaşımları (pirinç) ile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p>
            <w:pPr>
              <w:spacing w:after="0" w:line="240"/>
              <w:jc w:val="left"/>
            </w:pPr>
            <w:r>
              <w:rPr>
                <w:b w:val="false"/>
                <w:bCs w:val="false"/>
                <w:sz w:val="15"/>
                <w:szCs w:val="15"/>
              </w:rPr>
              <w:t xml:space="preserve">Kaplanmamış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p>
            <w:pPr>
              <w:spacing w:after="0" w:line="240"/>
              <w:jc w:val="left"/>
            </w:pPr>
            <w:r>
              <w:rPr>
                <w:b w:val="false"/>
                <w:bCs w:val="false"/>
                <w:sz w:val="15"/>
                <w:szCs w:val="15"/>
              </w:rPr>
              <w:t xml:space="preserve">Çinko ile kaplanmış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p>
            <w:pPr>
              <w:spacing w:after="0" w:line="240"/>
              <w:jc w:val="left"/>
            </w:pPr>
            <w:r>
              <w:rPr>
                <w:b w:val="false"/>
                <w:bCs w:val="false"/>
                <w:sz w:val="15"/>
                <w:szCs w:val="15"/>
              </w:rPr>
              <w:t xml:space="preserve">Enine kesitinin en geniş yeri 3 mm. yi geçen fakat 12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p>
            <w:pPr>
              <w:spacing w:after="0" w:line="240"/>
              <w:jc w:val="left"/>
            </w:pPr>
            <w:r>
              <w:rPr>
                <w:b w:val="false"/>
                <w:bCs w:val="false"/>
                <w:sz w:val="15"/>
                <w:szCs w:val="15"/>
              </w:rPr>
              <w:t xml:space="preserve">Enine kesitinin en geniş yeri 12 mm. yi geçen fakat 24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p>
            <w:pPr>
              <w:spacing w:after="0" w:line="240"/>
              <w:jc w:val="left"/>
            </w:pPr>
            <w:r>
              <w:rPr>
                <w:b w:val="false"/>
                <w:bCs w:val="false"/>
                <w:sz w:val="15"/>
                <w:szCs w:val="15"/>
              </w:rPr>
              <w:t xml:space="preserve">Enine kesitinin en geniş yeri 24 mm. yi geçen fakat 48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p>
            <w:pPr>
              <w:spacing w:after="0" w:line="240"/>
              <w:jc w:val="left"/>
            </w:pPr>
            <w:r>
              <w:rPr>
                <w:b w:val="false"/>
                <w:bCs w:val="false"/>
                <w:sz w:val="15"/>
                <w:szCs w:val="15"/>
              </w:rPr>
              <w:t xml:space="preserve">Enine kesitinin en geniş yeri 48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 E-Devlet (Ürün Güvenliği ve Denetimi: 2026/14-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ve Rusya Federasyonu menşeli halat ve kabloların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yalnız 3000 (ABD Doları/Ton/Brüt) gümrük kıymetin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ve Rusya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M-9182</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Bakır-çinko alaşımları (pirinç)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ile kaplanmış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3 mm. yi geçen fakat 12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12 mm. yi geçen fakat 24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24 mm. yi geçen fakat 48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48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Bakır-çinko alaşımları (pirinç)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Bakır-çinko alaşımları (pirinç)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Bakır-çinko alaşımları (pirinç)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 yi geçen fakat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 yi geçen fakat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 yi geçen fakat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 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 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 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 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 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 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Çin ve Rusya Federasyonu menşeli halat ve kabloların ithalatında dampinge karşı vergi vardır</w:t>
      </w:r>
    </w:p>
    <w:p>
      <w:pPr>
        <w:spacing w:after="60" w:line="260"/>
      </w:pPr>
      <w:r>
        <w:rPr>
          <w:b/>
          <w:bCs/>
          <w:color w:val="5B6475"/>
          <w:sz w:val="19"/>
          <w:szCs w:val="19"/>
        </w:rPr>
        <w:t xml:space="preserve">Uygulama tarihi: </w:t>
      </w:r>
      <w:r>
        <w:rPr>
          <w:sz w:val="19"/>
          <w:szCs w:val="19"/>
        </w:rPr>
        <w:t xml:space="preserve">İlgili mevzuat 09.07.2022-09.07.2027 tarihleri arasında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mm.yi geçen fakat 12 mm.yi geçmeyenler(Diğer mevzuat hükümleri saklı kalmak kaydıyla, kauçukla kaplandığında ilgili ISO 15236 standartı ile belirlenen, en az (15 x halat çapı+15) Kg/Cm formülü kapsamında yapışma kuvvetine sahip olanlardan,halat yapısı 7x7 ve halat çapı en çok 3,7 Mm kadar olanlarda en az kopma yükü 10.3 Kn1; halat yapısı 7x7 ve halat çapı en çok 4,2 Mm kadar olanlarda en az kopma yükü 12,9 Kn; halat yapısı 7x7 ve halat çapı en çok 4,9 Mm kadar olanlarda en az kopma yükü 18,4 Kn; halat yapısı 7x7 ve halat çapı en çok 5,0 Mm kadar olanlarda en az kopma yükü 20,6 Kn; halat yapısı 7x7 ve halat çapı en çok 5,6 Mm kadar olanlarda en az kopma yükü 26,2 Kn; halat yapısı 7x19 ve halat çapı en çok 7,2 Mm kadar olanlarda en az kopma yükü 39,7 Kn; halat yapısı 7x19 ve halat çapı en çok 8,1 Mm kadar olanlarda en az kopma yükü 50,0 Kn; halat yapısı 7x19 ve halat çapı en çok 8,6 Mm kadar olanlarda en az kopma yükü 55,5 Kn; halat yapısı 7x19 ve halat çapı en çok 8,9 Mm kadar olanlarda en az kopma yükü 63,5 Kn; halat yapısı 7x19 ve halat çapı en çok 9,7 Mm kadar olanlarda en az kopma yükü 75,0 Kn; halat yapısı 7x19 ve halat çapı en çok 10,9 Mm kadar olanlarda en az kopma yükü 90,3 Kn; halat yapısı 7x19 ve halat çapı en çok 11,3 Mm kadar olanlarda en az kopma yükü 96,0 Kn; olan kaplanmış çelik halatlar hariçtir)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mm.yi geçen fakat 12 mm.yi geçmeyenler(Diğer mevzuat hükümleri saklı kalmak kaydıyla, kauçukla kaplandığında ilgili ISO 15236 standartı ile belirlenen, en az (15 x halat çapı+15) Kg/Cm formülü kapsamında yapışma kuvvetine sahip olanlardan,halat yapısı 7x7 ve halat çapı en çok 3,7 Mm kadar olanlarda en az kopma yükü 10.3 Kn1; halat yapısı 7x7 ve halat çapı en çok 4,2 Mm kadar olanlarda en az kopma yükü 12,9 Kn; halat yapısı 7x7 ve halat çapı en çok 4,9 Mm kadar olanlarda en az kopma yükü 18,4 Kn; halat yapısı 7x7 ve halat çapı en çok 5,0 Mm kadar olanlarda en az kopma yükü 20,6 Kn; halat yapısı 7x7 ve halat çapı en çok 5,6 Mm kadar olanlarda en az kopma yükü 26,2 Kn; halat yapısı 7x19 ve halat çapı en çok 7,2 Mm kadar olanlarda en az kopma yükü 39,7 Kn; halat yapısı 7x19 ve halat çapı en çok 8,1 Mm kadar olanlarda en az kopma yükü 50,0 Kn; halat yapısı 7x19 ve halat çapı en çok 8,6 Mm kadar olanlarda en az kopma yükü 55,5 Kn; halat yapısı 7x19 ve halat çapı en çok 8,9 Mm kadar olanlarda en az kopma yükü 63,5 Kn; halat yapısı 7x19 ve halat çapı en çok 9,7 Mm kadar olanlarda en az kopma yükü 75,0 Kn; halat yapısı 7x19 ve halat çapı en çok 10,9 Mm kadar olanlarda en az kopma yükü 90,3 Kn; halat yapısı 7x19 ve halat çapı en çok 11,3 Mm kadar olanlarda en az kopma yükü 96,0 Kn; olan kaplanmış çelik halatlar hariçtir)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09.07.2027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 Rusya Federasyonu</w:t>
      </w:r>
    </w:p>
    <w:p>
      <w:pPr>
        <w:spacing w:after="60" w:line="260"/>
      </w:pPr>
      <w:r>
        <w:rPr>
          <w:b/>
          <w:bCs/>
          <w:color w:val="5B6475"/>
          <w:sz w:val="19"/>
          <w:szCs w:val="19"/>
        </w:rPr>
        <w:t xml:space="preserve">Mevzuat metni: </w:t>
      </w:r>
      <w:r>
        <w:rPr>
          <w:sz w:val="19"/>
          <w:szCs w:val="19"/>
        </w:rPr>
        <w:t xml:space="preserve">Mevzuat Ekleri, M-7885</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Bakır-çinko alaşımları (pirinç)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ile kaplanmış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3 mm. yi geçen fakat 12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12 mm. yi geçen fakat 24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24 mm. yi geçen fakat 48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48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3 mm. yi geçen fakat 12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12 mm. yi geçen fakat 24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24 mm. yi geçen fakat 48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48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maddenin yalnız 3000 (ABD Doları/Ton/Brüt)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3 mm. yi geçen fakat 12 mm.yi geçmeyenler ** (** Diğer mevzuat hükümleri saklı kalmak kaydıyla, kauçukla kaplandığında ilgili ISO 15236 standartı ile belirlenen, en az (15 x halat çapı+15) Kg/Cm formülü kapsamında yapışma kuvvetine sahip olanlardan, halat yapısı 7x7 ve halat çapı en çok 3,7 Mm kadar olanlarda en az kopma yükü 10.3 Kn; halat yapısı 7x7 ve halat çapı en çok 4,2 Mm kadar olanlarda en az kopma yükü 12,9 Kn; halat yapısı 7x7 ve halat çapı en çok 4,9 Mm kadar olanlarda en az kopma yükü 18,4 Kn; halat yapısı 7x7 ve halat çapı en çok 5,0 Mm kadar olanlarda en az kopma yükü 20,6 Kn; halat yapısı 7x7 ve halat çapı en çok 5,6 Mm kadar olanlarda en az kopma yükü 26,2 Kn; halat yapısı 7x19 ve halat çapı en çok 7,2 Mm kadar olanlarda en az kopma yükü 39,7 Kn; halat yapısı 7x19 ve halat çapı en çok 8,1 Mm kadar olanlarda en az kopma yükü 50,0 Kn; halat yapısı 7x19 ve halat çapı en çok 8,6 Mm kadar olanlarda en az kopma yükü 55,5 Kn; halat yapısı 7x19 ve halat çapı en çok 8,9 Mm kadar olanlarda en az kopma yükü 63,5 Kn; halat yapısı 7x19 ve halat çapı en çok 9,7 Mm kadar olanlarda en az kopma yükü 75,0 Kn; halat yapısı 7x19 ve halat çapı en çok 10,9 Mm kadar olanlarda en az kopma yükü 90,3 Kn; halat yapısı 7x19 ve halat çapı en çok 11,3 Mm kadar olanlarda en az kopma yükü 96,0 Kn olan kaplanmış çelik halatlar hariçtir.)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21.01.2021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12 mm. yi geçen fakat 24.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24 mm. yi geçen fakat 48.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48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22.08.2015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M-4292</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Çin ve Rusya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30.12.2006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7312.10.69.00.00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Rusya Federasyonu</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Çin Halk Cumhuriyeti</w:t>
      </w:r>
    </w:p>
    <w:p>
      <w:pPr>
        <w:spacing w:after="60" w:line="260"/>
      </w:pPr>
      <w:r>
        <w:rPr>
          <w:b/>
          <w:bCs/>
          <w:color w:val="5B6475"/>
          <w:sz w:val="19"/>
          <w:szCs w:val="19"/>
        </w:rPr>
        <w:t xml:space="preserve">Mevzuat metni: </w:t>
      </w:r>
      <w:r>
        <w:rPr>
          <w:sz w:val="19"/>
          <w:szCs w:val="19"/>
        </w:rPr>
        <w:t xml:space="preserve">Mevzuat Ekleri, M-1595</w:t>
      </w:r>
    </w:p>
    <w:p>
      <w:pPr>
        <w:keepNext/>
        <w:spacing w:after="60" w:before="140"/>
      </w:pPr>
      <w:r>
        <w:rPr>
          <w:b/>
          <w:bCs/>
          <w:color w:val="2F5BD3"/>
          <w:sz w:val="20"/>
          <w:szCs w:val="20"/>
        </w:rPr>
        <w:t xml:space="preserve">14.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3 mm. yi geçen fakat 12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12 mm. yi geçen fakat 24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24 mm. yi geçen fakat 48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48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demetlenmiş teller (toron) halat ve kablolar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Örme çelik halat (wireline), 8-damarlı örme halattır (her bir damar 49 telden oluşur); 12,06 cm çapında ve 242,32 m uzunluğundadır.Yalıtımsız kablo makarasında sunulmaktadır. Yükleme için sabitleme noktası olarak kullanılan uçlarında sıkıştırma kapakları, bağlantı yuvası (thimbles) veya kancalar vardır.Yükleri çekmek için belirli makinelerin metalik makarasının etrafına sarılması amaçlanmıştır.1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Örme çelik halat (wireline) 6-damarlı örme halattır (her bir damar 36 telden oluşur); 5,71 cm çapında ve 396,24 m uzunluğundadır.Yalıtımsız kablo makarasında sunulmaktadır. Yükleme için sabitleme noktası olarak kullanılan uçlarında sıkıştırma kapakları, bağlantı yuvası (thimbles) veya kancalar vardır.Yükleri çekmek için belirli makinelerin metalik makarasının etrafına sarılması amaçlanmıştır.1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G.T.İ.P.AçıklamaResimTarih7312.10.98.00.00SPRİNG GARDEN MARKA 508406 KODLU, ANALİZ RAPORUNA GÖRE; KALINLIĞI 3.3 MM OLAN, DIŞ YÜZÜ PLASTİK İLE KAPLANMIŞ ÇİNKO İLE KAPLI 7 ADET TELİN 7’Lİ GRUPLAR HALİNDE SARILMASINDAN OLUŞAN, TARIM VE BAHÇECİLİK ALANINDA BTB KONUSU OLMAYAN MAKİNEYE TAKILARAK OT, ÇİMEN GİBİ BİTKİLERİ KESMEK İÇİN KULLANILMAK ÜZERE TASARLANMIŞ TIRPAN MİSİNASI TİCARİ TANIMLI EŞYAGerekçe:GÜMRÜK TARİFE CETVELİ İZAHNAMESİ, GENEL YORUM KURALLARI (1),(6) , TGTC İZAHNAMESİ 73.12 TARİFE POZİSYONU AÇIKLAMA NOTLARI, İSTANBUL LABORATUVAR MÜDÜRLÜĞÜNÜN 02.07.2024/3424BTB1242 TARİH/SAYILI RAPORUTR34000024018530.09.2024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7313 – Demir veya çelikten dikenli teller; demir veya çelikten çit yapmada kullanılacak türde burulmuş çember veya yalınkat düz tel (dikenli olsun olmasın) ve gevşekçe burulmuş çift katlı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7313.00.00.00.11</w:t>
            </w:r>
          </w:p>
          <w:p>
            <w:pPr>
              <w:spacing w:after="0" w:line="240"/>
              <w:jc w:val="left"/>
            </w:pPr>
            <w:r>
              <w:rPr>
                <w:b w:val="false"/>
                <w:bCs w:val="false"/>
                <w:sz w:val="15"/>
                <w:szCs w:val="15"/>
              </w:rPr>
              <w:t xml:space="preserve">Dikenli 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Kodu7313.00.00.00.11Dikenli tellerTS EN 10223-1Çelik teller ve tel mamuller - Çitler için - Bölüm 1: Çinko ve çinko alaşımı kaplanmış dikenli çelik telBu standard, çinko ve çinko alaşımı kaplanmış, etrafında dikenlerin sıkı şekilde sarılı olduğu, dikenler arasında hareketlerini kısıtlamak için bükme işleminin uygulandığı iki halat telini içeren konvansiyonel ve ters bükümlü dikenli çelik telleri kapsar.77.140.65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7313.00.00.00.11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Dikenli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7313.00.00.00.19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Dikenli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Dikenli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Dikenli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7313.00.00.00.11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Dikenli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7313.00.00.00.19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7314 – Demir veya çelik tellerden mensucat (sonsuz veya devamlı bantlar dahil), ızgara, ağ ve kafeslikler; demir veya çelikten metal depluvayye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7314.12.00.00.00</w:t>
            </w:r>
          </w:p>
          <w:p>
            <w:pPr>
              <w:spacing w:after="0" w:line="240"/>
              <w:jc w:val="left"/>
            </w:pPr>
            <w:r>
              <w:rPr>
                <w:b w:val="false"/>
                <w:bCs w:val="false"/>
                <w:sz w:val="15"/>
                <w:szCs w:val="15"/>
              </w:rPr>
              <w:t xml:space="preserve">Makinalar için paslanmaz çelikten sonsuz bandlar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7314.14.00.00.00</w:t>
            </w:r>
          </w:p>
          <w:p>
            <w:pPr>
              <w:spacing w:after="0" w:line="240"/>
              <w:jc w:val="left"/>
            </w:pPr>
            <w:r>
              <w:rPr>
                <w:b w:val="false"/>
                <w:bCs w:val="false"/>
                <w:sz w:val="15"/>
                <w:szCs w:val="15"/>
              </w:rPr>
              <w:t xml:space="preserve">Paslanmaz çelikten diğer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7314.20.10.00.11</w:t>
            </w:r>
          </w:p>
          <w:p>
            <w:pPr>
              <w:spacing w:after="0" w:line="240"/>
              <w:jc w:val="left"/>
            </w:pPr>
            <w:r>
              <w:rPr>
                <w:b w:val="false"/>
                <w:bCs w:val="false"/>
                <w:sz w:val="15"/>
                <w:szCs w:val="15"/>
              </w:rPr>
              <w:t xml:space="preserve">Demir veya çelik tellerden örgüler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7314.20.10.00.12</w:t>
            </w:r>
          </w:p>
          <w:p>
            <w:pPr>
              <w:spacing w:after="0" w:line="240"/>
              <w:jc w:val="left"/>
            </w:pPr>
            <w:r>
              <w:rPr>
                <w:b w:val="false"/>
                <w:bCs w:val="false"/>
                <w:sz w:val="15"/>
                <w:szCs w:val="15"/>
              </w:rPr>
              <w:t xml:space="preserve">Demir veya çelik tellerden kafeslikler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7314.31.00.00.00</w:t>
            </w:r>
          </w:p>
          <w:p>
            <w:pPr>
              <w:spacing w:after="0" w:line="240"/>
              <w:jc w:val="left"/>
            </w:pPr>
            <w:r>
              <w:rPr>
                <w:b w:val="false"/>
                <w:bCs w:val="false"/>
                <w:sz w:val="15"/>
                <w:szCs w:val="15"/>
              </w:rPr>
              <w:t xml:space="preserve">Çinko ile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7314.41.00.00.00</w:t>
            </w:r>
          </w:p>
          <w:p>
            <w:pPr>
              <w:spacing w:after="0" w:line="240"/>
              <w:jc w:val="left"/>
            </w:pPr>
            <w:r>
              <w:rPr>
                <w:b w:val="false"/>
                <w:bCs w:val="false"/>
                <w:sz w:val="15"/>
                <w:szCs w:val="15"/>
              </w:rPr>
              <w:t xml:space="preserve">Çinko ile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7314.42.00.00.00</w:t>
            </w:r>
          </w:p>
          <w:p>
            <w:pPr>
              <w:spacing w:after="0" w:line="240"/>
              <w:jc w:val="left"/>
            </w:pPr>
            <w:r>
              <w:rPr>
                <w:b w:val="false"/>
                <w:bCs w:val="false"/>
                <w:sz w:val="15"/>
                <w:szCs w:val="15"/>
              </w:rPr>
              <w:t xml:space="preserve">Plastik maddelerle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7314.50.00.00.00</w:t>
            </w:r>
          </w:p>
          <w:p>
            <w:pPr>
              <w:spacing w:after="0" w:line="240"/>
              <w:jc w:val="left"/>
            </w:pPr>
            <w:r>
              <w:rPr>
                <w:b w:val="false"/>
                <w:bCs w:val="false"/>
                <w:sz w:val="15"/>
                <w:szCs w:val="15"/>
              </w:rPr>
              <w:t xml:space="preserve">Metal depluvayye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 E-Devlet (Ürün Güvenliği ve Denetimi: 2026/14-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M-9560</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örgüler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M-9182</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örgüler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kafeslikler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depluvayye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 için paslanmaz çelikten sonsuz bandlar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 için paslanmaz çelikten sonsuz bandlar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 için paslanmaz çelikten sonsuz bandlar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diğer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örgüler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örgüler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örgüler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ile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Makinalar için paslanmaz çelikten sonsuz bandlar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diğer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örgüler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kafeslikler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7314.49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Taşıyıcı kolanlar: Değişebilir bir genişliği (15 cm. veya daha fazla), değişken uzunluğu olan, karbonlu çelik telden hafifçe yassılaştırılmış spiral serilerden meydana gelen, uçları spirallerden birininkine kaynak yapılarak tutturulmuş, herbir spirali oluklu telin etrafında döndürülerek öncekinin üzerine bağlanan, aynı yapıdaki oluklu telin iki spiral arasına yerleştirilmesi suretiyle bağlanmış 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7315 – Demir veya çelikten zincirler ve aksamı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7315.11.10.00.00</w:t>
            </w:r>
          </w:p>
          <w:p>
            <w:pPr>
              <w:spacing w:after="0" w:line="240"/>
              <w:jc w:val="left"/>
            </w:pPr>
            <w:r>
              <w:rPr>
                <w:b w:val="false"/>
                <w:bCs w:val="false"/>
                <w:sz w:val="15"/>
                <w:szCs w:val="15"/>
              </w:rPr>
              <w:t xml:space="preserve">Bisiklet ve motosikletler için transmisyon zincirleri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p>
            <w:pPr>
              <w:spacing w:after="0" w:line="240"/>
              <w:jc w:val="left"/>
            </w:pPr>
            <w:r>
              <w:rPr>
                <w:b w:val="false"/>
                <w:bCs w:val="false"/>
                <w:sz w:val="15"/>
                <w:szCs w:val="15"/>
              </w:rPr>
              <w:t xml:space="preserve">Transmisyon zincirleri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p>
            <w:pPr>
              <w:spacing w:after="0" w:line="240"/>
              <w:jc w:val="left"/>
            </w:pPr>
            <w:r>
              <w:rPr>
                <w:b w:val="false"/>
                <w:bCs w:val="false"/>
                <w:sz w:val="15"/>
                <w:szCs w:val="15"/>
              </w:rPr>
              <w:t xml:space="preserve">Transmisyon zincirleri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p>
            <w:pPr>
              <w:spacing w:after="0" w:line="240"/>
              <w:jc w:val="left"/>
            </w:pPr>
            <w:r>
              <w:rPr>
                <w:b w:val="false"/>
                <w:bCs w:val="false"/>
                <w:sz w:val="15"/>
                <w:szCs w:val="15"/>
              </w:rPr>
              <w:t xml:space="preserve">Aksamlar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7315.20.00.00.00</w:t>
            </w:r>
          </w:p>
          <w:p>
            <w:pPr>
              <w:spacing w:after="0" w:line="240"/>
              <w:jc w:val="left"/>
            </w:pPr>
            <w:r>
              <w:rPr>
                <w:b w:val="false"/>
                <w:bCs w:val="false"/>
                <w:sz w:val="15"/>
                <w:szCs w:val="15"/>
              </w:rPr>
              <w:t xml:space="preserve">Patinaj zincirleri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7315.81.00.00.00</w:t>
            </w:r>
          </w:p>
          <w:p>
            <w:pPr>
              <w:spacing w:after="0" w:line="240"/>
              <w:jc w:val="left"/>
            </w:pPr>
            <w:r>
              <w:rPr>
                <w:b w:val="false"/>
                <w:bCs w:val="false"/>
                <w:sz w:val="15"/>
                <w:szCs w:val="15"/>
              </w:rPr>
              <w:t xml:space="preserve">Destekli halkalı zincirler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7315.82.00.00.00</w:t>
            </w:r>
          </w:p>
          <w:p>
            <w:pPr>
              <w:spacing w:after="0" w:line="240"/>
              <w:jc w:val="left"/>
            </w:pPr>
            <w:r>
              <w:rPr>
                <w:b w:val="false"/>
                <w:bCs w:val="false"/>
                <w:sz w:val="15"/>
                <w:szCs w:val="15"/>
              </w:rPr>
              <w:t xml:space="preserve">Diğerleri (kaynaklı halkalı)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7315.90.00.00.00</w:t>
            </w:r>
          </w:p>
          <w:p>
            <w:pPr>
              <w:spacing w:after="0" w:line="240"/>
              <w:jc w:val="left"/>
            </w:pPr>
            <w:r>
              <w:rPr>
                <w:b w:val="false"/>
                <w:bCs w:val="false"/>
                <w:sz w:val="15"/>
                <w:szCs w:val="15"/>
              </w:rPr>
              <w:t xml:space="preserve">Diğer aksamlar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(İspanya Krallığı hariç olmak üzere)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(İspanya hariç olmak üzere) menşeli/çıkışlı "muhtelif mafsal halkalı zincirler ve aksamı" ithalatına yönelik önlemlerin etkisiz kılınmasına karşı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Tayland, Sri Lanka ve İspanya menşeli muhtelif mafsal halkalı zincirler ve aksamı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 E-Devlet-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Güney Kore ve Tayvan menşeli muhtelif mafsal halkalı zincirler ve aksamı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muhtelif mafsal halkalı zincirler ve aksamı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Kodu7315.20.00.00.00Patinaj zincirleri663Karayolu taşıtları -Patinaj ZincirleriBu standard, M1, N1, O1, O2 (binek, hafif ticari ve römorklar) ile M2, M3, N2, N3, O3, O4 (kamyon, otobüs ve römork) kategorisindeki karayolu taşıtlarında kullanılan patinaj zincirlerini kapsar.43.040.99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Transmisyon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Transmisyon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Destekli halkalı zincirler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(kaynaklı halkalı)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 ve motosikletler için 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 ve motosikletler için 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 ve motosikletler için 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Patinaj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Patinaj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Patinaj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Destekli halkalı 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Destekli halkalı 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Destekli halkalı 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(kaynaklı halkalı)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(kaynaklı halkalı)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(kaynaklı halkalı)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Avrupa Birliği (İspanya Krallığı hariç olmak üzere)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25.08.2025-25.08.2030 tarihleri arasında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Avrupa Birliği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25.08.2030</w:t>
            </w:r>
          </w:p>
        </w:tc>
      </w:tr>
    </w:tbl>
    <w:p>
      <w:pPr>
        <w:spacing w:after="80"/>
      </w:pPr>
    </w:p>
    <w:p>
      <w:pPr>
        <w:spacing w:after="60" w:line="260"/>
      </w:pPr>
      <w:r>
        <w:rPr>
          <w:b/>
          <w:bCs/>
          <w:color w:val="5B6475"/>
          <w:sz w:val="19"/>
          <w:szCs w:val="19"/>
        </w:rPr>
        <w:t xml:space="preserve">Ülke kapsamı (geçerli / hariç): </w:t>
      </w:r>
      <w:r>
        <w:rPr>
          <w:sz w:val="19"/>
          <w:szCs w:val="19"/>
        </w:rPr>
        <w:t xml:space="preserve">İspanya</w:t>
      </w:r>
    </w:p>
    <w:p>
      <w:pPr>
        <w:spacing w:after="60" w:line="260"/>
      </w:pPr>
      <w:r>
        <w:rPr>
          <w:b/>
          <w:bCs/>
          <w:color w:val="5B6475"/>
          <w:sz w:val="19"/>
          <w:szCs w:val="19"/>
        </w:rPr>
        <w:t xml:space="preserve">Mevzuat metni: </w:t>
      </w:r>
      <w:r>
        <w:rPr>
          <w:sz w:val="19"/>
          <w:szCs w:val="19"/>
        </w:rPr>
        <w:t xml:space="preserve">Mevzuat Ekleri, M-9067</w:t>
      </w:r>
    </w:p>
    <w:p>
      <w:pPr>
        <w:keepNext/>
        <w:spacing w:after="60" w:before="140"/>
      </w:pPr>
      <w:r>
        <w:rPr>
          <w:b/>
          <w:bCs/>
          <w:color w:val="2F5BD3"/>
          <w:sz w:val="20"/>
          <w:szCs w:val="20"/>
        </w:rPr>
        <w:t xml:space="preserve">5.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27.09.2024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Bisiklet ve motosikletler için 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M-8672</w:t>
      </w:r>
    </w:p>
    <w:p>
      <w:pPr>
        <w:keepNext/>
        <w:spacing w:after="60" w:before="140"/>
      </w:pPr>
      <w:r>
        <w:rPr>
          <w:b/>
          <w:bCs/>
          <w:color w:val="2F5BD3"/>
          <w:sz w:val="20"/>
          <w:szCs w:val="20"/>
        </w:rPr>
        <w:t xml:space="preserve">6. </w:t>
      </w:r>
      <w:r>
        <w:rPr>
          <w:b/>
          <w:bCs/>
          <w:sz w:val="20"/>
          <w:szCs w:val="20"/>
        </w:rPr>
        <w:t xml:space="preserve">AB (İspanya hariç olmak üzere) menşeli/çıkışlı "muhtelif mafsal halkalı zincirler ve aksamı" ithalatına yönelik önlemlerin etkisiz kılınmasına karşı damping soruşturması açılmıştır.</w:t>
      </w:r>
    </w:p>
    <w:p>
      <w:pPr>
        <w:spacing w:after="60" w:line="260"/>
      </w:pPr>
      <w:r>
        <w:rPr>
          <w:b/>
          <w:bCs/>
          <w:color w:val="5B6475"/>
          <w:sz w:val="19"/>
          <w:szCs w:val="19"/>
        </w:rPr>
        <w:t xml:space="preserve">Uygulama tarihi: </w:t>
      </w:r>
      <w:r>
        <w:rPr>
          <w:sz w:val="19"/>
          <w:szCs w:val="19"/>
        </w:rPr>
        <w:t xml:space="preserve">İlgili mevzuat 21.05.2024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mafsal halkalı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mafsal halkalı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mafsal halkalı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mafsal halkalı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mafsal halkalı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İspanya</w:t>
      </w:r>
    </w:p>
    <w:p>
      <w:pPr>
        <w:spacing w:after="60" w:line="260"/>
      </w:pPr>
      <w:r>
        <w:rPr>
          <w:b/>
          <w:bCs/>
          <w:color w:val="5B6475"/>
          <w:sz w:val="19"/>
          <w:szCs w:val="19"/>
        </w:rPr>
        <w:t xml:space="preserve">Mevzuat metni: </w:t>
      </w:r>
      <w:r>
        <w:rPr>
          <w:sz w:val="19"/>
          <w:szCs w:val="19"/>
        </w:rPr>
        <w:t xml:space="preserve">Mevzuat Ekleri, M-8646</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Bisiklet ve motosikletler için transmisyon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Transmisyon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Transmisyon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Patinaj zincirleri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Destekli halkalı zincirler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(kaynaklı halkalı)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zincirler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Hindistan, Tayland, Sri Lanka ve İspanya menşeli muhtelif mafsal halkalı zincirler ve aksamı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09.03.2019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Galaxy Chains Pvt.Ltd. (Firma Kodu : HIN-GALAXY)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Tube Investments of India Limited (Firma Kodu : HIN-TUBE)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Tien Yuen Machinery Mfg., (Thailand) Co., Ltd (Firma Kodu : TAY-TIEN)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Galaxy Chains Pvt.Ltd. (Firma Kodu : HIN-GALAXY)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Tube Investments of India Limited (Firma Kodu : HIN-TUBE)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Tien Yuen Machinery Mfg., (Thailand) Co., Ltd (Firma Kodu : TAY-TIEN)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Galaxy Chains Pvt.Ltd. (Firma Kodu : HIN-GALAXY)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Tube Investments of India Limited (Firma Kodu : HIN-TUBE)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Tien Yuen Machinery Mfg., (Thailand) Co., Ltd (Firma Kodu : TAY-TIEN)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Galaxy Chains Pvt.Ltd. (Firma Kodu : HIN-GALAXY)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Tube Investments of India Limited (Firma Kodu : HIN-TUBE)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Tien Yuen Machinery Mfg., (Thailand) Co., Ltd (Firma Kodu : TAY-TIEN)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İspanya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 Galaxy Chains Pvt.Ltd. (Firma Kodu : HIN-GALAXY)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 Tube Investments of India Limited (Firma Kodu : HIN-TUBE)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Seylan (Sri Lanka)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Tayland</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 Tien Yuen Machinery Mfg., (Thailand) Co., Ltd (Firma Kodu : TAY-TIEN)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09.03.2019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İspanya; Seylan (Sri Lanka); Tayland; Hindistan</w:t>
      </w:r>
    </w:p>
    <w:p>
      <w:pPr>
        <w:spacing w:after="60" w:line="260"/>
      </w:pPr>
      <w:r>
        <w:rPr>
          <w:b/>
          <w:bCs/>
          <w:color w:val="5B6475"/>
          <w:sz w:val="19"/>
          <w:szCs w:val="19"/>
        </w:rPr>
        <w:t xml:space="preserve">Mevzuat metni: </w:t>
      </w:r>
      <w:r>
        <w:rPr>
          <w:sz w:val="19"/>
          <w:szCs w:val="19"/>
        </w:rPr>
        <w:t xml:space="preserve">Mevzuat Ekleri, M-6688</w:t>
      </w:r>
    </w:p>
    <w:p>
      <w:pPr>
        <w:keepNext/>
        <w:spacing w:after="60" w:before="140"/>
      </w:pPr>
      <w:r>
        <w:rPr>
          <w:b/>
          <w:bCs/>
          <w:color w:val="2F5BD3"/>
          <w:sz w:val="20"/>
          <w:szCs w:val="20"/>
        </w:rPr>
        <w:t xml:space="preserve">13. </w:t>
      </w:r>
      <w:r>
        <w:rPr>
          <w:b/>
          <w:bCs/>
          <w:sz w:val="20"/>
          <w:szCs w:val="20"/>
        </w:rPr>
        <w:t xml:space="preserve">Ülke ayrımı gözetilmeksizin, ileriye yönelik gözetim/ TPS- E-Devlet- Gözetim Belgesi-Sanayi</w:t>
      </w:r>
    </w:p>
    <w:p>
      <w:pPr>
        <w:spacing w:after="60" w:line="260"/>
      </w:pPr>
      <w:r>
        <w:rPr>
          <w:b/>
          <w:bCs/>
          <w:color w:val="5B6475"/>
          <w:sz w:val="19"/>
          <w:szCs w:val="19"/>
        </w:rPr>
        <w:t xml:space="preserve">Uygulama tarihi: </w:t>
      </w:r>
      <w:r>
        <w:rPr>
          <w:sz w:val="19"/>
          <w:szCs w:val="19"/>
        </w:rPr>
        <w:t xml:space="preserve">İlgili mevzuat 23.06.2017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23.06.2017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M-6005</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zincirler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Malezya, Güney Kore ve Tayvan menşeli muhtelif mafsal halkalı zincirler ve aksamı ithalatında dampinge karşı vergi vardır</w:t>
      </w:r>
    </w:p>
    <w:p>
      <w:pPr>
        <w:spacing w:after="60" w:line="260"/>
      </w:pPr>
      <w:r>
        <w:rPr>
          <w:b/>
          <w:bCs/>
          <w:color w:val="5B6475"/>
          <w:sz w:val="19"/>
          <w:szCs w:val="19"/>
        </w:rPr>
        <w:t xml:space="preserve">Uygulama tarihi: </w:t>
      </w:r>
      <w:r>
        <w:rPr>
          <w:sz w:val="19"/>
          <w:szCs w:val="19"/>
        </w:rPr>
        <w:t xml:space="preserve">İlgili mevzuat 12.12.2013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BorgWarner Morse Tec. Korea (Firma Kodu : GKC-BORG)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Daechang Forging Co. (Firma Kodu : GKC-DAEC)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BorgWarner Morse Tec. Korea (Firma Kodu : GKC-BORG)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Daechang Forging Co. (Firma Kodu : GKC-DAEC)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BorgWarner Morse Tec. Korea (Firma Kodu : GKC-BORG)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Daechang Forging Co. (Firma Kodu : GKC-DAEC)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BorgWarner Morse Tec. Korea (Firma Kodu : GKC-BORG)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Daechang Forging Co. (Firma Kodu : GKC-DAEC)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BorgWarner Morse Tec. Korea (Firma Kodu : GKC-BORG)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 Daechang Forging Co. (Firma Kodu : GKC-DAEC)</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12.12.2013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Tayvan; Güney Kore; Malezya</w:t>
      </w:r>
    </w:p>
    <w:p>
      <w:pPr>
        <w:spacing w:after="60" w:line="260"/>
      </w:pPr>
      <w:r>
        <w:rPr>
          <w:b/>
          <w:bCs/>
          <w:color w:val="5B6475"/>
          <w:sz w:val="19"/>
          <w:szCs w:val="19"/>
        </w:rPr>
        <w:t xml:space="preserve">Mevzuat metni: </w:t>
      </w:r>
      <w:r>
        <w:rPr>
          <w:sz w:val="19"/>
          <w:szCs w:val="19"/>
        </w:rPr>
        <w:t xml:space="preserve">Mevzuat Ekleri, M-3675</w:t>
      </w:r>
    </w:p>
    <w:p>
      <w:pPr>
        <w:keepNext/>
        <w:spacing w:after="60" w:before="140"/>
      </w:pPr>
      <w:r>
        <w:rPr>
          <w:b/>
          <w:bCs/>
          <w:color w:val="2F5BD3"/>
          <w:sz w:val="20"/>
          <w:szCs w:val="20"/>
        </w:rPr>
        <w:t xml:space="preserve">17. </w:t>
      </w:r>
      <w:r>
        <w:rPr>
          <w:b/>
          <w:bCs/>
          <w:sz w:val="20"/>
          <w:szCs w:val="20"/>
        </w:rPr>
        <w:t xml:space="preserve">Çin menşeli muhtelif mafsal halkalı zincirler ve aksamı ithalatında dampinge karşı vergi vardır</w:t>
      </w:r>
    </w:p>
    <w:p>
      <w:pPr>
        <w:spacing w:after="60" w:line="260"/>
      </w:pPr>
      <w:r>
        <w:rPr>
          <w:b/>
          <w:bCs/>
          <w:color w:val="5B6475"/>
          <w:sz w:val="19"/>
          <w:szCs w:val="19"/>
        </w:rPr>
        <w:t xml:space="preserve">Uygulama tarihi: </w:t>
      </w:r>
      <w:r>
        <w:rPr>
          <w:sz w:val="19"/>
          <w:szCs w:val="19"/>
        </w:rPr>
        <w:t xml:space="preserve">İlgili mevzuat 23.05.2010-13.05.2027 tarihleri arasında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zincirleri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M-2719</w:t>
      </w:r>
    </w:p>
    <w:p>
      <w:pPr>
        <w:keepNext/>
        <w:spacing w:after="60" w:before="140"/>
      </w:pPr>
      <w:r>
        <w:rPr>
          <w:b/>
          <w:bCs/>
          <w:color w:val="2F5BD3"/>
          <w:sz w:val="20"/>
          <w:szCs w:val="20"/>
        </w:rPr>
        <w:t xml:space="preserve">18.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(7315)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zincirler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G.T.İ.P.AçıklamaResimTarih7315.11.10.00.002 CM UZUNLUĞUNDA 120 ADET DEMİR VEYA ÇELİKTEN PARÇALARIN ALTTA 2 ÜSTTE 2 ADET OLMAK ÜZERE 7MM ÇAPINDA 4 MM YÜKSEKLİĞİNDE 60 ADET SİLİNDİRİK PARÇA İLE TUTTURULMASI SURETİYLE HAREKETLİLİK KAZANDIRILMIŞ; AÇILDIĞINDA 24.5 CM ÇAPINDA ÇEMBER ŞEKLİNDE OLAN PEDAL İLE HAREKET SAĞLANAN OYUNCAK TRAKTÖR VE BENZERİ EŞYADA DA KULLANILABİLEN PEDALDAN TEKERLERE VERİLEN HAREKETİN İLETİLMESİNDE KULLANILAN MAKARALI ZİNCİR CİNSİ EŞYADIR.Gerekçe:GENEL YORUM KURALLARI (1) VE (6), TGTC 7315 TARİFE POZİSYONU AÇIKLAMA NOTLARI. 95.FASIL AÇIKLAMA NOTLARI.XV. BÖLÜM NOTU. GÜMRÜKLER GENEL MÜDÜRLÜĞÜNÜN 16.11.2021 TARİH VE 69110852 SAYILI YAZILARI.TR34000022000124.01.20227315.12.00.00.19SS915-4KD/000 MODEL NUMARALI, PASLANMAZ ÇELİKTEN MAFSAL HALKALI, MAKARALI VE TRANSMİSYON ZİNCİRİ OLMAYAN, YÜKÜMLÜSÜNCE KONVEYÖR SİSTEMLERİNDE ÜRÜN TAŞINMASI İÇİN KULLANILDIĞI BEYAN EDİLEN, ÖZELLİKLE ŞİŞELEME SİSTEMLERİNDE TRANSPORT (KONVEYÖR BANDI) OLARAK KULLANILAN ÇELİK KONVEYÖR ZİNCİR TİCARİ TANIMLI EŞYAGerekçe:Genel Yorum Kurallarının 1 ve 6’ncı maddeleri, Gümrük Tarife Cetveli İzahnamesinin 73.15 Tarife Pozisyonu Açıklama Notları, İstanbul Üniversitesi Cerrahpaşa Mühendislik Fakültesi Makine Mühendisliği Bölümünce tanzim edilmiş 27.08.2025/112894101 tarih/sayı ile Bölge Müdürlüğümüz kayıtlarına giren 12.08.2025/1388704 tarih/sayılı Teknik RaporTR34000025016626.09.20257315.12.00.00.19SS 881TAB-K 325 model numaralı eşya; konveyör sistemlerinde kullanılan, paslanmaz çelikten mamul, pimlerle birleştirilmiş mafsallı yapıya sahip bir konveyör zinciridir.Gerekçe:Tarifenin Yorumu ile İlgili Genel Kurallar (1) ve (6), Gümrük Genel Tebliği (Gümrük Tarife Cetveli İzahnamesi) ( Seri No:4), Türk Gümrük Tarife Cetveli ve İzahnamesi XV. ve XVI. Bölüm Notları ve Genel Açıklamalar, 73. ve 84. Fasıl Genel Açıklamaları ile 7315 ve 8431 Tarife Pozisyonu Notları, Bursa Laboratuvar Müdürlüğünün 05.02.2026 tarihli ve 118641692 sayılı yazı eki 1626TBİ0085 sayılı Analiz Raporu, Bakanlığımız Gümrükler Genel Müdürlüğünün 09.03.2026 tarihli ve 0119639606 sayılı yazılarıTR16000026001323.03.20267315.19.00.00.00X348 kodlu konveyör zincirinin aksamı.Gerekçe:Türk Gümrük Tarife Cetveli İzahnamesi’nin, 8431 ve 7315 Tarife Pozisyonu Açıklama Notları, Tarifenin Yorumuna İlişkin Genel Kurallar 1, 6TR35000024008326.11.2024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7316 – Demir veya çelikten çapalar, filika demirleri ve bunların aksamları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7316.00.00.00.11</w:t>
            </w:r>
          </w:p>
          <w:p>
            <w:pPr>
              <w:spacing w:after="0" w:line="240"/>
              <w:jc w:val="left"/>
            </w:pPr>
            <w:r>
              <w:rPr>
                <w:b w:val="false"/>
                <w:bCs w:val="false"/>
                <w:sz w:val="15"/>
                <w:szCs w:val="15"/>
              </w:rPr>
              <w:t xml:space="preserve">Çapalar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7316.00.00.00.12</w:t>
            </w:r>
          </w:p>
          <w:p>
            <w:pPr>
              <w:spacing w:after="0" w:line="240"/>
              <w:jc w:val="left"/>
            </w:pPr>
            <w:r>
              <w:rPr>
                <w:b w:val="false"/>
                <w:bCs w:val="false"/>
                <w:sz w:val="15"/>
                <w:szCs w:val="15"/>
              </w:rPr>
              <w:t xml:space="preserve">Filika demirleri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7316.00.00.00.13</w:t>
            </w:r>
          </w:p>
          <w:p>
            <w:pPr>
              <w:spacing w:after="0" w:line="240"/>
              <w:jc w:val="left"/>
            </w:pPr>
            <w:r>
              <w:rPr>
                <w:b w:val="false"/>
                <w:bCs w:val="false"/>
                <w:sz w:val="15"/>
                <w:szCs w:val="15"/>
              </w:rPr>
              <w:t xml:space="preserve">Çapa ve filika demir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7316.00.00.00.11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7316.00.00.00.12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Filika demirleri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7316.00.00.00.13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Çapa ve filika demir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Filika demirleri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Filika demirleri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Filika demirleri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 ve filika demir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 ve filika demir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7316.00.00.00.13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Çapa ve filika demir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7317 – Demir veya çelikten küçük ve büyük çiviler, pünezler, oluklu ve yivli çivi- ler (83.05 pozisyonundakiler hariç) ve benzeri eşya (başları diğer madde- lerden olsun olmasın fakat başları bakırdan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7317.00.20.00.00</w:t>
            </w:r>
          </w:p>
          <w:p>
            <w:pPr>
              <w:spacing w:after="0" w:line="240"/>
              <w:jc w:val="left"/>
            </w:pPr>
            <w:r>
              <w:rPr>
                <w:b w:val="false"/>
                <w:bCs w:val="false"/>
                <w:sz w:val="15"/>
                <w:szCs w:val="15"/>
              </w:rPr>
              <w:t xml:space="preserve">Şerit veya rulo halinde küçük ve büyük çiviler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7317.00.60.00.00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7317.00.80.10.00</w:t>
            </w:r>
          </w:p>
          <w:p>
            <w:pPr>
              <w:spacing w:after="0" w:line="240"/>
              <w:jc w:val="left"/>
            </w:pPr>
            <w:r>
              <w:rPr>
                <w:b w:val="false"/>
                <w:bCs w:val="false"/>
                <w:sz w:val="15"/>
                <w:szCs w:val="15"/>
              </w:rPr>
              <w:t xml:space="preserve">Nal çivileri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7317.00.80.90.11</w:t>
            </w:r>
          </w:p>
          <w:p>
            <w:pPr>
              <w:spacing w:after="0" w:line="240"/>
              <w:jc w:val="left"/>
            </w:pPr>
            <w:r>
              <w:rPr>
                <w:b w:val="false"/>
                <w:bCs w:val="false"/>
                <w:sz w:val="15"/>
                <w:szCs w:val="15"/>
              </w:rPr>
              <w:t xml:space="preserve">Karde makinaları teçhizatı için kard iğneleri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7317.00.80.90.12</w:t>
            </w:r>
          </w:p>
          <w:p>
            <w:pPr>
              <w:spacing w:after="0" w:line="240"/>
              <w:jc w:val="left"/>
            </w:pPr>
            <w:r>
              <w:rPr>
                <w:b w:val="false"/>
                <w:bCs w:val="false"/>
                <w:sz w:val="15"/>
                <w:szCs w:val="15"/>
              </w:rPr>
              <w:t xml:space="preserve">Adi inşaat çivileri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7317.00.80.90.13</w:t>
            </w:r>
          </w:p>
          <w:p>
            <w:pPr>
              <w:spacing w:after="0" w:line="240"/>
              <w:jc w:val="left"/>
            </w:pPr>
            <w:r>
              <w:rPr>
                <w:b w:val="false"/>
                <w:bCs w:val="false"/>
                <w:sz w:val="15"/>
                <w:szCs w:val="15"/>
              </w:rPr>
              <w:t xml:space="preserve">Oluklu ve yivli çiviler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7317.00.80.90.14</w:t>
            </w:r>
          </w:p>
          <w:p>
            <w:pPr>
              <w:spacing w:after="0" w:line="240"/>
              <w:jc w:val="left"/>
            </w:pPr>
            <w:r>
              <w:rPr>
                <w:b w:val="false"/>
                <w:bCs w:val="false"/>
                <w:sz w:val="15"/>
                <w:szCs w:val="15"/>
              </w:rPr>
              <w:t xml:space="preserve">Çengelli çiviler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 veya rulo halinde küçük ve büyük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Nal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makinaları teçhizatı için kard iğneleri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inşaat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ve yivli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Çengelli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veya rulo halinde küçük ve büyük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veya rulo halinde küçük ve büyük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 veya rulo halinde küçük ve büyük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Nal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Nal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Nal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Karde makinaları teçhizatı için kard iğneleri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Karde makinaları teçhizatı için kard iğneleri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Karde makinaları teçhizatı için kard iğneleri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inşaat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inşaat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inşaat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ve yivli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ve yivli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ve yivli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çiviler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7317.00.80.90.19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 veya rulo halinde küçük ve büyük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Nal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makinaları teçhizatı için kard iğneleri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inşaat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ve yivli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Çengelli çiviler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(7317)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7317.00.80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ile kaplanmış paslanmaz çelikten silindirik diş açılmamış içi boş eşya. (ekspres çivi) Bir tarafı boylu boyunca açıktır. Bir ucu hafifçe dışarı kıvrımlı, diğer ucu ise keskin kesici ağız şeklindedir.Delinmiş bir boşluğa çakılması ile örneğin beton duvarlara tirizlerin çabuk kurulmasını sağlayan bir kopça görevi görmektedir. Keskin uç eşyanın duvara girmesini kolaylaştırmaktadır. Boş yapısı, bir yanının açık olması ve dışarıya doğru eğimli ucu çakılma sırasında tutma gücünü artırmaktadır.(*) (21)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7318 – Demir veya çelikten vidalar, civatalar, somunlar, tirfonlar, çengelli vidalar, perçin çivileri, pimler, kamalar, rondelalar (yaylanmayı sağlayıcı rondelalar dahil)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7318.11.00.00.00</w:t>
            </w:r>
          </w:p>
          <w:p>
            <w:pPr>
              <w:spacing w:after="0" w:line="240"/>
              <w:jc w:val="left"/>
            </w:pPr>
            <w:r>
              <w:rPr>
                <w:b w:val="false"/>
                <w:bCs w:val="false"/>
                <w:sz w:val="15"/>
                <w:szCs w:val="15"/>
              </w:rPr>
              <w:t xml:space="preserve">Tirfonlar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7318.12.10.00.00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7318.13.00.00.00</w:t>
            </w:r>
          </w:p>
          <w:p>
            <w:pPr>
              <w:spacing w:after="0" w:line="240"/>
              <w:jc w:val="left"/>
            </w:pPr>
            <w:r>
              <w:rPr>
                <w:b w:val="false"/>
                <w:bCs w:val="false"/>
                <w:sz w:val="15"/>
                <w:szCs w:val="15"/>
              </w:rPr>
              <w:t xml:space="preserve">Çengelli ve halkalı 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7318.14.10.00.00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7318.14.91.00.00</w:t>
            </w:r>
          </w:p>
          <w:p>
            <w:pPr>
              <w:spacing w:after="0" w:line="240"/>
              <w:jc w:val="left"/>
            </w:pPr>
            <w:r>
              <w:rPr>
                <w:b w:val="false"/>
                <w:bCs w:val="false"/>
                <w:sz w:val="15"/>
                <w:szCs w:val="15"/>
              </w:rPr>
              <w:t xml:space="preserve">Sac vidaları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7318.15.20.00.00</w:t>
            </w:r>
          </w:p>
          <w:p>
            <w:pPr>
              <w:spacing w:after="0" w:line="240"/>
              <w:jc w:val="left"/>
            </w:pPr>
            <w:r>
              <w:rPr>
                <w:b w:val="false"/>
                <w:bCs w:val="false"/>
                <w:sz w:val="15"/>
                <w:szCs w:val="15"/>
              </w:rPr>
              <w:t xml:space="preserve">Demiryolu yapım malzemesinin tesbitinde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7318.15.35.00.11</w:t>
            </w:r>
          </w:p>
          <w:p>
            <w:pPr>
              <w:spacing w:after="0" w:line="240"/>
              <w:jc w:val="left"/>
            </w:pPr>
            <w:r>
              <w:rPr>
                <w:b w:val="false"/>
                <w:bCs w:val="false"/>
                <w:sz w:val="15"/>
                <w:szCs w:val="15"/>
              </w:rPr>
              <w:t xml:space="preserve">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7318.15.35.00.12</w:t>
            </w:r>
          </w:p>
          <w:p>
            <w:pPr>
              <w:spacing w:after="0" w:line="240"/>
              <w:jc w:val="left"/>
            </w:pPr>
            <w:r>
              <w:rPr>
                <w:b w:val="false"/>
                <w:bCs w:val="false"/>
                <w:sz w:val="15"/>
                <w:szCs w:val="15"/>
              </w:rPr>
              <w:t xml:space="preserve">Civatalar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7318.15.42.00.11</w:t>
            </w:r>
          </w:p>
          <w:p>
            <w:pPr>
              <w:spacing w:after="0" w:line="240"/>
              <w:jc w:val="left"/>
            </w:pPr>
            <w:r>
              <w:rPr>
                <w:b w:val="false"/>
                <w:bCs w:val="false"/>
                <w:sz w:val="15"/>
                <w:szCs w:val="15"/>
              </w:rPr>
              <w:t xml:space="preserve">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7318.15.42.00.12</w:t>
            </w:r>
          </w:p>
          <w:p>
            <w:pPr>
              <w:spacing w:after="0" w:line="240"/>
              <w:jc w:val="left"/>
            </w:pPr>
            <w:r>
              <w:rPr>
                <w:b w:val="false"/>
                <w:bCs w:val="false"/>
                <w:sz w:val="15"/>
                <w:szCs w:val="15"/>
              </w:rPr>
              <w:t xml:space="preserve">Civatalar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7318.15.48.00.11</w:t>
            </w:r>
          </w:p>
          <w:p>
            <w:pPr>
              <w:spacing w:after="0" w:line="240"/>
              <w:jc w:val="left"/>
            </w:pPr>
            <w:r>
              <w:rPr>
                <w:b w:val="false"/>
                <w:bCs w:val="false"/>
                <w:sz w:val="15"/>
                <w:szCs w:val="15"/>
              </w:rPr>
              <w:t xml:space="preserve">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7318.15.48.00.12</w:t>
            </w:r>
          </w:p>
          <w:p>
            <w:pPr>
              <w:spacing w:after="0" w:line="240"/>
              <w:jc w:val="left"/>
            </w:pPr>
            <w:r>
              <w:rPr>
                <w:b w:val="false"/>
                <w:bCs w:val="false"/>
                <w:sz w:val="15"/>
                <w:szCs w:val="15"/>
              </w:rPr>
              <w:t xml:space="preserve">Civatalar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7318.15.52.00.00</w:t>
            </w:r>
          </w:p>
          <w:p>
            <w:pPr>
              <w:spacing w:after="0" w:line="240"/>
              <w:jc w:val="left"/>
            </w:pPr>
            <w:r>
              <w:rPr>
                <w:b w:val="false"/>
                <w:bCs w:val="false"/>
                <w:sz w:val="15"/>
                <w:szCs w:val="15"/>
              </w:rPr>
              <w:t xml:space="preserve">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7318.15.62.00.00</w:t>
            </w:r>
          </w:p>
          <w:p>
            <w:pPr>
              <w:spacing w:after="0" w:line="240"/>
              <w:jc w:val="left"/>
            </w:pPr>
            <w:r>
              <w:rPr>
                <w:b w:val="false"/>
                <w:bCs w:val="false"/>
                <w:sz w:val="15"/>
                <w:szCs w:val="15"/>
              </w:rPr>
              <w:t xml:space="preserve">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7318.15.75.00.00</w:t>
            </w:r>
          </w:p>
          <w:p>
            <w:pPr>
              <w:spacing w:after="0" w:line="240"/>
              <w:jc w:val="left"/>
            </w:pPr>
            <w:r>
              <w:rPr>
                <w:b w:val="false"/>
                <w:bCs w:val="false"/>
                <w:sz w:val="15"/>
                <w:szCs w:val="15"/>
              </w:rPr>
              <w:t xml:space="preserve">Paslanmaz çelikten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7318.15.82.00.00</w:t>
            </w:r>
          </w:p>
          <w:p>
            <w:pPr>
              <w:spacing w:after="0" w:line="240"/>
              <w:jc w:val="left"/>
            </w:pPr>
            <w:r>
              <w:rPr>
                <w:b w:val="false"/>
                <w:bCs w:val="false"/>
                <w:sz w:val="15"/>
                <w:szCs w:val="15"/>
              </w:rPr>
              <w:t xml:space="preserve">Çekme direnci mm2.de 800 N.dan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7318.15.88.00.00</w:t>
            </w:r>
          </w:p>
          <w:p>
            <w:pPr>
              <w:spacing w:after="0" w:line="240"/>
              <w:jc w:val="left"/>
            </w:pPr>
            <w:r>
              <w:rPr>
                <w:b w:val="false"/>
                <w:bCs w:val="false"/>
                <w:sz w:val="15"/>
                <w:szCs w:val="15"/>
              </w:rPr>
              <w:t xml:space="preserve">Çekme direnci mm2.de 800 N.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7318.15.95.00.11</w:t>
            </w:r>
          </w:p>
          <w:p>
            <w:pPr>
              <w:spacing w:after="0" w:line="240"/>
              <w:jc w:val="left"/>
            </w:pPr>
            <w:r>
              <w:rPr>
                <w:b w:val="false"/>
                <w:bCs w:val="false"/>
                <w:sz w:val="15"/>
                <w:szCs w:val="15"/>
              </w:rPr>
              <w:t xml:space="preserve">Vidalar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7318.15.95.00.12</w:t>
            </w:r>
          </w:p>
          <w:p>
            <w:pPr>
              <w:spacing w:after="0" w:line="240"/>
              <w:jc w:val="left"/>
            </w:pPr>
            <w:r>
              <w:rPr>
                <w:b w:val="false"/>
                <w:bCs w:val="false"/>
                <w:sz w:val="15"/>
                <w:szCs w:val="15"/>
              </w:rPr>
              <w:t xml:space="preserve">Civatalar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7318.16.31.00.00</w:t>
            </w:r>
          </w:p>
          <w:p>
            <w:pPr>
              <w:spacing w:after="0" w:line="240"/>
              <w:jc w:val="left"/>
            </w:pPr>
            <w:r>
              <w:rPr>
                <w:b w:val="false"/>
                <w:bCs w:val="false"/>
                <w:sz w:val="15"/>
                <w:szCs w:val="15"/>
              </w:rPr>
              <w:t xml:space="preserve">Kör perçin somunu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7318.16.40.00.00</w:t>
            </w:r>
          </w:p>
          <w:p>
            <w:pPr>
              <w:spacing w:after="0" w:line="240"/>
              <w:jc w:val="left"/>
            </w:pPr>
            <w:r>
              <w:rPr>
                <w:b w:val="false"/>
                <w:bCs w:val="false"/>
                <w:sz w:val="15"/>
                <w:szCs w:val="15"/>
              </w:rPr>
              <w:t xml:space="preserve">Kör perçin somunu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7318.16.60.00.00</w:t>
            </w:r>
          </w:p>
          <w:p>
            <w:pPr>
              <w:spacing w:after="0" w:line="240"/>
              <w:jc w:val="left"/>
            </w:pPr>
            <w:r>
              <w:rPr>
                <w:b w:val="false"/>
                <w:bCs w:val="false"/>
                <w:sz w:val="15"/>
                <w:szCs w:val="15"/>
              </w:rPr>
              <w:t xml:space="preserve">Emniyet somunları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7318.16.92.00.00</w:t>
            </w:r>
          </w:p>
          <w:p>
            <w:pPr>
              <w:spacing w:after="0" w:line="240"/>
              <w:jc w:val="left"/>
            </w:pPr>
            <w:r>
              <w:rPr>
                <w:b w:val="false"/>
                <w:bCs w:val="false"/>
                <w:sz w:val="15"/>
                <w:szCs w:val="15"/>
              </w:rPr>
              <w:t xml:space="preserve">İç çapı 12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7318.16.99.00.00</w:t>
            </w:r>
          </w:p>
          <w:p>
            <w:pPr>
              <w:spacing w:after="0" w:line="240"/>
              <w:jc w:val="left"/>
            </w:pPr>
            <w:r>
              <w:rPr>
                <w:b w:val="false"/>
                <w:bCs w:val="false"/>
                <w:sz w:val="15"/>
                <w:szCs w:val="15"/>
              </w:rPr>
              <w:t xml:space="preserve">İç çapı 12 mm.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7318.21.00.00.00</w:t>
            </w:r>
          </w:p>
          <w:p>
            <w:pPr>
              <w:spacing w:after="0" w:line="240"/>
              <w:jc w:val="left"/>
            </w:pPr>
            <w:r>
              <w:rPr>
                <w:b w:val="false"/>
                <w:bCs w:val="false"/>
                <w:sz w:val="15"/>
                <w:szCs w:val="15"/>
              </w:rPr>
              <w:t xml:space="preserve">Yaylanmayı sağlayıcı rondelalar ve diğer sıkıştırma rondelaları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7318.22.00.00.00</w:t>
            </w:r>
          </w:p>
          <w:p>
            <w:pPr>
              <w:spacing w:after="0" w:line="240"/>
              <w:jc w:val="left"/>
            </w:pPr>
            <w:r>
              <w:rPr>
                <w:b w:val="false"/>
                <w:bCs w:val="false"/>
                <w:sz w:val="15"/>
                <w:szCs w:val="15"/>
              </w:rPr>
              <w:t xml:space="preserve">Diğer 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7318.23.00.00.00</w:t>
            </w:r>
          </w:p>
          <w:p>
            <w:pPr>
              <w:spacing w:after="0" w:line="240"/>
              <w:jc w:val="left"/>
            </w:pPr>
            <w:r>
              <w:rPr>
                <w:b w:val="false"/>
                <w:bCs w:val="false"/>
                <w:sz w:val="15"/>
                <w:szCs w:val="15"/>
              </w:rPr>
              <w:t xml:space="preserve">Perçin çivileri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7318.24.00.00.00</w:t>
            </w:r>
          </w:p>
          <w:p>
            <w:pPr>
              <w:spacing w:after="0" w:line="240"/>
              <w:jc w:val="left"/>
            </w:pPr>
            <w:r>
              <w:rPr>
                <w:b w:val="false"/>
                <w:bCs w:val="false"/>
                <w:sz w:val="15"/>
                <w:szCs w:val="15"/>
              </w:rPr>
              <w:t xml:space="preserve">Kamalar ve kamalı pimler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7318.24.00 40 * —17-4PH spesifikasyonuna göre paslanmaz çelikten veya S7 takım çeliği spesifikasyonuna göre çelikten,—metal enjeksiyon kalıplamayla üretilmiş,—Rockwell sertliği 38 HRC (-1/+1) ya da 53 HRC (+2/-1),—ölçüleri 7mm x 4 mm x 5 mm veya daha fazla, fakat 40mm x 20mm x 10mm.'den fazla olmayan tüplerde veya borularda kullanılan kısıtlayıcı bağlantı elemanları.031.12.2029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Tirfonlar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Çengelli ve halkalı 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 vidaları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yapım malzemesinin tesbitinde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direnci mm2.de 800 N.dan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direnci mm2.de 800 N.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 perçin somunu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 perçin somunu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 somunları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çapı 12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çapı 12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Yaylanmayı sağlayıcı rondelalar ve diğer sıkıştırma rondelaları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Perçin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Kamalar ve kamalı pimler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Tirfonlar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Tirfonlar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Tirfonlar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ve halkalı 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ve halkalı 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ve halkalı 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vidaları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vidaları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vidaları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Demiryolu yapım malzemesinin tesbitinde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Demiryolu yapım malzemesinin tesbitinde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Demiryolu yapım malzemesinin tesbitinde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 somunları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 somunları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 somunları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Yaylanmayı sağlayıcı rondelalar ve diğer sıkıştırma rondelaları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Yaylanmayı sağlayıcı rondelalar ve diğer sıkıştırma rondelaları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Yaylanmayı sağlayıcı rondelalar ve diğer sıkıştırma rondelaları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Kamalar ve kamalı pimler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Kamalar ve kamalı pimler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Kamalar ve kamalı pimler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15.06.2024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Tirfonlar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Çengelli ve halkalı 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 vidaları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7318.14.99.00.00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Demiryolu yapım malzemesinin tespitinde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7318.15.35.00.12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7318.15.48.00.12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7318.15.68.00.00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7318.15.88.00.00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direnci mm2.de 800 N.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7318.15.95.00.12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Civatalar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Kör perçin somunu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Emniyet Somunları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7318.16.99.00.00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 çapı 12 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Yaylanmayı sağlayıcı rondelalar ve diğer sıkıştırma rondelaları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Perçin çivileri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Kamalar ve kamalı pimler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Tirfonlar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Çengelli ve halkalı 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 vidaları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yapım malzemesinin tesbitinde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direnci mm2.de 800 N.dan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direnci mm2.de 800 N.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Civatalar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 perçin somunu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Kör perçin somunu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Emniyet somunları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çapı 12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 çapı 12 mm.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Yaylanmayı sağlayıcı rondelalar ve diğer sıkıştırma rondelaları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Perçin çivileri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Kamalar ve kamalı pimler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7318.14.99.00.00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7318.15.35.00.12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7318.15.48.00.12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7318.15.68.00.00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vida ve cıvatalar (somunlu veya rondelalı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“dişli tıpa” ticari isimli eşyaların tarife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“dişli tıpa” ticari isimli eşyaların tarife sınıflandırılması</w:t>
      </w:r>
    </w:p>
    <w:p>
      <w:pPr>
        <w:spacing w:after="60" w:line="260"/>
      </w:pPr>
      <w:r>
        <w:rPr>
          <w:b/>
          <w:bCs/>
          <w:color w:val="5B6475"/>
          <w:sz w:val="19"/>
          <w:szCs w:val="19"/>
        </w:rPr>
        <w:t xml:space="preserve">Uygulama tarihi: </w:t>
      </w:r>
      <w:r>
        <w:rPr>
          <w:sz w:val="19"/>
          <w:szCs w:val="19"/>
        </w:rPr>
        <w:t xml:space="preserve">İlgili mevzuat 13.05.2025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dişli tıpa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M-9036</w:t>
      </w:r>
    </w:p>
    <w:p>
      <w:pPr>
        <w:keepNext/>
        <w:spacing w:after="60" w:before="140"/>
      </w:pPr>
      <w:r>
        <w:rPr>
          <w:b/>
          <w:bCs/>
          <w:color w:val="2F5BD3"/>
          <w:sz w:val="20"/>
          <w:szCs w:val="20"/>
        </w:rPr>
        <w:t xml:space="preserve">2.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Sertleştirilmiş çelik bir gövdeden meydana gelen eşya: Bir ucu çivi şeklinde saplanabilecek tarzda sivriltilmiş, diğer ucu, yivlenmiş ve diş açılmış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Tireşim emici (antivibrasyon) tesbit tertibatı : 1.Gövdesinin iç kısmında enine delik açılmış, yuvarlak başlı çividen (gujon);2.Çivinin gövdesi üzerine geçirilen, sertleştirilmemiş vulkanize kauçuktan gerekliliğine göre bir veya iki rondela ve bir silindirden;3. Üst kısmında, herbiri, durdurma tertibatı olarak kullanılmaya mahsus bir çentik ihtiva eden yarı helozoni iki rampa ile teçhiz edilmiş çelik kamdan ; 4.Gujon deliğine yerleştirilmeye mahsus ve kam rampaları üzerine geçirilerek kauçuk kısmı sıkıştırılan ve çentiklerin içine yerleşirken tümü kilitlenen bir kama piminden ; meydana gelen, özellikle, bazı kırılabilir cihazlar için, bu cihazların içinde ihtiva ettikleri kutu ve çekmecelerin duvarlarına tutturulmaya mahsus tertibat.4016.99/1 ve 8487.90/5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kendiliğinden perçinli, gövdesine yiv açılmış; yuvarlak, düz ve pürüzsüz kafalı, alt tarafı tırtıl vida(*). Eşya farklı boyutlarda bulunabilir.Ürün, hidrolik veya pnömatik pres vasıtasıyla düşük kalınlıktaki metal levhalara monte edilecek şekilde tasarlanmıştır. Dişli kısım levhaya dik olarak girer; kafa kısmı ise tam olarak levha seviyesinde kalır.Sonuç olarak ürün, metal levhanın ilave bir somun vasıtasıyla başka bir elemana (tersine vidalama ile geri sökülebilir) birleştirilmesini sağlayan erkek bir dişli oluşturur.(*)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7318.16.39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mamul, dişli ürün (içten dişli)(*). Eşya flanşlı bir somun şeklindedir.Ürün, motorlu taşıtın hidrolik fren sisteminin boru hattı montajında kullanılmak üzere tasarlanmıştır.Eşya sıkıldığında, bağlantı bileşenlerinin doğru konuma gelmesini sağlayarak hidrolik contayı sağlamlaştırır.(*)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Çinko kaplamalı çelikten mamul metrik yivli diş açılmış bir gövde ile plastikten mamul bir kafadan oluşan eşya. Dişli gövde haddeleme ile imal edilmiş olup; 23 mm boyunda ve 6 mm çapındadır. Yuvarlak biçimli kafa kısmı ise 14,5 mm çapında olup; üzerinde herhangi bir aleti yerleştirmeye uygun bir yarık veya girinti bulunmamaktadır.Ürün, mobilya vb. zemine konularak kullanılan ürünlere ayak olarak tasarlanmıştır. Ürünün mobilyanın altına vidalanırken istenildiği kadarı dışarıda bırakılarak mobilyanın ayak boyu ayarlanabilmektedir.(*)Resimler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 cm uzunluğunda paslanmaz çelikten vida. Vidanın başlığı gömme soket girişi ihtiva etmektedir. Gövde kısmı kısmi düzenli formda yivlidir. Uç noktası çentiklidir; çatallı değildir.Ürün ahşap ve ahşap panellerde kullanılmaktadır.(*)Resimler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mamul, bir kısmına diş açılmış, bir kısmı plastikle kaplanmış ürün.Ürünün baş kısmında çarpı şeklinde bir yarık mevcuttur. Ürün sona doğru incelmez ya da sivrilmez. Ürünün boyu yaklaşık olarak 45 mm'dir ve dış çapı yaklaşık 7 mm'dir.Ürün mobilya montajının bir parçası olmak üzere tasarlanmıştır. Ürünün vidalı kısmı, mobilyadaki bir parçanın önceden açılmış deliğine vidalanır. Baş kısmı ise mobilyanın diğer parçasının önceden açılmış olan deliğine yerleştirilir. Bu şekilde mobilyanın iki parçası birbirine sabitlenir (ürünün baş kısmının içine geçmesi suretiyle montajı sağlayan diğer parça eşya ile birlikte sunulmamaktadır).(*)Resimler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(7318)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7318.15.89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Altıgen başlı, 1040 MPa gerilim gücüne sahip ve 160 mm (uzunluk), 32 mm (baş ölçüsü) ve 16 mm (mafsal çapı) boyutlarında paslanmaz çelik harici çelikten mamul vida dişsiz eşya.Sunumundan sonra, 73.18 pozisyonundaki bitmiş eşyaya dahil edilecek şekilde daha ileri işleme tabi tutulacaktır.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7318.19.00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Cıvata, genişletilebilir çapa kovanı, rondela ve somun ihtiva eden, tamamı paslanmaz çelikten ürün.Cıvatanın altıgen kafası, 55 mm uzunluğu, dişli bir yapısı ve 490 MPa gerilim gücü bulunmaktadır.Çapa kovanı genişletilmediğinde 10 mm dış çapa ve 42 mm uzunluğa sahiptir.Ürün, beton duvar gibi sert maddelere eşyanın sabitlenmesi amacıyla kullanılmakta, öncelikle çapa kovanının somun içindeyken delinmiş bir boşluğa sokulması sonrasında cıvatanın sokulması ve sıkılmasıyla kullanılmaktadır. Cıvata sıkıldığında somun cıvatanın başına doğru çekilir, bu sayede çapa kovanı genişler ve eşya sert maddeye sabitlenir.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G.T.İ.P.AçıklamaResimTarih7318.15.68.00.00"SOMUN Kod:35040778" alaşımsız otomat çeliğinden olan çinko ile kaplanmış füme renkli, içerisinde diş açılmış, kenarında bir adet deliği bulunan altı köşeli soket başlı civata"Gerekçe:"İzmir Laboratuvar Müdürlüğünün 25.08.2022 tarihli, 077606830 sayılı yazıları eki 25.08.2022 tarihli ve 3522BTB0303 sayılı analiz raporu, Tarife Yorumu ile İlgili Genel Kurallar ve Türk Gümrük Tarife Cetveli İzahnamesinin 7318 pozisyonu açıklama notları"TR35000022009414.09.20227318.15.95.00.11arka vidaGerekçe:Tarifenin Yorumu ile İlgili Genel Kurallar (1), (3-a) ve (6), 73 fasıl notları, 73.18 tarife pozisyonu izahname açıklama notları ve Bursa Laboratuvar Müdürlüğünün 21.08.2023 tarihli 1623BTB0436 rapor numaralı Analiz Raporuna istinadenTR16000023003905.09.20237318.15.95.00.11"Kaynak Başlığı" ticari isimli eşya; yuvarlak başlı ve kafaya ulaşan bir metrik dişe sahip (paslanmaz çelik değil) vidalardır. Kafa çapı 12 mm, uzunluğu yaklaşık 10 mm olan yuvarlak başlı vida alaşımlı çelikten mamul olup eşyaGerekçe:73.18 tarife pozisyonu izahname açıklama notlarına istinadenTR16000024004928.10.20247318.15.95.00.12BAŞ KISMI ÇENTİK ŞEKİLDE ÜRETİLMİŞ T3,8 İBARELİ CIVATA, EŞYALARI BİRBİRİNE SABİTLEMEK İÇİN SOMUN, RONDELA VE PUL İLE BİRLİKTE KULLANILMAKTADIR.Gerekçe:TARİFE GENEL YORUM KURALLARI (1) VE (6). MADDELERİ İLE GÜMRÜK TARİFE CETVELİ İZAHNAMESİ 7308 VE 7318 TARİFE POZİSYONU AÇIKLAMA NOTLARITR06000024000728.05.20247318.16.92.00.00AN111948 kodlu, Nut with Bushings. Dış kısmında yivi, iç kısmında bir kanalı bulunmakta olup uzunluğu ~4,3 cm, iç çapı 1,2 cm, dış çapı ~2,3, anahtar genişliği ~3,3 cm uzunluğundadır.Gerekçe:Türk Gümrük Tarife Cetveli İzahnamesi’nin 7318 tarife pozisyonu açıklama notları, İzmir Laboratuvar Müdürlüğünün 27.10.2025 tarihli ve 3525BTB0653 sayılı Analiz Raporu ve Tarife Yorumuna İlişkin Genel Kurallar 1,6TR35000025009405.11.20257318.19.00.00.00WEDGE TYPE 30N 0,6'' 81-009.02 MODEL NUMARALI, ALAŞIMLI ÇELİKTEN MAMUL, İÇ KISMINA DİŞ AÇILMIŞ BİRBİRİNİ TAMAMLAYAN 3 PARÇANIN BİR YAY YARDIMI İLE BİR ARAYA GETİRİLMESİ SURETİYLE ELDE EDİLMİŞ, 4,5 CM YÜKSEKLİĞİNDE, GENİŞ KISMI 2,8 ÇAPINDA, DAR KISMI 1,6 CM ÇAPINDA, KONİK ŞEKLİNDE, GENELLİKLE HALATLARIN BETON GİBİ YAPILARA SABİTLENMESİNDE KULLANILAN KAMA.Gerekçe:GÜMRÜK TARİFE CETVELİ İZAHNAMESİ,GENEL YORUM KURALLARI (1),(6) , 73.18 TARİFE POZİSYONU AÇIKLAMA NOTLARI , İSTANBUL LABORATUVAR MÜDÜRLÜĞÜNÜN 3423BTB0630/31.03.2023 SAYI/TARİHLİ ANALİZ RAPORUTR34000023009523.05.20237318.22.00.00.00R902094412 referans numaralı ve “ayar pulu” ticari tanımlı, hidrolik valf montajı sırasında parçalar arası boşlukları ayarlamak için kullanılan çelikten mamulGerekçe:Tarifenin Yorumu ile İlgili Genel Kurallar (1)ve (6), XV Bölüm 2. Nolu notu, 73.18 tarife izahnamesi pozisyonu açıklama notları.TR16000020003620.10.20207318.22.00.00.00METALDEN HALKA ŞEKLİNDE BİLEZİK-RONDELAGerekçe:Tarifenin yorumu ile ilgili genel kurallar 1 ve 6, Türk gümrük tarife cetveli ve izahnamesi 7318 tarife pozisyonu açıklama notlarıTR16000022002929.11.2022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7319 – Demir veya çelikten el ile kullanmaya mahsus dikiş iğneleri, örgü şişleri, çuvaldızlar, tığlar, işleme bızları ve benzeri eşya; tarifenin başka yerinde belirtilmeyen veya yer almayan demir veya çelikten çengelli iğneler ve diğer iğneler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7319.40.00.00.11</w:t>
            </w:r>
          </w:p>
          <w:p>
            <w:pPr>
              <w:spacing w:after="0" w:line="240"/>
              <w:jc w:val="left"/>
            </w:pPr>
            <w:r>
              <w:rPr>
                <w:b w:val="false"/>
                <w:bCs w:val="false"/>
                <w:sz w:val="15"/>
                <w:szCs w:val="15"/>
              </w:rPr>
              <w:t xml:space="preserve">Toplu iğneler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7319.90.10.00.00</w:t>
            </w:r>
          </w:p>
          <w:p>
            <w:pPr>
              <w:spacing w:after="0" w:line="240"/>
              <w:jc w:val="left"/>
            </w:pPr>
            <w:r>
              <w:rPr>
                <w:b w:val="false"/>
                <w:bCs w:val="false"/>
                <w:sz w:val="15"/>
                <w:szCs w:val="15"/>
              </w:rPr>
              <w:t xml:space="preserve">Dikiş iğnesi, örücü iğnesi, işleme ve nakış iğnesi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7319.90.90.00.11</w:t>
            </w:r>
          </w:p>
          <w:p>
            <w:pPr>
              <w:spacing w:after="0" w:line="240"/>
              <w:jc w:val="left"/>
            </w:pPr>
            <w:r>
              <w:rPr>
                <w:b w:val="false"/>
                <w:bCs w:val="false"/>
                <w:sz w:val="15"/>
                <w:szCs w:val="15"/>
              </w:rPr>
              <w:t xml:space="preserve">Örgü şişleri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7319.90.90.00.12</w:t>
            </w:r>
          </w:p>
          <w:p>
            <w:pPr>
              <w:spacing w:after="0" w:line="240"/>
              <w:jc w:val="left"/>
            </w:pPr>
            <w:r>
              <w:rPr>
                <w:b w:val="false"/>
                <w:bCs w:val="false"/>
                <w:sz w:val="15"/>
                <w:szCs w:val="15"/>
              </w:rPr>
              <w:t xml:space="preserve">Tığlar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7319.40.00.00.11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Toplu iğneler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Toplu iğneler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Toplu iğneler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Toplu iğneler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 iğnesi, örücü iğnesi, işleme ve nakış iğnesi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 iğnesi, örücü iğnesi, işleme ve nakış iğnesi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 iğnesi, örücü iğnesi, işleme ve nakış iğnesi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Örgü şişleri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Örgü şişleri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Örgü şişleri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7319.90.90.00.19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7319.40.00.00.19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el ile kullanmaya mahsus dikiş iğneleri, örgü şişleri, çuvaldızlar, tığlar, işleme bızları ve benzeri eşya; tarifenin başka yerinde belirtilmeyen veya yer almayan demir veya çelikten çengelli iğneler ve diğer iğneler: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7320 – Demir veya çelikten yaylar ve yay yaprakları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7320.10.11.00.00</w:t>
            </w:r>
          </w:p>
          <w:p>
            <w:pPr>
              <w:spacing w:after="0" w:line="240"/>
              <w:jc w:val="left"/>
            </w:pPr>
            <w:r>
              <w:rPr>
                <w:b w:val="false"/>
                <w:bCs w:val="false"/>
                <w:sz w:val="15"/>
                <w:szCs w:val="15"/>
              </w:rPr>
              <w:t xml:space="preserve">Levha yaylar ve bunların yaprakları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7320.20.20.00.00</w:t>
            </w:r>
          </w:p>
          <w:p>
            <w:pPr>
              <w:spacing w:after="0" w:line="240"/>
              <w:jc w:val="left"/>
            </w:pPr>
            <w:r>
              <w:rPr>
                <w:b w:val="false"/>
                <w:bCs w:val="false"/>
                <w:sz w:val="15"/>
                <w:szCs w:val="15"/>
              </w:rPr>
              <w:t xml:space="preserve">Sıcak işlenmiş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7320.20.81.00.00</w:t>
            </w:r>
          </w:p>
          <w:p>
            <w:pPr>
              <w:spacing w:after="0" w:line="240"/>
              <w:jc w:val="left"/>
            </w:pPr>
            <w:r>
              <w:rPr>
                <w:b w:val="false"/>
                <w:bCs w:val="false"/>
                <w:sz w:val="15"/>
                <w:szCs w:val="15"/>
              </w:rPr>
              <w:t xml:space="preserve">Basma yaylar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7320.20.85.00.00</w:t>
            </w:r>
          </w:p>
          <w:p>
            <w:pPr>
              <w:spacing w:after="0" w:line="240"/>
              <w:jc w:val="left"/>
            </w:pPr>
            <w:r>
              <w:rPr>
                <w:b w:val="false"/>
                <w:bCs w:val="false"/>
                <w:sz w:val="15"/>
                <w:szCs w:val="15"/>
              </w:rPr>
              <w:t xml:space="preserve">Çekme yaylar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7320.90.10.00.00</w:t>
            </w:r>
          </w:p>
          <w:p>
            <w:pPr>
              <w:spacing w:after="0" w:line="240"/>
              <w:jc w:val="left"/>
            </w:pPr>
            <w:r>
              <w:rPr>
                <w:b w:val="false"/>
                <w:bCs w:val="false"/>
                <w:sz w:val="15"/>
                <w:szCs w:val="15"/>
              </w:rPr>
              <w:t xml:space="preserve">Yassı spiral yaylar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7320.90.30.00.00</w:t>
            </w:r>
          </w:p>
          <w:p>
            <w:pPr>
              <w:spacing w:after="0" w:line="240"/>
              <w:jc w:val="left"/>
            </w:pPr>
            <w:r>
              <w:rPr>
                <w:b w:val="false"/>
                <w:bCs w:val="false"/>
                <w:sz w:val="15"/>
                <w:szCs w:val="15"/>
              </w:rPr>
              <w:t xml:space="preserve">Disk yaylar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Yaprak yaylar ve bunların yaprakları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M-9561</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Kodu7320.90.90.00.00Diğerleri (sadece tespit yayları)11772Karayolu Taşıtları-Jant Balans Ağırlıkları-Tespit Yayları (Hafif Alaşımlı Döküm Jantlar ve Çelik Jantlar İçin)Bu standard, TS 8987 ve TS 4364 Türk Standardları kapsamına giren, jantlarda kullanılan, jant balans ağırlıkları ile tesbit yaylarını kapsar. Yapıştırma jant balans ağırlıklarını kapsamaz.43.040.50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Levha yaylar ve bunların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Basma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yaylar ve bunların yaprakları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yaylar ve bunların yaprakları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Levha yaylar ve bunların yaprakları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işlenmiş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işlenmiş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işlenmiş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Çekme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7320.20.89.00.00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spiral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spiral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Yassı spiral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Disk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Disk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Disk yaylar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7320.90.90.00.00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Levha yaylar ve bunların yaprakları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Sıcak işlenmiş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Basma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Çekme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Yassı spiral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Disk yaylar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7320.20.89.00.00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7320.90.90.00.00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7321 – Demir veya çelikten sobalar, mutfak soba ve ocakları (merkezi ısıtmada yardımcı kazanlarla birlikte kullanılanlar dahil), barbeküler, mangallar, gaz ocakları, tabak ısıtmaya mahsus ocaklar ile ev işlerinde kullanılan elektrikli olmayan benzeri her türlü cihazlar ile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7321.11.10.00.11</w:t>
            </w:r>
          </w:p>
          <w:p>
            <w:pPr>
              <w:spacing w:after="0" w:line="240"/>
              <w:jc w:val="left"/>
            </w:pPr>
            <w:r>
              <w:rPr>
                <w:b w:val="false"/>
                <w:bCs w:val="false"/>
                <w:sz w:val="15"/>
                <w:szCs w:val="15"/>
              </w:rPr>
              <w:t xml:space="preserve">Gaz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7321.11.10.00.12</w:t>
            </w:r>
          </w:p>
          <w:p>
            <w:pPr>
              <w:spacing w:after="0" w:line="240"/>
              <w:jc w:val="left"/>
            </w:pPr>
            <w:r>
              <w:rPr>
                <w:b w:val="false"/>
                <w:bCs w:val="false"/>
                <w:sz w:val="15"/>
                <w:szCs w:val="15"/>
              </w:rPr>
              <w:t xml:space="preserve">Hem gaz ve hem diğer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7321.11.90.00.11</w:t>
            </w:r>
          </w:p>
          <w:p>
            <w:pPr>
              <w:spacing w:after="0" w:line="240"/>
              <w:jc w:val="left"/>
            </w:pPr>
            <w:r>
              <w:rPr>
                <w:b w:val="false"/>
                <w:bCs w:val="false"/>
                <w:sz w:val="15"/>
                <w:szCs w:val="15"/>
              </w:rPr>
              <w:t xml:space="preserve">Gaz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7321.11.90.00.12</w:t>
            </w:r>
          </w:p>
          <w:p>
            <w:pPr>
              <w:spacing w:after="0" w:line="240"/>
              <w:jc w:val="left"/>
            </w:pPr>
            <w:r>
              <w:rPr>
                <w:b w:val="false"/>
                <w:bCs w:val="false"/>
                <w:sz w:val="15"/>
                <w:szCs w:val="15"/>
              </w:rPr>
              <w:t xml:space="preserve">Hem gaz ve hem diğer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7321.12.00.00.00</w:t>
            </w:r>
          </w:p>
          <w:p>
            <w:pPr>
              <w:spacing w:after="0" w:line="240"/>
              <w:jc w:val="left"/>
            </w:pPr>
            <w:r>
              <w:rPr>
                <w:b w:val="false"/>
                <w:bCs w:val="false"/>
                <w:sz w:val="15"/>
                <w:szCs w:val="15"/>
              </w:rPr>
              <w:t xml:space="preserve">Sıvı yakıtlı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7321.19.00.00.00</w:t>
            </w:r>
          </w:p>
          <w:p>
            <w:pPr>
              <w:spacing w:after="0" w:line="240"/>
              <w:jc w:val="left"/>
            </w:pPr>
            <w:r>
              <w:rPr>
                <w:b w:val="false"/>
                <w:bCs w:val="false"/>
                <w:sz w:val="15"/>
                <w:szCs w:val="15"/>
              </w:rPr>
              <w:t xml:space="preserve">Diğerleri, ( Katı yakıtlı cihazlar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7321.81.00.00.11</w:t>
            </w:r>
          </w:p>
          <w:p>
            <w:pPr>
              <w:spacing w:after="0" w:line="240"/>
              <w:jc w:val="left"/>
            </w:pPr>
            <w:r>
              <w:rPr>
                <w:b w:val="false"/>
                <w:bCs w:val="false"/>
                <w:sz w:val="15"/>
                <w:szCs w:val="15"/>
              </w:rPr>
              <w:t xml:space="preserve">Gaz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7321.81.00.00.12</w:t>
            </w:r>
          </w:p>
          <w:p>
            <w:pPr>
              <w:spacing w:after="0" w:line="240"/>
              <w:jc w:val="left"/>
            </w:pPr>
            <w:r>
              <w:rPr>
                <w:b w:val="false"/>
                <w:bCs w:val="false"/>
                <w:sz w:val="15"/>
                <w:szCs w:val="15"/>
              </w:rPr>
              <w:t xml:space="preserve">Hem gaz ve hem diğer yakıtlı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7321.82.00.00.00</w:t>
            </w:r>
          </w:p>
          <w:p>
            <w:pPr>
              <w:spacing w:after="0" w:line="240"/>
              <w:jc w:val="left"/>
            </w:pPr>
            <w:r>
              <w:rPr>
                <w:b w:val="false"/>
                <w:bCs w:val="false"/>
                <w:sz w:val="15"/>
                <w:szCs w:val="15"/>
              </w:rPr>
              <w:t xml:space="preserve">Sıvı yakıtlı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7321.89.00.00.00</w:t>
            </w:r>
          </w:p>
          <w:p>
            <w:pPr>
              <w:spacing w:after="0" w:line="240"/>
              <w:jc w:val="left"/>
            </w:pPr>
            <w:r>
              <w:rPr>
                <w:b w:val="false"/>
                <w:bCs w:val="false"/>
                <w:sz w:val="15"/>
                <w:szCs w:val="15"/>
              </w:rPr>
              <w:t xml:space="preserve">Diğerleri, ( Katı yakıtlı cihazlar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7321.90.00.00.11</w:t>
            </w:r>
          </w:p>
          <w:p>
            <w:pPr>
              <w:spacing w:after="0" w:line="240"/>
              <w:jc w:val="left"/>
            </w:pPr>
            <w:r>
              <w:rPr>
                <w:b w:val="false"/>
                <w:bCs w:val="false"/>
                <w:sz w:val="15"/>
                <w:szCs w:val="15"/>
              </w:rPr>
              <w:t xml:space="preserve">Ocaklar için demir dökümden ızgaralar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eşyanın yalnız 7 (ABD Doları/Kg/Brüt) gümrük kıymetin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 (Dağcı ocakları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M-9601</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Hem gaz ve hem diğer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Hem gaz ve hem diğer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yakıtlı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 Katı yakıtlı cihazlar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Hem gaz ve hem diğer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yakıtlı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 Katı yakıtlı cihazlar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Ocaklar için demir dökümden ızgaralar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Hem gaz ve hem diğer yakıtlı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yakıtlı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Ocaklar için demir dökümden ızgaralar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Ocaklar için demir dökümden ızgaralar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Ocaklar için demir dökümden ızgaralar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Ocaklar için demir dökümden ızgaralar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 elektronik eşya: Küçük ev aletleri ve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sobalar, mutfak soba ve ocakları (merkezi ısıtmada yardımcı kazanlarla birlikte kullanılanlar dahil), barbeküler, mangallar, gaz ocakları, tabak ısıtmaya mahsus ocaklar ile ev işlerinde kullanılan elektrikli olmayan benzeri her türlü cihazlar ile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Bu eşyanın yalnız 7 (ABD Doları/Kg/Brüt)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26.09.2014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(Katı yakıtlı cihazlar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26.09.2014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M-3968</w:t>
      </w:r>
    </w:p>
    <w:p>
      <w:pPr>
        <w:keepNext/>
        <w:spacing w:after="60" w:before="140"/>
      </w:pPr>
      <w:r>
        <w:rPr>
          <w:b/>
          <w:bCs/>
          <w:color w:val="2F5BD3"/>
          <w:sz w:val="20"/>
          <w:szCs w:val="20"/>
        </w:rPr>
        <w:t xml:space="preserve">13.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Fırınlı olanlar (fırınları ayrı olanlar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yakıtlı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 Katı yakıtlı cihazlar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yakıtlı ve hem gaz hem diğer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yakıtlı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 Katı yakıtlı cihazlar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yakıtlı veya hem gaz hem diğer yakıtlı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Çelik aynalar vasıtasıyla çalışan ve pişirmek için yalnızca güneş enerjisi kullanan, evlerde kullanılan türden paslanmaz çelikten elektriksiz barbekü.1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Her iki ucu da açık çelikten silindir şeklinde olan, yanında tutacağı bulunan ve delikli metal plaka ile iki dahili hazneye bölünmüş, mangal kömürü tutuşturmaya yarayan boru. Silindir 275 mm yüksekliğinde ve 170 mm çapındadır. Alt hazne hava akımını sağlamak için delinmiştir. Üst hazneye kömür konurken, alt hazneye kağıt doldurulmaktadır. Mangal kömürü tutuşturucu, bir mangalın veya barbekünün üzerine yerleştirilir ve kağıt tutuşturulur. Ürünün tasarımı, mangal kömürü bir mangal veya barbeküye yayılmaya hazır hale gelene kadar tutuşmasını ve mangal kömürünün yanmasını hızlandırıcı bir baca etkisi yaratır.1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iki ucu da açık, silindir şeklinde olan, çelikten, yanında tutacağı bulunan ve delikli metal plaka ile iki dahili hazneye bölünmüş, mangal kömürü tutuşturmaya yarayan boru. Silindir 275 mm yüksekliğinde ve 170 mm çapındadır. Alt hazne hava akımını sağlamak için delinmiştir. Üst hazneye kömür konurken, alt hazneye kağıt doldurulmaktadır. Mangal kömürü tutuşturucu, bir mangalın veya barbekünün üzerine yerleştirilir ve kağıt tutuşturulur. Ürünün tasarımı, mangal kömürü bir mangal veya barbeküye yayılmaya hazır hale gelene kadar korlaşmayı sağlayıcı ve mangal kömürünün yanmasını hızlandırıcı bir baca etkisi yaratır.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(7321)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çelik ayna vasıtasıyla çalışan ve pişirmek için yalnızca güneş enerjisi kullanan, evlerde kullanılan türden paslanmaz çelikten elektriksiz barbekü.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7322 – Demir veya çelikten ısıtması elektrikli olmayan merkezi ısıtmaya mahsus radyatörler, aksam ve parçaları; demir veya çelikten ısıtması elektrikli olmayan, motorlu bir hava püskürtücüsü veya vantilatörü olan sıcak hava jeneratörleri ve distribütörleri (aynı zamanda soğuk hava veya kondisyo- ne hava verebilen distribütörler dahil)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7322.11.00.00.11</w:t>
            </w:r>
          </w:p>
          <w:p>
            <w:pPr>
              <w:spacing w:after="0" w:line="240"/>
              <w:jc w:val="left"/>
            </w:pPr>
            <w:r>
              <w:rPr>
                <w:b w:val="false"/>
                <w:bCs w:val="false"/>
                <w:sz w:val="15"/>
                <w:szCs w:val="15"/>
              </w:rPr>
              <w:t xml:space="preserve">Radyatörler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7322.11.00.00.12</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7322.19.00.00.11</w:t>
            </w:r>
          </w:p>
          <w:p>
            <w:pPr>
              <w:spacing w:after="0" w:line="240"/>
              <w:jc w:val="left"/>
            </w:pPr>
            <w:r>
              <w:rPr>
                <w:b w:val="false"/>
                <w:bCs w:val="false"/>
                <w:sz w:val="15"/>
                <w:szCs w:val="15"/>
              </w:rPr>
              <w:t xml:space="preserve">Demir veya çelikten radyatörler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7322.19.00.00.12</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Taşıtları7322.90.00.00.00(a)X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7322.90 * Sıcak hava jeneratörleri ve distribütörleri (aksam ve parçaları hariç)0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çelikten radyatörler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radyatörler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G.T.İ.P.AçıklamaResimTarih7322.90.00.00.00DEMİR ÇELİK VE ALÜMİNYUMDAN MAMÜL YANMA ODASI (ATEŞLEME BÖLÜMÜ MAZOTLU) YANMA ODASINDA ATEŞLENEN MAZOTLA ÜRETİLEN ISIYI İLETEN EŞANJÖR VE HARİCİ ELEKTRİK KAYNAĞINDAN BESLENEN MEKANA ISININ ÜFLENMESİ İÇİN DC MOTORLU PERVANE (FAN), ATEŞLEME BUJİSİ, YAKIT VE HAVA FİLTRESİ, SUSTURUCU, ELEKTRİK TERTİBAT İLE MÜCEHHEZ YAKIT POMPASI,YAKIT HORTUMU, YANMA ODASI HAVA EMİŞ BORUSU, EGZOZ ÇIKIŞ BORUSU, UZAKTAN KUMANDA, PLASTİK YAKIT TANKI İLE SATIŞA SUNULMUŞ HAVA ISITICI TİCARİ TANIMLI EŞYA. EŞYA ÇADIR, KARAVAN, TEKNE, MOTORLU TAŞITLAR VB. İÇ MEKANLARI ISITMAK İÇİN TAŞIT MOTORLARINDAN BAĞIMSIZ ÇALIŞARAK ORTAM ISITICISI OLARAK KULLANILMAKTADIRGerekçe:İSTANBUL ÜNİVERSİTESİ - CERRAHPAŞA REKTÖRLÜĞÜ MÜHENDİSLİK FAKÜLTESİ DEKANLIĞININ 10.01.2022 TARİHLİ VE 70849995 SAYILI RAPORU, 7322 TARİFE POZİSYONU AÇIKLAMA NOTLARI, GENEL YORUM KURALLARI 1,3B VE 6TR34000022004224.01.2022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7323 – Demir veya çelikten sofra, mutfak veya diğer ev işlerinde kullanılan eşya ve aksamı; demir veya çelik yünü; demir veya çelikten sünger ve temizleme veya parlatmada kullanılan eşya, eldivenler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7323.10.00.00.00</w:t>
            </w:r>
          </w:p>
          <w:p>
            <w:pPr>
              <w:spacing w:after="0" w:line="240"/>
              <w:jc w:val="left"/>
            </w:pPr>
            <w:r>
              <w:rPr>
                <w:b w:val="false"/>
                <w:bCs w:val="false"/>
                <w:sz w:val="15"/>
                <w:szCs w:val="15"/>
              </w:rPr>
              <w:t xml:space="preserve">Demir veya çelik yünü; sünger ve temizleme veya parlatmada kullanı- lan eşya, eldivenler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7323.91.00.00.00</w:t>
            </w:r>
          </w:p>
          <w:p>
            <w:pPr>
              <w:spacing w:after="0" w:line="240"/>
              <w:jc w:val="left"/>
            </w:pPr>
            <w:r>
              <w:rPr>
                <w:b w:val="false"/>
                <w:bCs w:val="false"/>
                <w:sz w:val="15"/>
                <w:szCs w:val="15"/>
              </w:rPr>
              <w:t xml:space="preserve">Demir dökümden olanlar (emaye yapılmamış)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7323.92.00.00.00</w:t>
            </w:r>
          </w:p>
          <w:p>
            <w:pPr>
              <w:spacing w:after="0" w:line="240"/>
              <w:jc w:val="left"/>
            </w:pPr>
            <w:r>
              <w:rPr>
                <w:b w:val="false"/>
                <w:bCs w:val="false"/>
                <w:sz w:val="15"/>
                <w:szCs w:val="15"/>
              </w:rPr>
              <w:t xml:space="preserve">Demir dökümden olanlar (emaye yapılmış)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7323.93.00.00.00</w:t>
            </w:r>
          </w:p>
          <w:p>
            <w:pPr>
              <w:spacing w:after="0" w:line="240"/>
              <w:jc w:val="left"/>
            </w:pPr>
            <w:r>
              <w:rPr>
                <w:b w:val="false"/>
                <w:bCs w:val="false"/>
                <w:sz w:val="15"/>
                <w:szCs w:val="15"/>
              </w:rPr>
              <w:t xml:space="preserve">Paslanmaz çelikten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7323.94.00.00.00</w:t>
            </w:r>
          </w:p>
          <w:p>
            <w:pPr>
              <w:spacing w:after="0" w:line="240"/>
              <w:jc w:val="left"/>
            </w:pPr>
            <w:r>
              <w:rPr>
                <w:b w:val="false"/>
                <w:bCs w:val="false"/>
                <w:sz w:val="15"/>
                <w:szCs w:val="15"/>
              </w:rPr>
              <w:t xml:space="preserve">Demirden (döküm demir hariç) veya çelikten (emaye yapılmış)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Demirden (döküm demir hariç) veya çelikten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YÖNETMELİKLER23.7323.93.00.00.00Paslanmaz çelikten olanlarBasınçlı Ekipmanlar,Basit Basınçlı Kaplar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4.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5.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bebek ve çocukların kullanımına yönelik içme ekipmanları) İlgili Yönetmelikler veya Standartlar TS EN 14350+A1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6.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yünü; sünger ve temizleme veya parlatmada kullanı- 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 (emaye yapılmamış)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Demirden (döküm demir hariç) veya çelikten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yünü; sünger ve temizleme veya parlatmada kullanı- lan eşya, eldivenler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yünü; sünger ve temizleme veya parlatmada kullanı- lan eşya, eldivenler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yünü; sünger ve temizleme veya parlatmada kullanı- lan eşya, eldivenler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(döküm demir hariç) veya çelikten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(döküm demir hariç) veya çelikten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(döküm demir hariç) veya çelikten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sofra, mutfak veya diğer ev işlerinde kullanılan eşya ve aksamı; demir veya çelik yünü; demir veya çelikten sünger ve temizleme veya parlatmada kullanılan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demirden olanlar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Demirden (dökme demir hariç) veya çelikten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25.01.2007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yünü; sünger ve temizleme veya parlatmada kullanılan eşya, eldivenler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demirden olanlar (emaye yapılmamış)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demirden olanlar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Demirden (dökme demir hariç) veya çelikten (emaye yapılmış)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7323.99.00.00.00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M-1606</w:t>
      </w:r>
    </w:p>
    <w:p>
      <w:pPr>
        <w:keepNext/>
        <w:spacing w:after="60" w:before="140"/>
      </w:pPr>
      <w:r>
        <w:rPr>
          <w:b/>
          <w:bCs/>
          <w:color w:val="2F5BD3"/>
          <w:sz w:val="20"/>
          <w:szCs w:val="20"/>
        </w:rPr>
        <w:t xml:space="preserve">15.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yünü; sünger ve temizleme veya parlatmada kullanı- 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 (emaye yapılmamış)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Demirden (döküm demir hariç) veya çelikten (emaye yapılmış)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Müsteşarlığı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Bir çerçeve (gövde) ile geriye doğru açılan ve kendi ekseni etrafında dönen kulplu küçük kapağın tutturulduğu sabit kapaktan oluşan sürgülü üst kapaklı paslanmaz çelikten mamul elektriksiz ocak sahanlığı. Ürünün gövdesi, üç yakıt (örneğin, jel halinde) haznesinin yerleştirildiği bir ısıtma ünitesine altında bulunan dört vida vasıtasıyla takılmasına imkan veren dikdörtgen şeklinde bir su tavasını ihtiva edecek şekilde dizayn edilmiştir. Cihaz, 65 cm. uzunluğunda, 43 cm. genişliğinde, 40 cm. yüksekliğindedir ve 9.5 litre su alabilmekte olup, demonte vaziyetteki ısıtma ünitesi ile birlikte perakende satışa sunulmaktadır. Özellikle otel gibi, açık büfe yemek servisinin yapıldığı yerlerde yiyecekleri “ben mari” usulü (içerisinde yiyecek tepsilerinin konulduğu sıcak su, ısıtıcılar vasıtasıyla sabit sıcaklıkta tutulmaktadır) sıcak tutmak için kullanılır. Ayrıca yiyecekleri soğuk tutmak için de kullanılabilir (bu durumda sıcak suyun yerini buz küpleri alır )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Çöp, döküntü ve atıkların geçici olarak depolanması için galvanizli çelikten mobil çöp kutuları. Kutular 120/240 litre kapasitelidir; bir kapak, bir sap, metal bir aks üzerinde iki tekerleten oluşur. İki kombinasyonu mevcuttur: metal gövde ve plastik kapak veya metal gövde ve metal kapak. Atıkların, yok edilmesi veya geri dönüşüm tesislerine taşınması için toplanmasına kadar dışarıda depolanması için tasarlanmıştır.1 ve 6 No.lu Genel Yorum Kuralları uygulanmaktadır. 3924.90/7 no.lu Sınıflandırma Görüşüne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pamuklu bir çanta içinde perakende olarak paketlenmiş olan set(*), aşağıda özellikleri belirtilen iki parça üründen oluşur:- yaklaşık olarak 21,5 cm uzunluğunda ve 0,5 cm çapında dairesel kesitli paslanmaz çelikten boru. Eşyanın yüzeyinin bazı kısımlarına sağlam bir tutuş sağlamaya yardımcı olmak için çentikler açılmıştır. Ürün çok kullanımlık bir pipet olarak tasarlanmıştır;- yaklaşık 20,2 cm uzunluğunda, sapı burgu şeklinde, naylon kılları olan 0,5 cm çapında paslanmaz çelikten fırça. Eşya, pipeti kullandıktan sonra içini fırçalayarak temizlemeye yöneliktir.(*)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05.12.2013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Kıyımlanmış çelik yünü-çelik lifi (Göz açıklığı 5 mm. olan elekten ağırlık itibariyle %90'dan azı geçen)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M-3673</w:t>
      </w:r>
    </w:p>
    <w:p>
      <w:pPr>
        <w:keepNext/>
        <w:spacing w:after="60" w:before="140"/>
      </w:pPr>
      <w:r>
        <w:rPr>
          <w:b/>
          <w:bCs/>
          <w:color w:val="2F5BD3"/>
          <w:sz w:val="20"/>
          <w:szCs w:val="20"/>
        </w:rPr>
        <w:t xml:space="preserve">4. </w:t>
      </w:r>
      <w:r>
        <w:rPr>
          <w:b/>
          <w:bCs/>
          <w:sz w:val="20"/>
          <w:szCs w:val="20"/>
        </w:rPr>
        <w:t xml:space="preserve">Gümrük Müsteşarlığı sınıflandırma kararı</w:t>
      </w:r>
    </w:p>
    <w:p>
      <w:pPr>
        <w:spacing w:after="60" w:line="260"/>
      </w:pPr>
      <w:r>
        <w:rPr>
          <w:b/>
          <w:bCs/>
          <w:color w:val="5B6475"/>
          <w:sz w:val="19"/>
          <w:szCs w:val="19"/>
        </w:rPr>
        <w:t xml:space="preserve">Uygulama tarihi: </w:t>
      </w:r>
      <w:r>
        <w:rPr>
          <w:sz w:val="19"/>
          <w:szCs w:val="19"/>
        </w:rPr>
        <w:t xml:space="preserve">İlgili mevzuat 12.09.2010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Katlanabilir özelliğe sahip, boyanmış demirden mamul kanatlı çamaşır kurutma askısı.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M-2752</w:t>
      </w:r>
    </w:p>
    <w:p>
      <w:pPr>
        <w:keepNext/>
        <w:spacing w:after="60" w:before="140"/>
      </w:pPr>
      <w:r>
        <w:rPr>
          <w:b/>
          <w:bCs/>
          <w:color w:val="2F5BD3"/>
          <w:sz w:val="20"/>
          <w:szCs w:val="20"/>
        </w:rPr>
        <w:t xml:space="preserve">5.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Kenarlarında eşyanın mümeyyiz vasfını oluşturacak kalınlıkta metal (demir veya çelikten) kısımbulunan camdan mamul çaydanlık, tava, tencere, vs. kapakları.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M-2412</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(7323)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7323.93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"Roll-top" kapaklı, her iki tarafında, kapağı tutan, bir sapla donatılmış, ekseni boyunca dönen ve geriye doğru açılan ve “tutma kutusu-retainer box” olarak bilinen bir tertibat bulunan gövdeden oluşan paslanmaz çelikten mamul elektriksiz ocak sahanlığı. Gövde, alt tarafındaki bulunan dört vida vasıtasıyla içinde yakıt (örneğin jel formunda) bulunan üç hazne içeren ısıtma ünitesine bağlanabilen bir dikdörtgen şeklinde su tavasını ihtiva etmek üzere dizayn edilmiştir. Bu cihaz 65 cm uzunluğunda, 43 cm genişliğinde, 40 cm yüksekliğindedir ve 9,5 litre su alabilmektedir. Demonte vaziyette ısıtma ünitesi ile birlikte satışa sunulmaktadır. Özellikle otel gibi sıcak yemeklerin servis yapıldığı yerlerde yiyecekleri “bain-marie” prosedürü (içinde yiyecek tepsileri bulunan sıcak su bek vasıtasıyla sabit sıcaklıkta tutulmaktadır) kullanarak sıcak ve ayrıca soğuk tutmak (bu durumda sıcak su küp şeklindeki buzlarla değiştirilir ve ısıtma cihazı kullanılmaz) amacıyla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G.T.İ.P.AçıklamaResimTarih7323.93.00.00.00PASLANMAZ ÇELİKTEN 8 CM ÇAPINDA, 12 CM UZUNLUĞUNDA SAPLI SÜZGEÇGerekçe:GENEL YORUM KURALLARI (1) VE (6).
7323 TARİFE POZİSYONU AÇIKLAMA NOTLARI.
İSTANBUL LABORATUVAR MÜDÜRLÜĞÜNÜN 21.05.2021/3421BTB0702 TARİH/SAYILI RAPORU.TR34000021014212.07.20217323.93.00.00.00TRM126 model numaralı ,silindirik yapıda ,paslanmaz çelikten mamul , çift cidarlı , içinde izolasyon malzemesi olmayan, kulpu bulunan ,içecek tüketiminde kullanılan eşya. 3422BTB0561/05.04.2022 Sayı Tarihli Analiz Raporunda eşyanın sıcaklık kaybının zamana göre incelendiği ve ısıyı muhafaza etmediği belirtilmiştir.Gerekçe:Gümrük Tarife Cetveli İzahnamesi,Genel Yorum Kuralları (1),(6) 73.23 ve 96.17 Tarife Pozisyonu Açıklama Notları, 3422BTB0561/05.04.2022 Sayı Tarihli Analiz RaporuTR34000022008503.06.20227323.93.00.00.00TRM113 model numaralı , silidirik yapıda , üst kısmında bastırılarak kapanan bir kapağı olan ,paslanmaz çelikten mamul , çift cidarlı içinde izolasyon malzemesi olmayan , kulpu bulunan ,içecek tüketiminde kullanılan eşya. 3422BTB0560/05.04.2022 sayı/tarihli analiz raporunda eşyanın sıcaklık kaybının zamana göre incelendiği ve ısıyı muhafaza etmediği belirtilmiştir.Gerekçe:Gümrük Tarife Cetveli İzahnamesi,Genel Yorum Kuralları (1),(6) 73.23 ve 96.17 Tarife Pozisyonu Açıklama Notları, 3422BTB0560/05.04.2022 Sayı Tarihli Analiz RaporuTR34000022008402.06.20227323.93.00.00.00SQ-D-2006-1 model numaralı ,silidirik yapıda , üst kısmında bastırılarak kapanan bir kapağı olan , iç haznesi paslanmaz çelikten mamul , dış haznesi plastikten mamul , çift cidarlı , içinde izolasyon malzemesi olmayan , içecek tüketiminde kullanılan eşya . 3422BTB0559/05.04.2022 Sayı Tarihli Analiz Raporunda eşyanın sıcaklık kaybının zamana göre incelendiği ve ısıyı muhafaza etmediği belirtilmiştir.Gerekçe:Gümrük Tarife Cetveli İzahnamesi,Genel Yorum Kuralları (1),(6) 73.23 ve 96.17 Tarife Pozisyonu Açıklama Notları, 3422BTB0559/05.04.2022 Sayı Tarihli Analiz RaporuTR34000022008602.06.20227323.93.00.00.00ALPER HOME MARKA ALP-547 MODEL TİCARİ TANIMLI METAL BİR ÇERÇEVESİ BULUNDAN 18 CM ÇAPINDA İÇİ GÖZENEKLİ ÇEMBER ŞEKLİNDE UCUNDA ÜÇGEN ŞEKLİNDE TUTUNMA KISMI İLE 15 CM UZUNLUĞUNDA 3 CM GENİŞLİĞİNDE SAPI BULUNAN PASLANMAZ ÇELİKTEN MAMÜL EŞYA.Gerekçe:GENEL YORUM KURALLARININ 1 VE 6 INCI MADDELERİ, 7323 TARİFE POZİSYONU AÇIKLAMA NOTLARI, GÜMRÜKLER GENEL MÜDÜRLÜĞÜNÜN 03.11.2021 TARİH 68769735 SAYILI YAZISI İSTANBUL LABORATUVAR MÜDÜRLÜĞÜNÜN28.02.2022 TARİH 3422GÜM0346 SAYILI ANALİZ RAPORU.TR34000022018826.08.20227323.93.00.00.00GKT-018 model, Paslanmaz çelikten mamul hem iç hem de dış gövdeli, çift cidarlı, içerisinde izolasyon malzemesi bulunmayan, bu haliyle ısı muhafaza etmediği, vakumlu kap özelliği olmayan, gövdenin üzerinde bulunan plastik kapağın orta kısmında paslanmaz çelikten hareketli bir piston bulunduğu, bu paslanmaz çelikten mamul çubuğun ucunda yer alan paslanmaz çelikten mamul süzgeci bulunan french press tanımlı eşya.Gerekçe:Genel Yorum Kurallarının 1, 3(b) ve 6 ıncı maddeleri, 7323, 8210 ve 9617 Tarife Pozisyonu açıklama notları, Genel Tebliği(Gümrük Tarife Açıklama Notları)(Seri No:6), Gümrükler Genel Müdürlüğünden alınan 29.11.2022/80309780 tarih sayılı yazı, İSTANBUL LABORATUVAR MÜDÜRLÜĞÜNÜN 08.10.2022-3422BTB2178 SAYILI ANALİZ RAPORU,TR34000022028814.12.20227323.93.00.00.00UPPHETTA 60241389 PİA NUMARALI , KULPU PLASTİKTEN MAMUL, PLASTİK KAPAĞIN ORTA KISMINDA PASLANMAZ ÇELİKTEN HAREKETLİ BİR PİSTON BULUNAN VE CAM HAZNE İÇERİSİNDE PASLANMAZ ÇELİKTEN SÜZGEÇ İHTİVA EDEN FRENCH PRESS TANIMLI EŞYA.Gerekçe:Genel Yorum Kurallarının 1 ve 6 ve 3b maddeleri, 7323 Tarife Pozisyonu açıklama notları, Gümrükler Genel Müdürlüğünden alınan 29.11.2022/80309780 tarih sayılı yazı “TR34000023018819.09.20237323.93.00.00.00PROMUG MARKA 90370 MODEL, SİLİNDİRİK YAPIDA, ÜST KISMINDA BASTIRILARAK KAPANAN BİR KAPAĞI OLAN, PASLANMAZ ÇELİKTEN MAMUL, İÇİNDE İZOLASYON MALZEMESİ OLMAYAN, KULPU BULUNAN, İÇECEK TÜKETİMİNDE ISIYI MUHAFAZA ETMEYEN ÇELİK BARDAKGerekçe:GÜMRÜK TARİFE CETVELİ İZAHNAMESİ, GENEL YORUM KURALLARI (1),(6) , 73.23 TARİFE POZİSYONU AÇIKLAMA NOTLARI, İSTANBUL LABORATUVAR MÜDÜRLÜĞÜNÜN 3423BTB1957/13.10.2023 SAYI/TARİHLİ ANALİZ RAPORUTR34000023021228.11.20237323.93.00.00.00AROMA ELEGANCE THERM
FİLTRE KAHVE MAKİNASI İÇİN YEDEK SÜRAHİGerekçe:7323 Tarife Pozisyon Notları, Gümrükler Genel Müdürlüğünün 08/12/2023 tarih ve 91639500 sayılı yazıları ve Tarife Yorum Kuralları 1 ve 6 birlikte değerlendirildiğindeTR41000023007419.12.20237323.93.00.00.00TANTİ TONİ MARKA, BOMB KA102PTF MODEL, PASLANMAZ ÇELİKTEN MAMUL, SİLİNDİRİK YAPIDA, YAKLAŞIK 25 CM. YÜKSEKLİĞİNDE, ÜST KISMINDA ÇEVRİLEREK AÇILAN PLASTİKTEN MAMUL DELİKLİ BİR KAPAĞI BULUNAN VE BU KAPAK ÜZERİNDEKİ DELİKTEN İÇERİ GİREN PLASTİKTEN BİR PİPET İHTİVA EDEN, ANALİZ SONUCUNA GÖRE ZAMANA GÖRE SICAKLIK KAYBININ İNCELENMESİNDE ISIYI MUHAFAZA EDEMEYEN VE ARASINDA İZOLASYON MALZEMESİ OLMAYAN ÇİFT CİDARI BULUNAN, PİPETLİ TERMOS BARDAK TİCARİ TANIMLI EŞYAGerekçe:GENEL YORUM KURALLARININ 1 VE 6’NCI MADDELERİ, GÜMRÜK TARİFE CETVELİ İZAHNAMESİ 73.23 VE 96.17 TARİFE POZİSYONU AÇIKLAMA NOTLARI İSTANBUL LABORATUVAR MÜDÜRLÜĞÜNCE TANZİM EDİLMİŞ 3424BTB1167/05.06.2024 SAYI TARİHLİ ANALİZ RAPORUTR34000024012029.07.20247323.93.00.00.00NEHİR MARKA DUBLİN MODEL, 38 X 26 X 2 CM EBATINDA, EŞYANIN İŞ GÖREN KISMININ BİR YÜZEYİ PASLANMAZ ÇELİKTEN, DİĞER YÜZEYİ İSE AHŞAPTAN, ÇERÇEVESİ PLASTİKTEN, KULPU PASLANMAZ ÇELİKTEN MAMUL, YALNIZCA TAKVİYE GÖREVİ GÖREN BAMBUDAN MAMUL İÇ KATMANA SAHİP, ET, SEBZE, MEYVE VE DİĞER GIDALARDAKİ BULAŞ RİSKİNİ AZALTMAK AMACIYLA ÇİFT TARAFLI KULLANIM ŞEKLİNDE TASARLANARAK PAZARLANAN, KULLANIM AÇISINDAN ÜZERİNDE KESME İŞLEMİNİN YAPILDIĞI AHŞAP VE ÇELİK YÜZEYİN EŞİT ÖNEME SAHİP OLDUĞU KESME TAHTASIGerekçe:Genel Yorum Kurallarının 1, 3(c) ve 6’ncı maddeleri, Türk Gümrük Tarife Cetveli İzahnamesi 44.19 ve 73.23 Tarife Pozisyonu Açıklama Notları, İstanbul Laboratuvar Müdürlüğü tarafından tanzim edilen 18.09.2026/3426BTB1646 tarih/sayılı Analiz RaporuTR34000026017329.09.20267323.99.00.00.00EVLERDE KULLANILAN AIRFRYER CİHAZLARIN SET HALİNDEKİ TAMAMLANMAMIŞ İÇ HAZNESİ- DEMİRDEN MAMUL İÇİ TEFLON KAPLI-KIYMETİ 4,48 USDGerekçe:Gümrük Tarife Cetveli İzahnamesi 73. Fasıl 73.23 Pozisyon notları- 85. Fasıl İzahname Notları Aksam ve Parçalar bölümü - Gümrükler Genel Müdürlüğü’nün 2016/6 Sayılı Genelgesinde (Eşyanın Set Olarak Sınıflandırılmasına İlişkin Rehber) EK: 1 Genel Kurallar bölümü - 2 eşyaya BTB verilmesi açısından Gümrük Genel Tebliği (Tarife) (Seri No: 14) - Bağlayıcı Tarife Bilgisi (BTB) (03.06.2016 t. 29731 s. R.G.) “Ayrı başvuru konusu yapılacak eşya” başlıklı 9’uncu maddesi - 4123BTB0300-301 nolu 28.09.2023 tarihli Analiz Raporları ve Tarife Yorum Kuralları 1, 3 (a) ve 6 birlikte değerlendirildiğindeTR41000023006110.10.2023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7324 – Demir veya çelikten sağlığı koruyucu eşya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7324.10.00.00.00</w:t>
            </w:r>
          </w:p>
          <w:p>
            <w:pPr>
              <w:spacing w:after="0" w:line="240"/>
              <w:jc w:val="left"/>
            </w:pPr>
            <w:r>
              <w:rPr>
                <w:b w:val="false"/>
                <w:bCs w:val="false"/>
                <w:sz w:val="15"/>
                <w:szCs w:val="15"/>
              </w:rPr>
              <w:t xml:space="preserve">Paslanmaz çelikten eviyeler ve lavabolar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7324.21.00.00.00</w:t>
            </w:r>
          </w:p>
          <w:p>
            <w:pPr>
              <w:spacing w:after="0" w:line="240"/>
              <w:jc w:val="left"/>
            </w:pPr>
            <w:r>
              <w:rPr>
                <w:b w:val="false"/>
                <w:bCs w:val="false"/>
                <w:sz w:val="15"/>
                <w:szCs w:val="15"/>
              </w:rPr>
              <w:t xml:space="preserve">Demir dökümden (emaye yapılmış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7324.90.00.00.11</w:t>
            </w:r>
          </w:p>
          <w:p>
            <w:pPr>
              <w:spacing w:after="0" w:line="240"/>
              <w:jc w:val="left"/>
            </w:pPr>
            <w:r>
              <w:rPr>
                <w:b w:val="false"/>
                <w:bCs w:val="false"/>
                <w:sz w:val="15"/>
                <w:szCs w:val="15"/>
              </w:rPr>
              <w:t xml:space="preserve">Demir dökümden eviyeler (emaye yapılmış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7324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vergi, resim ve harç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eviyeler ve lavabolar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M-9652</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Taşıtları7324.10.00.00.00X7324.90.00.00.11(a)X7324.90.00.00.19(a)X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eviyeler ve lavabolar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M-9447</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Paslanmaz çelikten eviyeler ve lavabolar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(emaye yapılmış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eviyeler (emaye yapılmış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7324.90 * Sağlığı koruyucu eşya (aksam ve parçaları hariç)0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eviyeler ve lavabolar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eviyeler ve lavabolar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Paslanmaz çelikten eviyeler ve lavabolar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eviyeler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eviyeler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eviyeler (emaye yapılmış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sağlığı koruyucu eşya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keepNext/>
        <w:spacing w:after="60" w:before="140"/>
      </w:pPr>
      <w:r>
        <w:rPr>
          <w:b/>
          <w:bCs/>
          <w:color w:val="2F5BD3"/>
          <w:sz w:val="20"/>
          <w:szCs w:val="20"/>
        </w:rPr>
        <w:t xml:space="preserve">13. </w:t>
      </w:r>
      <w:r>
        <w:rPr>
          <w:b/>
          <w:bCs/>
          <w:sz w:val="20"/>
          <w:szCs w:val="20"/>
        </w:rPr>
        <w:t xml:space="preserve">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kaplar sıkıştırılmış gazlar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01.02.1983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Paslanmaz çelikten eviyeler ve lavabolar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(emaye yapılmış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Müsteşarlığı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Gümrük Müsteşarlığı sınıflandırma kararı</w:t>
      </w:r>
    </w:p>
    <w:p>
      <w:pPr>
        <w:spacing w:after="60" w:line="260"/>
      </w:pPr>
      <w:r>
        <w:rPr>
          <w:b/>
          <w:bCs/>
          <w:color w:val="5B6475"/>
          <w:sz w:val="19"/>
          <w:szCs w:val="19"/>
        </w:rPr>
        <w:t xml:space="preserve">Uygulama tarihi: </w:t>
      </w:r>
      <w:r>
        <w:rPr>
          <w:sz w:val="19"/>
          <w:szCs w:val="19"/>
        </w:rPr>
        <w:t xml:space="preserve">İlgili mevzuat 12.09.2010 tarihinden itibaren geçerlidir.</w:t>
      </w:r>
    </w:p>
    <w:p>
      <w:pPr>
        <w:spacing w:after="60" w:line="260"/>
      </w:pPr>
      <w:r>
        <w:rPr>
          <w:b/>
          <w:bCs/>
          <w:color w:val="5B6475"/>
          <w:sz w:val="19"/>
          <w:szCs w:val="19"/>
        </w:rPr>
        <w:t xml:space="preserve">İlgili maddeler: </w:t>
      </w:r>
      <w:r>
        <w:rPr>
          <w:sz w:val="19"/>
          <w:szCs w:val="19"/>
        </w:rPr>
        <w:t xml:space="preserve">Seçili Gümrük Tarifesi (7324)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7324.90.00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Tuvalet fırçası ve mahfazası, tuvalet kağıdı askılığı ve bunların asılacağı metalden boru ve bağlantı parçalarını ihtiva eden çelikten eşya. Eşya zemine konulmakta olup, herhangi bir yere sabitlenmemektedir.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M-2752</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G.T.İ.P.AçıklamaResimTarih7324.90.00.00.1930291502 ARTİKEL NUMARALI, ANALİZ RAPORUNA GÖRE AYAK ALTLIĞI NİKEL-BAKIR ALAŞIMI İLE KAPLI ÇİNKODAN, ÇUBUK VE TUTACAK KISMI PASLANMAZ ÇELİKTEN MAMUL, BANYO VEYA TUVALETLERDE HERHANGİ BİR YERE SABİTLENMEDEN ZEMİNE KONULARAK KULLANILMAK VE TUVALET KAĞIDI VE YEDEK TUVALET KAĞIDI KOYULMASI İÇİN TASARLANMIŞ, “BALUNGEN TUVALET KÂĞITLIĞIGerekçe:TGTC 73. FASIL NOTU, 7324. GTİP POZİSYONU İZAHNAMESİ VE AÇIKLAMA NOTLARI, GÜMRÜK GENEL TEBLİĞİ (TARİFE-SINIFLANDIRMA KARARLARI)(SERİ NO: 12), İSTANBUL LABORATUVAR MÜDÜRLÜĞÜ’NÜN 03.11.2023/3423BTB2102 TARİH SAYILI KİMYAHANE RAPORU, GENEL YORUM KURALLARI 1, VE 6 UYARINCATR34000024015329.08.20247324.90.00.00.1960454026 ARTİKEL NUMARALI, ANALİZ RAPORUNA GÖRE; TABAN ÇAPI 16,5 CM, YÜKSEKLİĞİ 56 CM, YÜZEYİ ÇİNKO İLE KAPLI DEMİR VEYA ÇELİKTEN MAMUL BANYO VEYA TUVALETLERDE HERHANGİ BİR YERE SABİTLENMEDEN ZEMİNE KONULARAK KULLANILMAK VE TUVALET KAĞIDI VE YEDEK TUVALET KAĞIDI KOYULMASI İÇİN TASARLANMIŞ “KROKFJORDEN YEDEK TUVALET KÂĞITLIK ÇİNKO KAPLAMA” TİCARİ TANIMLI EŞYAGerekçe:TGTC 73. FASIL NOTU, 7324. GTİP POZİSYONU İZAHNAMESİ VE AÇIKLAMA NOTLARI, GÜMRÜK GENEL TEBLİĞİ (TARİFE-SINIFLANDIRMA KARARLARI)(SERİ NO: 12), İSTANBUL LABORATUVAR MÜDÜRLÜĞÜ’NÜN 03.11.2023/3423BTB2103 TARİH SAYILI KİMYAHANE RAPORU, GENEL YORUM KURALLARI 1, VE 6 UYARINCATR34000024015229.08.20247324.90.00.00.1910595986 KODLU, ANALİZ RAPORUNA GÖRE PLASTİK KISMI POLİPROPİLENDEN, METAL GÖVDE KISMININ TAMAMI ALAŞIMSIZ ÇELİKTEN MAMUL, DIŞ KISMI BOYALI OLAN, BASINGEN TUVALET KAĞITLIĞI TİCARİ TANIMLI EŞYA.Gerekçe:Genel Yorum Kurallarının 1ve 6’ncı maddeleri, Gümrük Tarife Cetveli İzahnamesinin 73.24 Tarife Pozisyonu Açıklama Notları, İstanbul Laboratuvar Müdürlüğü tarafından tanzim edilen 3425BTB2761/16.10.2025 sayı tarihli Analiz RaporuTR34000026000829.01.2026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7325 – Demir veya çelikten diğer dökme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7325.10.00.00.00</w:t>
            </w:r>
          </w:p>
          <w:p>
            <w:pPr>
              <w:spacing w:after="0" w:line="240"/>
              <w:jc w:val="left"/>
            </w:pPr>
            <w:r>
              <w:rPr>
                <w:b w:val="false"/>
                <w:bCs w:val="false"/>
                <w:sz w:val="15"/>
                <w:szCs w:val="15"/>
              </w:rPr>
              <w:t xml:space="preserve">Dövülmeye elverişli olmayan 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p>
            <w:pPr>
              <w:spacing w:after="0" w:line="240"/>
              <w:jc w:val="left"/>
            </w:pPr>
            <w:r>
              <w:rPr>
                <w:b w:val="false"/>
                <w:bCs w:val="false"/>
                <w:sz w:val="15"/>
                <w:szCs w:val="15"/>
              </w:rPr>
              <w:t xml:space="preserve">Öğütücü bilyalar ve öğütmeye mahsus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7325.99.10.00.00</w:t>
            </w:r>
          </w:p>
          <w:p>
            <w:pPr>
              <w:spacing w:after="0" w:line="240"/>
              <w:jc w:val="left"/>
            </w:pPr>
            <w:r>
              <w:rPr>
                <w:b w:val="false"/>
                <w:bCs w:val="false"/>
                <w:sz w:val="15"/>
                <w:szCs w:val="15"/>
              </w:rPr>
              <w:t xml:space="preserve">Demir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Öğütücü Bilya ithalatında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Öğütücü Bilya ithalatında ek mali yükümlülük uygulaması muafiyeti için tarife kontenjanı / TPS-0951-İthal Lisansı (Korunma)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Dövülmeye elverişli olmayan 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Dövülmeye elverişli olmayan 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Dövülmeye elverişli olmayan 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Öğütücü Bilya ithalatında ek mali yükümlülük uygulaması</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26.08.2027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25.08.2028</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M-9057</w:t>
      </w:r>
    </w:p>
    <w:p>
      <w:pPr>
        <w:keepNext/>
        <w:spacing w:after="60" w:before="140"/>
      </w:pPr>
      <w:r>
        <w:rPr>
          <w:b/>
          <w:bCs/>
          <w:color w:val="2F5BD3"/>
          <w:sz w:val="20"/>
          <w:szCs w:val="20"/>
        </w:rPr>
        <w:t xml:space="preserve">4. </w:t>
      </w:r>
      <w:r>
        <w:rPr>
          <w:b/>
          <w:bCs/>
          <w:sz w:val="20"/>
          <w:szCs w:val="20"/>
        </w:rPr>
        <w:t xml:space="preserve">Öğütücü Bilya ithalatında ek mali yükümlülük uygulaması muafiyeti için tarife kontenjanı / TPS-0951-İthal Lisansı (Korunma)</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25.08.2028</w:t>
            </w:r>
          </w:p>
        </w:tc>
      </w:tr>
    </w:tbl>
    <w:p>
      <w:pPr>
        <w:spacing w:after="80"/>
      </w:pPr>
    </w:p>
    <w:p>
      <w:pPr>
        <w:spacing w:after="60" w:line="260"/>
      </w:pPr>
      <w:r>
        <w:rPr>
          <w:b/>
          <w:bCs/>
          <w:color w:val="5B6475"/>
          <w:sz w:val="19"/>
          <w:szCs w:val="19"/>
        </w:rPr>
        <w:t xml:space="preserve">Ülke kapsamı (geçerli / hariç): </w:t>
      </w:r>
      <w:r>
        <w:rPr>
          <w:sz w:val="19"/>
          <w:szCs w:val="19"/>
        </w:rPr>
        <w:t xml:space="preserve">Montserrat; Fransız Polenazyası; Umman; Cezayir; Bhutan; Peru; Zimbabve; Zambiya; Yemen; Venezüella; Vanuatu; Özbekistan; Uruguay; Ukrayna; Uganda; Tuvalı; Türkmenistan; Tunus; Trinidad ve Tobago; Tonga; Togo; TIMOR-LESTE (Eski adı Doğu Timor); Tanzanya; Tacikistan; Svaziland (Esvatini); Surinam; Sudan; St.Vincent ve Grenadies; St Lucia; St.Kitts&amp;Nevi; Seylan (Sri Lanka); Güney Sudan; Güney Afrika Cumhuriyeti; Somali; Solomon Adaları; Sierra Leone; Seyşel Adaları; Sırbistan; Senegal; Sao Tome ve Principe; Samoa; Ruanda; Rusya Federasyonu; Filipinler; Paraguay; Papua Yeni Gine; Panama; Filistin Toprakları (İşgal Altındaki); Palau; Pakistan; Niue Adası; Nijerya; Nijer; Nikaragua; Nepal; Nauru; Namibya; Birmanya (Myanmar); Mozambik; Fas; Karadağ; Moğolistan; Moldova; Mikronezya; Meksika; Morityus; Moritanya; Marşal Adaları; Mali; Maldiv Adaları; Malavi; Madagaskar; Makedonya Cumhuriyeti; Libya; Liberya; Lesoto; Lübnan; Laos; Kırgızistan; Kosova; Kiribati; Kenya; Kazakistan; Ürdün; Jamaika; Irak; Endonezya; Honduras; Haiti; Guyan; Gine-Bissau; Gine; Guatemala; Grenada; Gana; Gürcistan; Gambia; Gabon; Fiji; Etopya; Eritre; Ekvator Ginesi; El Salvador; Ekvador; Dominik Cumhuriyeti; Dominik; Cibuti; Kongo Demokratik Cumhuriyeti; Kuzey Kore; Küba; Fildişi Sahili; Kosta Rika; Cook Adaları; Komor Adaları; Kolombiya; Şili; Çad; Orta Afrika Cumhuriyeti; Cape Verde; Kamerun; Kamboçya; Burundi; Burkina Faso; Botsvana; Bosna-Hersek; Bolivya; Benin; Belize; Barbados; Bangladeş; Azerbaycan; Arjantin; Antigua ve Barbuda; Angola; Brezilya; Arnavutluk; Afganistan; Belarus (Beyaz Rusya); Hindistan; Malezya; Vietnam</w:t>
      </w:r>
    </w:p>
    <w:p>
      <w:pPr>
        <w:spacing w:after="60" w:line="260"/>
      </w:pPr>
      <w:r>
        <w:rPr>
          <w:b/>
          <w:bCs/>
          <w:color w:val="5B6475"/>
          <w:sz w:val="19"/>
          <w:szCs w:val="19"/>
        </w:rPr>
        <w:t xml:space="preserve">Mevzuat metni: </w:t>
      </w:r>
      <w:r>
        <w:rPr>
          <w:sz w:val="19"/>
          <w:szCs w:val="19"/>
        </w:rPr>
        <w:t xml:space="preserve">Mevzuat Ekleri, M-9060</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Dövülmeye elverişli olmayan 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eşya (73.15, 73.19, 73.21, 73.23, 73.24 ve 73.26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Dökme demirden içi boş silindirlerden doldurma halkaları (filling rings): İç kısmında daire şeklinde bir kanatçık ve dış kısmında halka şeklinde oyuklar bulunan, ısıyı yaymak ve çamurun kurumasını kolaylaştırmak ve hızlandırmak için , çimento çamuruna yığın halinde karıştırılan çimento çamuru kurutma fırını (kalsinatör) denilen cihazlara yerleştirilmeye mahsus halkalar.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Dökme demirden içi boş silindirlerden doldurma halkaları (filling rings): İç kısmında daire şeklinde bir kanatçık ve dış kısmında halka şeklinde oyuklar bulunan, ısıyı yaymak ve çamurun kurumasını kolaylaştırmak ve hızlandırmak için , çimento çamuruna yığın halinde karıştırılan çimento çamuru kurutma fırını (kalsinatör) denilen cihazlara yerleştirilmeye mahsus halkalar.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(7325)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7325.99.10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yaklaşık 500 mm ve ağırlığı yaklaşık 23 kg olan dairesel şekilli ürün, küre şeklinde grafit dökme demirden (düktil demir, EN-GJS-500-7) yapılmıştır. Eşya korozyona karşı korumak amacıyla siyah bitüm ile boyanmıştır.Ürün, EN 124 standartlarına (taşıt ve yaya alanları için oluk ve rögar kapakları) uygundur ve kanalizasyon kapağı olarak kullanılır (örneğin, yağmur suyu kanalizasyonları için).(*)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G.T.İ.P.AçıklamaResimTarih7325.10.00.00.0072540102 model Adapter-Tank, Bspt Mach Plated. Akaryakıt istasyonlarında ana yakıt tankı dolum bağlantı dökme demirden mamul adaptördür.Gerekçe:Türk Gümrük Tarife Cetveli İzahnamesi’nin 7325 tarife pozisyonu açıklama notları, İzmir Laboratuvar Müdürlüğünün 31.10.2025 tarihli ve 3525BTB0665 sayılı Analiz Raporu, Dokuz Eylül Üniversitesi Mühendislik Fakültesi Makina Mühendisliğinin 09.12.2025 tarihli, 116516128 sayılı yazıları ve Tarife Yorumuna İlişkin Genel Kurallar 1,6TR35000025011516.12.20257325.10.00.00.0071540001 model Rıng Adpt . Rain Tight. Akaryakıt istasyonlarında ana yakıt tankı kapağı ile taşma tankı arasında dökme demirden mamul bağlantı elamanıdır.Gerekçe:Türk Gümrük Tarife Cetveli İzahnamesi’nin 7325 tarife pozisyonu açıklama notları, İzmir Laboratuvar Müdürlüğünün 31.10.2025 tarihli ve 3525BTB0663 sayılı Analiz Raporu, Dokuz Eylül Üniversitesi Mühendislik Fakültesi Makina Mühendisliğinin 09.12.2025 tarihli, 116516128 sayılı yazıları ve Tarife Yorumuna İlişkin Genel Kurallar 1,6TR35000025011416.12.20257325.99.10.00.00"Dawson marka DS-BD serisi manuel “Twistlock” ticari tanımlı, nakliye konteynerlerini zemine sabitleme veya istifleme aşamasında birbirine sabitleme amacıyla kullanılan, bu haliyle taşıma aracının hareketleri sebebiyle konteynerlerin hareket etmesini engelleyen dökme demirden eşyadır.Gerekçe:Gümrük Tarife Cetveli İzahnamesi 7325 tarife pozisyonu açıklama notları, Bakanlığımız Gümrükler Genel Müdürlüğünün 28.11.2022 tarihli, 80322202 sayılı yazıları, Tarife Yorumuna ilişkin genel kurallarTR35000022010808.12.20227325.99.10.00.00Dawson marka DS-BD-J1 serisi yarı otomatik “Twistlock” ticari tanımlı, nakliye konteynerlerini zemine sabitleme veya istifleme aşamasında birbirine sabitleme amacıyla kullanılan, bu haliyle taşıma aracının hareketleri sebebiyle konteynerlerin hareket etmesini engelleyen dökme demirden eşyadır.Gerekçe:Gümrük Tarife Cetveli İzahnamesi 7325 tarife pozisyonu açıklama notları, Bakanlığımız Gümrükler Genel Müdürlüğünün 28.11.2022 tarihli, 80322202 sayılı yazıları, Tarife Yorumuna ilişkin genel kurallarıTR35000022010708.12.20227325.99.10.00.00METAL DÖKÜMDEN BURÇ - RDD0076201JGerekçe:İlgili Genel Kurallar (1) ve (6), Gümrük Genel Tebliği (Gümrük Tarife Cetveli İzahnamesi) ( Seri No:4), Türk Gümrük Tarife Cetveli ve İzahnamesi XVII. Bölüm Notları ve Genel Açıklamalar, 73. Fasıl Genel Açıklamaları ile 73.25 Tarife Pozisyonu Notları, Bursa Laboratuvar Müdürlüğü’nün 13.04.2026 tarihli 121085134 sayılı yazısı eki 13.04.2026 tarihli 1626TBİ0205 nolu Analiz RaporuTR16000026001718.05.2026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7326 – Demir veya çelikten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p>
            <w:pPr>
              <w:spacing w:after="0" w:line="240"/>
              <w:jc w:val="left"/>
            </w:pPr>
            <w:r>
              <w:rPr>
                <w:b w:val="false"/>
                <w:bCs w:val="false"/>
                <w:sz w:val="15"/>
                <w:szCs w:val="15"/>
              </w:rPr>
              <w:t xml:space="preserve">Öğütücü bilyalar ve öğütmeye mahsus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7326.19.10.00.00</w:t>
            </w:r>
          </w:p>
          <w:p>
            <w:pPr>
              <w:spacing w:after="0" w:line="240"/>
              <w:jc w:val="left"/>
            </w:pPr>
            <w:r>
              <w:rPr>
                <w:b w:val="false"/>
                <w:bCs w:val="false"/>
                <w:sz w:val="15"/>
                <w:szCs w:val="15"/>
              </w:rPr>
              <w:t xml:space="preserve">Açık kalıpta dövülmüş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7326.20.00.00.00</w:t>
            </w:r>
          </w:p>
          <w:p>
            <w:pPr>
              <w:spacing w:after="0" w:line="240"/>
              <w:jc w:val="left"/>
            </w:pPr>
            <w:r>
              <w:rPr>
                <w:b w:val="false"/>
                <w:bCs w:val="false"/>
                <w:sz w:val="15"/>
                <w:szCs w:val="15"/>
              </w:rPr>
              <w:t xml:space="preserve">Demir veya çelik tellerden eşya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7326.90.30.00.00</w:t>
            </w:r>
          </w:p>
          <w:p>
            <w:pPr>
              <w:spacing w:after="0" w:line="240"/>
              <w:jc w:val="left"/>
            </w:pPr>
            <w:r>
              <w:rPr>
                <w:b w:val="false"/>
                <w:bCs w:val="false"/>
                <w:sz w:val="15"/>
                <w:szCs w:val="15"/>
              </w:rPr>
              <w:t xml:space="preserve">Merdivenler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7326.90.40.00.00</w:t>
            </w:r>
          </w:p>
          <w:p>
            <w:pPr>
              <w:spacing w:after="0" w:line="240"/>
              <w:jc w:val="left"/>
            </w:pPr>
            <w:r>
              <w:rPr>
                <w:b w:val="false"/>
                <w:bCs w:val="false"/>
                <w:sz w:val="15"/>
                <w:szCs w:val="15"/>
              </w:rPr>
              <w:t xml:space="preserve">Eşyaların kaldırılmasında kullanılan paletler ve benzeri platformlar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7326.90.50.00.00</w:t>
            </w:r>
          </w:p>
          <w:p>
            <w:pPr>
              <w:spacing w:after="0" w:line="240"/>
              <w:jc w:val="left"/>
            </w:pPr>
            <w:r>
              <w:rPr>
                <w:b w:val="false"/>
                <w:bCs w:val="false"/>
                <w:sz w:val="15"/>
                <w:szCs w:val="15"/>
              </w:rPr>
              <w:t xml:space="preserve">Kablo, boru ve benzerleri için bobinler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7326.90.60.00.00</w:t>
            </w:r>
          </w:p>
          <w:p>
            <w:pPr>
              <w:spacing w:after="0" w:line="240"/>
              <w:jc w:val="left"/>
            </w:pPr>
            <w:r>
              <w:rPr>
                <w:b w:val="false"/>
                <w:bCs w:val="false"/>
                <w:sz w:val="15"/>
                <w:szCs w:val="15"/>
              </w:rPr>
              <w:t xml:space="preserve">Mekanik olmayan havalandırma kapakları, çatı olukları, kancalar ve inşaat sanayinde kullanılan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7326.90.92.00.00</w:t>
            </w:r>
          </w:p>
          <w:p>
            <w:pPr>
              <w:spacing w:after="0" w:line="240"/>
              <w:jc w:val="left"/>
            </w:pPr>
            <w:r>
              <w:rPr>
                <w:b w:val="false"/>
                <w:bCs w:val="false"/>
                <w:sz w:val="15"/>
                <w:szCs w:val="15"/>
              </w:rPr>
              <w:t xml:space="preserve">Açık kalıpta dövülmüş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7326.90.94.00.00</w:t>
            </w:r>
          </w:p>
          <w:p>
            <w:pPr>
              <w:spacing w:after="0" w:line="240"/>
              <w:jc w:val="left"/>
            </w:pPr>
            <w:r>
              <w:rPr>
                <w:b w:val="false"/>
                <w:bCs w:val="false"/>
                <w:sz w:val="15"/>
                <w:szCs w:val="15"/>
              </w:rPr>
              <w:t xml:space="preserve">Kapalı kalıpta dövülmüş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7326.90.96.00.00</w:t>
            </w:r>
          </w:p>
          <w:p>
            <w:pPr>
              <w:spacing w:after="0" w:line="240"/>
              <w:jc w:val="left"/>
            </w:pPr>
            <w:r>
              <w:rPr>
                <w:b w:val="false"/>
                <w:bCs w:val="false"/>
                <w:sz w:val="15"/>
                <w:szCs w:val="15"/>
              </w:rPr>
              <w:t xml:space="preserve">Sinterlenmiş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7326.90.98.00.11</w:t>
            </w:r>
          </w:p>
          <w:p>
            <w:pPr>
              <w:spacing w:after="0" w:line="240"/>
              <w:jc w:val="left"/>
            </w:pPr>
            <w:r>
              <w:rPr>
                <w:b w:val="false"/>
                <w:bCs w:val="false"/>
                <w:sz w:val="15"/>
                <w:szCs w:val="15"/>
              </w:rPr>
              <w:t xml:space="preserve">Kelepçeler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7326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Öğütücü Bilya ithalatında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Öğütücü Bilya ithalatında ek mali yükümlülük uygulaması muafiyeti için tarife kontenjanı / TPS-0951-İthal Lisansı (Korunma)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EskiKull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Ambalaj Malzemesi İthalatında Ticaret Bakanlığı izni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Yalnız motor gergi raylarının CIF birim kıymeti 6,5 ABD Doları/kg/brüt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Taşıtları7326.20.00.00.00X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7326.20.00 20 * Sinterleme ve haddeleme ile sıkıştırılmış, çapı 0,001 mm veya daha fazla fakat 0,070 mm’den fazla olmayan paslanmaz çelik tel kütlesinden oluşan metal kumaş.031.12.2026 7326.90.98 7907.00.00 4010 * Uzaktan kumanda üretiminde kullanılan türden,— Ağırlığı 500 gramdan fazla olmayan ve ölçüleri 107 mm x 107 mm x 11 mm'den fazla olmayan,— Diğer malzemelerden parçalar içersin içermesin,— Diğer metallerden parçalar içersin içermesin,— Yüzey işlemi görmüş olsun veya olmasın,— Baskılı olsun veya olmasındemir, çelik ve/veya çinko alaşımı ağırlıklar.031.12.2030 7326.90.98 60 *, aGaz akış kontrol kanatlarını bağlamak için bir tür statör (vane ring):—demir veya çelik alaşımlı,—ısı direnci 830 °C veya daha fazla, ancak 1.050 °C'den fazla olmayan,—dış çapı 92 mm'den fazla olmayan,—gaz akış kontrol kanatları tutmak için delikliturboşarjların imalinde kullanılmaya mahsus.031.12.2027 7326.90.98 70 *, aGaz akış kanal genişliğini sabitlemek için bir tür disk:—demir veya çelik alaşımlı,—ısı direnci 830 °C veya daha fazla, ancak 1.050 °C'den fazla olmayan,—dış çapı 92,5 mm'den fazla olmayan,—iç çapı 62 mm'den fazla olmayanturboşarjların imalinde kullanılmaya mahsus.031.12.2027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M-9447</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Açık kalıpta dövülmüş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Kapalı kalıpta dövülmüş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Kelepçeler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çelik tellerden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Merdivenler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Eşyaların kaldırılmasında kullanılan paletler ve benzeri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Eşyaların kaldırılmasında kullanılan paletler ve benzeri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Eşyaların kaldırılmasında kullanılan paletler ve benzeri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Kablo, boru ve benzerleri için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Kablo, boru ve benzerleri için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Kablo, boru ve benzerleri için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olmayan havalandırma kapakları, çatı olukları, kancalar ve inşaat sanayinde kullanılan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olmayan havalandırma kapakları, çatı olukları, kancalar ve inşaat sanayinde kullanılan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olmayan havalandırma kapakları, çatı olukları, kancalar ve inşaat sanayinde kullanılan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Kapalı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Kapalı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Kapalı kalıpta dövülmüş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Sinterlenmiş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Sinterlenmiş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Sinterlenmiş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Kelepçeler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Kelepçeler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Kelepçeler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Öğütücü Bilya ithalatında ek mali yükümlülük uygulaması</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Öğütücü bilyalar ve öğütmeye mahsus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26.08.2027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25.08.2028</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M-9057</w:t>
      </w:r>
    </w:p>
    <w:p>
      <w:pPr>
        <w:keepNext/>
        <w:spacing w:after="60" w:before="140"/>
      </w:pPr>
      <w:r>
        <w:rPr>
          <w:b/>
          <w:bCs/>
          <w:color w:val="2F5BD3"/>
          <w:sz w:val="20"/>
          <w:szCs w:val="20"/>
        </w:rPr>
        <w:t xml:space="preserve">8. </w:t>
      </w:r>
      <w:r>
        <w:rPr>
          <w:b/>
          <w:bCs/>
          <w:sz w:val="20"/>
          <w:szCs w:val="20"/>
        </w:rPr>
        <w:t xml:space="preserve">Öğütücü Bilya ithalatında ek mali yükümlülük uygulaması muafiyeti için tarife kontenjanı / TPS-0951-İthal Lisansı (Korunma)</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25.08.2028</w:t>
            </w:r>
          </w:p>
        </w:tc>
      </w:tr>
    </w:tbl>
    <w:p>
      <w:pPr>
        <w:spacing w:after="80"/>
      </w:pPr>
    </w:p>
    <w:p>
      <w:pPr>
        <w:spacing w:after="60" w:line="260"/>
      </w:pPr>
      <w:r>
        <w:rPr>
          <w:b/>
          <w:bCs/>
          <w:color w:val="5B6475"/>
          <w:sz w:val="19"/>
          <w:szCs w:val="19"/>
        </w:rPr>
        <w:t xml:space="preserve">Ülke kapsamı (geçerli / hariç): </w:t>
      </w:r>
      <w:r>
        <w:rPr>
          <w:sz w:val="19"/>
          <w:szCs w:val="19"/>
        </w:rPr>
        <w:t xml:space="preserve">Montserrat; Fransız Polenazyası; Umman; Cezayir; Bhutan; Peru; Zimbabve; Zambiya; Yemen; Venezüella; Vanuatu; Özbekistan; Uruguay; Ukrayna; Uganda; Tuvalı; Türkmenistan; Tunus; Trinidad ve Tobago; Tonga; Togo; TIMOR-LESTE (Eski adı Doğu Timor); Tanzanya; Tacikistan; Svaziland (Esvatini); Surinam; Sudan; St.Vincent ve Grenadies; St Lucia; St.Kitts&amp;Nevi; Seylan (Sri Lanka); Güney Sudan; Güney Afrika Cumhuriyeti; Somali; Solomon Adaları; Sierra Leone; Seyşel Adaları; Sırbistan; Senegal; Sao Tome ve Principe; Samoa; Ruanda; Rusya Federasyonu; Filipinler; Paraguay; Papua Yeni Gine; Panama; Filistin Toprakları (İşgal Altındaki); Palau; Pakistan; Niue Adası; Nijerya; Nijer; Nikaragua; Nepal; Nauru; Namibya; Birmanya (Myanmar); Mozambik; Fas; Karadağ; Moğolistan; Moldova; Mikronezya; Meksika; Morityus; Moritanya; Marşal Adaları; Mali; Maldiv Adaları; Malavi; Madagaskar; Makedonya Cumhuriyeti; Libya; Liberya; Lesoto; Lübnan; Laos; Kırgızistan; Kosova; Kiribati; Kenya; Kazakistan; Ürdün; Jamaika; Irak; Endonezya; Honduras; Haiti; Guyan; Gine-Bissau; Gine; Guatemala; Grenada; Gana; Gürcistan; Gambia; Gabon; Fiji; Etopya; Eritre; Ekvator Ginesi; El Salvador; Ekvador; Dominik Cumhuriyeti; Dominik; Cibuti; Kongo Demokratik Cumhuriyeti; Kuzey Kore; Küba; Fildişi Sahili; Kosta Rika; Cook Adaları; Komor Adaları; Kolombiya; Şili; Çad; Orta Afrika Cumhuriyeti; Cape Verde; Kamerun; Kamboçya; Burundi; Burkina Faso; Botsvana; Bosna-Hersek; Bolivya; Benin; Belize; Barbados; Bangladeş; Azerbaycan; Arjantin; Antigua ve Barbuda; Angola; Brezilya; Arnavutluk; Afganistan; Belarus (Beyaz Rusya); Hindistan; Malezya; Vietnam</w:t>
      </w:r>
    </w:p>
    <w:p>
      <w:pPr>
        <w:spacing w:after="60" w:line="260"/>
      </w:pPr>
      <w:r>
        <w:rPr>
          <w:b/>
          <w:bCs/>
          <w:color w:val="5B6475"/>
          <w:sz w:val="19"/>
          <w:szCs w:val="19"/>
        </w:rPr>
        <w:t xml:space="preserve">Mevzuat metni: </w:t>
      </w:r>
      <w:r>
        <w:rPr>
          <w:sz w:val="19"/>
          <w:szCs w:val="19"/>
        </w:rPr>
        <w:t xml:space="preserve">Mevzuat Ekleri, M-9060</w:t>
      </w:r>
    </w:p>
    <w:p>
      <w:pPr>
        <w:keepNext/>
        <w:spacing w:after="60" w:before="140"/>
      </w:pPr>
      <w:r>
        <w:rPr>
          <w:b/>
          <w:bCs/>
          <w:color w:val="2F5BD3"/>
          <w:sz w:val="20"/>
          <w:szCs w:val="20"/>
        </w:rPr>
        <w:t xml:space="preserve">9.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(Paletler)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Öğütücü bilyalar ve öğütmeye mahsus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Açık kalıpta dövülmüş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 tellerden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Eşyaların kaldırılmasında kullanılan paletler ve benzeri platformlar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Kablo, boru ve benzerleri için bobinler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olmayan havalandırma kapakları, çatı olukları, kancalar ve inşaat sanayinde kullanılan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Açık kalıpta dövülmüş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Kapalı kalıpta dövülmüş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Sinterlenmiş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Kelepçeler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Kullanılmış Ambalaj Malzemesi İthalatında Ticaret Bakanlığı izni</w:t>
      </w:r>
    </w:p>
    <w:p>
      <w:pPr>
        <w:spacing w:after="60" w:line="260"/>
      </w:pPr>
      <w:r>
        <w:rPr>
          <w:b/>
          <w:bCs/>
          <w:color w:val="5B6475"/>
          <w:sz w:val="19"/>
          <w:szCs w:val="19"/>
        </w:rPr>
        <w:t xml:space="preserve">Uygulama tarihi: </w:t>
      </w:r>
      <w:r>
        <w:rPr>
          <w:sz w:val="19"/>
          <w:szCs w:val="19"/>
        </w:rPr>
        <w:t xml:space="preserve">İlgili mevzuat 08.09.2015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 taşımak amacıyla dolu veya boş olarak ithal edilen, yeniden ve istenirse başka amaçlarla kullanılabilen kullanılmış ambalaj malzemeleri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08.09.2015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 taşımak amacıyla dolu veya boş olarak ithal edilen, yeniden ve istenirse başka amaçlarla kullanılabilen kullanılmış ambalaj malzemeleri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08.09.2015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M-4305</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çelikten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Yalnız motor gergi raylarının CIF birim kıymeti 6,5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11.10.2011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kalıpta dövülmüş (Yalnız motor gergi rayları)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Kapalı kalıpta dövülmüş (Yalnız motor gergi rayları)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Sinterlenmiş (Yalnız motor gergi rayları)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Kelepçeler (Yalnız motor gergi rayları)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7326.90.98.00.19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motor gergi rayları)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M-3052</w:t>
      </w:r>
    </w:p>
    <w:p>
      <w:pPr>
        <w:keepNext/>
        <w:spacing w:after="60" w:before="140"/>
      </w:pPr>
      <w:r>
        <w:rPr>
          <w:b/>
          <w:bCs/>
          <w:color w:val="2F5BD3"/>
          <w:sz w:val="20"/>
          <w:szCs w:val="20"/>
        </w:rPr>
        <w:t xml:space="preserve">18.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 malları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(Paletler)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Ratchet-Cırcır Tipi Yük Bağlayıcısı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Spiral teller: Değişken uzunlukta, enine kesiti daire şeklinde galvanizli çelik bir telden teşkil edilmiş, sıkıştırılmış spirallerden rulo haline getirilmiş, sonra plastik bir kılıfla kaplanmış, yatak ve koltuk ve benzerlerinin arkalıklarının imalinde yaylanma elemanı olarak kullanılmaya mahsus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Spiral (budenli) yaylardan montajlar: Şilteler için metal iskeletler.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Antijel (donmayı önleyici) brülörler: Donmaya karşı bitki fidelerinin korunması için , yakıt olarak kullanılabilir bir mineral yağa mahsus demir veya çelik bir deposu bulunan, alevi bir baca veya bir çekme konisi ile ya da sadece kayar bir kapakla düzenlenen brülörler.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Taşıyıcı kolanlar ve transmisyon kolanları: Demir veya çelik şeritten veya sactan, nihayetsiz, makina aksamını teşkil edecek diğer eşya ile birleştirilmemiş 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Demir veya çelikten çanaklar: Şokla ekstrüzyon usulüyle elde edilmiş, fakat henüz kesin eşya şeklini kazanmamış, metalin yapısına ve ölçülerine göre, kovanlar için diplerin ve duyların veya kovan kurşunları için zarfların imaline mahsus çanaklar. Bu eşya metalin yapısına göre, XV. Bölümün diğer fasıllarının ilgili pozisyonlarında da sınıflandırılabilir.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Çelik borular: Bir çelik tel demetinin içine sabit olarak tesbit edildiği, betonun, kayaların, metal plakaların ve benzerlerinin ısı ile delinmesine veya kesilmesine mahsus borular.İncelenen eşyanın ölçüleri : Dış çapı : 16 mm. Uzunluğu : 3 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5.Yatay düz bir yüzeyi teşkil eden plastik desteklerle teçhiz edilmiş ağaçtan sıkma kıskaçları ve bir metal vida sıkma mekanizması bulunan taşınabilir tezgah- mengeneler. Bunlar çelik bir standın üzerine monte edilmiştir. Bu eşya, kesme, delme vb. işlemlerle işlenecek plaka ve parçaları tutturmak veya sıkmak için kullanılmaktadır ya da iş tezgahı vazifesi görmektedir. Biçme sehpası olarak da kullanılmak amacıyla iki farklı boyda ayarlanabilirler. 3 (b)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Çelik bir halkadan (çapı 22mm.) müteşekkil, anahtarları birleştirmeye yarayan, üç küçük tornavida bulunan (uzunluğu 54 mm.) plastikten küçük bir kutuya zincirle (uzunluğu 20mm.) bağlanmış anahtarlıklar.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Elektrolitik çökeltilmiş bakır kaplama ile birlikte çekilmiş karbonlu çelikten mamul, dayanıklı çubuk elektrotlar şeklindeki topraklama çubukları. Maksimum 254 mikron (m) kalınlığındaki bakır tabaka, iki metal arasında mükemmel bir bağlantı sağlar. Bu çubukların uzunluğu 8 ila 10 feet (2.5 ila 3.1 metre) arasındadır ve ağırlıkları 5 kg.a kadar olabilmektedir. Ayrıca, çubukların vidalı bronz bağlantılarla birbirine bağlanabilen alt uçları sivriltilmiştir. Bu çubuklar, yüksek gerilim hatlarını, trafo merkezlerini, iletişim hatlarını, binaları, sokak lambalarını, paratonerleri, antenleri vs. korumak (topraklamak) amacıyla kullanılmaktadır.1 (XV. Bölüm 7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Burç tutucusu ile yerleştirilmiş çelik pim aracılığıyla mafsallı bir bağlantı oluşturacak şekilde birbirine tutturulmuş kavisli simetrik 2 adet elementten oluşan çelik bağlantı halkası. Bu halka kaldıraç veya kaldırma tertibatlı cihazlarda (askılı bağlantı parçaları, kanca, zincir halkası vb.) kaldırma tertibatı (çapraz kiriş, kavramalar, mensucat askı) oluşturmak için tasarlanmıştır.1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biri 3,25 mm kalınlığa sahip 6 telden oluşan eşya(*).Teller soğuk çekilmiş galvanizli karbon çelikten mamul olup, çinko kaplama ile kaplanmıştır ve birbirine paralel uzanır. Teller uzunlukları boyunca gevşek bir şekilde burulmuştur ve bir "U" şeklini alacak şekilde bükülmüştür.Eşya, ahşap telgraf direkleri için örneğin birbirine dolanıp sıkıca bükülerek “gerdirme teli" olarak kullanılmak üzere sunulur.(*)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Cırcır tipi yük bağlayıcısı ‘Ratchet’le birlikte adi metalden mamul halka, kanca, zincir vb. donanımı üzerinde bulunan modelleri; eşyanın yük sabitleme için gerekli tüm unsurları içeren, nihai halinin kanca, halka, zincir vb. 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M-7076</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‘Hobi serası’ olarak bilinen, çelikten mamul ve yaklaşık olarak 140x140x200 cm ölçülerinde iskeleti bulunan eşya. Söz konusu metal iskelet, her iki yanında dörder tane olmak üzere; metal tellerden yapılmış, yaklaşık 58x28 cm ölçülerinde toplam sekiz adet raf içermektedir. Eşyanın iskeletinin üstü her tarafını kaplayacak şekilde esnek plastik malzeme ile kaplanmıştır ve ön tarafında yukarıya doğru rulo şeklinde kıvrılarak açılan, yaklaşık 86x145 cm ölçülerinde bir kısım bulunur. Bu kapı kısmı cırt fermuarla (velcro) kapatılabilir. Eşyanın içerisindeki alan bir kişiliktir. Ürün, bitkilerin uzun süre ya da kısa süre için (örneğin market gibi yerlerde) muhafazası içindir.(*)Resimler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Aşağıdakilerden oluşan küçük tekerlek (castor):-Yaklaşık 14x10 cm boyutlarında 4 vida deliği bulunan dikdörtgen paslanmaz çelikten plaka,-360 derece dönebilen bilyalı rulmanlı çatal şeklinde paslanmaz çelik gövde,-Yaklaşık 13 cm çapında ve 4 cm genişliğinde kauçuk lastik,-Rulmanlı plastik jantKüçük tekerlek, alışveriş arabaları, hastane yatakları ve diğer mobilyalara takılabilmektedir.(*)Resimler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22,5 x 16,5 x 5,5 cm boyutlarında, 0,5 mm den fazla duvar kalınlığı olan ve 50 litreden daha az kapasiteli çelik kutu.Kutunun bir tarafında, diğer tarafında yer alan kapatma sistemine menteşelerle tutturulan bir kapak vardır. Kutunun kapatma mekanizmasının olduğu tarafında bir kulp bulunmaktadır.Kutunun kapağında ve alt kısmında, bisküvilerin ve çizgi film karakterlerinin kabartma resimleri vardır.Kutunun içinde herhangi bir aksesuar bulunmamaktadır.(*)Resimler için ilgili 18 seri no.lu Tebliğe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Montaj esnasında esnekliği sağlarken çelik iğnenin düşmesini önleyen tutucu aparat ve çelik iğneden oluşan, montaj sürecinde birbirine bağlı bulunan iki adet simetrik, kavisli unsurdan oluşan bağlantı parçası. Parça sıcak damga yöntemiyle, toz spreyle boyanmıştır ve bir kaldırma aparatında (kirişlerde, tırnaklı kaldıraçlarda ve kumaş askılarında) kaldırma aksamı (askı ucu, çengeller, ana bağlantılar, vs.) oluşturmak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0,2 mm olan metal kaplamadan mamul, yaklaşık olarak 33 x 10 x 10 cm ebatlarında kutu.Kutunun dış kısmı marka ismi ve logosu taşımaktadır.Kutunun iç kısmında belirli bir şişenin yerleştirilmesi için şekil verilmiş, kolayca çıkarılabilir plastik kakma bulunmaktadır.Kutu, bir şişe şarabın ambalajlanmasında kullanılmak üzere tasarlanmıştır.Kutu, şişe olmaksızın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Sıcak haddelenmiş düz bir plakadan kesilmiş olan çelik disk biçimindeki eşyanın çapı yaklaşık 187 cm, kalınlığı yaklaşık 1,5 cm olup; eşyanın üzerinde küçük yuvarlak bir delik ve bundan çok daha büyük ovale benzer bir delik daha bulunmaktadır.Eşya bu haliyle kullanılmamakta; üzerinde yeni delikler açılması, frezelenmesi, çelik janta monte edilmesi, yüzey kaplaması yapılması gibi daha ileri işçilik gördükten sonra kullanılmaktadır.Eşya, bir bıçağı rüzgar türbini (jeneratöre entegre rüzgar motoru) olarak bilinen motorun bıçağı ile birleştiren, yaklaşık olarak 2,5 cm kalınlığındaki benzer bir disk ile birlikte kullanılmaktadır. (*) (22)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Çelikten, her iki ucuna vida dişi açılmış U şeklinde cıvata, iki altıgen somun ve cıvatanın geçmesi için iki deliği bulunan dökme çelikten kelepçeden oluşan çinkolanmış eşya.Eşya, örneğin, iki veya daha fazla telin birlikte U-cıvataya yerleştirilmesi, kelepçenin teller üzerine geçirilmesi ve somunların sıkılaştırılarak tellerin tutulması amacıyla kullanılmaktadır. (*) (23) no.lu Resme bakınız.(*) Resim yalnızca bilgilendirme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(7326)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7326.90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Elektrolitik çökeltilmiş bakır kaplama ile birlikte çekilmiş karbonlu çelikten mamul, dayanıklı çubuk elektrotlar şeklindeki topraklama çubukları. Maksimum 254 mikron (m ) kalınlığındaki bakır tabaka, iki metal arasında mükemmel bir bağlantı sağlar. Bu çubukların uzunluğu 8 ila 10 feet (2.5 ila 3.1 metre) arasındadır ve ağırlıkları 5 kg.a kadar olabilmektedir. Ayrıca, çubukların vidalı bronz bağlantılarla birbirine bağlanabilen alt uçları sivriltilmiştir. Bu çubuklar, yüksek gerilim hatlarını, trafo merkezlerini, iletişim hatlarını, binaları, sokak lambalarını, paratonerleri, antenleri vs. korumak (topraklamak) amacıyla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9.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G.T.İ.P.AçıklamaResimTarih7326.90.30.00.00POLL LADDER - MU-315 MARKA model orjinal bir kutu içerisinde demonte halde, her birinin üzerinde 3 adet 8 mm çapında delik bulunan 41 mm çapında 158 cm uzunluğunda uç kısımları yuvarlatılarak şekil verilmiş 2 adet paslanmaz çelikten mamul boru şeklinde tutma yeri olan, üzerinde ve iki kısa kenarında plastikten mamul 4 adet parça ihtiva eden 2,3 x 7,3 x 50 cm ebatlarında paslanmaz çelikten mamul 3 adet basamak, iç çap 45 mm dış çap 120 mm ebatlarında paslanmaz çelikten mamul 2 adet dairesel bağlantı parçası, 1 adet çelikten mamul alyan, üzerinde somun ve pulu olan 6 adet paslanmaz çelikten mamul cıvata ve 4 adet plastikten mamul bağlantı parçası içeren yüzme havuzlarında kullanılan paslanmaz merdiven cinsi eşyaGerekçe:GENEL YORUM KURALLARININ 1 VE 6 INCI MADDELERİ, 7326 TARİFE POZİSYONU AÇIKLAMA NOTLARI İSTANBUL LABORATUVAR MÜDÜRLÜĞÜNCE TANZİM EDİLMİŞ 3423BTB1152 / 14.06.2023 SAYI TARİHLİ ANALİZ RAPORU"TR34000023015821.08.20237326.90.94.00.00ÇELİK TAÇ HALKASI - DÖVME ÇELİKTEN MAMUL ENERJİ NAKİL HATLARINDA KULLANILAN İZOLATÖR PARÇASIGerekçe:Benzer eşyanın 3423BTB0961 Sayılı 22.05.2023 tarihli Analiz Raporu, 73.26 Tarife Pozisyonu Açıklama Notları ve Tarife Yorum Kuralları 1, ve 6TR41000023003030.05.20237326.90.94.00.00SOKET UÇLU MEKANİZMA - DÖVME ÇELİKTEN MAMUL ENERJİ NAKİL HATLARINDA KULLANILAN İZOLATÖR PARÇASIGerekçe:Benzer eşyanın 3423BTB0961 Sayılı 22.05.2023 tarihli Analiz Raporu, 73.26 Tarife Pozisyonu Açıklama Notları ve Tarife Yorum Kuralları 1, ve 6TR41000023002930.05.20237326.90.94.00.00İZOLATÖR İÇİN UÇ MEKANİZMASI - DÖVME ÇELİKTEN MAMUL ENERJİ NAKİL HATLARINDA KULLANILAN İZOLATÖR PARÇASIGerekçe:Benzer eşyanın 3423BTB0961 Sayılı 22.05.2023 tarihli Analiz Raporu, 73.26 Tarife Pozisyonu Açıklama Notları ve Tarife Yorum Kuralları 1, ve 6TR41000023002830.05.20237326.90.94.00.00Y-CLEVIS UÇLU MEKANİZMA - DÖVME ÇELİKTEN MAMUL ENERJİ NAKİL HATLARINDA KULLANILAN İZOLATÖR PARÇASIGerekçe:Benzer eşyanın 3423BTB0961 Sayılı 22.05.2023 tarihli Analiz Raporu, 73.26 Tarife Pozisyonu Açıklama Notları ve Tarife Yorum Kuralları 1, ve 6TR41000023003130.05.20237326.90.94.00.00BİLYE UÇLU MEKANİZMA - DÖVME ÇELİKTEN MAMUL ENERJİ NAKİL HATLARINDA KULLANILAN İZOLATÖR PARÇASIGerekçe:Benzer eşyanın 3423BTB0961 Sayılı 22.05.2023 tarihli Analiz Raporu, 73.26 Tarife Pozisyonu Açıklama Notları ve Tarife Yorum Kuralları 1, ve 6TR41000023003230.05.20237326.90.94.00.00BİLYE UÇLU MEKANİZMA - DÖVME ÇELİKTEN MAMUL ENERJİ NAKİL HATLARINDA KULLANILAN İZOLATÖR PARÇASIGerekçe:Benzer eşyanın 3423BTB0958 Sayılı 22.05.2023 tarihli Analiz Raporu, 73.26 Tarife Pozisyonu Açıklama Notları ve Tarife Yorum Kuralları 1, ve 6TR41000023004630.05.20237326.90.94.00.00FLANŞ UÇ MEKANİZMA - DÖVME ÇELİKTEN MAMUL ENERJİ NAKİL HATLARINDA KULLANILAN İZOLATÖR PARÇASIGerekçe:Benzer eşyanın 3423BTB0958 Sayılı 22.05.2023 tarihli Analiz Raporu, 73.26 Tarife Pozisyonu Açıklama Notları ve Tarife Yorum Kuralları 1, ve 6TR41000023004530.05.20237326.90.94.00.00SOKET UÇLU MEKANİZMA - DÖVME ÇELİKTEN MAMUL ENERJİ NAKİL HATLARINDA KULLANILAN İZOLATÖR PARÇASIGerekçe:Benzer eşyanın 3423BTB0961 Sayılı 22.05.2023 tarihli Analiz Raporu, 73.26 Tarife Pozisyonu Açıklama Notları ve Tarife Yorum Kuralları 1, ve 6TR41000023004430.05.20237326.90.94.00.00GÖZ UÇLU MEKANİZMA - DÖVME ÇELİKTEN MAMUL ENERJİ NAKİL HATLARINDA KULLANILAN İZOLATÖR PARÇASIGerekçe:Benzer eşyanın 3423BTB0961 Sayılı 22.05.2023 tarihli Analiz Raporu, 73.26 Tarife Pozisyonu Açıklama Notları ve Tarife Yorum Kuralları 1, ve 6TR41000023004330.05.20237326.90.94.00.00DİŞLİ UÇ MEKANİZMASI - DÖVME ÇELİKTEN MAMUL ENERJİ NAKİL HATLARINDA KULLANILAN İZOLATÖR PARÇASIGerekçe:Benzer eşyanın 3423BTB0961 Sayılı 22.05.2023 tarihli Analiz Raporu, 73.26 Tarife Pozisyonu Açıklama Notları ve Tarife Yorum Kuralları 1, ve 6TR41000023004130.05.20237326.90.94.00.00CLAVIS UÇLU MEKANİZMA - DÖVME ÇELİKTEN MAMUL ENERJİ NAKİL HATLARINDA KULLANILAN İZOLATÖR PARÇASIGerekçe:3423BTB0961 Sayılı 22.05.2023 tarihli Analiz Raporu, 73.26 Tarife Pozisyonu Açıklama Notları ve Tarife Yorum Kuralları 1, ve 6TR41000023002730.05.20237326.90.94.00.00CLEVİS UÇ MEKANİZMASI - DÖVME ÇELİKTEN MAMUL ENERJİ NAKİL HATLARINDA KULLANILAN İZOLATÖR PARÇASIGerekçe:3423BTB0958 Sayılı 22.05.2023 tarihli Analiz Raporu, 73.26 Tarife Pozisyonu Açıklama Notları VE Tarife Yorum Kuralları 1, ve 6TR41000023002230.05.20237326.90.94.00.00BİLYE UÇLU MEKANİZMA - DÖVME ÇELİKTEN MAMUL ENERJİ NAKİL HATLARINDA KULLANILAN İZOLATÖR PARÇASIGerekçe:Benzer eşyanın 3423BTB0961 Sayılı 22.05.2023 tarihli Analiz Raporu, 73.26 Tarife Pozisyonu Açıklama Notları ve Tarife Yorum Kuralları 1, ve 6TR41000023003930.05.20237326.90.94.00.00BİLYE UÇLU MEKANİZMA - DÖVME ÇELİKTEN MAMUL ENERJİ NAKİL HATLARINDA KULLANILAN İZOLATÖR PARÇASIGerekçe:Benzer eşyanın 3423BTB0961 Sayılı 22.05.2023 tarihli Analiz Raporu, 73.26 Tarife Pozisyonu Açıklama Notları ve Tarife Yorum Kuralları 1, ve 6TR41000023003830.05.20237326.90.94.00.00ALT UÇ MEKANİZMA - DÖVME ÇELİKTEN MAMUL ENERJİ NAKİL HATLARINDA KULLANILAN İZOLATÖR PARÇASIGerekçe:Benzer eşyanın 3423BTB0961 Sayılı 22.05.2023 tarihli Analiz Raporu, 73.26 Tarife Pozisyonu Açıklama Notları ve Tarife Yorum Kuralları 1, ve 6TR41000023003730.05.20237326.90.94.00.00Y-CLEVIS UÇLU MEKANİZMA - DÖVME ÇELİKTEN MAMUL ENERJİ NAKİL HATLARINDA KULLANILAN İZOLATÖR PARÇASIGerekçe:Benzer eşyanın 3423BTB0961 Sayılı 22.05.2023 tarihli Analiz Raporu, 73.26 Tarife Pozisyonu Açıklama Notları ve Tarife Yorum Kuralları 1, ve 6TR41000023003630.05.20237326.90.94.00.00BİLYE UÇLU MEKANİZMA - DÖVME ÇELİKTEN MAMUL ENERJİ NAKİL HATLARINDA KULLANILAN İZOLATÖR PARÇASIGerekçe:Benzer eşyanın 3423BTB0961 Sayılı 22.05.2023 tarihli Analiz Raporu, 73.26 Tarife Pozisyonu Açıklama Notları ve Tarife Yorum Kuralları 1, ve 6TR41000023003530.05.20237326.90.94.00.00BİLYE UÇLU MEKANİZMA - DÖVME ÇELİKTEN MAMUL ENERJİ NAKİL HATLARINDA KULLANILAN İZOLATÖR PARÇASIGerekçe:Benzer eşyanın 3423BTB0961 Sayılı 22.05.2023 tarihli Analiz Raporu, 73.26 Tarife Pozisyonu Açıklama Notları ve Tarife Yorum Kuralları 1, ve 6TR41000023003430.05.20237326.90.94.00.00ÜST KAPAK MEKANİZMA - DÖVME ÇELİKTEN MAMUL ENERJİ NAKİL HATLARINDA KULLANILAN İZOLATÖR PARÇASIGerekçe:Benzer eşyanın 3423BTB0961 Sayılı 22.05.2023 tarihli Analiz Raporu, 73.26 Tarife Pozisyonu Açıklama Notları ve Tarife Yorum Kuralları 1, ve 6TR41000023003330.05.20237326.90.94.00.00CIVATA SOMUN VE AYRIK PİMLİ CLEVİS UÇ MEKANİZMASI - DÖVME ÇELİKTEN MAMUL ENERJİ NAKİL HATLARINDA KULLANILAN İZOLATÖR PARÇASIGerekçe:Benzer eşyanın 3423BTB0958 Sayılı 22.05.2023 tarihli Analiz Raporu, 73.26 Tarife Pozisyonu Açıklama Notları ve Tarife Yorum Kuralları 1, ve 6TR41000023004730.05.20237326.90.94.00.00SOKET UÇLU MEKANİZMA - DÖVME ÇELİKTEN MAMUL ENERJİ NAKİL HATLARINDA KULLANILAN İZOLATÖR PARÇASIGerekçe:Benzer eşyanın 3423BTB0958 Sayılı 22.05.2023 tarihli Analiz Raporu, 73.26 Tarife Pozisyonu Açıklama Notları ve Tarife Yorum Kuralları 1, ve 6TR41000023004830.05.20237326.90.94.00.00CIVATA SOMUN VE AYRIK PİMLİ CLEVİS UÇ MEKANİZMASI - DÖVME ÇELİKTEN MAMUL ENERJİ NAKİL HATLARINDA KULLANILAN İZOLATÖR PARÇASIGerekçe:Benzer eşyanın 3423BTB0958 Sayılı 22.05.2023 tarihli Analiz Raporu, 73.26 Tarife Pozisyonu Açıklama Notları ve Tarife Yorum Kuralları 1, ve 6TR41000023004930.05.20237326.90.98.00.19Klimalarda kullanılan yuvarlak fan pervanesini klimaya monte edilmesini sağlayan adi metalden mamül eşyaGerekçe:Klimalarda kullanılan yuvarlak fan pervanesini klimaya monte edilmesini sağlayan adi metalden mamül eşya'' ticari tanımlı, SU18F362H02 fatura kodlu eşyanın Tarife Yorumu ile İlgili Genel Yorum Kurallarının 1 ve 6 ıncı maddeleri ve Gümrük Tarife Cetveli İzahnamesinin 73. fasıl notları ve 73.26 tarife pozisyonu açıklama notlarına istinadenTR35000021000901.03.20217326.90.98.00.19MARKA: GARDOL
MODEL: 27238086 DOMATES SERASI 200*77*169 BOYUTLARINDA, HASADI RÜZGARDAN VE HER TÜRLÜ HAVA KOŞULLARINDAN KORUMAYA YARDIMCI ŞEFFAF PLASTİK BİR ÖRTÜYLE KAPATILABİLEN, İÇERİSİNDE 1 KİŞİLİK YERİ OLAN HOBİ SERASIGerekçe:GENEL YORUM KURALLARI (1),(6) 7326 TARİFE POZİSYONU AÇIKLAMA NOTLARI, GÜMRÜKLER GENEL TEBLİĞİ ( TARİFE SINIFLANDIRMA KARARLARI)(SERİ NO:25)TR34000021001509.03.20217326.90.98.00.19Araç yakıt sisteminde iki çelik fren borusu arasındaki sızdırmazlığı ve bağlantı yapma işlevi sağlamaktadır. Yerine monte edilmek üzere dişleri açılmış vida yuvaları mevcut olan metal bağlantı elemanıdır.Gerekçe:Tarifenin Yorumu ile İlgili Genel Kurallar (1) ve (6), 73.07 tarife pozisyon notları.TR16000021002728.04.20217326.90.98.00.19üzerinde demirden montaj parçası bulunan, eşyayı oluşturan taban, ara parça, maşa kısımları çinko ile kaplanmış çelikten mamul, teker gövdesi alüminyumdan döküm, bandaj kısmı ise poliüretandan mamul olan bileşenlere sahip, yere değen bandaj eni 50 mm(5 cm), teker çapı ise 200mm(20 cm), Wicke Marka, "Fixed Castor 200x50 römork tekeri"Gerekçe:Tarifenin Yorumu ile İlgili Genel Kurallar/Sınıflandırma Genel Yorum Kuralları 1, 3(b) ve 6 ile 73.26 tarife pozisyonu izahname notları, 83 Fasil notları, Gümrük Genel Tebliği (Tarife-Siniflandirma Kararları)(Seri No: 18) eki sıra no: 38 ve 7326.90 ve 7326.90.98 KN kodlarının lafzı ve Gümrükler Genel Müdürlüğü 12.02.2018/31987131 sayılı yazısına istinaden yapılmıştır.TR16000021003217.05.20217326.90.98.00.19DB38D690H07-metal tutucu " klima iç ünitesi ısı eşanjörünün bakır borusunda kullanılır sıcaklığı ölçen termistörü sabitleyen bir parçaGerekçe:Tarifenin Yorumu ile İlgili Genel Kurallar (1)ve(6), fasıl notları, 73.26 tarife pozisyonu izahname açıklama notları.TR16000021003321.05.20217326.90.98.00.19DE05H809H02- Metal tutucu "Dış ünitede terminal bloğunu sabitleyen sac metal parçaların arka tarafında Kabloları sabitlemek için kullanılır"Gerekçe:Tarifenin Yorumu ile İlgili Genel Kurallar (1)ve(6), fasıl notları, 73.26 tarife pozisyonu izahname açıklama notları.TR16000021003421.05.20217326.90.98.00.19Eşyanın paslanmaz çelikten diş açılmış egzoz için sensör bağlantı elamanıdır.Gerekçe:Tarifenin Yorumu ile İlgili Genel Kurallar (1)ve(6), fasıl notları, 73.26 tarife pozisyonu izahname açıklama notları.TR16000021003521.05.20217326.90.98.00.19BİKARBONAT SAKSI ALTLIĞI, DEMİR VEYA ÇELİKTEN, 24CM ÇAPINDA BİTKİ SAKSISI ALTLIĞIGerekçe:GENEL YORUM KURALLARI (1) VE (6).
7326 TARİFE POZİSYONU AÇIKLAMA NOTLARI.
İSTANBUL LABORATUVAR MÜDÜRLÜĞÜNÜN 21.05.2021/3421BTB0703 TARİH/SAYILI RAPORU.TR34000021014312.07.20217326.90.98.00.19HAION MARKA H396 MODEL TEKERLEK. 150MM ÇAPINDA 32M BANT GENİŞLİĞİNE SAHİP HASTA KARYOLASI, AMELİYAT MASASI VE SEDYELERDE KULLANILAN TEKERLEK.Gerekçe:GÜMRÜK TARİFE CETVELİ İZAHNAMESİ 7326 POZİSYONU AÇIKLAMA NOTLARI GENEL YORUM KURALLARI (1),3(B)VE (6), ANKARA LABORATUVAR MÜDÜRLÜĞÜNÜN 09.09.2021/0621BTB0105 SAYILI ANALİZ RAPORU ,GGM'NİN 26.03.2021/62715908 TARİH/SAYILI YAZISITR06000021005924.09.20217326.90.98.00.19otomobillerin silecek kollarının gövdesine dikey yönde çakılan bir tarafı yarık, üzerinde COB20K ibaresi kazınmış şekilde bulunan % 0,0149 Cr (Krom) ile % 0,0235 Si (Silisyum) içeren, yaklaşık boyu 21,4 mm, iç çapı 5,28 mm, dış çapı 7,14 mm en dış kısmı kalay kaplı en iç kısmı sırası ile poli (tetrafloroetilen), bakır-kalay (bronz) kaplı alaşımsız çelikten mamul, silecek gövdesi (armhead) ile tutucu (retainer) arasındaki bağlantıyı içine çakılan perçin (rivet) vasıtasıyla sağlayan metal bağlantı parçası (burç-bush)Gerekçe:Türk Gümrük Tarife Cetveli ve İzahnamesi XV. Bölüm notları, 73. Fasıl Genel Açıklama notları, 7326 Tarife Pozisyon notları, Tarifenin Yorumu ile ilgili Genel Kurallar (1) ve (6), ile Bursa Laboratuvar Müdürlüğünün 27.09.2021 tarih ve 1621BTB0114 sayılı Analiz Raporu.TR16000021005530.09.20217326.90.98.00.19KCST-F Flexible MARKA MODEL, BİDONDAKİ SIVIYI BİR YERE AKTARIRKEN SIVININ DÖKÜLMEDEN AKTARILMASINI SAĞLAYAN, BİDONUN UCUNA TAKILAN, UÇ KISMI PLASTİKTEN, ÇELİKTEN MAMUL EŞYAGerekçe:GENEL YORUM KURALLARI 1 VE 6, 7326 TARİFE POZİSYONU AÇIKLAMA NOTLARI,İSTANBUL LABORATUVAR MÜDÜRLÜĞÜNÜN 10.11.2021-3421BTB1429 TARİH SAYILI ANALİZ RAPORUTR34000022003224.01.20227326.90.98.00.19USB BELLEK CİNSİ EŞYA İÇİN TASARLANMIŞ, 8.5 CM X 6.0 CM X 1.5 CM EBATLARINDA İKİ KISIMDAN OLUŞAN, ÜST KISMINDA 4.5 CM X 5.5 CM EBATLARINDA PLASTİKTEN ŞEFFAF BİR BÖLMESİ BULUNAN, İÇERİSİNE USB BELLEK CİNSİ EŞYANIN KOYULACAĞI BELLİ OLAN GÖZENEKLİ PLASTİKTEN MAMUL PARÇAYA SAHİP, DEMİR VEYA ÇELİKTEN MAMUL KUTU CİNSİ EŞYAGerekçe:Genel Yorum Kurallarının 1 ve 6 ıncı maddeleri, 7326 Tarife Pozisyonu Açıklama Notları, İstanbul Laboratuvar Müdürlüğünce tanzim edilmiş 3422GÖR006 ve 3421BTB1673 sayılı raporlar, Gümrük Genel Tebliği (Tarife-Sınıflandırma Kararları) (Seri No: 15) (14.06.2013 t. 28677 s. R.G.)TR34000022010717.06.20227326.90.98.00.19Metal Burç (82331-GDE00)Gerekçe:Tarifenin Yorumu ile İlgili Genel Kurallar (1),(6) ve 7326 Tarife Pozisyonu Açıklama NotlarıTR41000022001622.08.20227326.90.98.00.19Hulk Metal marka, 2,5 T170 model "Kaldırma ankarajı" Hazır beton blokların imalatı aşamasında beton bloğun içine daimi olarak yerleştirilen, yalnızca beton bloğun kolaylıkla kaldırılıp taşınmasını sağlayan alaşımlı çelikten mamül eşyadır. 17 cm uzunluğunda ve 1,4 cm çapında çubuk şeklindedir. Bir ucunda 2,5 cm, diğer ucunda 3,3 cm çapında disk biçiminde çıkıntı bulunmaktadır.Gerekçe:Türk Gümrük Tarife Cetveli İzahnamesi’nin 7326 tarife pozisyonu açıklama notları, İzmir Laboratuvar Müdürlüğünün 09.01.2024 tarihli ve 3523BTB0472 sayılı Analiz Raporu ve Tarife Yorumuna İlişkin Genel KurallarTR35000024000312.01.20247326.90.98.00.19Tork Çubuğu Burcu (Bugi Burcu) metal yan destek kapağıGerekçe:Türk Gümrük Tarife Cetveli ve İzahnamesi XV. ve XVII. Bölüm notları, 73. Fasıl Genel Açıklama notları, 7326 Tarife Pozisyon notları, Tarifenin Yorumu ile ilgili Genel Kurallar (1) ve (6)TR16000024001118.03.20247326.90.98.00.19204844845 referans Numaralı/“FREN KADEMELİ(TİEROD)” ticari tanımlı eşya, yaklaşık olarak 42 mm boyunda, 27 mm eninde, 20 mm kalınlığında üç boyutlu U şeklinde olduğu; her iki kolunun uç kısımlarında yaklaşık 8 mm çaplarında iki adet yivsiz dairesel delik bulunduğu; yine taban kısmında yaklaşık 10 mm çapında yivli vida yuvası bulunduğu; vida takılmak suretiyle herhangi bir yere sabitlenebileceği; eşyanın bu şekli ve yapısı ile çatal baş olarak tabir edilen bağlantı parçasıGerekçe:Tarifenin Yorumu ile İlgili Genel Kurallar (1), (3), (6), Gümrük Genel Tebliği ( Gümrük Tarife Cetveli İzahnamesi ) ( Seri No:4 ), Türk Gümrük Tarife Cetveli ve İzahnamesi XV Bölüm Notları ve Genel Açıklamalar, 73. Fasıl Bölüm Notları ve 73.26 Tarife Pozisyonu Notlarına istinadenTR16000024001627.03.20247326.90.98.00.19Te Connectivty marka 1027-004-1200 kod numaralı Mounting Clips ticari tanımlı elektrik konnektörlerini sabitlemek, düzenlemek ve desteklemek için kullanılan, montaj çap kısmı 13 mm olan çinko kaplamalı çelik montaj klipsiGerekçe:Tarifenin Yorumu ile ilgili Genel Kurallar (1) ve (6), Türk Gümrük Tarife Cetveli ve İzahnamesi XV. Bölüm notları, 73. Fasıl Genel Açıklama notu; 7326 Tarife Pozisyon notu hükümleriTR16000024002102.05.20247326.90.98.00.19DEMİR ÇELİKTEN MAMUL METAL AGRAF(KLİPS),ticari tanımlı, 020101BJA9891 malzeme kodlu 8,60*3,80 mm ölçülerinde.Gerekçe:Tarifenin Yorumu ile İlgili Genel Kurallar (1), (6), Gümrük Genel Tebliği ( Gümrük Tarife Cetveli İzahnamesi ) ( Seri No:4 ), Türk Gümrük Tarife Cetveli ve İzahnamesi XV Bölüm Notları ve Genel Açıklamalar, 73. Fasıl Bölüm Notları ve 73.26 Tarife Pozisyonu Notlarına istinadenTR16000024002320.05.20247326.90.98.00.19"Metal Takoz Göbeği" (İnner Sleeve 159040692/ Art No: 1009-11) ticari tanımlı eşya: 30 mm yüksekliğe, 20 mm dış çap ve 15 mm iç çap ölçülerine sahip, demir- çelikten mamul, içi boş, silindirik ve her iki ucu dışa eğimli yapıdadır. Eşya; araçların şasilerine monte edilen titreşim takozlarının uç kısımlarına monte edilmektedir, ancak bu montaj metal takoz göbeğinin dış kısımlarının enjeksiyon preslerinde kauçuk ile kaplandıktan sonra yapılmaktadır.Gerekçe:Tarifenin Yorumu ile ilgili Genel Kurallar (1) ve (6), Türk Gümrük Tarife Cetveli ve İzahnamesi XV. XVI. ve XVII. Bölüm Notları, 73. Fasıl ve 87. Fasıl Genel Açıklama Notları, 7326, 8708 ve 8483 Tarife Pozisyon NotlarıTR16000024003312.08.20247326.90.98.00.19XDRİVE MARKA, XD-MNT-25/C012 MODEL NUMARALI, ÇELİK, ALÜMİNYUM VE PLASTİKTEN MAMUL BİLEŞENLERDEN OLUŞAN, MENGENE BENZERİ MEKANİZMA İLE MASA VB ÜRÜNLERE MONTE EDİLEREK KULLANILAN, AMORTİSÖRLÜ, DÖNEBİLİR VE KATLANABİLİR ŞEKİLDE TASARLANMIŞ, HACİM, AĞIRLIK GİBİ UNSURLAR DİKKATE ALINDIĞINDA ÇELİKTEN MAMUL BİLEŞENLERİN EŞYAYA MÜMEYYİZ VASFINI VERDİĞİ, MONİTOR STANDI TİCARİ TANIMLI EŞYAGerekçe:Genel Yorum Kurallarının 1 ve 6’ncı maddeleri, Gümrük Tarife Cetveli İzahnamesinin 73.26 Tarife Pozisyonu Açıklama Notları, Gümrükler Genel Müdürlüğünün 02.06.2023/86025959 tarihli/ sayılı yazısı, İstanbul Laboratuvar Müdürlüğü tarafından tanzim edilen 01.08.2025/3425BTB2143 tarih/sayılı Analiz RaporuTR34000025015220.08.20257326.90.98.00.19OTTO.41865C KALEM KUTULU KIRTASİYE SETi ;Set Eşya için tespit edilen tarife :7326.90.98.00.19 -Silgi İçin Tespit Edilen Tarife Pozisyonu: 4006.90.00.90.00 Kalem İçin Tespit Edilen Tarife Pozisyonu: 9609.10.10.00.00 Cetvel İçin Tespit Edilen Tarife Pozisyonu: 9017.80.10.90.29 Kalemtraş İçin Tespit Edilen Tarife Pozisyonu: 8214.10.00.00.12 Metal Kalemlik İçin Tespit Edilen Tarife Pozisyonu: 7326.90.98.00.19Gerekçe:Gümrükler Genel Müdürlüğünün 17.09.2025/113504051 tarih sayılı yazısına istinaden VE Türk Gümrük Tarife Cetveli ve İzahnamesi XX Bölüm Notları ve Genel Açıklamalar, 73. Fasıl Genel Açıklamalar ve 73.26 Tarife Pozisyonu notları, Tarifenin Yorumu ile ilgili Genel Kurallar (1), (3-b) ve (6),TR16000026000509.01.20267326.90.98.00.19MRDIY MARKA, 9049169 MODEL, ZİNCİR VE HALKA KISMI ÇELİKTEN, DİĞER KISIMLARI PLASTİKTEN MAMUL, HEDİYE KUTUSU GÖRÜNÜMLÜ, (10X5X5) CM ÖLÇÜLERİNDE, DÜĞMEYE BASILDIĞINDA LEDİN YANMASIYLA BİRLİKTE ÖN KISIMDA BULUNAN AYNA GÖRÜNÜMLÜ PARÇANIN ARKASINDA BULUNAN ŞEFFAF AYI FİGÜRÜNÜN GÖRÜNÜR HALE GELDİĞİ, AYDINLATMA VE OYUNCAK ÖZELLİĞİ BULUNMAYAN, HEDİYE KUTUSU ŞEKLİNDE ANAHTARLIK CİNSİ EŞYAGerekçe:Genel Yorum Kurallarının 1 ve 6’ncı maddeleri, Gümrük Tarife Cetveli İzahnamesinin 73.26 Tarife Pozisyonu Açıklama Notları, 13.04.2026 tarih 121065752 sayı ile Bölge Müdürlüğümüz kayıtlarına giren İstanbul Laboratuvar Müdürlüğünün 10.04.2026 tarih ve 3426BTB0615 sayılı Analiz RaporuTR34000026009122.05.20267326.90.98.00.19CLAMP-COMPONENTS OF A SOLAR TRACKER SYSTEM; EŞYA GÜNEŞ PANELLERİNİN BORULAR ÜZERİNE TUTTURULMASI İÇİN BORUYA GEÇİRİLEREK SABİTLEME İŞLEVİNİ YERİNE GETİREN KELEPÇEDİR.Gerekçe:TARİFE GENEL YORUM KURALLARI (1) VE (6). MADDELERİ, GÜMRÜK TARİFE CETVELİ İZAHNAMESİ 7326 TARİFE POZİSYONU AÇIKLAMA NOTLARI İLE BÖLGE MÜDÜRLÜĞÜMÜZ KAYITLARINA 21.07.2026/124412502 TARİH/SAYI İLE GİREN ANKARA MOBİLYACILAR LAKECİLER ESNAF VE SANATKARLAR ODASININ TEKNİK DEĞERLENDİRME YAZISI VE ANKARA LABORATUVAR MÜDÜRLÜĞÜNCE DÜZENLENEN 10.08.2026 TARİHLİ, 0626BTB0627 SAYILI ANALİZ RAPORUTR06000026001327.08.2026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M-125 · 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6502 sayılı Tüketicinin Korunması Hakkında Kanun gereğince satış sonrası montaj, bakım ve onarım hizmetleri istenecek ürünler listesi kapsamındadır.</w:t>
      </w:r>
    </w:p>
    <w:p>
      <w:pPr>
        <w:spacing w:after="60" w:line="260"/>
      </w:pPr>
      <w:r>
        <w:rPr>
          <w:sz w:val="19"/>
          <w:szCs w:val="19"/>
        </w:rPr>
        <w:t xml:space="preserve">Satış Sonrası Hizmetler Yönetmeliği Kapsamında Önemli Açıklama: Satış sonrası montaj, bakım ve onarım hizmetleri istenecek ürünler listesi Satış Sonrası Hizmetler Yönetmeliğinde belirtilmiş olup, bu listede yer alan malların GTİP lere bağlanması yorumlara açıktır. Buradaki mallara ait GTİPler, MevzuatNet tarafından size yol göstermesi açısından bilgi amaçlı olarak verilmiştir. Bu sebeple sözkonusu listede yer alan mallar için ilgili Yönetmeliğe başvurunuz.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Satış Sonrası Hizmetler Yönetmeliği İlgili diğer mevzuat kalemlerini(5) görmek için tıklayınız 1. Tüketicinin Korunması Hakkında Kanun - 6502 (Yayım.Trh.: 28.11.2013) Kamu yararına uygun olarak tüketicinin sağlık ve güvenliği ile ekonomik çıkarlarını koruyucu, zararlarını tazmin edici, çevresel tehlikelerden korunmasını sağlayıcı, tüketiciyi aydınlatıcı ve bilinçlendirici önlemleri almak, tüketicilerin kendilerini koruyucu girişimlerini özendirmek ve bu konulardaki politikaların oluşturulmasında gönüllü örgütlenmeleri teşvik etmeye ilişkin hususları düzenlenmesi hk.2. Sanayi Mallarının Satış Sonrası Hizmetleri Hakkında Yönetmelik (Yayım.Trh.: 14.06.2003) Yürürlükte DeğilSanayi mallarının kullanım ömürleri ile satış sonrası montaj, bakım ve onarım hizmetlerine ilişkin usul ve esaslar hakkında Yönetmelik3. Tanıtma ve Kullanma Kılavuzu Uygulama Esaslarına Dair Yönetmelik (Yayım.Trh.: 14.06.2003) Yürürlükte DeğilÜretilen veya ithal edilen sanayi mallarının tanıtım, kullanım, bakım ve basit onarımına ilişkin Türkçe kılavuzla ve gerektiğinde uluslararası sembol ve işaretleri kapsayan etiketle birlikte satılma zorunluluğu getirilmesi hk.4. Garanti Belgesi Uygulama Esaslarına Dair Yönetmelik (Yayım.Trh.: 14.06.2003) Yürürlükte DeğilHangi malların garanti belgesi ile satılmak zorunda olduğunu, bunların azami tamir sürelerini ve garanti belgesinin onaylanmasına ve uygulanmasına ilişkin usul ve esasları hakkında Yönetmelik5. Tüketicinin Korunması Hakkında Kanun - No: 4077 (Yayım.Trh.: 8.03.1995) Yürürlükte DeğilBu Kanunun amacı, kamu yararına uygun olarak tüketicinin sağlık ve güvenliği ile ekonomik çıkarlarını koruyucu, aydınlatıcı, eğitici, zararlarını tazmin edici, çevresel tehlikelerden korunmasını sağlayıcı önlemleri almak ve tüketicilerin kendilerini koruyucu girişimlerini özendirmek ve bu konudaki politikaların oluşturulmasında gönüllü örgütlenmeleri teşvik etmeye ilişkin hususları düzenlemektir.</w:t>
      </w:r>
    </w:p>
    <w:p>
      <w:pPr>
        <w:pStyle w:val="Heading2"/>
        <w:keepNext/>
        <w:spacing w:after="100" w:before="220"/>
      </w:pPr>
      <w:r>
        <w:t xml:space="preserve">M-134 · Gümrük vergi, resim ve harç muafiyeti</w:t>
      </w:r>
    </w:p>
    <w:p>
      <w:pPr>
        <w:spacing w:after="60" w:line="260"/>
      </w:pPr>
      <w:r>
        <w:rPr>
          <w:b/>
          <w:bCs/>
          <w:color w:val="5B6475"/>
          <w:sz w:val="19"/>
          <w:szCs w:val="19"/>
        </w:rPr>
        <w:t xml:space="preserve">Uygulama tarihi: </w:t>
      </w:r>
      <w:r>
        <w:rPr>
          <w:sz w:val="19"/>
          <w:szCs w:val="19"/>
        </w:rPr>
        <w:t xml:space="preserve">İlgili mevzuat 01.02.1983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Tarım ve Orman Bakanlığının müsaadesi ile ithali şartı ile her türlü gümrük vergi, resim ve harçlarından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8/5907 sayılı Karar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M-848 · 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Kömür ve Çelik Topluluğu (AKÇT) ürün listesindeki bu eşyanın Tercihli Tarifeden faydalanarak ithal edilmesi halinde EUR.1 Dolaşım Sertifikası/Fatura beyanı ibrazı gerekmektedir. AB den A.TR eşliğinde gelmesi durumunda bile sözkonusu eşyanın Tercihli Tarifeden işlem görmesi mümkün değildir.</w:t>
      </w:r>
    </w:p>
    <w:p>
      <w:pPr>
        <w:spacing w:after="60" w:line="260"/>
      </w:pPr>
      <w:r>
        <w:rPr>
          <w:sz w:val="19"/>
          <w:szCs w:val="19"/>
        </w:rPr>
        <w:t xml:space="preserve">01.11.2024 / 102397397 sayılı yazıda; AKÇT kapsamındaki eşya listesinin, Ticaret bakanlığı internet sitesi (www.ticaret.gov.tr) "Anasayfa&gt;Uluslararası İlişkiler&gt;Avrupa Birliği&gt;AKÇT" kısmına eklendiği bildirilmiştir. (</w:t>
      </w:r>
    </w:p>
    <w:p>
      <w:pPr>
        <w:spacing w:after="60" w:line="260"/>
      </w:pPr>
      <w:r>
        <w:rPr>
          <w:sz w:val="19"/>
          <w:szCs w:val="19"/>
        </w:rPr>
        <w:t xml:space="preserve">https://ticaret.gov.tr/dis-iliskiler/avrupa-birligi/akct)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Pan Avrupa Akdeniz Menşe Kümülasyon Sistemi Kapsamı Ticarette Eşyanın Tercihli Menşeinin Tespiti Hakkında Yönetmelik (PAAMK) İlgili diğer mevzuat kalemlerini(13) görmek için tıklayınız 1. Uluslararası Anlaşmalar ve Avrupa Birliği Genel Müdürlüğünün 01.11.2024 tarihli ve 102397397 sayılı yazısı (AKÇT Listesinin Kamuya Açık Yayımlanması) (Yayım.Trh.: 1.11.2024) Ülkemiz ile Avrupa Kömür ve Çelik Topluluğu (AKÇT) arasında bulunan Serbest Ticaret Anlaşması kapsamındaki eşya listesi Bakanlığın internet sitesinde yayımlandığı2. Gümrükler Genel Müdürlüğünün 05.11.2019 tarihli ve 49102473 sayılı yazısı (AKÇT Kapsamı Eşya Listesi) (Yayım.Trh.: 5.11.2019) Türkiye ile Avrupa Kömür ve Çelik Topluluğu (AKÇT) arasındaki Serbest Ticaret Anlaşması kapsamı eşya listesinin 2019 yılı Türk Gümrük Tarife Cetveline göre güncellenmiş listesi3. Gümrük Genel Tebliği (Uluslararası Anlaşmalar) (Seri No: 8) (Yayım.Trh.: 14.11.2015) Yürürlükte DeğilMenşe ispat belgeleri ile A.TR Dolaşım Belgelerinin sonradan kontrolünün kolaylaştırılmasına yönelik olarak elektronik ortamda kaydedilmesi ve sorgulanması hususunda yapılacak işlemlere ilişkin usul ve esaslar4. AB ve Dış İlişkiler Genel Müdürlüğünün 2014/1 sayılı Genelgesi (A.TR Dolaşım Belgeleri ve menşe ispat belgelerine (EUR.1, EUR.MED, FORM A ve INF4) ilişkin yapılacak işlemler) (Yayım.Trh.: 25.03.2014) Yürürlükte DeğilMenşe ispat belgeleri (EUR.1, EUR.MED, FORM A ve INF4) ile A.TR Dolaşım Belgelerinin kabulü, vize edilmesi ve sonradan kontrolü ile ilgili olarak gümrük müdürlükleri tarafından yapılacak işlemler hk.5. Pan Avrupa Akdeniz Menşe Kümülasyon Sistemi Kapsamı Ticarette Eşyanın Tercihli Menşeinin Tespiti Hakkında Yönetmelik (PAAMK) (Yayım.Trh.: 26.11.2009) Pan Avrupa Akdeniz Menşe Kümülasyon Sistemi Kapsamı Ticarette Eşyanın Tercihli Menşeinin Tespiti Hakkında Yönetmelik kapsamında Türkiye Cumhuriyeti ile EFTA Devletleri Serbest Ticaret Anlaşması kapsamında gerçekleştirilen tercihli ticarette uygulanacak menşe kuralları hk.(PAAMK)6.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Kararı’nın Onaylanması Hakkında Karar - 2009/15455 (Yayım.Trh.: 4.10.2009)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 hk.7. Dahilde İşleme Rejimi Hakkında Genelge (2008/2) (Telafi Edici Vergi Uygulaması) (Yayım.Trh.: 20.03.2008) TEV uygulamasına ilişkin genel hususlar hk.8. Gümrükler Genel Müdürlüğü nün Menşe ile ilgili 19.06.2007 tarihli 18144 sayılı tasarruflu yazısı (Yayım.Trh.: 19.06.2007) Yürürlükte DeğilAKÇT ürünleri listesinin 2007 yılı Türk Gümrük Tarife Cetveline göre güncellenmiş listesi9. Gümrükler Genel Müdürlüğü nün Menşe ile ilgili 13.02.2006 tarihli 3455 sayılı tasarruflu yazısı (Yayım.Trh.: 13.02.2006) Yürürlükte DeğilAKÇT ürünleri listesinin 2006 yılı Türk Gümrük Tarife Cetveline göre güncellenmiş listesi10. Gümrükler Genel Müdürlüğü nün Menşe ile ilgili 15.09.2005 tarihli 23448 sayılı tasarruflu yazısı (Yayım.Trh.: 15.09.2005) Yürürlükte DeğilAKÇT (Avrupa Kömür Çelik Topluluğu) ürünlerine ilişkin güncellenmiş liste hk.11. Gümrükler Genel Müdürlüğü nün Menşe ile ilgili 05.01.2004 tarihli 00150 sayılı tasarruflu yazısı (Yayım.Trh.: 5.01.2004) Yürürlükte DeğilAKÇT ürünlerinin ticaretinde Türkiye ile Avrupa Kömür ve Çelik Topluluğu Arasındaki Serbest Ticaret Anlaşmasına ait mevcut menşe protokolünün uygulanması hk.12. Gümrükler Genel Müdürlüğü nün Menşe ile ilgili 28.11.2002 tarihli 26977 sayılı tasarruflu yazısı (Yayım.Trh.: 28.11.2002) Yürürlükte DeğilAKÇT kapsamında (Avrupa Kömür Çelik Topluluğu) yer alan ürünlerin ticaretinde mevcut menşe protokolünün uygulanması13. Eşyanın Tercihli Menşeinin Tespiti Hakkında Yönetmelik (Yayım.Trh.: 21.02.1999) Yürürlükte DeğilTürkiye Cumhuriyeti ile Avrupa Kömür ve Çelik Topluluğu Arasında Avrupa Kömür ve Çelik Topluluğunu Kuran Andlaşmanın Yetki Alanına Giren Ürünler ve Menşe Kuralları hakkında yönetmelik</w:t>
      </w:r>
    </w:p>
    <w:p>
      <w:pPr>
        <w:pStyle w:val="Heading2"/>
        <w:keepNext/>
        <w:spacing w:after="100" w:before="220"/>
      </w:pPr>
      <w:r>
        <w:t xml:space="preserve">M-1595 · Çin ve Rusya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30.12.2006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İthalatta Haksız Rekabetin Önlenmesine İlişkin 2004/24 sayılı Tebliğ ile uygulanmakta olan dampinge karşı önlemlerin etkisiz kılındığı tespit edildiğinden, bu maddenin de Çin Halk Cumhuriyeti ve Rusya Federasyonu menşeli olanlarının Türkiye'ye ithalatında dampinge karşı vergi uygulamaya konulmuştur.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2006/32) İlgili diğer mevzuat kalemlerini(8) görmek için tıklayınız 1. İthalatta Haksız Rekabetin Önlenmesine İlişkin Tebliğ (No: 2021/5) (Yayım.Trh.: 19.02.2021) 2021 yılının ikinci yarısında süresi dolacak mevcut dampinge karşı önlemlerin ilanı hk.2. İthalatta Haksız Rekabetin Önlenmesine İlişkin Tebliğ (No: 2016/31) (Yayım.Trh.: 14.07.2016) ÇHC ve Rusya menşeli 7312 tarife pozisyonu altında sınıflandırılan demir veya çelikten halatlar ve kablolar için açılan nihai gözden geçirme soruşturması sonucunda dampinge karşı vergi uygulamasının devamına; yerli üreticilerden temin edilemeyen 7312.10.81.00.00 GTİP i altında sınıflandırılan çelik kordlu konveyör band üretiminde kullanılmaya mahsus 7*7 veya 7*19 halat konstrüksiyonuna sahip ve kauçuk yapışabilmesi için çinko ile kaplanmış çelik kordların dampinge karşı önlemden muaf tutulmasına karar verilmiştir.3. İthalatta Haksız Rekabetin Önlenmesine İlişkin Tebliğ (No: 2015/29) (Yayım.Trh.: 16.07.2015) ÇHC ve Rusya menşeli 7312 tarife pozisyonu altında sınıflandırılan demir veya çelikten halatlar ve kablolar için nihai gözden geçirme soruşturması açılmıştır.4. İthalatta Haksız Rekabetin Önlenmesine İlişkin Tebliğ (No: 2015/4) (Yayım.Trh.: 21.03.2015) 2015 yılının ikinci yarısında süresi dolacak mevcut dampinge karşı önlemlerin ilanı hk.5. İthalatta Haksız Rekabetin Önlenmesine İlişkin Tebliğ (No: 2010/22) (Yayım.Trh.: 21.07.2010) Çin Halk Cumhuriyeti (ÇHC) ve Rusya Federasyonu (Rusya) menşeli 7312.10.81.00.00, 7312.10.83.00.00, 7312.10.85.00.00, 7312.10.89.00.00, 7312.10.98.00.00 GTP altında yer alan demir veya çelikten halatlar ve kablolara (kapalı halatlar dahil) yönelik açılmış olan nihai gözden geçirme soruşturması tamamlanmış ve uygulanmakta olan dampinge karşı verginin devamına karar verilmiştir.6. İthalatta Haksız Rekabetin Önlenmesine İlişkin Tebliğ (No: 2009/37) (Yayım.Trh.: 19.11.2009) Çin Halk Cumhuriyeti (ÇHC) ve Rusya Federasyonu (Rusya) menşeli demir veya çelikten halatlar ve kablolar (kapalı halatlar dahil) maddesinde, 2004/24 sayılı Tebliğ ile halen uygulanmakta olan dampinge karşı kesin önlemin sona ermesi halinde damping ve zararın devam edeceği veya yeniden meydana geleceği gerekçesiyle nihai gözden geçirme soruşturması açılması hk.7. İthalatta Haksız Rekabetin Önlenmesine İlişkin Tebliğ (No: 2006/8) (Yayım.Trh.: 9.03.2006) 7312.10.49, 7312.10.61, 7312.10.65 ve 7312.10.69 gümrük tarife istatistik pozisyonlarında (GTİP) yer alan Çin Halk Cumhuriyeti ve Rusya Federasyonu menşeli -demir/çelikten demetli teller (toron), halat ve kablolar- için 2004/24 Sayılı Tebliğ ile yürürlüğe koyulan önlemlerin etkisiz kılınmasına karşı soruşturma açılmasına karar verilmesi hakkında tebliğ8. İthalatta Haksız Rekabetin Önlenmesine İlişkin Tebliğ (No: 2004/24) (Yayım.Trh.: 1.12.2004) ÇHC ve Rusya Federasyonu menşeli halat ve kablolar için İthalatta Haksız Rekabetin Önlenmesine İlişkin 2004/12 sayılı Tebliğ ile başlatılan damping soruşturması sonucunda sözkonusu maddenin Türkiyeye ithalatında dampinge karşı önlem yürürlüğe konulmuştur.</w:t>
      </w:r>
    </w:p>
    <w:p>
      <w:pPr>
        <w:pStyle w:val="Heading2"/>
        <w:keepNext/>
        <w:spacing w:after="100" w:before="220"/>
      </w:pPr>
      <w:r>
        <w:t xml:space="preserve">M-1606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25.01.2007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(yalnız Tebliğde gösterilen CIF kıymetin altında birim kıymetleri haiz olanları)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brüt 50 Kg. veya daha az miktarda yapılacak olan ithalat, CIF kıymetine bakılmaksızın gözetim uygulamasından muaftır.</w:t>
      </w:r>
    </w:p>
    <w:p>
      <w:pPr>
        <w:spacing w:after="60" w:line="260"/>
      </w:pPr>
      <w:r>
        <w:rPr>
          <w:sz w:val="19"/>
          <w:szCs w:val="19"/>
        </w:rPr>
        <w:t xml:space="preserve">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2007/4) İlgili diğer mevzuat kalemlerini(5)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İthalatta Gözetim Uygulanmasına İlişkin Tebliğ (Tebliğ No: 2007/4) de Değişiklik Yapılmasına Dair Tebliğ (Yayım.Trh.: 11.07.2012) 7323 ve 8215 tarife pozisyonlarında yer alan bazı ürünlerin ithalatına yönelik gözetim uygulaması ile ilgili 2007/4 sayılı tebliğde değişiklik yapılması hk.5.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M-1757 · 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ihracatı Türkiye Atom Enerjisi Kurumu’nun (13.02.2020 tarihinden itibaren Nükleer Düzenleme Kurumu) ön iznine tabidir. (96/31 Sayılı Tebliğ Ek-2/17)</w:t>
      </w:r>
    </w:p>
    <w:p>
      <w:pPr>
        <w:spacing w:after="60" w:line="260"/>
      </w:pPr>
      <w:r>
        <w:rPr>
          <w:sz w:val="19"/>
          <w:szCs w:val="19"/>
        </w:rPr>
        <w:t xml:space="preserve">31.10.2007 tarihli ve 30661 sayılı yazı ekinde ihracat iznine tabi eşyanın listesi, gerekli açıklayıcı bilgiler ile kontrol kod ve kriterlerine http://www.taek.gov.tr/ustmenu/yonetmelikler.html adresinden ulaşılabileceği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Nükleer İhracat Kontrolü Yönetmeliği İlgili diğer mevzuat kalemlerini(5) görmek için tıklayınız 1. Nükleer ve Nükleer Çift Kullanımlı Eşyaların İhracatında İzne Esas Olacak Belgenin Verilmesine İlişkin Yönetmelik Kapsamına Giren Eşya Kalemlerini Belirten Nükleer Transfer Uyarı Listesi ve Nükleer Çift Kullanımlı Eşya Listesine İlişkin Tebliğ (TAEK/NGD: 2012/1) (Yayım.Trh.: 4.04.2012) Yürürlükte Değil13/9/2007 tarih ve 26642 sayılı Resmî Gazetede yayımlanan Nükleer ve Nükleer Çift Kullanımlı Eşyaların İhracatında İzne Esas Olacak Belgenin Verilmesine İlişkin Yönetmelik in 20. maddesi uyarınca Nükleer Transfer Uyarı Listesi ve Nükleer Çift Kullanımlı Eşya Listesinin belirlenmesi hk.2. Nükleer ve Nükleer Çift Kullanımlı Eşyaların İhracatında İzne Esas Olacak Belgenin Verilmesine İlişkin Yönetmelik Kapsamına Giren Eşya Kalemlerini Belirten Nükleer Transfer Uyarı Listesi ve Nükleer Çift Kullanımlı Eşya Listesine İlişkin Tebliğ (TAEK/NGD: 2007/1) (Yayım.Trh.: 7.12.2007) Yürürlükte Değil13/9/2007 tarih ve 26642 sayılı Resmî Gazetede yayımlanan Nükleer ve Nükleer Çift Kullanımlı Eşyaların İhracatında İzne Esas Olacak Belgenin Verilmesine İlişkin Yönetmelik in 20. maddesi uyarınca Nükleer Transfer Uyarı Listesi ve Nükleer Çift Kullanımlı Eşya Listesinin belirlenmesi amacıyla hazırlanmıştır.3. Gümrükler Genel Müdürlüğü nün İhracat Rejimi ile ilgili 31.10.2007 tarihli 30661 sayılı tasarruflu yazısı (Yayım.Trh.: 31.10.2007) Yürürlükte DeğilÇift kullanımlı eşyanın ihracat kontroluna yönelik Türkiye Atom Enerjisi Kurumunun (TAEK) ihracat iznine tabi eşya listesi hk.4. Nükleer ve Nükleer Çift Kullanımlı Eşyaların İhracatında İzne Esas Olacak Belgenin Verilmesine İlişkin Yönetmelik (Yayım.Trh.: 13.09.2007) Yürürlükte DeğilNükleer silahların yayılmasının önlenmesi amacıyla nükleer madde, nükleer alanda kullanılan malzeme, ekipman ve ilgili teknoloji ile nükleer çift kullanımlı malzeme, ekipman ve ilgili teknolojinin ihracatında İzne Esas Olacak Belgenin verilmesine ilişkin esaslar.5.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M-2412 · 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2009/67 sayılı Genelgede TGTC'de açıkça yer almayan, Sınıflandırma Avileri ve Sınıflandırma Tüzüklerinde de bulunmadığı tespit edilen bazı eşyalara ilişkin GTİP ve sınıflandırma gerekçeleri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2009/67 İlgili diğer mevzuat kalemlerini(2) görmek için tıklayınız 1. Genelge No: 2009/67 (Yayım.Trh.: 15.05.2009) Türk Gümrük Tarife Cetvelinde açıkça yer almayan, Sınıflandırma Avileri ve Sınıflandırma Tüzüklerinde de bulunmadığı tespit edilen eşyadan, yeniden düzenlenmesi gerekli görülenlere ilişkin GTİP ve sınıflandırma gerekçeleri listelenmiştir.2. Genelge No: 2009/16 (Yayım.Trh.: 4.05.2009) Yürürlükte DeğilTGTC de açıkça yer almayan, Sınıflandırma Avileri ve Sınıflandırma Tüzüklerinde de bulunmadığı tespit edilen bazı eşyalara ilişkin GTİP ve sınıflandırma gerekçeleri hk.</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M-2719 · Çin menşeli muhtelif mafsal halkalı zincirler ve aksamı ithalatında dampinge karşı vergi vardır</w:t>
      </w:r>
    </w:p>
    <w:p>
      <w:pPr>
        <w:spacing w:after="60" w:line="260"/>
      </w:pPr>
      <w:r>
        <w:rPr>
          <w:b/>
          <w:bCs/>
          <w:color w:val="5B6475"/>
          <w:sz w:val="19"/>
          <w:szCs w:val="19"/>
        </w:rPr>
        <w:t xml:space="preserve">Uygulama tarihi: </w:t>
      </w:r>
      <w:r>
        <w:rPr>
          <w:sz w:val="19"/>
          <w:szCs w:val="19"/>
        </w:rPr>
        <w:t xml:space="preserve">İlgili mevzuat 23.05.2010-13.05.2027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muhtelif mafsal halkalı zincirler ve aksamının Türkiye'ye ithalatında dampinge karşı vergi uygulaması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2022/14) İlgili diğer mevzuat kalemlerini(8) görmek için tıklayınız 1. İthalatta Haksız Rekabetin Önlenmesine İlişkin Tebliğ (No: 2026/28) (Yayım.Trh.: 14.08.2026) 2027 yılının ilk yarısında süresi dolacak mevcut dampinge karşı önlemlerin ilanı hk. 2. İthalatta Haksız Rekabetin Önlenmesine İlişkin Tebliğ (No: 2025/20) (Yayım.Trh.: 25.08.2025) Avrupa Birliği (İspanya Krallığı hariç olmak üzere) menşeli/çıkışlı 7315.11.90.00.11, 7315.11.90.00.19, 7315.12.00.00.11, 7315.12.00.00.19 ve 7315.19.00.00.00 GTİP altında yer alan muhtelif mafsal halkalı zincirler ve aksamı tanımlı eşya ithalatında dampinge karşı vergi vardır.3. İthalatta Haksız Rekabetin Önlenmesine İlişkin Tebliğ (No: 2021/30) (Yayım.Trh.: 16.06.2021) Çin Halk Cumhuriyeti menşeli 7315.11.90.00.11, 7315.11.90.00.19, 7315.12.00.00.11, 7315.12.00.00.19, 7315.19.00.00.00 gümrük tarife pozisyonları altında yer alan muhtelif mafsal halkalı zincirler ve aksamı ürünleri ithalatına yönelik yürürlükte bulunan dampinge karşı kesin önleme ilişkin nihai gözden geçirme soruşturması açılmıştır.4. İthalatta Haksız Rekabetin Önlenmesine İlişkin Tebliğ (No: 2020/15) (Yayım.Trh.: 24.07.2020) 2020 yılının ilk yarısında yürürlük süresi dolan dampinge karşı önlemlerin ilanı ile 2021 yılının ilk yarısında süresi dolacak mevcut dampinge karşı önlemlerin ilanı hk.5. İthalatta Haksız Rekabetin Önlenmesine İlişkin Tebliğ (No: 2019/10) (Yayım.Trh.: 9.03.2019) Hindistan, Sri Lanka, Tayland ve İspanya menşeli/çıkışlı muhtelif mafsal halkalı zincirler ve aksamının Türkiyeye ithalatında dampinge karşı vergi yürürlüğe konulmuştur.6. İthalatta Haksız Rekabetin Önlenmesine İlişkin Tebliğ (No: 2016/19) (Yayım.Trh.: 19.06.2016) ÇHC menşeli muhtelif mafsal halkalı zincirler ve aksamı için İthalatta Haksız Rekabetin Önlenmesine İlişkin Tebliğ (Tebliğ No: 2010/13) ile uygulanmakta olan dampinge karşı önlemin mevcut haliyle uygulanmaya devam edilmesine karar verilmiştir.7. İthalatta Haksız Rekabetin Önlenmesine İlişkin Tebliğ (No: 2015/14) (Yayım.Trh.: 23.05.2015) Çin Halk Cumhuriyeti menşeli muhtelif mafsal halkalı zincirler ve aksamının Türkiyeye ithalatında uygulanan dampinge karşı önlemin kalkması halinde dampingin ve zararın devam edeceğinin anlaşılması nedeniyle nihai gözden geçirme soruşturması açılmıştır.8. İthalatta Haksız Rekabetin Önlenmesine İlişkin Tebliğ (No: 2010/13) (Yayım.Trh.: 23.05.2010) Çin Halk Cumhuriyeti menşeli 7315.11.90.00.11, 7315.11.90.00.19, 7315.12.00.00.11, 7315.12.00.00.19, 7315.19.00.00.00 gümrük tarife pozisyonları altında yer alan muhtelif mafsal halkalı zincirler ve aksamının ithalatında dampinge karşı kesin önlem yürürlüğe konulmuştur.</w:t>
      </w:r>
    </w:p>
    <w:p>
      <w:pPr>
        <w:pStyle w:val="Heading2"/>
        <w:keepNext/>
        <w:spacing w:after="100" w:before="220"/>
      </w:pPr>
      <w:r>
        <w:t xml:space="preserve">M-2752 · Gümrük Müsteşarlığı sınıflandırma kararı</w:t>
      </w:r>
    </w:p>
    <w:p>
      <w:pPr>
        <w:spacing w:after="60" w:line="260"/>
      </w:pPr>
      <w:r>
        <w:rPr>
          <w:b/>
          <w:bCs/>
          <w:color w:val="5B6475"/>
          <w:sz w:val="19"/>
          <w:szCs w:val="19"/>
        </w:rPr>
        <w:t xml:space="preserve">Uygulama tarihi: </w:t>
      </w:r>
      <w:r>
        <w:rPr>
          <w:sz w:val="19"/>
          <w:szCs w:val="19"/>
        </w:rPr>
        <w:t xml:space="preserve">İlgili mevzuat 12.09.2010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eşyaların Türk Gümrük Tarife Cetvelinde sınıflandırılmasına ilişkin Gümrük Müsteşarlığı’nın sınıflandırma kararı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12)</w:t>
      </w:r>
    </w:p>
    <w:p>
      <w:pPr>
        <w:pStyle w:val="Heading2"/>
        <w:keepNext/>
        <w:spacing w:after="100" w:before="220"/>
      </w:pPr>
      <w:r>
        <w:t xml:space="preserve">M-3052 · Yalnız motor gergi raylarının CIF birim kıymeti 6,5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11.10.2011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Yalnız motor gergi raylarının, 6,5 ABD Doları/Kg/Brüt CIF kıymetin altında olanlarının ithalatı, ülke ayrımı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pozisyonundan 200 Kg. veya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2011/9)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ve Korunma Önlemlerine İlişkin Tebliğ (Tebliğ No: 2011/9)’de Değişiklik Yapılmasına Dair Tebliğ (Yayım.Trh.: 5.02.2013) 2011/9 sayılı İthalatta Gözetim Uygulanmasına İlişkin Tebliğ kapsamında 3926.90.97 ve 8503.00.99.90.19 gtiplarında yer alan motor gergi raylarının ithalatında uygulanmakta olan gözetim uygulamasına ilişkin tablo değiştirilmiştir.4. İthalatta Gözetim Uygulanmasına İlişkin Tebliğ (Tebliğ No: 2011/9) de Değişiklik Yapılmasına Dair Tebliğ (Yayım.Trh.: 11.07.2012) Motor gergi rayları ithalatına yönelik gözetim uygulaması ile ilgili 2011/9 sayılı tebliğde değişiklik yapılması hk.5.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M-3320 · Çin, Brezilya, Bulgaristan, Endonezya, Hindistan ve Tayland menşeli ithalatında dampinge karşı vergi vardır</w:t>
      </w:r>
    </w:p>
    <w:p>
      <w:pPr>
        <w:spacing w:after="60" w:line="260"/>
      </w:pPr>
      <w:r>
        <w:rPr>
          <w:b/>
          <w:bCs/>
          <w:color w:val="5B6475"/>
          <w:sz w:val="19"/>
          <w:szCs w:val="19"/>
        </w:rPr>
        <w:t xml:space="preserve">Uygulama tarihi: </w:t>
      </w:r>
      <w:r>
        <w:rPr>
          <w:sz w:val="19"/>
          <w:szCs w:val="19"/>
        </w:rPr>
        <w:t xml:space="preserve">İlgili mevzuat 22.05.2012-05.04.2029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Çin, Brezilya, Bulgaristan, Endonezya, Hindistan ve Tayland menşeli olanlarının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2024/11) İlgili diğer mevzuat kalemlerini(9) görmek için tıklayınız 1. İthalatta Haksız Rekabetin Önlenmesine İlişkin Tebliğ (No: 2026/5) (Yayım.Trh.: 7.03.2026) Romanya menşeli/çıkışlı 7307.19 GTP altında kayıtlı diğerleri (demir veya çelikten boru bağlantı parçaları) ithalatına ilişkin önlemlerin etkisiz kılınmasına karşı soruşturma açılmıştır.2.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2023/13) (Yayım.Trh.: 8.04.2023) Brezilya, Bulgaristan, ÇHC, Endonezya, Hindistan ve Tayland menşeli 7307.19 GTP altında kayıtlı diğerleri (boru bağlantı parçaları) ithalatına yönelik olarak bir nihai gözden geçirme soruşturması açılmıştır.4. İthalatta Haksız Rekabetin Önlenmesine İlişkin Tebliğ (No: 2022/22) (Yayım.Trh.: 4.08.2022) 2022 yılının ilk yarısında yürürlük süresi dolan dampinge karşı önlemlerin ilanı ile 2023 yılının ilk yarısında süresi dolacak mevcut dampinge karşı önlemlerin ilanı hk.5. İthalatta Haksız Rekabetin Önlenmesine İlişkin Tebliğ (No: 2018/15) (Yayım.Trh.: 21.04.2018) Brezilya Federatif Cumhuriyeti, Bulgaristan Cumhuriyeti, Çin Halk Cumhuriyeti, Endonezya Cumhuriyeti, Hindistan Cumhuriyeti ve Tayland Krallığı menşeli 7307.19 gümrük tarife pozisyonu altında kayıtlı Boru bağlantı parçaları (diğerleri) nın ithalatında, İthalatta Haksız Rekabetin Önlenmesine İlişkin Tebliğ (Tebliğ No: 2012/10) kapsamında uygulanan önlemin mevcut haliyle uygulanmaya devam edilmesine karar verilmiştir.6. İthalatta Haksız Rekabetin Önlenmesine İlişkin Tebliğ (No: 2017/13) (Yayım.Trh.: 12.05.2017) Brezilya, Bulgaristan, ÇHC, Endonezya, Hindistan ve Tayland menşeli 7307.19 gümrük tarife pozisyonu altında kayıtlı boru bağlantı parçaları (diğerleri) ürününe yönelik olarak bir nihai gözden geçirme soruşturması açılmıştır.7. İthalatta Haksız Rekabetin Önlenmesine İlişkin Tebliğ (No: 2016/32) (Yayım.Trh.: 14.07.2016) Yürürlükte kalma süreleri sona erecek olan dampinge karşı önlemlerin bitiş tarihlerinin ilanı hk.8. Genelge No: 2014/6 (Düktil Demir ve Kapitoneli Mensucat Sınıflandırma hk.) (Yayım.Trh.: 24.03.2014) Düktil demir ve kapitoneli mensucatın sınıflandırması hk.9. İthalatta Haksız Rekabetin Önlenmesine İlişkin Tebliğ (No: 2012/10) (Yayım.Trh.: 22.05.2012) 7307.19 gtipinde yer alan demir veya çelikten boru bağlantı parçalarının Brezilya, Çin Halk Cumhuriyeti, Bulgaristan, Endonezya, Hindistan, Tayland menşeli olanları için uygulanmakta olan dampinge karşı önlemlerin aynen uygulanmaya devam edilmesine karar verilmiştir.</w:t>
      </w:r>
    </w:p>
    <w:p>
      <w:pPr>
        <w:pStyle w:val="Heading2"/>
        <w:keepNext/>
        <w:spacing w:after="100" w:before="220"/>
      </w:pPr>
      <w:r>
        <w:t xml:space="preserve">M-3389 · 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Eski, kullanılmış, yenileştirilmiş, kusurlu (defolu) ve yatık (zamanla dayanıklılığını yitirmiş) malların ithali Ticaret Bakanlığının iznine tabidir (İthalat Rejimi Kararı - Madde 7). GTİP açıklamalarında bu tarifeler "kullanılmış" olarak yer almakta olup, bunlar dışında ve 9 sayılı İthalat Tebliği Ek-1 ve Ek2 kapsamında ithalinde izin belgesi alınmayacak eşya listesi dışındaki "kullanılmış" ifadesi geçmeyen diğer tüm eşyaların kullanılmış olanları da yine Ticaret Bakanlığı iznine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kalemlerini(11) görmek için tıklayınız 1. Gümrükler Genel Müdürlüğünün 16.03.2025 tarihli ve 107131122 sayılı yazısı (Numune İşlemleri- Model Yılı Uygulaması) (Yayım.Trh.: 16.03.2025) 2024 ün ilk 8 ayında üretilen ve yıl sonuna kadar Türkiye ye giriş yapmış araçların, TSE test süreçlerindeki gecikmeler nedeniyle TSE başvuru tarihine göre ilk altı aya kadar kullanılmış iznine gerek olmadığı hk.2.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esaslar.3. İthalat Tebliği (İthalat: 2015/1) (Yayım.Trh.: 31.12.2014) Yürürlükte Değil2015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esaslar.4. Kullanılmış veya Yenileştirilmiş Olarak İthal Edilebilecek Bazı Maddelere İlişkin Tebliğ (İthalat: 2014/9) (Yayım.Trh.: 31.12.2013) Yürürlükte DeğilKullanılmış veya yenileştirilmiş olarak ithal edilebilecek ürünlerin GTİP noları ve İthalat Rejimi Kararının 7 nci maddesi çerçevesinde verilecek izne ilişkin usul ve esaslar hk.5. Kullanılmış veya Yenileştirilmiş Olarak İthal Edilebilecek Bazı Maddelere İlişkin Tebliğ (İthalat: 2013/9) (Yayım.Trh.: 31.12.2012) Yürürlükte DeğilKullanılmış veya yenileştirilmiş olarak ithal edilebilecek ürünlerin GTİP noları ve İthalat Rejimi Kararının 7 nci maddesi çerçevesinde verilecek izne ilişkin usul ve esaslar hk.6. Genelge No: 2012/35 (Eski kullanılmış yenileştirilmiş eşya ithalatı) (Yayım.Trh.: 20.11.2012) Eski, kullanılmış, yenileştirilmiş, yatık ve kusurlu olarak ithal edilebilecek eşyanın gümrük işlemlerinde dikkat edilecek hususlar, otomobil ve iş makinalarında model tespiti7. Gümrükler Genel Müdürlüğü nün İthalat Rejimi ile ilgili 12.09.2007 tarihli 26360 sayılı tasarruflu yazısı (Yayım.Trh.: 12.09.2007) Yürürlükte Değil07.09.2007 tarih ve 25835 sayılı yazının uygulamasının durdurulması (Eski, kullanılmış, yenileştirilmiş, kusurlu (defolu) ve yatık (zamanla dayanıklılığını yitirmiş) malların ithalat izninin beyannamenin tescil tarihiyle geçerli olacaktır talimatının durdurulması) hk.8. Gümrükler Genel Müdürlüğü nün İthalat Rejimi ile ilgili 07.09.2007 tarihli 25835 sayılı tasarruflu yazısı (Yayım.Trh.: 7.09.2007) Yürürlükte Değilİçinde bulunulan takvim yılı sonunda serbest dolaşıma giriş beyannamesi tescil edilmiş ancak gümrük işlemlerinin tamamlanamaması nedeniyle bir sonraki takvim yılına sarkan beyanname kapsamı eski, kullanılmış, defolu, yatık eşyanın ithalatında beyannamenin tescil tarihi dikkate alınarak uygulanması hk.9. Gümrükler Genel Müdürlüğü nün İthalat Rejimi ile ilgili 22.12.2006 tarihli 33521 sayılı tasarruflu yazısı (Yayım.Trh.: 22.12.2006) Yürürlükte DeğilEski, kullanılmış, yenileştirilmiş, kusurlu (defolu) ve yatık (zamanla dayanıklılığını yitirmiş) malların 2007 yılı ithal taleplerinin seri bir şekilde sonuçlandırılması ile ilgili işlemler hk.10. Gümrükler Genel Müdürlüğü nün İthalat Rejimi ile ilgili 28.12.2005 tarihli 033431 sayılı tasarruflu yazısı (Yayım.Trh.: 28.12.2005) Yürürlükte DeğilEski, kullanılmış, yenileştirilmiş, kusurlu (defolu) ve yatık (zamanla dayanıklılığını yitirmiş) malların 2006 yılı ithal taleplerinin seri bir şekilde sonuçlandırılması ile ilgili işlemler hk.11.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M-3594 · Çin ve Tayvan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15.03.2013-23.06.2030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ve Çin Tayvanı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2025/12) İlgili diğer mevzuat kalemlerini(9)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2023/39) (Yayım.Trh.: 24.12.2023) Çin Halk Cumhuriyeti ve Çin Tayvanı menşeli 7306.40.20.90.00 ve 7306.40.80.90.00 gümrük tarife istatistik pozisyonları altında yer alan “diğerleri” ile 7306.61.10.00.00 gümrük tarife istatistik pozisyonu altında yer alan “paslanmaz çelikten olanlar” tanımlı bazı demir veya çelikten borular ve içi boş profiller için nihai gözden geçirme soruşturması açılmıştır.3.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hk.4. İthalatta Haksız Rekabetin Önlenmesine İlişkin Tebliğ (No: 2019/3) (Yayım.Trh.: 31.12.2018) Çin Halk Cumhuriyeti ve Çin Tayvanı menşeli 7306.40.20.90.00 ve 7306.40.80.90.00 gümrük tarife istatistik pozisyonları altında yer alan Diğerleri ile 7306.61.10.00.00 gümrük tarife istatistik pozisyonu altında yer alan Paslanmaz çelikten olanlar tanımlı bazı demir veya çelikten borular ve içi boş profiller için dampinge karşı önlemin Tebliğde belirtilen şekilde uygulanmasına karar verilmiştir.5. İthalatta Haksız Rekabetin Önlenmesine İlişkin Tebliğ (No: 2018/3) (Yayım.Trh.: 2.03.2018) ÇHC ve Tayvan menşeli 7306.40.20.90.00 ve 7306.40.80.90.00 gtipları altında yer alan paslanmaz çelikten kesiti daire şeklinde olan borular ve içi boş profiller (Diğerleri) ile 7306.61.10.00.00 gtip u altında yer alan Paslanmaz çelikten kesiti kare veya dikdörtgen şeklinde olan borular ve içi boş profillere yönelik olarak nihai gözden geçirme soruşturması açılmasına karar verilmiştir.6. İthalatta Haksız Rekabetin Önlenmesine İlişkin Tebliğ (No: 2017/19) (Yayım.Trh.: 11.07.2017) Yürürlük süresi sona erecek dampinge karşı önlemler ve Nihai gözden geçirme başvurusu ve işlemler hakkında Tebliğ7. İthalatta Haksız Rekabetin Önlenmesine İlişkin Tebliğ (No: 2016/6) (Yayım.Trh.: 18.03.2016) ÇHC ve Tayvan menşeli paslanmaz çelik boruların ithalinde uygulanmakta olan dampinge karşı önlemlerin Malezya ve Vietnam üzerinden menşe saptırması yapılarak etkisiz kılınması nedeniyle Malezya ve Vietnam menşeliler için dampinge karşı kesin önlem yürürlüğe konulmuştur.8. İthalatta Haksız Rekabetin Önlenmesine İlişkin Tebliğ (No: 2013/4) (Yayım.Trh.: 15.03.2013) Çin Halk Cumhuriyeti ve Tayvan menşeli paslanmaz çelikten boruların Türkiyeye ithalatında Tebliğde belirtilen oranlarda dampinge karşı kesin önlem yürürlüğe konulmuştur.9.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M-3600 · Hurda Ray tarife Sınıflandırılması</w:t>
      </w:r>
    </w:p>
    <w:p>
      <w:pPr>
        <w:spacing w:after="60" w:line="260"/>
      </w:pPr>
      <w:r>
        <w:rPr>
          <w:b/>
          <w:bCs/>
          <w:color w:val="5B6475"/>
          <w:sz w:val="19"/>
          <w:szCs w:val="19"/>
        </w:rPr>
        <w:t xml:space="preserve">Uygulama tarihi: </w:t>
      </w:r>
      <w:r>
        <w:rPr>
          <w:sz w:val="19"/>
          <w:szCs w:val="19"/>
        </w:rPr>
        <w:t xml:space="preserve">İlgili mevzuat 04.08.2003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04.08.2003 tarihli 19966 sayılı yazıda; Kesilmiş demir yolu rayının uzunluğunun 1.5 metreden fazla olması durumunda 7302.10.90.00.00 GTİP’de, 1.5 metreden az olması durumunda 72.04 tarife pozisyonunun uygun alt açılımında sınıflandırılması gerektiği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04.08.2003 tarihli 19966 sayılı tasarruflu yazısı İlgili diğer mevzuat kalemlerini(1) görmek için tıklayınız 1. Gümrük Genel Tebliği (Gümrük Tarife Cetveli Açıklama Notları) (Seri No: 2) (Yayım.Trh.: 6.02.2010) Türk Gümrük Tarife Cetvelinin uygulanmasında ve bazı eşyaların sınıflandırılmasında kolaylık sağlanması, Avrupa Birliği müktesebatı uyum çalışmaları çerçevesinde söz konusu Tarife Cetveli uygulamaları ile Avrupa Birliği Kombine Nomenklatürü uygulamaları arasında uyum ve yeknesaklığın temin edilmesi, tamamlayıcı ve yol gösterici bir unsur olarak Avrupa Birliği Kombine Nomenklatürü Açıklama Notlarının yürürlüğe konulması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M-3648 · Çin Tayvanı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26.09.2013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Çin Tayvanı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2013/21) İlgili diğer mevzuat kalemlerini(6) görmek için tıklayınız 1. İthalatta Haksız Rekabetin Önlenmesine İlişkin Tebliğ (No: 2024/11) (Yayım.Trh.: 5.04.2024) Brezilya, Bulgaristan, Çin, Endonezya, Hindistan ve Tayland menşeli 7307.19 gümrük tarife pozisyonu altında kayıtlı diğerleri (boru bağlantı parçaları) ithalatında 2018/15 sayılı İthalatta Haksız Rekabetin Önlenmesine İlişkin Tebliğ ile yürürlükte bulunan dampinge karşı önlemin uygulanmaya devam edilmesine karar verilmiştir.2. İthalatta Haksız Rekabetin Önlenmesine İlişkin Tebliğ (No: 2023/13) (Yayım.Trh.: 8.04.2023) Brezilya, Bulgaristan, ÇHC, Endonezya, Hindistan ve Tayland menşeli 7307.19 GTP altında kayıtlı diğerleri (boru bağlantı parçaları) ithalatına yönelik olarak bir nihai gözden geçirme soruşturması açılmıştır.3. İthalatta Haksız Rekabetin Önlenmesine İlişkin Tebliğ (No: 2022/22) (Yayım.Trh.: 4.08.2022) 2022 yılının ilk yarısında yürürlük süresi dolan dampinge karşı önlemlerin ilanı ile 2023 yılının ilk yarısında süresi dolacak mevcut dampinge karşı önlemlerin ilanı hk.4. İthalatta Haksız Rekabetin Önlenmesine İlişkin Tebliğ (No: 2018/15) (Yayım.Trh.: 21.04.2018) Brezilya Federatif Cumhuriyeti, Bulgaristan Cumhuriyeti, Çin Halk Cumhuriyeti, Endonezya Cumhuriyeti, Hindistan Cumhuriyeti ve Tayland Krallığı menşeli 7307.19 gümrük tarife pozisyonu altında kayıtlı Boru bağlantı parçaları (diğerleri) nın ithalatında, İthalatta Haksız Rekabetin Önlenmesine İlişkin Tebliğ (Tebliğ No: 2012/10) kapsamında uygulanan önlemin mevcut haliyle uygulanmaya devam edilmesine karar verilmiştir.5. İthalatta Haksız Rekabetin Önlenmesine İlişkin Tebliğ (No: 2017/13) (Yayım.Trh.: 12.05.2017) Brezilya, Bulgaristan, ÇHC, Endonezya, Hindistan ve Tayland menşeli 7307.19 gümrük tarife pozisyonu altında kayıtlı boru bağlantı parçaları (diğerleri) ürününe yönelik olarak bir nihai gözden geçirme soruşturması açılmıştır.6. İthalatta Haksız Rekabetin Önlenmesine İlişkin Tebliğ (No: 2012/10) (Yayım.Trh.: 22.05.2012) 7307.19 gtipinde yer alan demir veya çelikten boru bağlantı parçalarının Brezilya, Çin Halk Cumhuriyeti, Bulgaristan, Endonezya, Hindistan, Tayland menşeli olanları için uygulanmakta olan dampinge karşı önlemlerin aynen uygulanmaya devam edilmesine karar verilmiştir.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M-3673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2013/50 sayılı Genelgede çelik yünü, cep telefonu, hotplate, oyuncaklar, buzdolabı, reflektörler, NLS tarama cihazı ve bazı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2013/50 (Çelik yünü-çelik lifi, cep telefonu anakartı, ısıtıcı plaka, dondurucu cihazlar ve bazı eşyaların sınıflandırılması hk.)</w:t>
      </w:r>
    </w:p>
    <w:p>
      <w:pPr>
        <w:pStyle w:val="Heading2"/>
        <w:keepNext/>
        <w:spacing w:after="100" w:before="220"/>
      </w:pPr>
      <w:r>
        <w:t xml:space="preserve">M-3675 · Malezya, Güney Kore ve Tayvan menşeli muhtelif mafsal halkalı zincirler ve aksamı ithalatında dampinge karşı vergi vardır</w:t>
      </w:r>
    </w:p>
    <w:p>
      <w:pPr>
        <w:spacing w:after="60" w:line="260"/>
      </w:pPr>
      <w:r>
        <w:rPr>
          <w:b/>
          <w:bCs/>
          <w:color w:val="5B6475"/>
          <w:sz w:val="19"/>
          <w:szCs w:val="19"/>
        </w:rPr>
        <w:t xml:space="preserve">Uygulama tarihi: </w:t>
      </w:r>
      <w:r>
        <w:rPr>
          <w:sz w:val="19"/>
          <w:szCs w:val="19"/>
        </w:rPr>
        <w:t xml:space="preserve">İlgili mevzuat 12.12.2013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Malezya, Güney Kore ve Tayvan menşeli muhtelif mafsal halkalı zincirler ve aksamının Türkiye'ye ithalatında dampinge karşı vergi uygulaması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2013/31) İlgili diğer mevzuat kalemlerini(9)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2022/14) (Yayım.Trh.: 13.05.2022) Çin menşeli 7315 tarifesi altında yer alan Mafsal halkalı zincirler ve aksamı ithalatında uygulanmakta olan dampinge karşı verginin Kararda bildirildiği şekilde devamına karar verilmiştir.3. İthalatta Haksız Rekabetin Önlenmesine İlişkin Tebliğ (No: 2021/30) (Yayım.Trh.: 16.06.2021) Çin Halk Cumhuriyeti menşeli 7315.11.90.00.11, 7315.11.90.00.19, 7315.12.00.00.11, 7315.12.00.00.19, 7315.19.00.00.00 gümrük tarife pozisyonları altında yer alan muhtelif mafsal halkalı zincirler ve aksamı ürünleri ithalatına yönelik yürürlükte bulunan dampinge karşı kesin önleme ilişkin nihai gözden geçirme soruşturması açılmıştır.4. İthalatta Haksız Rekabetin Önlenmesine İlişkin Tebliğ (No: 2020/15) (Yayım.Trh.: 24.07.2020) 2020 yılının ilk yarısında yürürlük süresi dolan dampinge karşı önlemlerin ilanı ile 2021 yılının ilk yarısında süresi dolacak mevcut dampinge karşı önlemlerin ilanı hk.5. İthalatta Haksız Rekabetin Önlenmesine İlişkin Tebliğ (No: 2016/19) (Yayım.Trh.: 19.06.2016) ÇHC menşeli muhtelif mafsal halkalı zincirler ve aksamı için İthalatta Haksız Rekabetin Önlenmesine İlişkin Tebliğ (Tebliğ No: 2010/13) ile uygulanmakta olan dampinge karşı önlemin mevcut haliyle uygulanmaya devam edilmesine karar verilmiştir.6. İthalatta Haksız Rekabetin Önlenmesine İlişkin Tebliğ (No: 2015/14) (Yayım.Trh.: 23.05.2015) Çin Halk Cumhuriyeti menşeli muhtelif mafsal halkalı zincirler ve aksamının Türkiyeye ithalatında uygulanan dampinge karşı önlemin kalkması halinde dampingin ve zararın devam edeceğinin anlaşılması nedeniyle nihai gözden geçirme soruşturması açılmıştır.7. Risk Yönetimi ve Kontrol Genel Müdürlüğünün 2013/4 Sayılı Genelgesi (Dampinge karşı vergide üretici firma kodunun beyanı hk) (Yayım.Trh.: 20.05.2013) Gümrük beyannamesi doldurulurken dampinge karşı vergide üretici firma kodunun beyanı hk.8. İthalatta Haksız Rekabetin Önlenmesine İlişkin Tebliğ (No: 2010/13) (Yayım.Trh.: 23.05.2010) Çin Halk Cumhuriyeti menşeli 7315.11.90.00.11, 7315.11.90.00.19, 7315.12.00.00.11, 7315.12.00.00.19, 7315.19.00.00.00 gümrük tarife pozisyonları altında yer alan muhtelif mafsal halkalı zincirler ve aksamının ithalatında dampinge karşı kesin önlem yürürlüğe konulmuştur.9.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M-3916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24.03.2014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2014/1 sayılı Genelgede bu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2014/6 (Düktil Demir ve Kapitoneli Mensucat Sınıflandırma hk.)</w:t>
      </w:r>
    </w:p>
    <w:p>
      <w:pPr>
        <w:pStyle w:val="Heading2"/>
        <w:keepNext/>
        <w:spacing w:after="100" w:before="220"/>
      </w:pPr>
      <w:r>
        <w:t xml:space="preserve">M-3968 · Bu eşyanın yalnız 7 (ABD Doları/Kg/Brüt)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26.09.2014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7 (ABD Doları/Kg/Brüt) birim gümrük kıymetin altında olanlarının ithalatı ülke ayrımı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pozisyonundan 5 adet veya daha az miktarda yapılacak olan ithalat, gümrük kıymetine bakılmaksızın gözetim uygulamasından muaftır.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2014/2)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M-4292 · Bu maddenin yalnız 3000 (ABD Doları/Ton/Brüt) gümrük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22.08.2015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3000 (ABD Doları/Ton/Brüt) birim gümrük kıymetin altında olanlarının ithalatı ülke ayrımı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2015/7)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M-4305 · Kullanılmış Ambalaj Malzemesi İthalatında Ticaret Bakanlığı izni</w:t>
      </w:r>
    </w:p>
    <w:p>
      <w:pPr>
        <w:spacing w:after="60" w:line="260"/>
      </w:pPr>
      <w:r>
        <w:rPr>
          <w:b/>
          <w:bCs/>
          <w:color w:val="5B6475"/>
          <w:sz w:val="19"/>
          <w:szCs w:val="19"/>
        </w:rPr>
        <w:t xml:space="preserve">Uygulama tarihi: </w:t>
      </w:r>
      <w:r>
        <w:rPr>
          <w:sz w:val="19"/>
          <w:szCs w:val="19"/>
        </w:rPr>
        <w:t xml:space="preserve">İlgili mevzuat 08.09.2015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Eşya taşımak amacıyla dolu veya boş olarak ithal edilen, yeniden ve istenirse başka amaçlarla kullanılabilen 3923.10.00.00.00, 3923.50.90.00.00, 3923.90.00.00.00, 7326.90.40.00.00. ve 7326.20.00.00.00 GTİP'li kullanılmış ambalaj malzemelerinin İthalat Rejimi Kararının 7. maddesi kapsamında ithaline izin verilmiştir.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2012/35 (Eski kullanılmış yenileştirilmiş eşya ithalatı) İlgili diğer mevzuat kalemlerini(5)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kaldırılmıştır.2. Genelge No: 2015/23 (Kullanılmış ambalaj malzemesi ithalatı ile ilgili 2012/35 sayılı Genelgede değişiklik yapılmıştır.) (Yayım.Trh.: 9.11.2015) Kullanılmış ambalaj malzemesi ithalatı ile ilgili 2012/35 sayılı Genelgede değişiklik yapılmıştır.3. Gümrükler Genel Müdürlüğünün 08.09.2015 tarihli 10373680 sayılı yazısı (Kullanılmış Ambalaj Malzemesi İthalatına DTM tarafından izin verildiği hk.) (Yayım.Trh.: 8.09.2015) Eşya taşımak amacıyla dolu veya boş olarak ithal edilen, yeniden ve istenirse başka amaçlarla kullanılabilen 3923.10, 3923.50.90, 3923.90, 7326.90.40 ve 7326.20 GTİP li kullanılmış ambalaj malzemelerinin İthalat Rejimi Kararının 7 nci maddesi kapsamında DTM tarafından ithaline izin verilmiştir.4. Gümrükler Genel Müdürlüğünün 10.09.2012 tarih ve 18849 sayılı tasarruflu yazısı (Ambalaj Malzemesi İthalatı) (Yayım.Trh.: 10.09.2012) Eşya taşımak amacıyla dolu olarak ithal edilen, yeniden ve istenirse başka amaçlarla kullanılabilen 7326.90.40.00.00 GTİPli metal tel sepetler ile 3923.10.00.00.00 GTİPli plastik ambalaj malzemelerinin ithalatında, İthalat Rejim Kararının 7. maddesi kapsamında izin alınmasına gerek bulunmadığı hk5.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M-4561 · Kabartma marka bulunan demirbaş LPG tüplerinin imalatçısı dışında ihracatında imalatçı teyidi</w:t>
      </w:r>
    </w:p>
    <w:p>
      <w:pPr>
        <w:spacing w:after="60" w:line="260"/>
      </w:pPr>
      <w:r>
        <w:rPr>
          <w:b/>
          <w:bCs/>
          <w:color w:val="5B6475"/>
          <w:sz w:val="19"/>
          <w:szCs w:val="19"/>
        </w:rPr>
        <w:t xml:space="preserve">Uygulama tarihi: </w:t>
      </w:r>
      <w:r>
        <w:rPr>
          <w:sz w:val="19"/>
          <w:szCs w:val="19"/>
        </w:rPr>
        <w:t xml:space="preserve">İlgili mevzuat 29.05.2014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Üzerinde kabartma marka bulunan demirbaş tüplerin imalatçısı dışında yurt dışına çıkarılmak istenmesi durumunda, eşyanın özelliği de dikkate alınarak, ivedilikle ilgili imalatçı firması ile irtibata geçilmesi ve söz konusu tüplerin ilgili imalatçısının bilgisi dahilinde yurt dışı edilmek istenip istenmediğinin araştırılarak buna göre işlem tesis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29.05.2014 tarihli ve 669393 sayılı yazısı (Kabartma marka bulunan LPG tüplerinin ihracatı hk.)</w:t>
      </w:r>
    </w:p>
    <w:p>
      <w:pPr>
        <w:pStyle w:val="Heading2"/>
        <w:keepNext/>
        <w:spacing w:after="100" w:before="220"/>
      </w:pPr>
      <w:r>
        <w:t xml:space="preserve">M-4635 · Türkiyeden ABD ye "KARBON KAYNAKLI ÇELİK TÜP VE BORULAR (Standart Borular)" ihracatında dampinge karşı vergi vardır.</w:t>
      </w:r>
    </w:p>
    <w:p>
      <w:pPr>
        <w:spacing w:after="60" w:line="260"/>
      </w:pPr>
      <w:r>
        <w:rPr>
          <w:b/>
          <w:bCs/>
          <w:color w:val="5B6475"/>
          <w:sz w:val="19"/>
          <w:szCs w:val="19"/>
        </w:rPr>
        <w:t xml:space="preserve">Uygulama tarihi: </w:t>
      </w:r>
      <w:r>
        <w:rPr>
          <w:sz w:val="19"/>
          <w:szCs w:val="19"/>
        </w:rPr>
        <w:t xml:space="preserve">İlgili mevzuat 10.12.2015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"Karbon Kaynaklı Çelik Tüp ve Borular (Standart Borular)" ihracatında dampinge karşı vergi vardır.</w:t>
      </w:r>
    </w:p>
    <w:p>
      <w:pPr>
        <w:spacing w:after="60" w:line="260"/>
      </w:pPr>
      <w:r>
        <w:rPr>
          <w:sz w:val="19"/>
          <w:szCs w:val="19"/>
        </w:rPr>
        <w:t xml:space="preserve">Dampinge Karşı Vergi Oranı: % 0 -% 12.03</w:t>
      </w:r>
    </w:p>
    <w:p>
      <w:pPr>
        <w:spacing w:after="60" w:line="260"/>
      </w:pPr>
      <w:r>
        <w:rPr>
          <w:sz w:val="19"/>
          <w:szCs w:val="19"/>
        </w:rPr>
        <w:t xml:space="preserve">ÖNLEM YÜRÜRLÜKTE olup 2014-2015 ve 2015-2016 Dönemleri İdari Gözden Geçirme Soruşturmaları devam etmektedir.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M-4637 · Türkiyeden ABD ye "Kesiti Dikdörtgen veya Kare Şeklinde Olan Demir/Çelikten Tüp ve Borular" ihracatında dampinge karşı vergi vardır.</w:t>
      </w:r>
    </w:p>
    <w:p>
      <w:pPr>
        <w:spacing w:after="60" w:line="260"/>
      </w:pPr>
      <w:r>
        <w:rPr>
          <w:b/>
          <w:bCs/>
          <w:color w:val="5B6475"/>
          <w:sz w:val="19"/>
          <w:szCs w:val="19"/>
        </w:rPr>
        <w:t xml:space="preserve">Uygulama tarihi: </w:t>
      </w:r>
      <w:r>
        <w:rPr>
          <w:sz w:val="19"/>
          <w:szCs w:val="19"/>
        </w:rPr>
        <w:t xml:space="preserve">İlgili mevzuat 10.05.2016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"Kesiti Dikdörtgen veya Kare Şeklinde Olan Demir/Çelikten Tüp ve Borular" ihracatında dampinge karşı vergi vardır.</w:t>
      </w:r>
    </w:p>
    <w:p>
      <w:pPr>
        <w:spacing w:after="60" w:line="260"/>
      </w:pPr>
      <w:r>
        <w:rPr>
          <w:sz w:val="19"/>
          <w:szCs w:val="19"/>
        </w:rPr>
        <w:t xml:space="preserve">Dampinge Karşı Vergi Oranı: % 0 - % 41.71</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M-4638 · Türkiyeden ABD ye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05.09.2014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"Petrol Boruları" ihracatında dampinge karşı vergi vardır.</w:t>
      </w:r>
    </w:p>
    <w:p>
      <w:pPr>
        <w:spacing w:after="60" w:line="260"/>
      </w:pPr>
      <w:r>
        <w:rPr>
          <w:sz w:val="19"/>
          <w:szCs w:val="19"/>
        </w:rPr>
        <w:t xml:space="preserve">Dampinge Karşı Vergi Oranı: % 0 - % 35.86</w:t>
      </w:r>
    </w:p>
    <w:p>
      <w:pPr>
        <w:spacing w:after="60" w:line="260"/>
      </w:pPr>
      <w:r>
        <w:rPr>
          <w:sz w:val="19"/>
          <w:szCs w:val="19"/>
        </w:rPr>
        <w:t xml:space="preserve">ÖNLEM YÜRÜRLÜKTE olup 2014-2015 dönemine yönelik idari gözden geçirme soruşturması devam etmektedir.</w:t>
      </w:r>
    </w:p>
    <w:p>
      <w:pPr>
        <w:spacing w:after="60" w:line="260"/>
      </w:pPr>
      <w:r>
        <w:rPr>
          <w:sz w:val="19"/>
          <w:szCs w:val="19"/>
        </w:rPr>
        <w:t xml:space="preserve">Amerika Birleşik Devletleri (ABD) tarafından ülkemiz menşeli "Petrol Boruları" ithalatına yönelik yürütülen antidamping soruşturması kapsamında 2015-2016 İGGS nihai kararı ABD Ticaret Bakanlığı Uluslararası Ticaret İdaresi (ITA) tarafından 4 Ocak 2018 tarihinde açıklanmış olup soruşturmaya taraf firmamız için %9,13 oranında damping marjına hükmedilmiştir.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M-4639 · Türkiyeden KANADA ya "Dikişli veya Dikişsiz Borular Köşeli, Profil Boru " ihracatında dampinge karşı vergi vardır.</w:t>
      </w:r>
    </w:p>
    <w:p>
      <w:pPr>
        <w:spacing w:after="60" w:line="260"/>
      </w:pPr>
      <w:r>
        <w:rPr>
          <w:b/>
          <w:bCs/>
          <w:color w:val="5B6475"/>
          <w:sz w:val="19"/>
          <w:szCs w:val="19"/>
        </w:rPr>
        <w:t xml:space="preserve">Uygulama tarihi: </w:t>
      </w:r>
      <w:r>
        <w:rPr>
          <w:sz w:val="19"/>
          <w:szCs w:val="19"/>
        </w:rPr>
        <w:t xml:space="preserve">İlgili mevzuat 20.12.2013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KANADA ya "Dikişli veya Dikişsiz Borular Köşeli, Profil Boru " ihracatında dampinge karşı vergi vardır.</w:t>
      </w:r>
    </w:p>
    <w:p>
      <w:pPr>
        <w:spacing w:after="60" w:line="260"/>
      </w:pPr>
      <w:r>
        <w:rPr>
          <w:sz w:val="19"/>
          <w:szCs w:val="19"/>
        </w:rPr>
        <w:t xml:space="preserve">Dampinge Karşı Vergi Oranı: 89%</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M-4649 · Türkiyeden KANADA ya "Petrol Boruları" ihracatında dampinge karşı vergi vardır.</w:t>
      </w:r>
    </w:p>
    <w:p>
      <w:pPr>
        <w:spacing w:after="60" w:line="260"/>
      </w:pPr>
      <w:r>
        <w:rPr>
          <w:b/>
          <w:bCs/>
          <w:color w:val="5B6475"/>
          <w:sz w:val="19"/>
          <w:szCs w:val="19"/>
        </w:rPr>
        <w:t xml:space="preserve">Uygulama tarihi: </w:t>
      </w:r>
      <w:r>
        <w:rPr>
          <w:sz w:val="19"/>
          <w:szCs w:val="19"/>
        </w:rPr>
        <w:t xml:space="preserve">İlgili mevzuat 02.04.2015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KANADA ya "Petrol Boruları" ihracatında dampinge karşı vergi vardır.</w:t>
      </w:r>
    </w:p>
    <w:p>
      <w:pPr>
        <w:spacing w:after="60" w:line="260"/>
      </w:pPr>
      <w:r>
        <w:rPr>
          <w:sz w:val="19"/>
          <w:szCs w:val="19"/>
        </w:rPr>
        <w:t xml:space="preserve">Dampinge Karşı Vergi Oranı: % 0 - % 37,4</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M-4650 · Türkiyeden ABD ye "Hat Boruları" ihracatında dampinge karşı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"Hat Boruları" ihracatında dampinge karşı vergi vardır.</w:t>
      </w:r>
    </w:p>
    <w:p>
      <w:pPr>
        <w:spacing w:after="60" w:line="260"/>
      </w:pPr>
      <w:r>
        <w:rPr>
          <w:sz w:val="19"/>
          <w:szCs w:val="19"/>
        </w:rPr>
        <w:t xml:space="preserve">Dampinge Karşı Vergi Oranı: % 6,66 - % 22,95</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M-4653 · Türkiyeden ABD ye "Kesiti Dikdörtgen Kalın Karbon Kaynaklı Çelik Tüp ve Borular" ihracatında damping soruşturması ve TEMİNAT</w:t>
      </w:r>
    </w:p>
    <w:p>
      <w:pPr>
        <w:spacing w:after="60" w:line="260"/>
      </w:pPr>
      <w:r>
        <w:rPr>
          <w:b/>
          <w:bCs/>
          <w:color w:val="5B6475"/>
          <w:sz w:val="19"/>
          <w:szCs w:val="19"/>
        </w:rPr>
        <w:t xml:space="preserve">Uygulama tarihi: </w:t>
      </w:r>
      <w:r>
        <w:rPr>
          <w:sz w:val="19"/>
          <w:szCs w:val="19"/>
        </w:rPr>
        <w:t xml:space="preserve">İlgili mevzuat 21.07.2016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"Kesiti Dikdörtgen Kalın Karbon Kaynaklı Çelik Tüp ve Borular" ihracatında damping soruşturması açılmıştır. Aşağıdaki oranda damping marjları hesaplanmıştır ve nihai karar açıklanıncaya kadar teminat olarak alınacaktır.</w:t>
      </w:r>
    </w:p>
    <w:p>
      <w:pPr>
        <w:spacing w:after="60" w:line="260"/>
      </w:pPr>
      <w:r>
        <w:rPr>
          <w:sz w:val="19"/>
          <w:szCs w:val="19"/>
        </w:rPr>
        <w:t xml:space="preserve">Dampinge Karşı Vergi Oranı:: % 0 - % 35,66</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M-4663 · Türkiyeden ABD ye "Karbon Kaynaklı Çelik Tüp ve Borular (Standart Borular)" ihracatında Telafi Edici vergi vardır.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"Karbon Kaynaklı Çelik Tüp ve Borular (Standart Borular)" ihracatında Telafi Edici Vergi vardır.</w:t>
      </w:r>
    </w:p>
    <w:p>
      <w:pPr>
        <w:spacing w:after="60" w:line="260"/>
      </w:pPr>
      <w:r>
        <w:rPr>
          <w:sz w:val="19"/>
          <w:szCs w:val="19"/>
        </w:rPr>
        <w:t xml:space="preserve">Telafi Edici Vergi Oranı: % 0 -% 7,26</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M-4665 · Türkiyeden ABD ye "Petrol Boruları" ihracatında Telafi Edici Vergi vardır.</w:t>
      </w:r>
    </w:p>
    <w:p>
      <w:pPr>
        <w:spacing w:after="60" w:line="260"/>
      </w:pPr>
      <w:r>
        <w:rPr>
          <w:b/>
          <w:bCs/>
          <w:color w:val="5B6475"/>
          <w:sz w:val="19"/>
          <w:szCs w:val="19"/>
        </w:rPr>
        <w:t xml:space="preserve">Uygulama tarihi: </w:t>
      </w:r>
      <w:r>
        <w:rPr>
          <w:sz w:val="19"/>
          <w:szCs w:val="19"/>
        </w:rPr>
        <w:t xml:space="preserve">İlgili mevzuat 03.03.2016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"Petrol Boruları" ihracatında Telafi Edici Vergi vardır.</w:t>
      </w:r>
    </w:p>
    <w:p>
      <w:pPr>
        <w:spacing w:after="60" w:line="260"/>
      </w:pPr>
      <w:r>
        <w:rPr>
          <w:sz w:val="19"/>
          <w:szCs w:val="19"/>
        </w:rPr>
        <w:t xml:space="preserve">Telafi Edici Vergi Oranı: % 0 - % 2,39</w:t>
      </w:r>
    </w:p>
    <w:p>
      <w:pPr>
        <w:spacing w:after="60" w:line="260"/>
      </w:pPr>
      <w:r>
        <w:rPr>
          <w:sz w:val="19"/>
          <w:szCs w:val="19"/>
        </w:rPr>
        <w:t xml:space="preserve">Amerika Birleşik Devletleri’nin (ABD) ülkemiz menşeli "Hat Boruları ithalatına karşı uyguladığı telafi edici vergi önleminin 20 Mart 2015 - 31 Aralık 2015 dönemine ilişkin yürütülen sübvansiyon/telafi edici vergi soruşturmasında, ABD Ticaret Bakanlığı Uluslararası Ticaret İdaresi (ITA) ön kararını açıklamış olup, karar 10 Ocak 2018 tarihli ABD Resmi Gazetesi’nde yayımlanmıştır.</w:t>
      </w:r>
    </w:p>
    <w:p>
      <w:pPr>
        <w:spacing w:after="60" w:line="260"/>
      </w:pPr>
      <w:r>
        <w:rPr>
          <w:sz w:val="19"/>
          <w:szCs w:val="19"/>
        </w:rPr>
        <w:t xml:space="preserve">Buna göre, Borusan firmaları için % ,0,78 oranında sübvansiyon marjı hesaplanmış</w:t>
      </w:r>
    </w:p>
    <w:p>
      <w:pPr>
        <w:spacing w:after="60" w:line="260"/>
      </w:pPr>
      <w:r>
        <w:rPr>
          <w:sz w:val="19"/>
          <w:szCs w:val="19"/>
        </w:rPr>
        <w:t xml:space="preserve">olup, ilgili resmi gazete bildirimine</w:t>
      </w:r>
    </w:p>
    <w:p>
      <w:pPr>
        <w:spacing w:after="60" w:line="260"/>
      </w:pPr>
      <w:r>
        <w:rPr>
          <w:sz w:val="19"/>
          <w:szCs w:val="19"/>
        </w:rPr>
        <w:t xml:space="preserve">https://www.gpo.gov/fdsys/pkg/FR-2018-01-10/pdf/2018-00262.pdf linkinden ulaşılması mümkündür.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M-4668 · Türkiyeden ABD ye "Kesiti Dikdörtgen Kalın Karbon Kaynaklı Çelik Tüp ve Borular" ihracatında Telafi Edici Vergi vardır.</w:t>
      </w:r>
    </w:p>
    <w:p>
      <w:pPr>
        <w:spacing w:after="60" w:line="260"/>
      </w:pPr>
      <w:r>
        <w:rPr>
          <w:b/>
          <w:bCs/>
          <w:color w:val="5B6475"/>
          <w:sz w:val="19"/>
          <w:szCs w:val="19"/>
        </w:rPr>
        <w:t xml:space="preserve">Uygulama tarihi: </w:t>
      </w:r>
      <w:r>
        <w:rPr>
          <w:sz w:val="19"/>
          <w:szCs w:val="19"/>
        </w:rPr>
        <w:t xml:space="preserve">İlgili mevzuat 12.09.2016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"Kesiti Dikdörtgen Kalın Karbon Kaynaklı Çelik Tüp ve Borular" ihracatında Telafi Edici Vergi vardır.</w:t>
      </w:r>
    </w:p>
    <w:p>
      <w:pPr>
        <w:spacing w:after="60" w:line="260"/>
      </w:pPr>
      <w:r>
        <w:rPr>
          <w:sz w:val="19"/>
          <w:szCs w:val="19"/>
        </w:rPr>
        <w:t xml:space="preserve">Telafi Edici Vergi Oranı: % 9,87 - % 15,08</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M-4672 · Türkiyeden ABD ye "Hat Boruları" ihracatında Telafi Edici Vergi vardır.</w:t>
      </w:r>
    </w:p>
    <w:p>
      <w:pPr>
        <w:spacing w:after="60" w:line="260"/>
      </w:pPr>
      <w:r>
        <w:rPr>
          <w:b/>
          <w:bCs/>
          <w:color w:val="5B6475"/>
          <w:sz w:val="19"/>
          <w:szCs w:val="19"/>
        </w:rPr>
        <w:t xml:space="preserve">Uygulama tarihi: </w:t>
      </w:r>
      <w:r>
        <w:rPr>
          <w:sz w:val="19"/>
          <w:szCs w:val="19"/>
        </w:rPr>
        <w:t xml:space="preserve">İlgili mevzuat 27.11.2015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"Hat Boruları" ihracatında Telafi Edici Vergi vardır.</w:t>
      </w:r>
    </w:p>
    <w:p>
      <w:pPr>
        <w:spacing w:after="60" w:line="260"/>
      </w:pPr>
      <w:r>
        <w:rPr>
          <w:sz w:val="19"/>
          <w:szCs w:val="19"/>
        </w:rPr>
        <w:t xml:space="preserve">Telafi Edici Vergi Oranı:% 1,31 - % 152,20</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M-6005 · Ülke ayrımı gözetilmeksizin, ileriye yönelik gözetim/ TPS- E-Devlet- Gözetim Belgesi-Sanayi</w:t>
      </w:r>
    </w:p>
    <w:p>
      <w:pPr>
        <w:spacing w:after="60" w:line="260"/>
      </w:pPr>
      <w:r>
        <w:rPr>
          <w:b/>
          <w:bCs/>
          <w:color w:val="5B6475"/>
          <w:sz w:val="19"/>
          <w:szCs w:val="19"/>
        </w:rPr>
        <w:t xml:space="preserve">Uygulama tarihi: </w:t>
      </w:r>
      <w:r>
        <w:rPr>
          <w:sz w:val="19"/>
          <w:szCs w:val="19"/>
        </w:rPr>
        <w:t xml:space="preserve">İlgili mevzuat 23.06.2017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2017/6) İlgili diğer mevzuat kalemlerini(6)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hk.6.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M-6390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19.06.2018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A.TR dolaşım belgesi eşliğinde ithal edilen ve Avrupa Birliğine üye ülkelerden biri menşeli olan eşyanın ithalatında gözetim belgesi ARANMAZ.</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2018/12)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M-6439 · Türkiyeden ABD ye "Geniş Çaplı Dikişli Borular" ihracatında dampinge karşı vergi vardır.</w:t>
      </w:r>
    </w:p>
    <w:p>
      <w:pPr>
        <w:spacing w:after="60" w:line="260"/>
      </w:pPr>
      <w:r>
        <w:rPr>
          <w:b/>
          <w:bCs/>
          <w:color w:val="5B6475"/>
          <w:sz w:val="19"/>
          <w:szCs w:val="19"/>
        </w:rPr>
        <w:t xml:space="preserve">Uygulama tarihi: </w:t>
      </w:r>
      <w:r>
        <w:rPr>
          <w:sz w:val="19"/>
          <w:szCs w:val="19"/>
        </w:rPr>
        <w:t xml:space="preserve">İlgili mevzuat 09.02.2018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"Geniş Çaplı Dikişli Borular" ihracatında dampinge karşı vergi vardır.</w:t>
      </w:r>
    </w:p>
    <w:p>
      <w:pPr>
        <w:spacing w:after="60" w:line="260"/>
      </w:pPr>
      <w:r>
        <w:rPr>
          <w:sz w:val="19"/>
          <w:szCs w:val="19"/>
        </w:rPr>
        <w:t xml:space="preserve">Dampinge Karşı Vergi Oranı: %2,57 - %5,11</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M-6443 · Türkiyeden KANADA ya "Dikişli Karbon Çelik Boru" ihracatında dampinge karşı vergi vardır.</w:t>
      </w:r>
    </w:p>
    <w:p>
      <w:pPr>
        <w:spacing w:after="60" w:line="260"/>
      </w:pPr>
      <w:r>
        <w:rPr>
          <w:b/>
          <w:bCs/>
          <w:color w:val="5B6475"/>
          <w:sz w:val="19"/>
          <w:szCs w:val="19"/>
        </w:rPr>
        <w:t xml:space="preserve">Uygulama tarihi: </w:t>
      </w:r>
      <w:r>
        <w:rPr>
          <w:sz w:val="19"/>
          <w:szCs w:val="19"/>
        </w:rPr>
        <w:t xml:space="preserve">İlgili mevzuat 20.07.2018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Kanada tarafından ülkemiz menşeli "Dikişli Karbon Çelik Boru" (7306.30.00.10, 7306.30.00.20 ve 7306.30.00.30 Gümrük Tarife İstatistik Pozisyonlarında yer alan) ithalatına karşı yürütülen anti-damping soruşturması kapsamında Kanada Sınır Hizmetleri Ajansı (CBSA) tarafından 18 Ekim 2018 tarihinde açıklanan ön karar uyarınca firmalarımız için % 3 ile % 95 arasında damping marjları hesaplanmıştır.</w:t>
      </w:r>
    </w:p>
    <w:p>
      <w:pPr>
        <w:spacing w:after="60" w:line="260"/>
      </w:pPr>
      <w:r>
        <w:rPr>
          <w:sz w:val="19"/>
          <w:szCs w:val="19"/>
        </w:rPr>
        <w:t xml:space="preserve">DAMPİNGE KARŞI VERGİ: %0,6 (de minimis) - %45,8 (Nihai önlemin yürürlüğe giriş tarihi 16.02.2019)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M-6664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30.01.2019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2018/15)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M-6688 · Hindistan, Tayland, Sri Lanka ve İspanya menşeli muhtelif mafsal halkalı zincirler ve aksamı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09.03.2019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Tayland, Sri Lanka ve İspanya menşeli muhtelif mafsal halkalı zincirler ve aksamının Türkiye'ye ithalatında dampinge karşı vergi uygulaması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2019/10) İlgili diğer mevzuat kalemlerini(6)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2022/14) (Yayım.Trh.: 13.05.2022) Çin menşeli 7315 tarifesi altında yer alan Mafsal halkalı zincirler ve aksamı ithalatında uygulanmakta olan dampinge karşı verginin Kararda bildirildiği şekilde devamına karar verilmiştir.3. İthalatta Haksız Rekabetin Önlenmesine İlişkin Tebliğ (No: 2021/30) (Yayım.Trh.: 16.06.2021) Çin Halk Cumhuriyeti menşeli 7315.11.90.00.11, 7315.11.90.00.19, 7315.12.00.00.11, 7315.12.00.00.19, 7315.19.00.00.00 gümrük tarife pozisyonları altında yer alan muhtelif mafsal halkalı zincirler ve aksamı ürünleri ithalatına yönelik yürürlükte bulunan dampinge karşı kesin önleme ilişkin nihai gözden geçirme soruşturması açılmıştır.4. İthalatta Haksız Rekabetin Önlenmesine İlişkin Tebliğ (No: 2020/15) (Yayım.Trh.: 24.07.2020) 2020 yılının ilk yarısında yürürlük süresi dolan dampinge karşı önlemlerin ilanı ile 2021 yılının ilk yarısında süresi dolacak mevcut dampinge karşı önlemlerin ilanı hk.5. İthalatta Haksız Rekabetin Önlenmesine İlişkin Tebliğ (No: 2016/19) (Yayım.Trh.: 19.06.2016) ÇHC menşeli muhtelif mafsal halkalı zincirler ve aksamı için İthalatta Haksız Rekabetin Önlenmesine İlişkin Tebliğ (Tebliğ No: 2010/13) ile uygulanmakta olan dampinge karşı önlemin mevcut haliyle uygulanmaya devam edilmesine karar verilmiştir.6.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M-6773 · Türkiyeden ABD ye "GENİŞ ÇAPLI DİKİŞLİ BORULAR" ihracatında Telafi Edici Vergi Vardır.</w:t>
      </w:r>
    </w:p>
    <w:p>
      <w:pPr>
        <w:spacing w:after="60" w:line="260"/>
      </w:pPr>
      <w:r>
        <w:rPr>
          <w:b/>
          <w:bCs/>
          <w:color w:val="5B6475"/>
          <w:sz w:val="19"/>
          <w:szCs w:val="19"/>
        </w:rPr>
        <w:t xml:space="preserve">Uygulama tarihi: </w:t>
      </w:r>
      <w:r>
        <w:rPr>
          <w:sz w:val="19"/>
          <w:szCs w:val="19"/>
        </w:rPr>
        <w:t xml:space="preserve">İlgili mevzuat 19.04.2019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"GENİŞ ÇAPLI DİKİŞLİ BORULAR" ihracatında Telafi Edici Vergi Vardır.</w:t>
      </w:r>
    </w:p>
    <w:p>
      <w:pPr>
        <w:spacing w:after="60" w:line="260"/>
      </w:pPr>
      <w:r>
        <w:rPr>
          <w:sz w:val="19"/>
          <w:szCs w:val="19"/>
        </w:rPr>
        <w:t xml:space="preserve">TELAFİ EDİCİ VERGİ ORANI: %0,92-%3,72</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M-7076 · Ratchet-Cırcır Tipi Yük Bağlayıcısı Sınıflandırması</w:t>
      </w:r>
    </w:p>
    <w:p>
      <w:pPr>
        <w:spacing w:after="60" w:line="260"/>
      </w:pPr>
      <w:r>
        <w:rPr>
          <w:b/>
          <w:bCs/>
          <w:color w:val="5B6475"/>
          <w:sz w:val="19"/>
          <w:szCs w:val="19"/>
        </w:rPr>
        <w:t xml:space="preserve">Uygulama tarihi: </w:t>
      </w:r>
      <w:r>
        <w:rPr>
          <w:sz w:val="19"/>
          <w:szCs w:val="19"/>
        </w:rPr>
        <w:t xml:space="preserve">İlgili mevzuat 09.06.2020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09.06.2020 / 54804017 sayılı yazı ile Ratchet (çarkın bir yönde dönmesi ancak geri hareket izni vermeyen) Cırcır Tipi Yük Bağlayıcısının tarife Sınıflandırmasında yaşanan tereddütlere açıklık getirilmiştir.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09.06.2020 tarihli 54804017 sayılı yazısı (Ratchet-Cırcır Tipi Yük Bağlayıcısı Sınıflandırması)</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M-7499 · Vietnam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10.07.2021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Vietnam Sosyalist Cumhuriyeti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spacing w:after="60" w:line="260"/>
      </w:pPr>
      <w:r>
        <w:rPr>
          <w:sz w:val="19"/>
          <w:szCs w:val="19"/>
        </w:rPr>
        <w:t xml:space="preserve">Bu madde ithalinde uygulanmakta olan dampinge karşı vergi uygulaması 10/07/2026 tarihinde sona erer. Ancak, İthalatta Haksız Rekabetin Önlenmesine İlişkin Tebliğ (No: 2026/27) (3.07.2026 t. 33299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2021/38) İlgili diğer mevzuat kalemlerini(4) görmek için tıklayınız 1. İthalatta Haksız Rekabetin Önlenmesine İlişkin Tebliğ (No: 2026/27) (Yayım.Trh.: 3.07.2026) Vietnam menşeli 7306.40.20.90.00, 7306.40.80.90.00 ve 7306.61.10.00.00 gtip ları altında kayıtlı Demir veya çelikten ince ve kalın borular ve içi boş profiller ithalatında nihai gözden geçirme soruşturması açılmıştır.2.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2020/13) (Yayım.Trh.: 24.06.2020) Vietnam menşeli 7306.40.20.90.00 ve 7306.40.80.90.00 gtipleri altında yer alan Diğerleri ile 7306.61.10.00.00 gtipi altında yer alan Paslanmaz çelikten olanlar ürünlerine yönelik olarak damping soruşturması açılmıştır.4.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M-7500 · Malezya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10.07.2021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2013/4 sayılı Tebliğ kapsamında ÇHC ve Tayvan menşeli uygulanan önlemin, Malezya üzerinden ülkemize ihraç edilmesi suretiyle etkisiz kılınmasına karşın MALEZYA menşeli bu maddenin Türkiye'ye ithalatında dampinge karşı vergi yürürlüğe konmuştur (Vietnam ile ilgili hükümler, 2021/38 sayılı İthalatta Haksız Rekabetin Önlenmesine İlişkin Tebliğ kapsamında dampinge karşı kesin önlemin yürürlüğe girmesi sebebiyle, 10.07.2021 tarihinden itibaren bu Tebliğ kapsamından çıkarıldı. (Ek Madde 1).).</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2016/6) İlgili diğer mevzuat kalemlerini(11) görmek için tıklayınız 1. İthalatta Haksız Rekabetin Önlenmesine İlişkin Tebliğ (No: 2025/12) (Yayım.Trh.: 23.06.2025) ÇHC ve Çin Tayvanı menşeli 7306.40.20.90.00 ve 7306.40.80.90.00 gtip altında sınıflandırılan diğerleri tanımlı ve 7306.61.10.00.00 gtip altında sınıflandırılan ve paslanmaz çelikten olanlar tanımlı paslanmaz çelikten boruların ithalatında uygulanmakta olan dampinge karşı verginin devamına karar verildi.2.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26/05/2025)3. İthalatta Haksız Rekabetin Önlenmesine İlişkin Tebliğ (No: 2023/39) (Yayım.Trh.: 24.12.2023) Çin Halk Cumhuriyeti ve Çin Tayvanı menşeli 7306.40.20.90.00 ve 7306.40.80.90.00 gümrük tarife istatistik pozisyonları altında yer alan “diğerleri” ile 7306.61.10.00.00 gümrük tarife istatistik pozisyonu altında yer alan “paslanmaz çelikten olanlar” tanımlı bazı demir veya çelikten borular ve içi boş profiller için nihai gözden geçirme soruşturması açılmıştır.4. İthalatta Haksız Rekabetin Önlenmesine İlişkin Tebliğ (Tebliğ No: 2016/6)'de Değişiklik Yapılması Hakkında Tebliğ (Yayım.Trh.: 10.07.2021) 2016/6 sayılı İthalatta Haksız Rekabetin Önlenmesine İlişkin Tebliğe, 7306.40.20.90.00, 7306.40.80.90.00 ve 7306.61.10.00.00 gtipları altında yer alan paslanmaz çelikten boruların Vietnam menşeli olanlarının ithalatında 10/7/2021 tarihli İthalatta Haksız Rekabetin Önlenmesine İlişkin Tebliğ (Tebliğ No: 2021/38) kapsamında dampinge karşı kesin önlemin yürürlüğe girmesi sebebiyle, 206/6 sayılı Tebliğin 10 uncu maddesinde yer alan tabloda menşe ülke sütununda yer alan Vietnam kısmına ait hükümlerin, 10.07.2021 tarihinden itibaren uygulanmayacağı ile ilgili ek madde eklendi.5. İthalatta Haksız Rekabetin Önlenmesine İlişkin Tebliğ (No: 2019/3) (Yayım.Trh.: 31.12.2018) Çin Halk Cumhuriyeti ve Çin Tayvanı menşeli 7306.40.20.90.00 ve 7306.40.80.90.00 gümrük tarife istatistik pozisyonları altında yer alan Diğerleri ile 7306.61.10.00.00 gümrük tarife istatistik pozisyonu altında yer alan Paslanmaz çelikten olanlar tanımlı bazı demir veya çelikten borular ve içi boş profiller için dampinge karşı önlemin Tebliğde belirtilen şekilde uygulanmasına karar verilmiştir.6. İthalatta Haksız Rekabetin Önlenmesine İlişkin Tebliğ (No: 2018/3) (Yayım.Trh.: 2.03.2018) ÇHC ve Tayvan menşeli 7306.40.20.90.00 ve 7306.40.80.90.00 gtipları altında yer alan paslanmaz çelikten kesiti daire şeklinde olan borular ve içi boş profiller (Diğerleri) ile 7306.61.10.00.00 gtip u altında yer alan Paslanmaz çelikten kesiti kare veya dikdörtgen şeklinde olan borular ve içi boş profillere yönelik olarak nihai gözden geçirme soruşturması açılmasına karar verilmiştir.7. İthalatta Haksız Rekabetin Önlenmesine İlişkin Tebliğ (No: 2017/19) (Yayım.Trh.: 11.07.2017) Yürürlük süresi sona erecek dampinge karşı önlemler ve Nihai gözden geçirme başvurusu ve işlemler hakkında Tebliğ8. İthalatta Haksız Rekabetin Önlenmesine İlişkin Tebliğ (Tebliğ No: 2016/6)’de Değişiklik Yapılmasına Dair Tebliğ (Yayım.Trh.: 16.11.2016) 2016/6 sayılı İthalatta Haksız Rekabetin Önlenmesine İlişkin Tebliğ kapsamında paslanmaz çelikten boruların Vietnam ithalatında bildirilen firmalardan Sonha International Corporation firmasının adı Sonha SSP Vietnam Sole Member Company Limited olarak değiştirilmiştir.9. İthalatta Haksız Rekabetin Önlenmesine İlişkin Tebliğ (No: 2014/43) (Yayım.Trh.: 12.12.2014) Malezya ve Vietnam menşeli/çıkışlı 7306.40.20.90 ve 7306.40.80.90 gtip leri altında yer alan paslanmaz çelikten borular için önlemlerin etkisiz kılınmasına karşı soruşturma açılmıştır.10. İthalatta Haksız Rekabetin Önlenmesine İlişkin Tebliğ (No: 2013/4) (Yayım.Trh.: 15.03.2013) Çin Halk Cumhuriyeti ve Tayvan menşeli paslanmaz çelikten boruların Türkiyeye ithalatında Tebliğde belirtilen oranlarda dampinge karşı kesin önlem yürürlüğe konulmuştur.11.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M-7884 · Çin menşeli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09.07.2022-09.07.2027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2022/19) İlgili diğer mevzuat kalemlerini(2)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M-7885 · Çin ve Rusya Federasyonu menşeli halat ve kabloların ithalatında dampinge karşı vergi vardır</w:t>
      </w:r>
    </w:p>
    <w:p>
      <w:pPr>
        <w:spacing w:after="60" w:line="260"/>
      </w:pPr>
      <w:r>
        <w:rPr>
          <w:b/>
          <w:bCs/>
          <w:color w:val="5B6475"/>
          <w:sz w:val="19"/>
          <w:szCs w:val="19"/>
        </w:rPr>
        <w:t xml:space="preserve">Uygulama tarihi: </w:t>
      </w:r>
      <w:r>
        <w:rPr>
          <w:sz w:val="19"/>
          <w:szCs w:val="19"/>
        </w:rPr>
        <w:t xml:space="preserve">İlgili mevzuat 09.07.2022-09.07.2027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ve Rusya Federasyonu menşeli halat ve kablolar (kapalı halatlar dahil)'ın Türkiye' 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2022/20)</w:t>
      </w:r>
    </w:p>
    <w:p>
      <w:pPr>
        <w:pStyle w:val="Heading2"/>
        <w:keepNext/>
        <w:spacing w:after="100" w:before="220"/>
      </w:pPr>
      <w:r>
        <w:t xml:space="preserve">M-7896 · Çin menşeli demir veya çelikten belirli boru bağlantı parçaları ithalatında dampinge karşı vergi vardır</w:t>
      </w:r>
    </w:p>
    <w:p>
      <w:pPr>
        <w:spacing w:after="60" w:line="260"/>
      </w:pPr>
      <w:r>
        <w:rPr>
          <w:b/>
          <w:bCs/>
          <w:color w:val="5B6475"/>
          <w:sz w:val="19"/>
          <w:szCs w:val="19"/>
        </w:rPr>
        <w:t xml:space="preserve">Uygulama tarihi: </w:t>
      </w:r>
      <w:r>
        <w:rPr>
          <w:sz w:val="19"/>
          <w:szCs w:val="19"/>
        </w:rPr>
        <w:t xml:space="preserve">İlgili mevzuat 08.10.2022-08.10.2027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"demir veya çelikten belirli boru bağlantı parçaları"nın Türkiye'ye ithalatında dampinge karşı vergi uygulaması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2022/26) İlgili diğer mevzuat kalemlerini(4) görmek için tıklayınız 1. İthalatta Haksız Rekabetin Önlenmesine İlişkin Tebliğ (No: 2021/20) (Yayım.Trh.: 16.04.2021) Çin Halk Cumhuriyeti menşeli 7307.91.00.00.00 GTİP altında kayıtlı flanşlar, 7307.93.11.00.11 GTİP altında kayıtlı dirsekler, 7307.93.11.00.12 GTİP altında kayıtlı kavisler ve 7307.93.19.00.00 GTİP altında kayıtlı diğerleri ürününe yönelik olarak nihai gözden geçirme soruşturması açılmıştır.2. İthalatta Haksız Rekabetin Önlenmesine İlişkin Tebliğ (No: 2016/13) (Yayım.Trh.: 20.04.2016) Çin Halk Cumhuriyeti menşeli 7307 tarifesi altında sınıflandırılan demir veya çelikten belirli boru bağlantı parçalarının ithalatında açılan nihai gözden geçirme soruşturması sonucunda dampinge karşı verginin 663 ABD Doları/ton olarak aynı şekilde devamına karar verilmiştir.3. İthalatta Haksız Rekabetin Önlenmesine İlişkin Tebliğ (No: 2015/2) (Yayım.Trh.: 22.01.2015) ÇHC menşeli menşeli demir veya çelikten belirli boru bağlantı parçalarının Türkiyeye ithalatında uygulanan dampinge karşı önlemin kalkması halinde dampingin ve zararın devam edeceğinin anlaşılması nedeniyle nihai gözden geçirme soruşturması açılmıştır.4. İthalatta Haksız Rekabetin Önlenmesine İlişkin Tebliğ (No: 2010/2) (Yayım.Trh.: 22.01.2010) Çin Halk Cumhuriyeti menşeli demir veya çelikten belirli boru bağlantı parçalarının Türkiyeye ithalatında 663</w:t>
      </w:r>
    </w:p>
    <w:p>
      <w:pPr>
        <w:spacing w:after="60" w:line="260"/>
      </w:pPr>
      <w:r>
        <w:rPr>
          <w:sz w:val="19"/>
          <w:szCs w:val="19"/>
        </w:rPr>
        <w:t xml:space="preserve">ABD Doları/ton miktarında dampinge karşı vergi yürürlüğe konulmuştur.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M-8626 · Tie Rod Çubuk ve Coconut Cream tanımlı eşyaların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08.03.2024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08.03.2024 /94657023 sayılı yazıda; Kalıp Bağlantı Ankraj Gerdirme Mili (Tie Rod Çubuk) ve Hindistan Cevizi Kreması (Coconut Cream) tanımlı eşyaların tarife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08.03.2024 tarihli ve 94657023 sayılı yazısı (Muhtelif Eşyanın Sınıflandırılması)</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M-8644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15.06.2024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2024/5)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M-8646 · AB (İspanya hariç olmak üzere) menşeli/çıkışlı "muhtelif mafsal halkalı zincirler ve aksamı" ithalatına yönelik önlemlerin etkisiz kılınmasına karşı damping soruşturması açılmıştır.</w:t>
      </w:r>
    </w:p>
    <w:p>
      <w:pPr>
        <w:spacing w:after="60" w:line="260"/>
      </w:pPr>
      <w:r>
        <w:rPr>
          <w:b/>
          <w:bCs/>
          <w:color w:val="5B6475"/>
          <w:sz w:val="19"/>
          <w:szCs w:val="19"/>
        </w:rPr>
        <w:t xml:space="preserve">Uygulama tarihi: </w:t>
      </w:r>
      <w:r>
        <w:rPr>
          <w:sz w:val="19"/>
          <w:szCs w:val="19"/>
        </w:rPr>
        <w:t xml:space="preserve">İlgili mevzuat 21.05.2024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(İspanya hariç olmak üzere) menşeli/çıkışlı "muhtelif mafsal halkalı zincirler ve aksamı" ithalatına yönelik uygulanmakta olan önlemlerin etkisiz kılınmasına karşı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2024/19)</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M-8672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2024/9)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hk.4. Gümrükler Genel Müdürlüğü nün Kıymet ile ilgili 16.03.2004 tarihli 7234 sayılı tasarruflu yazısı (Ek beyan ile kıymet yükseltilmesi durumunda gözetim belgesi aranmaması hk.) (Yayım.Trh.: 16.03.2004) Yürürlükte DeğilEk beyan ile kıymet yükseltilmesi durumunda gözetim belgesi aranmaması hk.</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M-9036 · “dişli tıpa” ticari isimli eşyaların tarife sınıflandırılması</w:t>
      </w:r>
    </w:p>
    <w:p>
      <w:pPr>
        <w:spacing w:after="60" w:line="260"/>
      </w:pPr>
      <w:r>
        <w:rPr>
          <w:b/>
          <w:bCs/>
          <w:color w:val="5B6475"/>
          <w:sz w:val="19"/>
          <w:szCs w:val="19"/>
        </w:rPr>
        <w:t xml:space="preserve">Uygulama tarihi: </w:t>
      </w:r>
      <w:r>
        <w:rPr>
          <w:sz w:val="19"/>
          <w:szCs w:val="19"/>
        </w:rPr>
        <w:t xml:space="preserve">İlgili mevzuat 13.05.2025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13.05.2025 / 109130920 sayılı yazıda; “dişli tıpa” ticari isimli eşyanın “dişli kapak” olmayıp, genel kullanıma mahsus kör tapa olduğu, eşyanın üretildiği malzeme cinsine göre:</w:t>
      </w:r>
    </w:p>
    <w:p>
      <w:pPr>
        <w:spacing w:after="60" w:line="260"/>
      </w:pPr>
      <w:r>
        <w:rPr>
          <w:sz w:val="19"/>
          <w:szCs w:val="19"/>
        </w:rPr>
        <w:t xml:space="preserve">- Demir veya çelikten ise 73.18 tarife pozisyonunda,</w:t>
      </w:r>
    </w:p>
    <w:p>
      <w:pPr>
        <w:spacing w:after="60" w:line="260"/>
      </w:pPr>
      <w:r>
        <w:rPr>
          <w:sz w:val="19"/>
          <w:szCs w:val="19"/>
        </w:rPr>
        <w:t xml:space="preserve">- Bakırdan ise 74.12 tarife pozisyonunda sınıflandırılması gerektiği bildirilmiştir.</w:t>
      </w:r>
    </w:p>
    <w:p>
      <w:pPr>
        <w:pStyle w:val="Heading2"/>
        <w:keepNext/>
        <w:spacing w:after="100" w:before="220"/>
      </w:pPr>
      <w:r>
        <w:t xml:space="preserve">M-9042 · 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Muafiyetinden Yararlanamayacak Makine ve Teçhizat Listesinde yer alan bu ürünler, gümrük vergisi muafiyeti sağlanmaksızın ithal edilerek sabit yatırım tutarına dâhil edilebilir.(Madde-13, Ek-4)</w:t>
      </w:r>
    </w:p>
    <w:p>
      <w:pPr>
        <w:spacing w:after="60" w:line="260"/>
      </w:pPr>
      <w:r>
        <w:rPr>
          <w:sz w:val="19"/>
          <w:szCs w:val="19"/>
        </w:rPr>
        <w:t xml:space="preserve">Ek-4’de belirtilen bu makine ve teçhizat, kullanılmış veya yenileştirilmiş olarak teşvik belgesi kapsamında temin edilemez. Ancak EK-4’de yer alan ve kullanılmış komple tesis kapsamında ithali uygun görülen kullanılmış veya yenileştirilmiş makine ve teçhizat KDV istisnası ve gümrük vergisi muafiyeti sağlanmaksızın ithal edilerek sabit yatırım tutarına dâhil edilebilir.(Madde 23)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Yatırımlarda Devlet Yardımları Hakkında Karar (Karar Sayısı: 9903) İlgili diğer mevzuat kalemlerini(7) görmek için tıklayınız 1. Gümrükler Genel Müdürlüğünün 10.12.2024 tarihli 103788049 sayılı yazısı (2012/3305 Sayılı Karar'da Değişiklik Yapan 8860 Sayılı Karar-Ek-8 Listesinde Yapılan Değişiklik) (Yayım.Trh.: 10.12.2024) 29/6/2021 ile 29/8/2024 tarihleri arasındaki müracaatlara istinaden düzenlenen yatırım teşvik belgeleri kapsamında onaylanmış ancak henüz ithali gerçekleştirilmemiş makine ve teçhizat için 29/8/2024 tarihinden önce yürürlükte bulunan EK-8 listesi dikkate alınması hk.2. Yatırımlarda Devlet Yardımları Hakkında Kararda Değişiklik Yapılmasına Dair Karar (Karar Sayısı: 8860) (Yayım.Trh.: 29.08.2024) Yürürlükte Değil2012/3305 sayılı Yatırımlarda Devlet Yardımları Hakkında Kararda yapılan değişiklikle; Gümrük vergisi muafiyetinden yararlanamayacak makine ve teçhizat listesine yeni ürünler ekledi; Teşvik belgelerinin iptal edilmesi veya kısmi müeyyide uygulanması halinde yatırımcılara fazladan ödenen faiz veya kar payı desteği tutan, her bir destek ödemesinin yapıldığı tarihten itibaren 6183 sayılı Kanunun 51 inci maddesinde belirtilen gecikme zammı oranları dikkate alınarak hesaplanan faiz ile birlikte yatırımcıdan geri alınacak; Fotovoltaik güneş paneli üretimi yatırımlan, üretim süreci ingot dilimleme aşamasından veya öncesindeki bir aşamadan başlayarak üretilen güneş hücresi ile entegre olması halinde ve hücre üretim kapasitesini aşmamak kaydıyla desteklenebilecek.3. Gümrükler Genel Müdürlüğünün 10.02.2023 tarihli 82520373 sayılı yazısı (2012/3305 Sayılı Karar Ek-8 Sayılı Liste) (Yayım.Trh.: 10.02.2023) Yatırım Teşvik Belgeli ithalatlarda forklift ve diğer yükleme araçları açısından 2012/3305 sayılı Yatırım Teşvik Kararının Ek-8 Gümrük Vergisi Muafiyetinden Yararlanamayacak Makine ve Teçhizat Listesi ve Kararın 9 uncu maddesinin ikinci fıkrasında yapılan değişiklikler bakımından uygulamada yaşanan tereddütlere ilişkin açıklamalar hk.4. Gümrükler Genel Müdürlüğünün 09.11.2022 tarihli 79875710 sayılı yazısı (Yatırım Teşvik Belgesi Kapsamında Gümrük Vergisi Muafiyeti Hk. EK-8) (Yayım.Trh.: 9.11.2022) Yatırıma başlama tarihi 29.06.2021 den önce olan yatırım teşvik belgeleri kapsamında revizyon yapılarak Ek-8 de yer alan bir eşyanın yatırım teşvik belgesi kapsamı ithal makine ve teçhizat listesine alınması durumunda bu eşyaya Yatırım Teşvik Belgesinde öngörüldüğü şekilde muafiyet uygulanması hk.5. Gümrükler Genel Müdürlüğünün 19.01.2022 tarihli 70954150 sayılı yazısı (Yatırım Teşvik/Forklift) (Yayım.Trh.: 19.01.2022) Yatırım teşvik belgesi kapsamında gerçekleştirilmiş forklift ithali işlemlerine ilişkin olarak gerekli araştırmanın yapılarak, bu kapsamda değerlendirilen eşyadan gümrük vergisinin tahsil edilmesi hk.6. Gümrükler Genel Müdürlüğünün 16.07.2021 tarihli 65727417 sayılı yazısı (Kullanılmış veya yenileştirilmiş makine ve teçhizatın teşvik belgesi kapsamında değerlendirilemeyeceği hk.) (Yayım.Trh.: 16.07.2021) Yatırımlarda Devlet Yardımları Hakkında Kararın EK-8 Gümrük Vergisi Muafiyetinden Yararlanamayacak Makine ve Teçhizat Listesinin 29.6.2021 itibariyle verilen teşvik belgesi kapsamında değerlendirilemeyeceği hk.7. Yatırımlarda Devlet Yardımları Hakkında Karar - 2012/3305 (Yayım.Trh.: 19.06.2012) Yürürlükte DeğilKalkınma planları ve yıllık programlarda öngörülen hedefler doğrultusunda tasarrufların katma değeri yüksek yatırımlara yönlendirilmesine, üretim ve istihdamın artırılmasına, uluslararası rekabet gücünü artıracak ve araştırma- geliştirme içeriği yüksek bölgesel ve büyük ölçekli yatırımlar ile stratejik yatırımların özendirilmesine, uluslararası doğrudan yatırımların artırılmasına, bölgesel gelişmişlik farklılıklarının azaltılmasına, kümelenme ve çevre korumaya yönelik yatırımlar ile araştırma ve geliştirme faaliyetlerinin desteklenmesine ilişkin usul ve esasların belirlenmesi hk.</w:t>
      </w:r>
    </w:p>
    <w:p>
      <w:pPr>
        <w:pStyle w:val="Heading2"/>
        <w:keepNext/>
        <w:spacing w:after="100" w:before="220"/>
      </w:pPr>
      <w:r>
        <w:t xml:space="preserve">M-9057 · Öğütücü Bilya ithalatında ek mali yükümlülük uygulaması</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ithalatında 3 (üç) yıl süreyle korunma önlemi olarak ek mali yükümlülük uygulanır. 10174 sayılı Kararın eki listede yer alan ülkeler ve gümrük bölgeleri menşeli eşyanın korunma önlemi uygulamasından muaf tutulması amacıyla tarife kontenjanı açılmıştır.</w:t>
      </w:r>
    </w:p>
    <w:p>
      <w:pPr>
        <w:spacing w:after="60" w:line="260"/>
      </w:pPr>
      <w:r>
        <w:rPr>
          <w:sz w:val="19"/>
          <w:szCs w:val="19"/>
        </w:rPr>
        <w:t xml:space="preserve">Ek mali yükümlülük aşağıda gösterildiği şekilde tahsil edilir.</w:t>
      </w:r>
    </w:p>
    <w:p>
      <w:pPr>
        <w:spacing w:after="60" w:line="260"/>
      </w:pPr>
      <w:r>
        <w:rPr>
          <w:sz w:val="19"/>
          <w:szCs w:val="19"/>
        </w:rPr>
        <w:t xml:space="preserve">1. Dönem (26.8.2025 - 25.8.2026) - 185 ABD Doları/Ton</w:t>
      </w:r>
    </w:p>
    <w:p>
      <w:pPr>
        <w:spacing w:after="60" w:line="260"/>
      </w:pPr>
      <w:r>
        <w:rPr>
          <w:sz w:val="19"/>
          <w:szCs w:val="19"/>
        </w:rPr>
        <w:t xml:space="preserve">2. Dönem (26.8.2026 - 25.8.2027) - 180 ABD Doları/Ton</w:t>
      </w:r>
    </w:p>
    <w:p>
      <w:pPr>
        <w:spacing w:after="60" w:line="260"/>
      </w:pPr>
      <w:r>
        <w:rPr>
          <w:sz w:val="19"/>
          <w:szCs w:val="19"/>
        </w:rPr>
        <w:t xml:space="preserve">3. Dönem (26.8.2027 - 25.8.2028) - 175 ABD Doları/Ton</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Öğütücü Bilya İthalatında Korunma Önlemi Uygulanmasına İlişkin Karar (Karar Sayısı: 10174) İlgili diğer mevzuat kalemlerini(2) görmek için tıklayınız 1. İthalatta Korunma Önlemlerine İlişkin Tebliğ (No: 2025/6) (Yayım.Trh.: 7.08.2025) 7325.91.00.00.00 ve 7326.11.00.00.00 GTİP ler altında sınıflandırılan demir çelikten öğütücü bilyalar ve öğütmeye mahsus benzeri eşya ithalatında uygulanan korunma önleminin 3 (üç) yıl süreyle uzatılmasına, gelişmekte olan ülkelere muafiyet tanınmasına ve önlemin istihsali hususunda Cumhurbaşkanlığına öneride bulunulmasına karar verilmiştir.2. İthalatta Korunma Önlemlerine İlişkin Tebliğ (No: 2025/1) (Yayım.Trh.: 4.03.2025) 7325.91.00.00.00 ve 7326.11.00.00.00 Gümrük Tarife İstatistik Pozisyonlarında (GTİP) öğütücü bilyalar ve öğütmeye mahsus benzeri eşya ve öğütücü bilyalar ve öğütmeye mahsus diğer eşya tanımları altında sınıflandırılan eşyaların ithalatında korunma önlemi uzatma soruşturması açılmıştır.</w:t>
      </w:r>
    </w:p>
    <w:p>
      <w:pPr>
        <w:pStyle w:val="Heading2"/>
        <w:keepNext/>
        <w:spacing w:after="100" w:before="220"/>
      </w:pPr>
      <w:r>
        <w:t xml:space="preserve">M-9060 · Öğütücü Bilya ithalatında ek mali yükümlülük uygulaması muafiyeti için tarife kontenjanı / TPS-0951-İthal Lisansı (Korunma)</w:t>
      </w:r>
    </w:p>
    <w:p>
      <w:pPr>
        <w:spacing w:after="60" w:line="260"/>
      </w:pPr>
      <w:r>
        <w:rPr>
          <w:b/>
          <w:bCs/>
          <w:color w:val="5B6475"/>
          <w:sz w:val="19"/>
          <w:szCs w:val="19"/>
        </w:rPr>
        <w:t xml:space="preserve">Uygulama tarihi: </w:t>
      </w:r>
      <w:r>
        <w:rPr>
          <w:sz w:val="19"/>
          <w:szCs w:val="19"/>
        </w:rPr>
        <w:t xml:space="preserve">İlgili mevzuat 26.08.2025-25.08.2028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 önlemine tabi bu ürünün korunma önlemi olarak alınan ek mali yükümlülük uygulamasından muaf tutulması amacıyla, yalnız 10174 sayılı Karar eki listede yer alan ülkelerden ithalatında tarife kontenjanı açılmıştır. Tarife kontenjanı miktarı, ek mali yükümlülüğün uygulandığı her bir dönemde, ekte yer alan ülkeler ve gümrük bölgeleri menşeli tarife kontenjanı kapsamı eşyanın tamamı için toplam 1.040 ton olarak belirlenmiştir. Ancak her bir ülke veya gümrük bölgesi menşeli eşya için verilecek tarife kontenjanı 347 tonu geçemez. Tarife kontenjanı kapsamındaki ithalat ancak Ticaret Bakanlığınca (İthalat Genel Müdürlüğü) düzenlenecek ithal lisansı ile yapılır. İthal lisansı gümrük beyannamesinin tescilinde ilgili gümrük idaresince aranır.</w:t>
      </w:r>
    </w:p>
    <w:p>
      <w:pPr>
        <w:spacing w:after="60" w:line="260"/>
      </w:pPr>
      <w:r>
        <w:rPr>
          <w:sz w:val="19"/>
          <w:szCs w:val="19"/>
        </w:rPr>
        <w:t xml:space="preserve">Belirli Ülkeler Tarife kontenjanının dağıtım yöntemi ile başvuru ve kullanım usul ve esasları için bakınız: İthalatta Kota ve Tarife Kontenjanı İdaresine İlişkin Tebliğ (No: 2025/7)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Öğütücü Bilya İthalatında Korunma Önlemi Uygulanmasına İlişkin Karar (Karar Sayısı: 10174) İlgili diğer mevzuat kalemlerini(1) görmek için tıklayınız 1. İthalatta Kota ve Tarife Kontenjanı İdaresine İlişkin Tebliğ (No: 2025/7) (Yayım.Trh.: 23.08.2025) 7325.91.00.00.00 ve 7326.11.00.00.00 GTİP altında sınıflandırılan öğütücü bilyalar ve öğütmeye mahsus diğer eşya ithalatında, 10174 sayılı Cumhurbaşkanı Kararı kapsamında, ek mali yükümlülük şeklinde uygulanan korunma önleminden muafiyet sağlanması amacıyla açılan belirli ülkeler tarife kontenjanının kullanım usul ve esaslarının düzenlenmesi hk.</w:t>
      </w:r>
    </w:p>
    <w:p>
      <w:pPr>
        <w:pStyle w:val="Heading2"/>
        <w:keepNext/>
        <w:spacing w:after="100" w:before="220"/>
      </w:pPr>
      <w:r>
        <w:t xml:space="preserve">M-9062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14.09.2025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2025/5) İlgili diğer mevzuat kalemlerini(1) görmek için tıklayınız 1. Genelge No: 2019/1 (Kıymet Kriterli Gözetim Hakkında Genelge) (Yayım.Trh.: 22.01.2019) Yürürlükte DeğilKıymet bazlı gözetim uygulamalarına ilişkin olarak Gümrük İdarelerince Genelgede belirtilen esaslara göre işlem yapılacaktır.</w:t>
      </w:r>
    </w:p>
    <w:p>
      <w:pPr>
        <w:pStyle w:val="Heading2"/>
        <w:keepNext/>
        <w:spacing w:after="100" w:before="220"/>
      </w:pPr>
      <w:r>
        <w:t xml:space="preserve">M-9067 · Avrupa Birliği (İspanya Krallığı hariç olmak üzere)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25.08.2025-25.08.2030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ÇHC menşeli olduğu düşünülen bu ürünlerin Avrupa Birliği (İspanya Krallığı hariç olmak üzere) menşeli/çıkışlı olarak ülkemize sokulmak sureti ile mevcut damping önleminin etkisiz kılındığı anlaşıldığından, bu ürünlerin Avrupa Birliği (İspanya Krallığı hariç olmak üzere) menşeli/çıkışlı olanlarının serbest dolaşıma giriş rejimi kapsamı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2025/20) İlgili diğer mevzuat kalemlerini(1) görmek için tıklayınız 1. İthalatta Haksız Rekabetin Önlenmesine İlişkin Tebliğ (No: 2022/14) (Yayım.Trh.: 13.05.2022) Çin menşeli 7315 tarifesi altında yer alan Mafsal halkalı zincirler ve aksamı ithalatında uygulanmakta olan dampinge karşı verginin Kararda bildirildiği şekilde devamına karar verilmiştir.</w:t>
      </w:r>
    </w:p>
    <w:p>
      <w:pPr>
        <w:pStyle w:val="Heading2"/>
        <w:keepNext/>
        <w:spacing w:after="100" w:before="220"/>
      </w:pPr>
      <w:r>
        <w:t xml:space="preserve">M-9072 · Mısır menşeli "boru bağlantı parçaları" için damping soruşturması açılmıştır.</w:t>
      </w:r>
    </w:p>
    <w:p>
      <w:pPr>
        <w:spacing w:after="60" w:line="260"/>
      </w:pPr>
      <w:r>
        <w:rPr>
          <w:b/>
          <w:bCs/>
          <w:color w:val="5B6475"/>
          <w:sz w:val="19"/>
          <w:szCs w:val="19"/>
        </w:rPr>
        <w:t xml:space="preserve">Uygulama tarihi: </w:t>
      </w:r>
      <w:r>
        <w:rPr>
          <w:sz w:val="19"/>
          <w:szCs w:val="19"/>
        </w:rPr>
        <w:t xml:space="preserve">İlgili mevzuat 30.08.2025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menşeli "boru bağlantı parçaları"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2025/29)</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M-9182 · İthalat denetimi TAREKS üzerinden ve risk analizine göre yapılır / TPS - E-Devlet (Ürün Güvenliği ve Denetimi: 2026/14-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olmayan bu ürünün Yapı Malzemeleri Yönetmeliğine uygun ve güvenli olması zorunludur. (Ürün Güvenliği ve Denetimi: 2026/14- Ek 2)</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hk.7.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spacing w:after="60" w:line="260"/>
      </w:pPr>
      <w:r>
        <w:rPr>
          <w:sz w:val="19"/>
          <w:szCs w:val="19"/>
        </w:rPr>
        <w:t xml:space="preserve">8. Yapı Malzemeleri Yönetmeliği (89/106/EEC) (Yayım.Trh.: 8.09.2002) Yürürlükte DeğilBina ve diğer inşaat mühendisliği işleri dahil olmak üzere tüm yapı işlerinde daimi olarak kullanılmak amacıyla üretilecek yapı malzemelerinin taşıması gereken temel gerekleri, bu malzemelerin tabi olması gereken uygunluk değerlendirme prosedürleri, piyasa gözetimi ve denetimi işlemleri ile ilgili usul ve esaslar hk.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M-9447 ·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taşıtlarında kullanılmak kaydıyla ithal edilmesi halinde gümrük vergisi % 0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M-9560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2026/5)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M-9561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2026/6)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M-9587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2026/32)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2023/7) İlgili diğer mevzuat kalemlerini(5) görmek için tıklayınız 1. İthalatta Gözetim Uygulanmasına İlişkin Tebliğ (Tebliğ No: 2023/7)’de Değişiklik Yapılmasına Dair Tebliğ (Yayım.Trh.: 31.12.2025) Elektrikli küçük ev aletlerine ilişkin 2023/7 sayılı İthalatta Gözetim Uygulanmasına İlişkin Tebliğinde yer alan tabloya bazı gtipler eklendi bazı ürünlerinde gözetim miktarları artırıldı. (Yürürlük; 30.01.2026)2.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hk.3. Genelge No: 2019/1 (Kıymet Kriterli Gözetim Hakkında Genelge) (Yayım.Trh.: 22.01.2019)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M-9613 · Romanya menşeli/çıkışlı "demir veya çelikten boru bağlantı parçaları" ithalatına yönelik önlemlerin etkisiz kılınmasına karşı damping soruşturması açılmıştır.</w:t>
      </w:r>
    </w:p>
    <w:p>
      <w:pPr>
        <w:spacing w:after="60" w:line="260"/>
      </w:pPr>
      <w:r>
        <w:rPr>
          <w:b/>
          <w:bCs/>
          <w:color w:val="5B6475"/>
          <w:sz w:val="19"/>
          <w:szCs w:val="19"/>
        </w:rPr>
        <w:t xml:space="preserve">Uygulama tarihi: </w:t>
      </w:r>
      <w:r>
        <w:rPr>
          <w:sz w:val="19"/>
          <w:szCs w:val="19"/>
        </w:rPr>
        <w:t xml:space="preserve">İlgili mevzuat 07.03.2026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Romanya menşeli/çıkışlı "demir veya çelikten boru bağlantı parçaları" ithalatına yönelik uygulanmakta olan önlemlerin etkisiz kılınmasına karşı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2026/5) İlgili diğer mevzuat kalemlerini(1) görmek için tıklayınız 1. İthalatta Haksız Rekabetin Önlenmesine İlişkin Tebliğ (No: 2024/11) (Yayım.Trh.: 5.04.2024) Brezilya, Bulgaristan, Çin, Endonezya, Hindistan ve Tayland menşeli 7307.19 gümrük tarife pozisyonu altında kayıtlı diğerleri (boru bağlantı parçaları) ithalatında 2018/15 sayılı İthalatta Haksız Rekabetin Önlenmesine İlişkin Tebliğ ile yürürlükte bulunan dampinge karşı önlemin uygulanmaya devam edilmesine karar verilmiştir.</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M-9651 · 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2026/40) İlgili diğer mevzuat kalemlerini(5) görmek için tıklayınız 1. İthalat İşlemlerinde Elektronik Başvuru İçin Yetkilendirme Tebliği (İthalat: 2026/19) (Yayım.Trh.: 31.12.2025) 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M-9652 · 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2026/41) İlgili diğer mevzuat kalemlerini(5) görmek için tıklayınız 1. İthalat İşlemlerinde Elektronik Başvuru İçin Yetkilendirme Tebliği (İthalat: 2026/19) (Yayım.Trh.: 31.12.2025) 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73 – Vergi ve Mevzuat Bilgileri</dc:title>
  <dc:creator>Gümrük Koçu - Ufuk Çetintaş</dc:creator>
  <cp:lastModifiedBy>Un-named</cp:lastModifiedBy>
  <cp:revision>1</cp:revision>
  <dcterms:created xsi:type="dcterms:W3CDTF">2026-10-21T18:21:07.303Z</dcterms:created>
  <dcterms:modified xsi:type="dcterms:W3CDTF">2026-10-21T18:21:07.304Z</dcterms:modified>
</cp:coreProperties>
</file>

<file path=docProps/custom.xml><?xml version="1.0" encoding="utf-8"?>
<Properties xmlns="http://schemas.openxmlformats.org/officeDocument/2006/custom-properties" xmlns:vt="http://schemas.openxmlformats.org/officeDocument/2006/docPropsVTypes"/>
</file>