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56E93" w14:textId="77777777" w:rsidR="00B7401D" w:rsidRDefault="005A7098">
      <w:pPr>
        <w:pStyle w:val="a4"/>
        <w:rPr>
          <w:lang w:eastAsia="zh-CN"/>
        </w:rPr>
      </w:pPr>
      <w:r>
        <w:rPr>
          <w:lang w:eastAsia="zh-CN"/>
        </w:rPr>
        <w:t>迭代评估报告</w:t>
      </w:r>
    </w:p>
    <w:p w14:paraId="762FC375" w14:textId="77777777" w:rsidR="00B7401D" w:rsidRDefault="00B7401D">
      <w:pPr>
        <w:pStyle w:val="a3"/>
        <w:spacing w:before="11"/>
        <w:rPr>
          <w:b/>
          <w:sz w:val="15"/>
          <w:lang w:eastAsia="zh-CN"/>
        </w:rPr>
      </w:pPr>
    </w:p>
    <w:p w14:paraId="216A5957" w14:textId="77777777" w:rsidR="00B7401D" w:rsidRDefault="005A7098">
      <w:pPr>
        <w:pStyle w:val="a3"/>
        <w:spacing w:before="70"/>
        <w:ind w:right="818"/>
        <w:jc w:val="right"/>
        <w:rPr>
          <w:lang w:eastAsia="zh-CN"/>
        </w:rPr>
      </w:pPr>
      <w:r>
        <w:rPr>
          <w:lang w:eastAsia="zh-CN"/>
        </w:rPr>
        <w:t>评估日期：2021.5.4</w:t>
      </w:r>
    </w:p>
    <w:p w14:paraId="07F21F92" w14:textId="77777777" w:rsidR="00B7401D" w:rsidRDefault="00B7401D">
      <w:pPr>
        <w:pStyle w:val="a3"/>
        <w:rPr>
          <w:sz w:val="11"/>
          <w:lang w:eastAsia="zh-CN"/>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674"/>
        <w:gridCol w:w="1674"/>
        <w:gridCol w:w="1701"/>
        <w:gridCol w:w="4677"/>
      </w:tblGrid>
      <w:tr w:rsidR="00B7401D" w14:paraId="70E7E0C0" w14:textId="77777777">
        <w:trPr>
          <w:trHeight w:val="460"/>
        </w:trPr>
        <w:tc>
          <w:tcPr>
            <w:tcW w:w="1674" w:type="dxa"/>
          </w:tcPr>
          <w:p w14:paraId="6EB1EA05" w14:textId="77777777" w:rsidR="00B7401D" w:rsidRDefault="00B7401D">
            <w:pPr>
              <w:pStyle w:val="TableParagraph"/>
              <w:spacing w:before="9"/>
              <w:rPr>
                <w:sz w:val="14"/>
                <w:lang w:eastAsia="zh-CN"/>
              </w:rPr>
            </w:pPr>
          </w:p>
          <w:p w14:paraId="3A6BB4AF" w14:textId="77777777" w:rsidR="00B7401D" w:rsidRDefault="005A7098">
            <w:pPr>
              <w:pStyle w:val="TableParagraph"/>
              <w:spacing w:before="1" w:line="251" w:lineRule="exact"/>
              <w:ind w:left="183" w:right="178"/>
              <w:jc w:val="center"/>
              <w:rPr>
                <w:sz w:val="21"/>
              </w:rPr>
            </w:pPr>
            <w:r>
              <w:rPr>
                <w:sz w:val="21"/>
              </w:rPr>
              <w:t>组号</w:t>
            </w:r>
          </w:p>
        </w:tc>
        <w:tc>
          <w:tcPr>
            <w:tcW w:w="1674" w:type="dxa"/>
          </w:tcPr>
          <w:p w14:paraId="50FF6295" w14:textId="77777777" w:rsidR="00B7401D" w:rsidRDefault="00B7401D">
            <w:pPr>
              <w:pStyle w:val="TableParagraph"/>
              <w:spacing w:before="9"/>
              <w:rPr>
                <w:sz w:val="14"/>
              </w:rPr>
            </w:pPr>
          </w:p>
          <w:p w14:paraId="7075D321" w14:textId="77777777" w:rsidR="00B7401D" w:rsidRDefault="005A7098">
            <w:pPr>
              <w:pStyle w:val="TableParagraph"/>
              <w:spacing w:before="1" w:line="251" w:lineRule="exact"/>
              <w:ind w:left="185" w:right="174"/>
              <w:jc w:val="center"/>
              <w:rPr>
                <w:sz w:val="21"/>
              </w:rPr>
            </w:pPr>
            <w:r>
              <w:rPr>
                <w:sz w:val="21"/>
              </w:rPr>
              <w:t>14</w:t>
            </w:r>
          </w:p>
        </w:tc>
        <w:tc>
          <w:tcPr>
            <w:tcW w:w="1701" w:type="dxa"/>
          </w:tcPr>
          <w:p w14:paraId="7331937E" w14:textId="77777777" w:rsidR="00B7401D" w:rsidRDefault="00B7401D">
            <w:pPr>
              <w:pStyle w:val="TableParagraph"/>
              <w:spacing w:before="9"/>
              <w:rPr>
                <w:sz w:val="14"/>
              </w:rPr>
            </w:pPr>
          </w:p>
          <w:p w14:paraId="4FF44860" w14:textId="77777777" w:rsidR="00B7401D" w:rsidRDefault="005A7098">
            <w:pPr>
              <w:pStyle w:val="TableParagraph"/>
              <w:spacing w:before="1" w:line="251" w:lineRule="exact"/>
              <w:ind w:left="196" w:right="192"/>
              <w:jc w:val="center"/>
              <w:rPr>
                <w:sz w:val="21"/>
              </w:rPr>
            </w:pPr>
            <w:r>
              <w:rPr>
                <w:sz w:val="21"/>
              </w:rPr>
              <w:t>项目名称</w:t>
            </w:r>
          </w:p>
        </w:tc>
        <w:tc>
          <w:tcPr>
            <w:tcW w:w="4677" w:type="dxa"/>
          </w:tcPr>
          <w:p w14:paraId="69897199" w14:textId="77777777" w:rsidR="00B7401D" w:rsidRDefault="00B7401D">
            <w:pPr>
              <w:pStyle w:val="TableParagraph"/>
              <w:spacing w:before="9"/>
              <w:rPr>
                <w:sz w:val="14"/>
              </w:rPr>
            </w:pPr>
          </w:p>
          <w:p w14:paraId="58D7FBE8" w14:textId="77777777" w:rsidR="00B7401D" w:rsidRDefault="005A7098">
            <w:pPr>
              <w:pStyle w:val="TableParagraph"/>
              <w:spacing w:before="1" w:line="251" w:lineRule="exact"/>
              <w:ind w:left="60" w:right="52"/>
              <w:jc w:val="center"/>
              <w:rPr>
                <w:sz w:val="21"/>
              </w:rPr>
            </w:pPr>
            <w:r>
              <w:rPr>
                <w:sz w:val="21"/>
              </w:rPr>
              <w:t>基于 Android Studio 的手机 Karaoke 软件开发</w:t>
            </w:r>
          </w:p>
        </w:tc>
      </w:tr>
      <w:tr w:rsidR="00B7401D" w14:paraId="3457F5BC" w14:textId="77777777">
        <w:trPr>
          <w:trHeight w:val="460"/>
        </w:trPr>
        <w:tc>
          <w:tcPr>
            <w:tcW w:w="1674" w:type="dxa"/>
          </w:tcPr>
          <w:p w14:paraId="0AA60E0E" w14:textId="77777777" w:rsidR="00B7401D" w:rsidRDefault="00B7401D">
            <w:pPr>
              <w:pStyle w:val="TableParagraph"/>
              <w:spacing w:before="10"/>
              <w:rPr>
                <w:sz w:val="14"/>
              </w:rPr>
            </w:pPr>
          </w:p>
          <w:p w14:paraId="1F75DC92" w14:textId="77777777" w:rsidR="00B7401D" w:rsidRDefault="005A7098">
            <w:pPr>
              <w:pStyle w:val="TableParagraph"/>
              <w:spacing w:line="250" w:lineRule="exact"/>
              <w:ind w:left="185" w:right="178"/>
              <w:jc w:val="center"/>
              <w:rPr>
                <w:sz w:val="21"/>
              </w:rPr>
            </w:pPr>
            <w:r>
              <w:rPr>
                <w:sz w:val="21"/>
              </w:rPr>
              <w:t>迭代名称</w:t>
            </w:r>
          </w:p>
        </w:tc>
        <w:tc>
          <w:tcPr>
            <w:tcW w:w="1674" w:type="dxa"/>
          </w:tcPr>
          <w:p w14:paraId="079B8A56" w14:textId="77777777" w:rsidR="00B7401D" w:rsidRDefault="00B7401D">
            <w:pPr>
              <w:pStyle w:val="TableParagraph"/>
              <w:spacing w:before="10"/>
              <w:rPr>
                <w:sz w:val="14"/>
              </w:rPr>
            </w:pPr>
          </w:p>
          <w:p w14:paraId="7516A8AE" w14:textId="77777777" w:rsidR="00B7401D" w:rsidRDefault="005A7098">
            <w:pPr>
              <w:pStyle w:val="TableParagraph"/>
              <w:spacing w:line="250" w:lineRule="exact"/>
              <w:ind w:left="185" w:right="178"/>
              <w:jc w:val="center"/>
              <w:rPr>
                <w:sz w:val="21"/>
              </w:rPr>
            </w:pPr>
            <w:r>
              <w:rPr>
                <w:sz w:val="21"/>
              </w:rPr>
              <w:t>技术原型迭代</w:t>
            </w:r>
          </w:p>
        </w:tc>
        <w:tc>
          <w:tcPr>
            <w:tcW w:w="1701" w:type="dxa"/>
          </w:tcPr>
          <w:p w14:paraId="01521832" w14:textId="77777777" w:rsidR="00B7401D" w:rsidRDefault="00B7401D">
            <w:pPr>
              <w:pStyle w:val="TableParagraph"/>
              <w:spacing w:before="10"/>
              <w:rPr>
                <w:sz w:val="14"/>
              </w:rPr>
            </w:pPr>
          </w:p>
          <w:p w14:paraId="4576E8BE" w14:textId="77777777" w:rsidR="00B7401D" w:rsidRDefault="005A7098">
            <w:pPr>
              <w:pStyle w:val="TableParagraph"/>
              <w:spacing w:line="250" w:lineRule="exact"/>
              <w:ind w:left="199" w:right="192"/>
              <w:jc w:val="center"/>
              <w:rPr>
                <w:sz w:val="21"/>
              </w:rPr>
            </w:pPr>
            <w:r>
              <w:rPr>
                <w:sz w:val="21"/>
              </w:rPr>
              <w:t>实际起止日期</w:t>
            </w:r>
          </w:p>
        </w:tc>
        <w:tc>
          <w:tcPr>
            <w:tcW w:w="4677" w:type="dxa"/>
          </w:tcPr>
          <w:p w14:paraId="7DCB8BCD" w14:textId="77777777" w:rsidR="00B7401D" w:rsidRDefault="00B7401D">
            <w:pPr>
              <w:pStyle w:val="TableParagraph"/>
              <w:spacing w:before="10"/>
              <w:rPr>
                <w:sz w:val="14"/>
              </w:rPr>
            </w:pPr>
          </w:p>
          <w:p w14:paraId="04BF276B" w14:textId="77777777" w:rsidR="00B7401D" w:rsidRDefault="005A7098">
            <w:pPr>
              <w:pStyle w:val="TableParagraph"/>
              <w:spacing w:line="250" w:lineRule="exact"/>
              <w:ind w:left="60" w:right="52"/>
              <w:jc w:val="center"/>
              <w:rPr>
                <w:sz w:val="21"/>
              </w:rPr>
            </w:pPr>
            <w:r>
              <w:rPr>
                <w:sz w:val="21"/>
              </w:rPr>
              <w:t>2021 年 3 月 29 日 - 2021 年 5 月 4 日</w:t>
            </w:r>
          </w:p>
        </w:tc>
      </w:tr>
      <w:tr w:rsidR="00B7401D" w14:paraId="51954428" w14:textId="77777777">
        <w:trPr>
          <w:trHeight w:val="11526"/>
        </w:trPr>
        <w:tc>
          <w:tcPr>
            <w:tcW w:w="9726" w:type="dxa"/>
            <w:gridSpan w:val="4"/>
          </w:tcPr>
          <w:p w14:paraId="2D7AFA2D" w14:textId="77777777" w:rsidR="00B7401D" w:rsidRDefault="00B7401D">
            <w:pPr>
              <w:pStyle w:val="TableParagraph"/>
              <w:spacing w:before="10"/>
              <w:rPr>
                <w:sz w:val="14"/>
              </w:rPr>
            </w:pPr>
          </w:p>
          <w:p w14:paraId="61DC51C2" w14:textId="77777777" w:rsidR="00B7401D" w:rsidRDefault="005A7098">
            <w:pPr>
              <w:pStyle w:val="TableParagraph"/>
              <w:ind w:left="107"/>
              <w:rPr>
                <w:sz w:val="21"/>
              </w:rPr>
            </w:pPr>
            <w:r>
              <w:rPr>
                <w:sz w:val="21"/>
              </w:rPr>
              <w:t>任务达成情况：</w:t>
            </w:r>
          </w:p>
          <w:p w14:paraId="5C396F45" w14:textId="77777777" w:rsidR="00B7401D" w:rsidRDefault="00B7401D">
            <w:pPr>
              <w:pStyle w:val="TableParagraph"/>
              <w:spacing w:before="10"/>
              <w:rPr>
                <w:sz w:val="14"/>
              </w:rPr>
            </w:pPr>
          </w:p>
          <w:p w14:paraId="226E8435" w14:textId="77777777" w:rsidR="00B7401D" w:rsidRDefault="005A7098">
            <w:pPr>
              <w:pStyle w:val="TableParagraph"/>
              <w:numPr>
                <w:ilvl w:val="0"/>
                <w:numId w:val="1"/>
              </w:numPr>
              <w:tabs>
                <w:tab w:val="left" w:pos="422"/>
              </w:tabs>
              <w:spacing w:before="43" w:line="269" w:lineRule="exact"/>
              <w:rPr>
                <w:sz w:val="21"/>
              </w:rPr>
            </w:pPr>
            <w:r>
              <w:rPr>
                <w:sz w:val="21"/>
              </w:rPr>
              <w:t>已经完成的任务</w:t>
            </w:r>
          </w:p>
          <w:p w14:paraId="04D2AC71" w14:textId="7AEC1863" w:rsidR="00B7401D" w:rsidRDefault="005A7098">
            <w:pPr>
              <w:pStyle w:val="TableParagraph"/>
              <w:numPr>
                <w:ilvl w:val="0"/>
                <w:numId w:val="2"/>
              </w:numPr>
              <w:tabs>
                <w:tab w:val="left" w:pos="422"/>
              </w:tabs>
              <w:spacing w:before="43" w:line="269" w:lineRule="exact"/>
              <w:ind w:leftChars="200" w:left="440"/>
              <w:rPr>
                <w:sz w:val="21"/>
                <w:lang w:eastAsia="zh-CN"/>
              </w:rPr>
            </w:pPr>
            <w:r>
              <w:rPr>
                <w:sz w:val="21"/>
                <w:lang w:eastAsia="zh-CN"/>
              </w:rPr>
              <w:t>管理员系统：管理员能够登陆管理员系统，进行上传歌曲信息和相关文件、浏览曲库、编辑或删除歌曲信息等操作；</w:t>
            </w:r>
            <w:r w:rsidR="00A117A9">
              <w:rPr>
                <w:rFonts w:hint="eastAsia"/>
                <w:sz w:val="21"/>
                <w:lang w:eastAsia="zh-CN"/>
              </w:rPr>
              <w:t>管理员上传文件后，后端将运行人声伴奏分离算法与基频分析算法，产生歌唱打分所需文件，并</w:t>
            </w:r>
            <w:r>
              <w:rPr>
                <w:rFonts w:hint="eastAsia"/>
                <w:sz w:val="21"/>
                <w:lang w:eastAsia="zh-CN"/>
              </w:rPr>
              <w:t>将其一起</w:t>
            </w:r>
            <w:r w:rsidR="00A117A9">
              <w:rPr>
                <w:rFonts w:hint="eastAsia"/>
                <w:sz w:val="21"/>
                <w:lang w:eastAsia="zh-CN"/>
              </w:rPr>
              <w:t>保存至服务器。</w:t>
            </w:r>
          </w:p>
          <w:p w14:paraId="212E0D98" w14:textId="77777777" w:rsidR="00B7401D" w:rsidRDefault="005A7098">
            <w:pPr>
              <w:pStyle w:val="TableParagraph"/>
              <w:numPr>
                <w:ilvl w:val="0"/>
                <w:numId w:val="2"/>
              </w:numPr>
              <w:tabs>
                <w:tab w:val="left" w:pos="422"/>
              </w:tabs>
              <w:spacing w:before="43" w:line="269" w:lineRule="exact"/>
              <w:ind w:leftChars="200" w:left="440"/>
              <w:rPr>
                <w:sz w:val="21"/>
                <w:lang w:eastAsia="zh-CN"/>
              </w:rPr>
            </w:pPr>
            <w:r>
              <w:rPr>
                <w:sz w:val="21"/>
                <w:lang w:eastAsia="zh-CN"/>
              </w:rPr>
              <w:t>手机APP与后端的通信：在APP读取歌曲信息时，数据从服务器获取，文件也从服务器下载。下载的歌曲文件会被保存在本地，无需每次都反复下载相同的文件。</w:t>
            </w:r>
          </w:p>
          <w:p w14:paraId="7ECC4FF0" w14:textId="77777777" w:rsidR="00B7401D" w:rsidRDefault="005A7098">
            <w:pPr>
              <w:pStyle w:val="TableParagraph"/>
              <w:numPr>
                <w:ilvl w:val="0"/>
                <w:numId w:val="2"/>
              </w:numPr>
              <w:tabs>
                <w:tab w:val="left" w:pos="422"/>
              </w:tabs>
              <w:spacing w:before="43" w:line="269" w:lineRule="exact"/>
              <w:ind w:leftChars="200" w:left="440"/>
              <w:rPr>
                <w:sz w:val="21"/>
                <w:lang w:eastAsia="zh-CN"/>
              </w:rPr>
            </w:pPr>
            <w:r>
              <w:rPr>
                <w:sz w:val="21"/>
                <w:lang w:eastAsia="zh-CN"/>
              </w:rPr>
              <w:t>伴奏演唱模式：在选择一首歌曲后，用户可以选择伴奏演唱模式，跟随伴奏开始K歌。</w:t>
            </w:r>
          </w:p>
          <w:p w14:paraId="7F23B494" w14:textId="77777777" w:rsidR="00B7401D" w:rsidRDefault="005A7098">
            <w:pPr>
              <w:pStyle w:val="TableParagraph"/>
              <w:numPr>
                <w:ilvl w:val="0"/>
                <w:numId w:val="3"/>
              </w:numPr>
              <w:tabs>
                <w:tab w:val="left" w:pos="422"/>
              </w:tabs>
              <w:spacing w:before="43" w:line="269" w:lineRule="exact"/>
              <w:ind w:left="1265"/>
              <w:rPr>
                <w:sz w:val="21"/>
                <w:lang w:eastAsia="zh-CN"/>
              </w:rPr>
            </w:pPr>
            <w:r>
              <w:rPr>
                <w:sz w:val="21"/>
                <w:lang w:eastAsia="zh-CN"/>
              </w:rPr>
              <w:t>音频录制：用户可以佩戴耳机进行录音，录音采样率为44.1KHz，单声道，比特率为每次采样16bit。如果用户不佩戴耳机，则手机播放的声音也会被录制。</w:t>
            </w:r>
          </w:p>
          <w:p w14:paraId="17D37E7D" w14:textId="77777777" w:rsidR="00B7401D" w:rsidRDefault="005A7098">
            <w:pPr>
              <w:pStyle w:val="TableParagraph"/>
              <w:numPr>
                <w:ilvl w:val="0"/>
                <w:numId w:val="3"/>
              </w:numPr>
              <w:tabs>
                <w:tab w:val="left" w:pos="422"/>
              </w:tabs>
              <w:spacing w:before="43" w:line="269" w:lineRule="exact"/>
              <w:ind w:left="1265"/>
              <w:rPr>
                <w:sz w:val="21"/>
                <w:lang w:eastAsia="zh-CN"/>
              </w:rPr>
            </w:pPr>
            <w:r>
              <w:rPr>
                <w:sz w:val="21"/>
                <w:lang w:eastAsia="zh-CN"/>
              </w:rPr>
              <w:t>暂停/继续演唱：用户在演唱的过程中可以自由地暂停/继续录音。</w:t>
            </w:r>
          </w:p>
          <w:p w14:paraId="27A84A78" w14:textId="77777777" w:rsidR="00B7401D" w:rsidRDefault="005A7098">
            <w:pPr>
              <w:pStyle w:val="TableParagraph"/>
              <w:numPr>
                <w:ilvl w:val="0"/>
                <w:numId w:val="3"/>
              </w:numPr>
              <w:tabs>
                <w:tab w:val="left" w:pos="422"/>
              </w:tabs>
              <w:spacing w:before="43" w:line="269" w:lineRule="exact"/>
              <w:ind w:left="1265"/>
              <w:rPr>
                <w:sz w:val="21"/>
                <w:lang w:eastAsia="zh-CN"/>
              </w:rPr>
            </w:pPr>
            <w:r>
              <w:rPr>
                <w:sz w:val="21"/>
                <w:lang w:eastAsia="zh-CN"/>
              </w:rPr>
              <w:t>MV播放：在演唱时，屏幕上方会播放歌曲的MV。</w:t>
            </w:r>
          </w:p>
          <w:p w14:paraId="7E3D94E3" w14:textId="77777777" w:rsidR="00B7401D" w:rsidRDefault="005A7098">
            <w:pPr>
              <w:pStyle w:val="TableParagraph"/>
              <w:numPr>
                <w:ilvl w:val="0"/>
                <w:numId w:val="3"/>
              </w:numPr>
              <w:tabs>
                <w:tab w:val="left" w:pos="422"/>
              </w:tabs>
              <w:spacing w:before="43" w:line="269" w:lineRule="exact"/>
              <w:ind w:left="1265"/>
              <w:rPr>
                <w:sz w:val="21"/>
                <w:lang w:eastAsia="zh-CN"/>
              </w:rPr>
            </w:pPr>
            <w:r>
              <w:rPr>
                <w:sz w:val="21"/>
                <w:lang w:eastAsia="zh-CN"/>
              </w:rPr>
              <w:t>歌词高亮显示：在MV下方逐句显示高亮的歌词，高亮方式目前为每句内匀速高亮。</w:t>
            </w:r>
          </w:p>
          <w:p w14:paraId="1B85CA9E" w14:textId="77777777" w:rsidR="00B7401D" w:rsidRDefault="005A7098">
            <w:pPr>
              <w:pStyle w:val="TableParagraph"/>
              <w:numPr>
                <w:ilvl w:val="0"/>
                <w:numId w:val="3"/>
              </w:numPr>
              <w:tabs>
                <w:tab w:val="left" w:pos="422"/>
              </w:tabs>
              <w:spacing w:before="43" w:line="269" w:lineRule="exact"/>
              <w:ind w:left="1265"/>
              <w:rPr>
                <w:sz w:val="21"/>
                <w:lang w:eastAsia="zh-CN"/>
              </w:rPr>
            </w:pPr>
            <w:r>
              <w:rPr>
                <w:sz w:val="21"/>
                <w:lang w:eastAsia="zh-CN"/>
              </w:rPr>
              <w:t>歌唱打分：用户每演唱完一句话，系统就会对用户的演唱进行实时打分，并显示出打分结果</w:t>
            </w:r>
          </w:p>
          <w:p w14:paraId="76BAD681" w14:textId="77777777" w:rsidR="00B7401D" w:rsidRDefault="005A7098">
            <w:pPr>
              <w:pStyle w:val="TableParagraph"/>
              <w:numPr>
                <w:ilvl w:val="0"/>
                <w:numId w:val="3"/>
              </w:numPr>
              <w:tabs>
                <w:tab w:val="left" w:pos="422"/>
              </w:tabs>
              <w:spacing w:before="43" w:line="269" w:lineRule="exact"/>
              <w:ind w:left="1265"/>
              <w:rPr>
                <w:sz w:val="21"/>
                <w:lang w:eastAsia="zh-CN"/>
              </w:rPr>
            </w:pPr>
            <w:r>
              <w:rPr>
                <w:sz w:val="21"/>
                <w:lang w:eastAsia="zh-CN"/>
              </w:rPr>
              <w:t>开启/关闭原唱：用户可以随时开启/关闭原唱。</w:t>
            </w:r>
          </w:p>
          <w:p w14:paraId="78C3FB29" w14:textId="77777777" w:rsidR="00B7401D" w:rsidRDefault="005A7098">
            <w:pPr>
              <w:pStyle w:val="TableParagraph"/>
              <w:numPr>
                <w:ilvl w:val="0"/>
                <w:numId w:val="3"/>
              </w:numPr>
              <w:tabs>
                <w:tab w:val="left" w:pos="422"/>
              </w:tabs>
              <w:spacing w:before="43" w:line="269" w:lineRule="exact"/>
              <w:ind w:left="1265"/>
              <w:rPr>
                <w:sz w:val="21"/>
                <w:lang w:eastAsia="zh-CN"/>
              </w:rPr>
            </w:pPr>
            <w:r>
              <w:rPr>
                <w:sz w:val="21"/>
                <w:lang w:eastAsia="zh-CN"/>
              </w:rPr>
              <w:t>重唱：用户可以随时重新开始演唱。</w:t>
            </w:r>
          </w:p>
          <w:p w14:paraId="25248A03" w14:textId="17A12B50" w:rsidR="00587B87" w:rsidRPr="00587B87" w:rsidRDefault="005A7098" w:rsidP="00587B87">
            <w:pPr>
              <w:pStyle w:val="TableParagraph"/>
              <w:numPr>
                <w:ilvl w:val="0"/>
                <w:numId w:val="3"/>
              </w:numPr>
              <w:tabs>
                <w:tab w:val="left" w:pos="422"/>
              </w:tabs>
              <w:spacing w:before="43" w:line="269" w:lineRule="exact"/>
              <w:ind w:left="1265"/>
              <w:rPr>
                <w:sz w:val="21"/>
                <w:lang w:eastAsia="zh-CN"/>
              </w:rPr>
            </w:pPr>
            <w:r>
              <w:rPr>
                <w:sz w:val="21"/>
                <w:lang w:eastAsia="zh-CN"/>
              </w:rPr>
              <w:t>段落演唱：用户可以随时结束演唱，不需要等待整首歌曲结束。</w:t>
            </w:r>
          </w:p>
          <w:p w14:paraId="0ECC1F2E" w14:textId="17A12B50" w:rsidR="00B7401D" w:rsidRDefault="005A7098">
            <w:pPr>
              <w:pStyle w:val="TableParagraph"/>
              <w:numPr>
                <w:ilvl w:val="0"/>
                <w:numId w:val="4"/>
              </w:numPr>
              <w:tabs>
                <w:tab w:val="left" w:pos="422"/>
              </w:tabs>
              <w:spacing w:before="43" w:line="269" w:lineRule="exact"/>
              <w:ind w:leftChars="200" w:left="440"/>
              <w:rPr>
                <w:sz w:val="21"/>
                <w:lang w:eastAsia="zh-CN"/>
              </w:rPr>
            </w:pPr>
            <w:r>
              <w:rPr>
                <w:sz w:val="21"/>
                <w:lang w:eastAsia="zh-CN"/>
              </w:rPr>
              <w:t>作品生成：在伴奏演唱模式结束后（歌曲结束或用户选择结束）用户可以对录音音频进行调整。</w:t>
            </w:r>
          </w:p>
          <w:p w14:paraId="47D4D21F" w14:textId="77777777" w:rsidR="00B7401D" w:rsidRDefault="005A7098">
            <w:pPr>
              <w:pStyle w:val="TableParagraph"/>
              <w:numPr>
                <w:ilvl w:val="0"/>
                <w:numId w:val="5"/>
              </w:numPr>
              <w:tabs>
                <w:tab w:val="left" w:pos="422"/>
              </w:tabs>
              <w:spacing w:before="43" w:line="269" w:lineRule="exact"/>
              <w:ind w:left="1265"/>
              <w:rPr>
                <w:sz w:val="21"/>
                <w:lang w:eastAsia="zh-CN"/>
              </w:rPr>
            </w:pPr>
            <w:r>
              <w:rPr>
                <w:sz w:val="21"/>
                <w:lang w:eastAsia="zh-CN"/>
              </w:rPr>
              <w:t>音量调节：用户可以调节伴奏和人声的音量。但是只能减小音量，不能在原来的基础上增加音量。</w:t>
            </w:r>
          </w:p>
          <w:p w14:paraId="4A8DC1C2" w14:textId="77777777" w:rsidR="00B7401D" w:rsidRDefault="005A7098">
            <w:pPr>
              <w:pStyle w:val="TableParagraph"/>
              <w:numPr>
                <w:ilvl w:val="0"/>
                <w:numId w:val="5"/>
              </w:numPr>
              <w:tabs>
                <w:tab w:val="left" w:pos="422"/>
              </w:tabs>
              <w:spacing w:before="43" w:line="269" w:lineRule="exact"/>
              <w:ind w:left="1265"/>
              <w:rPr>
                <w:sz w:val="21"/>
                <w:lang w:eastAsia="zh-CN"/>
              </w:rPr>
            </w:pPr>
            <w:r>
              <w:rPr>
                <w:sz w:val="21"/>
                <w:lang w:eastAsia="zh-CN"/>
              </w:rPr>
              <w:t>人声对齐：在录音的过程中会不可避免地产生1秒以内的延迟，用户可以通过拖动“人声对齐”进度条手动将录音与伴奏对齐</w:t>
            </w:r>
          </w:p>
          <w:p w14:paraId="3B4F08CB" w14:textId="77777777" w:rsidR="00B7401D" w:rsidRDefault="005A7098">
            <w:pPr>
              <w:pStyle w:val="TableParagraph"/>
              <w:numPr>
                <w:ilvl w:val="0"/>
                <w:numId w:val="5"/>
              </w:numPr>
              <w:tabs>
                <w:tab w:val="left" w:pos="422"/>
              </w:tabs>
              <w:spacing w:before="43" w:line="269" w:lineRule="exact"/>
              <w:ind w:left="1265"/>
              <w:rPr>
                <w:sz w:val="21"/>
                <w:lang w:eastAsia="zh-CN"/>
              </w:rPr>
            </w:pPr>
            <w:r>
              <w:rPr>
                <w:sz w:val="21"/>
                <w:lang w:eastAsia="zh-CN"/>
              </w:rPr>
              <w:t>作品保存：用户可以将录音与伴奏合成并保存至本地。同一个作品不会被反复保存。</w:t>
            </w:r>
          </w:p>
          <w:p w14:paraId="62111B00" w14:textId="77777777" w:rsidR="00B7401D" w:rsidRDefault="005A7098">
            <w:pPr>
              <w:pStyle w:val="TableParagraph"/>
              <w:numPr>
                <w:ilvl w:val="0"/>
                <w:numId w:val="5"/>
              </w:numPr>
              <w:tabs>
                <w:tab w:val="left" w:pos="422"/>
              </w:tabs>
              <w:spacing w:before="43" w:line="269" w:lineRule="exact"/>
              <w:ind w:left="1265"/>
              <w:rPr>
                <w:sz w:val="21"/>
                <w:lang w:eastAsia="zh-CN"/>
              </w:rPr>
            </w:pPr>
            <w:r>
              <w:rPr>
                <w:sz w:val="21"/>
                <w:lang w:eastAsia="zh-CN"/>
              </w:rPr>
              <w:t>重唱：若用户对演唱不满意，可以返回伴奏演唱界面进行重唱。</w:t>
            </w:r>
          </w:p>
          <w:p w14:paraId="4545C53D" w14:textId="2EFDA8A9" w:rsidR="00B7401D" w:rsidRDefault="005A7098">
            <w:pPr>
              <w:pStyle w:val="TableParagraph"/>
              <w:numPr>
                <w:ilvl w:val="0"/>
                <w:numId w:val="6"/>
              </w:numPr>
              <w:tabs>
                <w:tab w:val="left" w:pos="422"/>
              </w:tabs>
              <w:spacing w:before="43" w:line="269" w:lineRule="exact"/>
              <w:ind w:leftChars="200" w:left="440"/>
              <w:rPr>
                <w:sz w:val="21"/>
                <w:lang w:eastAsia="zh-CN"/>
              </w:rPr>
            </w:pPr>
            <w:r>
              <w:rPr>
                <w:sz w:val="21"/>
                <w:lang w:eastAsia="zh-CN"/>
              </w:rPr>
              <w:t>本地录音管理：用户可以在本地录音管理界面浏览、播放、删除本地录音</w:t>
            </w:r>
            <w:r w:rsidR="00587B87">
              <w:rPr>
                <w:rFonts w:hint="eastAsia"/>
                <w:sz w:val="21"/>
                <w:lang w:eastAsia="zh-CN"/>
              </w:rPr>
              <w:t>。</w:t>
            </w:r>
          </w:p>
          <w:p w14:paraId="20AC80C4" w14:textId="3AA446BF" w:rsidR="00B7401D" w:rsidRDefault="005A7098">
            <w:pPr>
              <w:pStyle w:val="TableParagraph"/>
              <w:numPr>
                <w:ilvl w:val="0"/>
                <w:numId w:val="6"/>
              </w:numPr>
              <w:tabs>
                <w:tab w:val="left" w:pos="422"/>
              </w:tabs>
              <w:spacing w:before="43" w:line="269" w:lineRule="exact"/>
              <w:ind w:leftChars="200" w:left="440"/>
              <w:rPr>
                <w:sz w:val="21"/>
                <w:lang w:eastAsia="zh-CN"/>
              </w:rPr>
            </w:pPr>
            <w:r>
              <w:rPr>
                <w:sz w:val="21"/>
                <w:lang w:eastAsia="zh-CN"/>
              </w:rPr>
              <w:t>稳定性提升：应用对各种错误都有相应的提示信息及处理方法，除非管理员上传文件出错或文件大小过大基本不会出现卡死、闪退的问题</w:t>
            </w:r>
            <w:r w:rsidR="00587B87">
              <w:rPr>
                <w:rFonts w:hint="eastAsia"/>
                <w:sz w:val="21"/>
                <w:lang w:eastAsia="zh-CN"/>
              </w:rPr>
              <w:t>。</w:t>
            </w:r>
          </w:p>
          <w:p w14:paraId="38EB2383" w14:textId="76DFCD13" w:rsidR="00587B87" w:rsidRPr="00587B87" w:rsidRDefault="00587B87" w:rsidP="00587B87">
            <w:pPr>
              <w:pStyle w:val="TableParagraph"/>
              <w:numPr>
                <w:ilvl w:val="0"/>
                <w:numId w:val="6"/>
              </w:numPr>
              <w:tabs>
                <w:tab w:val="left" w:pos="422"/>
              </w:tabs>
              <w:spacing w:before="43" w:line="269" w:lineRule="exact"/>
              <w:ind w:leftChars="200" w:left="440"/>
              <w:rPr>
                <w:sz w:val="21"/>
                <w:lang w:val="en-US" w:eastAsia="zh-CN"/>
              </w:rPr>
            </w:pPr>
            <w:r>
              <w:rPr>
                <w:rFonts w:hint="eastAsia"/>
                <w:sz w:val="21"/>
                <w:lang w:eastAsia="zh-CN"/>
              </w:rPr>
              <w:t>歌唱打分：</w:t>
            </w:r>
            <w:r w:rsidRPr="00587B87">
              <w:rPr>
                <w:rFonts w:hint="eastAsia"/>
                <w:sz w:val="21"/>
                <w:lang w:val="en-US" w:eastAsia="zh-CN"/>
              </w:rPr>
              <w:t>实现了人声伴奏分离，旋律提取和演唱准确性评分功能，打分</w:t>
            </w:r>
            <w:r>
              <w:rPr>
                <w:rFonts w:hint="eastAsia"/>
                <w:sz w:val="21"/>
                <w:lang w:val="en-US" w:eastAsia="zh-CN"/>
              </w:rPr>
              <w:t>对专业歌手，普通歌手，跑调的歌手均</w:t>
            </w:r>
            <w:r w:rsidRPr="00587B87">
              <w:rPr>
                <w:rFonts w:hint="eastAsia"/>
                <w:sz w:val="21"/>
                <w:lang w:val="en-US" w:eastAsia="zh-CN"/>
              </w:rPr>
              <w:t>区分良好。</w:t>
            </w:r>
          </w:p>
          <w:p w14:paraId="405D2672" w14:textId="2FBE3D38" w:rsidR="00587B87" w:rsidRDefault="00587B87" w:rsidP="00587B87">
            <w:pPr>
              <w:pStyle w:val="TableParagraph"/>
              <w:tabs>
                <w:tab w:val="left" w:pos="422"/>
              </w:tabs>
              <w:spacing w:before="43" w:line="269" w:lineRule="exact"/>
              <w:ind w:left="440"/>
              <w:rPr>
                <w:sz w:val="21"/>
                <w:lang w:eastAsia="zh-CN"/>
              </w:rPr>
            </w:pPr>
          </w:p>
          <w:p w14:paraId="14D49D3F" w14:textId="77777777" w:rsidR="00B7401D" w:rsidRDefault="00B7401D">
            <w:pPr>
              <w:pStyle w:val="TableParagraph"/>
              <w:tabs>
                <w:tab w:val="left" w:pos="422"/>
              </w:tabs>
              <w:spacing w:before="43" w:line="269" w:lineRule="exact"/>
              <w:rPr>
                <w:sz w:val="21"/>
                <w:lang w:eastAsia="zh-CN"/>
              </w:rPr>
            </w:pPr>
          </w:p>
          <w:p w14:paraId="3BA13CA6" w14:textId="77777777" w:rsidR="00B7401D" w:rsidRDefault="005A7098">
            <w:pPr>
              <w:pStyle w:val="TableParagraph"/>
              <w:numPr>
                <w:ilvl w:val="0"/>
                <w:numId w:val="7"/>
              </w:numPr>
              <w:tabs>
                <w:tab w:val="left" w:pos="422"/>
              </w:tabs>
              <w:spacing w:before="43" w:line="269" w:lineRule="exact"/>
              <w:rPr>
                <w:sz w:val="21"/>
              </w:rPr>
            </w:pPr>
            <w:r>
              <w:rPr>
                <w:sz w:val="21"/>
              </w:rPr>
              <w:t>未完成的任务</w:t>
            </w:r>
          </w:p>
          <w:p w14:paraId="33A08013" w14:textId="77777777" w:rsidR="00B7401D" w:rsidRDefault="005A7098">
            <w:pPr>
              <w:pStyle w:val="TableParagraph"/>
              <w:numPr>
                <w:ilvl w:val="0"/>
                <w:numId w:val="8"/>
              </w:numPr>
              <w:tabs>
                <w:tab w:val="left" w:pos="422"/>
              </w:tabs>
              <w:spacing w:before="43" w:line="269" w:lineRule="exact"/>
              <w:ind w:leftChars="200" w:left="440"/>
              <w:rPr>
                <w:sz w:val="21"/>
                <w:lang w:eastAsia="zh-CN"/>
              </w:rPr>
            </w:pPr>
            <w:r>
              <w:rPr>
                <w:sz w:val="21"/>
                <w:lang w:eastAsia="zh-CN"/>
              </w:rPr>
              <w:t>歌词同步高亮显示：目前歌词高亮方式仍为匀速高亮</w:t>
            </w:r>
          </w:p>
          <w:p w14:paraId="2F5E3597" w14:textId="77777777" w:rsidR="00B7401D" w:rsidRDefault="005A7098">
            <w:pPr>
              <w:pStyle w:val="TableParagraph"/>
              <w:numPr>
                <w:ilvl w:val="0"/>
                <w:numId w:val="8"/>
              </w:numPr>
              <w:tabs>
                <w:tab w:val="left" w:pos="422"/>
              </w:tabs>
              <w:spacing w:before="43" w:line="269" w:lineRule="exact"/>
              <w:ind w:leftChars="200" w:left="440"/>
              <w:rPr>
                <w:sz w:val="21"/>
                <w:lang w:eastAsia="zh-CN"/>
              </w:rPr>
            </w:pPr>
            <w:r>
              <w:rPr>
                <w:sz w:val="21"/>
                <w:lang w:eastAsia="zh-CN"/>
              </w:rPr>
              <w:t>自弹自唱算法设计：自弹自唱部分的开发尚未开始</w:t>
            </w:r>
          </w:p>
          <w:p w14:paraId="4C3AAFC8" w14:textId="77777777" w:rsidR="00B7401D" w:rsidRDefault="00B7401D">
            <w:pPr>
              <w:pStyle w:val="TableParagraph"/>
              <w:tabs>
                <w:tab w:val="left" w:pos="422"/>
              </w:tabs>
              <w:spacing w:before="43" w:line="269" w:lineRule="exact"/>
              <w:rPr>
                <w:sz w:val="21"/>
                <w:lang w:eastAsia="zh-CN"/>
              </w:rPr>
            </w:pPr>
          </w:p>
          <w:p w14:paraId="027661E7" w14:textId="77777777" w:rsidR="00B7401D" w:rsidRDefault="005A7098">
            <w:pPr>
              <w:pStyle w:val="TableParagraph"/>
              <w:tabs>
                <w:tab w:val="left" w:pos="422"/>
              </w:tabs>
              <w:spacing w:before="43" w:line="269" w:lineRule="exact"/>
              <w:rPr>
                <w:sz w:val="21"/>
                <w:lang w:eastAsia="zh-CN"/>
              </w:rPr>
            </w:pPr>
            <w:r>
              <w:rPr>
                <w:sz w:val="21"/>
                <w:lang w:eastAsia="zh-CN"/>
              </w:rPr>
              <w:t>3. 任务完成情况评估结果</w:t>
            </w:r>
          </w:p>
          <w:p w14:paraId="12969105" w14:textId="77777777" w:rsidR="00B7401D" w:rsidRDefault="005A7098">
            <w:pPr>
              <w:pStyle w:val="TableParagraph"/>
              <w:tabs>
                <w:tab w:val="left" w:pos="422"/>
              </w:tabs>
              <w:spacing w:before="43" w:line="269" w:lineRule="exact"/>
              <w:ind w:firstLineChars="200" w:firstLine="420"/>
              <w:rPr>
                <w:sz w:val="21"/>
                <w:lang w:eastAsia="zh-CN"/>
              </w:rPr>
            </w:pPr>
            <w:r>
              <w:rPr>
                <w:sz w:val="21"/>
                <w:lang w:eastAsia="zh-CN"/>
              </w:rPr>
              <w:t>在进度方面，本项目完成了迭代计划中优先级最高的基本功能，使软件已经具备可用性；但优先级较低的拓展功能尚未开发。</w:t>
            </w:r>
          </w:p>
          <w:p w14:paraId="354625D7" w14:textId="77777777" w:rsidR="00B7401D" w:rsidRDefault="005A7098">
            <w:pPr>
              <w:pStyle w:val="TableParagraph"/>
              <w:tabs>
                <w:tab w:val="left" w:pos="422"/>
              </w:tabs>
              <w:spacing w:before="43" w:line="269" w:lineRule="exact"/>
              <w:ind w:firstLineChars="200" w:firstLine="420"/>
              <w:rPr>
                <w:sz w:val="21"/>
                <w:lang w:eastAsia="zh-CN"/>
              </w:rPr>
            </w:pPr>
            <w:r>
              <w:rPr>
                <w:sz w:val="21"/>
                <w:lang w:eastAsia="zh-CN"/>
              </w:rPr>
              <w:t>在质量方面，已经完成的功能具有较高的稳定性和易用性，不会造成系统严重卡顿，界面简洁。</w:t>
            </w:r>
          </w:p>
          <w:p w14:paraId="5F267C59" w14:textId="77777777" w:rsidR="00B7401D" w:rsidRDefault="00B7401D">
            <w:pPr>
              <w:pStyle w:val="TableParagraph"/>
              <w:tabs>
                <w:tab w:val="left" w:pos="422"/>
              </w:tabs>
              <w:spacing w:before="43" w:line="269" w:lineRule="exact"/>
              <w:rPr>
                <w:sz w:val="21"/>
                <w:lang w:eastAsia="zh-CN"/>
              </w:rPr>
            </w:pPr>
          </w:p>
          <w:p w14:paraId="4B81E75A" w14:textId="77777777" w:rsidR="00B7401D" w:rsidRPr="00157255" w:rsidRDefault="00B7401D">
            <w:pPr>
              <w:pStyle w:val="TableParagraph"/>
              <w:tabs>
                <w:tab w:val="left" w:pos="422"/>
              </w:tabs>
              <w:spacing w:before="43" w:line="269" w:lineRule="exact"/>
              <w:rPr>
                <w:sz w:val="21"/>
                <w:lang w:eastAsia="zh-CN"/>
              </w:rPr>
            </w:pPr>
          </w:p>
        </w:tc>
      </w:tr>
    </w:tbl>
    <w:p w14:paraId="666491EA" w14:textId="77777777" w:rsidR="00B7401D" w:rsidRDefault="00B7401D">
      <w:pPr>
        <w:spacing w:line="269" w:lineRule="exact"/>
        <w:rPr>
          <w:sz w:val="21"/>
          <w:lang w:eastAsia="zh-CN"/>
        </w:rPr>
        <w:sectPr w:rsidR="00B7401D">
          <w:type w:val="continuous"/>
          <w:pgSz w:w="11910" w:h="16840"/>
          <w:pgMar w:top="1520" w:right="980" w:bottom="280" w:left="980" w:header="720" w:footer="720"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9726"/>
      </w:tblGrid>
      <w:tr w:rsidR="00B7401D" w14:paraId="712A5D3C" w14:textId="77777777">
        <w:trPr>
          <w:trHeight w:val="1380"/>
        </w:trPr>
        <w:tc>
          <w:tcPr>
            <w:tcW w:w="9726" w:type="dxa"/>
          </w:tcPr>
          <w:p w14:paraId="3B3EA09D" w14:textId="77777777" w:rsidR="00B7401D" w:rsidRDefault="00B7401D">
            <w:pPr>
              <w:pStyle w:val="TableParagraph"/>
              <w:spacing w:before="9"/>
              <w:rPr>
                <w:sz w:val="14"/>
                <w:lang w:eastAsia="zh-CN"/>
              </w:rPr>
            </w:pPr>
          </w:p>
          <w:p w14:paraId="6CA4825F" w14:textId="77777777" w:rsidR="00B7401D" w:rsidRDefault="005A7098">
            <w:pPr>
              <w:pStyle w:val="TableParagraph"/>
              <w:ind w:left="107"/>
              <w:rPr>
                <w:b/>
                <w:sz w:val="21"/>
              </w:rPr>
            </w:pPr>
            <w:r>
              <w:rPr>
                <w:b/>
                <w:sz w:val="21"/>
              </w:rPr>
              <w:t>评审/测试的结果：</w:t>
            </w:r>
          </w:p>
          <w:p w14:paraId="7E2A6075" w14:textId="77777777" w:rsidR="00B7401D" w:rsidRDefault="005A7098">
            <w:pPr>
              <w:pStyle w:val="TableParagraph"/>
              <w:numPr>
                <w:ilvl w:val="0"/>
                <w:numId w:val="9"/>
              </w:numPr>
              <w:ind w:left="107"/>
              <w:rPr>
                <w:bCs/>
                <w:sz w:val="21"/>
              </w:rPr>
            </w:pPr>
            <w:r>
              <w:rPr>
                <w:bCs/>
                <w:sz w:val="21"/>
              </w:rPr>
              <w:t>稳定性测试</w:t>
            </w:r>
          </w:p>
          <w:p w14:paraId="3AC362B6" w14:textId="77777777" w:rsidR="00B7401D" w:rsidRDefault="005A7098">
            <w:pPr>
              <w:pStyle w:val="TableParagraph"/>
              <w:ind w:leftChars="100" w:left="220"/>
              <w:rPr>
                <w:bCs/>
                <w:sz w:val="21"/>
              </w:rPr>
            </w:pPr>
            <w:r>
              <w:rPr>
                <w:bCs/>
                <w:sz w:val="21"/>
              </w:rPr>
              <w:t>1）伴奏演唱</w:t>
            </w:r>
          </w:p>
          <w:p w14:paraId="74AEC3D8" w14:textId="35A39D8A" w:rsidR="00B7401D" w:rsidRDefault="005A7098">
            <w:pPr>
              <w:pStyle w:val="TableParagraph"/>
              <w:ind w:leftChars="100" w:left="220"/>
              <w:rPr>
                <w:bCs/>
                <w:sz w:val="21"/>
                <w:lang w:eastAsia="zh-CN"/>
              </w:rPr>
            </w:pPr>
            <w:r>
              <w:rPr>
                <w:bCs/>
                <w:sz w:val="21"/>
                <w:lang w:eastAsia="zh-CN"/>
              </w:rPr>
              <w:t xml:space="preserve">   a.  在录音时使用暂停/继续功能不会出现录音断裂，或暂停时仍在打分。</w:t>
            </w:r>
          </w:p>
          <w:p w14:paraId="6F9C2C9A" w14:textId="77777777" w:rsidR="00B7401D" w:rsidRDefault="005A7098">
            <w:pPr>
              <w:pStyle w:val="TableParagraph"/>
              <w:ind w:leftChars="100" w:left="220" w:firstLineChars="150" w:firstLine="315"/>
              <w:rPr>
                <w:bCs/>
                <w:sz w:val="21"/>
                <w:lang w:eastAsia="zh-CN"/>
              </w:rPr>
            </w:pPr>
            <w:r>
              <w:rPr>
                <w:bCs/>
                <w:sz w:val="21"/>
                <w:lang w:eastAsia="zh-CN"/>
              </w:rPr>
              <w:t>b.  在录音时退出软件，录音和伴奏的播放会暂停，不会出现录音断裂、录音或打分仍在继续。</w:t>
            </w:r>
          </w:p>
          <w:p w14:paraId="556808F4" w14:textId="77777777" w:rsidR="00B7401D" w:rsidRDefault="005A7098">
            <w:pPr>
              <w:pStyle w:val="TableParagraph"/>
              <w:ind w:leftChars="100" w:left="220" w:firstLineChars="150" w:firstLine="315"/>
              <w:rPr>
                <w:bCs/>
                <w:sz w:val="21"/>
                <w:lang w:eastAsia="zh-CN"/>
              </w:rPr>
            </w:pPr>
            <w:r>
              <w:rPr>
                <w:bCs/>
                <w:sz w:val="21"/>
                <w:lang w:eastAsia="zh-CN"/>
              </w:rPr>
              <w:t>c.  在任何时候选择重唱完成均不会使软件闪退或卡死</w:t>
            </w:r>
          </w:p>
          <w:p w14:paraId="132C5FF8" w14:textId="77777777" w:rsidR="00B7401D" w:rsidRDefault="00B7401D">
            <w:pPr>
              <w:pStyle w:val="TableParagraph"/>
              <w:ind w:leftChars="100" w:left="220" w:firstLineChars="150" w:firstLine="315"/>
              <w:rPr>
                <w:bCs/>
                <w:sz w:val="21"/>
                <w:lang w:eastAsia="zh-CN"/>
              </w:rPr>
            </w:pPr>
          </w:p>
          <w:p w14:paraId="286A7314" w14:textId="77777777" w:rsidR="00B7401D" w:rsidRDefault="005A7098">
            <w:pPr>
              <w:pStyle w:val="TableParagraph"/>
              <w:numPr>
                <w:ilvl w:val="0"/>
                <w:numId w:val="10"/>
              </w:numPr>
              <w:ind w:firstLineChars="100" w:firstLine="210"/>
              <w:rPr>
                <w:bCs/>
                <w:sz w:val="21"/>
              </w:rPr>
            </w:pPr>
            <w:r>
              <w:rPr>
                <w:bCs/>
                <w:sz w:val="21"/>
              </w:rPr>
              <w:t>文件下载</w:t>
            </w:r>
          </w:p>
          <w:p w14:paraId="16CD92C5" w14:textId="77777777" w:rsidR="00B7401D" w:rsidRDefault="005A7098">
            <w:pPr>
              <w:pStyle w:val="TableParagraph"/>
              <w:ind w:leftChars="100" w:left="220"/>
              <w:rPr>
                <w:bCs/>
                <w:sz w:val="21"/>
                <w:lang w:eastAsia="zh-CN"/>
              </w:rPr>
            </w:pPr>
            <w:r>
              <w:rPr>
                <w:bCs/>
                <w:sz w:val="21"/>
                <w:lang w:eastAsia="zh-CN"/>
              </w:rPr>
              <w:t xml:space="preserve">      a.   在文件大小过大或网速过慢时，文件下载会因超时而中断，显示错误信息并删除不完整的文件，不会使软件无响应或出错。</w:t>
            </w:r>
          </w:p>
          <w:p w14:paraId="67845480" w14:textId="77777777" w:rsidR="00B7401D" w:rsidRDefault="00B7401D">
            <w:pPr>
              <w:pStyle w:val="TableParagraph"/>
              <w:ind w:leftChars="200" w:left="440"/>
              <w:rPr>
                <w:bCs/>
                <w:sz w:val="21"/>
                <w:lang w:eastAsia="zh-CN"/>
              </w:rPr>
            </w:pPr>
          </w:p>
          <w:p w14:paraId="5AAA9089" w14:textId="77777777" w:rsidR="00B7401D" w:rsidRDefault="005A7098">
            <w:pPr>
              <w:pStyle w:val="TableParagraph"/>
              <w:ind w:firstLineChars="50" w:firstLine="105"/>
              <w:rPr>
                <w:bCs/>
                <w:sz w:val="21"/>
                <w:lang w:eastAsia="zh-CN"/>
              </w:rPr>
            </w:pPr>
            <w:r>
              <w:rPr>
                <w:bCs/>
                <w:sz w:val="21"/>
                <w:lang w:eastAsia="zh-CN"/>
              </w:rPr>
              <w:t>2. 延迟测试：</w:t>
            </w:r>
          </w:p>
          <w:p w14:paraId="5C77B009" w14:textId="77777777" w:rsidR="00B7401D" w:rsidRDefault="005A7098">
            <w:pPr>
              <w:pStyle w:val="TableParagraph"/>
              <w:ind w:leftChars="100" w:left="220"/>
              <w:rPr>
                <w:bCs/>
                <w:sz w:val="21"/>
                <w:lang w:eastAsia="zh-CN"/>
              </w:rPr>
            </w:pPr>
            <w:r>
              <w:rPr>
                <w:bCs/>
                <w:sz w:val="21"/>
                <w:lang w:eastAsia="zh-CN"/>
              </w:rPr>
              <w:t xml:space="preserve">  1）同时播放多段音频：</w:t>
            </w:r>
            <w:r>
              <w:rPr>
                <w:sz w:val="21"/>
                <w:lang w:eastAsia="zh-CN"/>
              </w:rPr>
              <w:t>在同时播放原唱/伴奏，录音/伴奏时，延迟低于80毫秒</w:t>
            </w:r>
          </w:p>
          <w:p w14:paraId="76A9220E" w14:textId="77777777" w:rsidR="00B7401D" w:rsidRDefault="005A7098">
            <w:pPr>
              <w:pStyle w:val="TableParagraph"/>
              <w:spacing w:before="1" w:line="460" w:lineRule="atLeast"/>
              <w:ind w:leftChars="100" w:left="220" w:right="98"/>
              <w:rPr>
                <w:sz w:val="21"/>
                <w:lang w:eastAsia="zh-CN"/>
              </w:rPr>
            </w:pPr>
            <w:r>
              <w:rPr>
                <w:sz w:val="21"/>
                <w:lang w:eastAsia="zh-CN"/>
              </w:rPr>
              <w:t xml:space="preserve">  2）录音：用户录音相较于伴奏有0.2到1秒的延迟</w:t>
            </w:r>
          </w:p>
          <w:p w14:paraId="518C7CA7" w14:textId="77777777" w:rsidR="00B7401D" w:rsidRDefault="005A7098">
            <w:pPr>
              <w:pStyle w:val="TableParagraph"/>
              <w:spacing w:before="1" w:line="460" w:lineRule="atLeast"/>
              <w:ind w:leftChars="100" w:left="220" w:right="98"/>
              <w:rPr>
                <w:sz w:val="21"/>
                <w:lang w:eastAsia="zh-CN"/>
              </w:rPr>
            </w:pPr>
            <w:r>
              <w:rPr>
                <w:sz w:val="21"/>
                <w:lang w:eastAsia="zh-CN"/>
              </w:rPr>
              <w:t xml:space="preserve">  3）歌唱打分：在一句话演唱完毕后，对该句的打分需要等待1至2秒才会显示</w:t>
            </w:r>
          </w:p>
          <w:p w14:paraId="1596FF64" w14:textId="60DF9517" w:rsidR="00B7401D" w:rsidRDefault="005A7098">
            <w:pPr>
              <w:pStyle w:val="TableParagraph"/>
              <w:spacing w:before="1" w:line="460" w:lineRule="atLeast"/>
              <w:ind w:right="98"/>
              <w:rPr>
                <w:sz w:val="21"/>
                <w:lang w:eastAsia="zh-CN"/>
              </w:rPr>
            </w:pPr>
            <w:r>
              <w:rPr>
                <w:sz w:val="21"/>
                <w:lang w:eastAsia="zh-CN"/>
              </w:rPr>
              <w:t xml:space="preserve"> 3. 打分准确度测试</w:t>
            </w:r>
          </w:p>
          <w:p w14:paraId="5CD0684F" w14:textId="2BFFBE46" w:rsidR="00B7401D" w:rsidRDefault="005A7098">
            <w:pPr>
              <w:pStyle w:val="TableParagraph"/>
              <w:spacing w:before="1" w:line="460" w:lineRule="atLeast"/>
              <w:ind w:leftChars="100" w:left="220" w:right="98"/>
              <w:rPr>
                <w:sz w:val="21"/>
                <w:lang w:eastAsia="zh-CN"/>
              </w:rPr>
            </w:pPr>
            <w:r>
              <w:rPr>
                <w:sz w:val="21"/>
                <w:lang w:eastAsia="zh-CN"/>
              </w:rPr>
              <w:t xml:space="preserve">  在使用</w:t>
            </w:r>
            <w:r w:rsidR="00961DA5">
              <w:rPr>
                <w:rFonts w:hint="eastAsia"/>
                <w:sz w:val="21"/>
                <w:lang w:eastAsia="zh-CN"/>
              </w:rPr>
              <w:t>艺术唱腔演唱时，打分一般在9</w:t>
            </w:r>
            <w:r w:rsidR="00961DA5">
              <w:rPr>
                <w:sz w:val="21"/>
                <w:lang w:eastAsia="zh-CN"/>
              </w:rPr>
              <w:t>0</w:t>
            </w:r>
            <w:r w:rsidR="00961DA5">
              <w:rPr>
                <w:rFonts w:hint="eastAsia"/>
                <w:sz w:val="21"/>
                <w:lang w:eastAsia="zh-CN"/>
              </w:rPr>
              <w:t>分以上；演唱旋律准确但音色普通时，打分一般在8</w:t>
            </w:r>
            <w:r w:rsidR="00961DA5">
              <w:rPr>
                <w:sz w:val="21"/>
                <w:lang w:eastAsia="zh-CN"/>
              </w:rPr>
              <w:t>0</w:t>
            </w:r>
            <w:r w:rsidR="00961DA5">
              <w:rPr>
                <w:rFonts w:hint="eastAsia"/>
                <w:sz w:val="21"/>
                <w:lang w:eastAsia="zh-CN"/>
              </w:rPr>
              <w:t>到</w:t>
            </w:r>
            <w:r w:rsidR="00961DA5">
              <w:rPr>
                <w:sz w:val="21"/>
                <w:lang w:eastAsia="zh-CN"/>
              </w:rPr>
              <w:t>90</w:t>
            </w:r>
            <w:r w:rsidR="00961DA5">
              <w:rPr>
                <w:rFonts w:hint="eastAsia"/>
                <w:sz w:val="21"/>
                <w:lang w:eastAsia="zh-CN"/>
              </w:rPr>
              <w:t>；严重跑调时打分一般低于7</w:t>
            </w:r>
            <w:r w:rsidR="00961DA5">
              <w:rPr>
                <w:sz w:val="21"/>
                <w:lang w:eastAsia="zh-CN"/>
              </w:rPr>
              <w:t>0</w:t>
            </w:r>
            <w:r>
              <w:rPr>
                <w:sz w:val="21"/>
                <w:lang w:eastAsia="zh-CN"/>
              </w:rPr>
              <w:t>。</w:t>
            </w:r>
            <w:r w:rsidR="00961DA5">
              <w:rPr>
                <w:rFonts w:hint="eastAsia"/>
                <w:sz w:val="21"/>
                <w:lang w:eastAsia="zh-CN"/>
              </w:rPr>
              <w:t>作弊或者环境吵闹会让打分的平均分会降低1</w:t>
            </w:r>
            <w:r w:rsidR="00961DA5">
              <w:rPr>
                <w:sz w:val="21"/>
                <w:lang w:eastAsia="zh-CN"/>
              </w:rPr>
              <w:t>0</w:t>
            </w:r>
            <w:r w:rsidR="00961DA5">
              <w:rPr>
                <w:rFonts w:hint="eastAsia"/>
                <w:sz w:val="21"/>
                <w:lang w:eastAsia="zh-CN"/>
              </w:rPr>
              <w:t>分左右。</w:t>
            </w:r>
          </w:p>
          <w:p w14:paraId="423E7564" w14:textId="77777777" w:rsidR="00B7401D" w:rsidRDefault="00B7401D">
            <w:pPr>
              <w:pStyle w:val="TableParagraph"/>
              <w:spacing w:before="1" w:line="460" w:lineRule="atLeast"/>
              <w:ind w:leftChars="100" w:left="220" w:right="98"/>
              <w:rPr>
                <w:sz w:val="21"/>
                <w:lang w:eastAsia="zh-CN"/>
              </w:rPr>
            </w:pPr>
          </w:p>
        </w:tc>
      </w:tr>
      <w:tr w:rsidR="00B7401D" w14:paraId="2E5EC8CA" w14:textId="77777777">
        <w:trPr>
          <w:trHeight w:val="4336"/>
        </w:trPr>
        <w:tc>
          <w:tcPr>
            <w:tcW w:w="9726" w:type="dxa"/>
          </w:tcPr>
          <w:p w14:paraId="0147B3D2" w14:textId="77777777" w:rsidR="00B7401D" w:rsidRDefault="00B7401D">
            <w:pPr>
              <w:pStyle w:val="TableParagraph"/>
              <w:spacing w:before="9"/>
              <w:rPr>
                <w:sz w:val="14"/>
                <w:lang w:eastAsia="zh-CN"/>
              </w:rPr>
            </w:pPr>
          </w:p>
          <w:p w14:paraId="36CA3DDB" w14:textId="77777777" w:rsidR="00B7401D" w:rsidRDefault="005A7098">
            <w:pPr>
              <w:pStyle w:val="TableParagraph"/>
              <w:ind w:left="107"/>
              <w:rPr>
                <w:b/>
                <w:sz w:val="21"/>
              </w:rPr>
            </w:pPr>
            <w:r>
              <w:rPr>
                <w:b/>
                <w:sz w:val="21"/>
              </w:rPr>
              <w:t>问题、变更和返工：</w:t>
            </w:r>
          </w:p>
          <w:p w14:paraId="07B3C7BD" w14:textId="77777777" w:rsidR="00B7401D" w:rsidRDefault="005A7098">
            <w:pPr>
              <w:pStyle w:val="TableParagraph"/>
              <w:numPr>
                <w:ilvl w:val="0"/>
                <w:numId w:val="11"/>
              </w:numPr>
              <w:spacing w:line="410" w:lineRule="auto"/>
              <w:ind w:left="107" w:right="97"/>
              <w:rPr>
                <w:sz w:val="21"/>
              </w:rPr>
            </w:pPr>
            <w:r>
              <w:rPr>
                <w:sz w:val="21"/>
              </w:rPr>
              <w:t>问题</w:t>
            </w:r>
          </w:p>
          <w:p w14:paraId="1702600D" w14:textId="77777777" w:rsidR="00B7401D" w:rsidRDefault="005A7098">
            <w:pPr>
              <w:pStyle w:val="TableParagraph"/>
              <w:spacing w:line="410" w:lineRule="auto"/>
              <w:ind w:leftChars="100" w:left="220" w:right="97"/>
              <w:rPr>
                <w:sz w:val="21"/>
                <w:lang w:eastAsia="zh-CN"/>
              </w:rPr>
            </w:pPr>
            <w:r>
              <w:rPr>
                <w:sz w:val="21"/>
                <w:lang w:eastAsia="zh-CN"/>
              </w:rPr>
              <w:t>1）由于歌唱打分功能属于计算密集型任务，对每句话打分有0.5至2秒的延迟。</w:t>
            </w:r>
          </w:p>
          <w:p w14:paraId="512B83A6" w14:textId="77777777" w:rsidR="00B7401D" w:rsidRDefault="005A7098">
            <w:pPr>
              <w:pStyle w:val="TableParagraph"/>
              <w:spacing w:line="410" w:lineRule="auto"/>
              <w:ind w:leftChars="100" w:left="220" w:right="97"/>
              <w:rPr>
                <w:sz w:val="21"/>
                <w:lang w:eastAsia="zh-CN"/>
              </w:rPr>
            </w:pPr>
            <w:r>
              <w:rPr>
                <w:sz w:val="21"/>
                <w:lang w:eastAsia="zh-CN"/>
              </w:rPr>
              <w:t>2）由于歌唱打分需要将音频切分成多段，最后将所有录音合并为一个文件时可能导致人耳几乎无法分辨的音频损失。</w:t>
            </w:r>
          </w:p>
          <w:p w14:paraId="0D66689A" w14:textId="77777777" w:rsidR="00B7401D" w:rsidRDefault="005A7098">
            <w:pPr>
              <w:pStyle w:val="TableParagraph"/>
              <w:spacing w:line="410" w:lineRule="auto"/>
              <w:ind w:right="97" w:firstLineChars="50" w:firstLine="105"/>
              <w:rPr>
                <w:sz w:val="21"/>
                <w:lang w:eastAsia="zh-CN"/>
              </w:rPr>
            </w:pPr>
            <w:r>
              <w:rPr>
                <w:sz w:val="21"/>
                <w:lang w:eastAsia="zh-CN"/>
              </w:rPr>
              <w:t>2. 变更和反攻</w:t>
            </w:r>
          </w:p>
          <w:p w14:paraId="2CC781A3" w14:textId="1EAFC26B" w:rsidR="00B7401D" w:rsidRDefault="005A7098">
            <w:pPr>
              <w:pStyle w:val="TableParagraph"/>
              <w:spacing w:line="410" w:lineRule="auto"/>
              <w:ind w:right="97" w:firstLineChars="50" w:firstLine="105"/>
              <w:rPr>
                <w:sz w:val="21"/>
                <w:lang w:eastAsia="zh-CN"/>
              </w:rPr>
            </w:pPr>
            <w:r>
              <w:rPr>
                <w:sz w:val="21"/>
                <w:lang w:eastAsia="zh-CN"/>
              </w:rPr>
              <w:t xml:space="preserve">  在本迭代中项目的开发没有需要变更或</w:t>
            </w:r>
            <w:r w:rsidR="00961DA5">
              <w:rPr>
                <w:rFonts w:hint="eastAsia"/>
                <w:sz w:val="21"/>
                <w:lang w:eastAsia="zh-CN"/>
              </w:rPr>
              <w:t>返工</w:t>
            </w:r>
            <w:r>
              <w:rPr>
                <w:sz w:val="21"/>
                <w:lang w:eastAsia="zh-CN"/>
              </w:rPr>
              <w:t>的部分。</w:t>
            </w:r>
          </w:p>
          <w:p w14:paraId="7CC50BB3" w14:textId="77777777" w:rsidR="00B7401D" w:rsidRDefault="00B7401D">
            <w:pPr>
              <w:pStyle w:val="TableParagraph"/>
              <w:spacing w:line="410" w:lineRule="auto"/>
              <w:ind w:right="97"/>
              <w:rPr>
                <w:sz w:val="21"/>
                <w:lang w:eastAsia="zh-CN"/>
              </w:rPr>
            </w:pPr>
          </w:p>
        </w:tc>
      </w:tr>
      <w:tr w:rsidR="00B7401D" w14:paraId="319B884A" w14:textId="77777777">
        <w:trPr>
          <w:trHeight w:val="3679"/>
        </w:trPr>
        <w:tc>
          <w:tcPr>
            <w:tcW w:w="9726" w:type="dxa"/>
          </w:tcPr>
          <w:p w14:paraId="0549C37B" w14:textId="77777777" w:rsidR="00B7401D" w:rsidRDefault="00B7401D">
            <w:pPr>
              <w:pStyle w:val="TableParagraph"/>
              <w:spacing w:before="9"/>
              <w:rPr>
                <w:sz w:val="14"/>
                <w:lang w:eastAsia="zh-CN"/>
              </w:rPr>
            </w:pPr>
          </w:p>
          <w:p w14:paraId="79DCEDD8" w14:textId="77777777" w:rsidR="00B7401D" w:rsidRDefault="005A7098">
            <w:pPr>
              <w:pStyle w:val="TableParagraph"/>
              <w:ind w:left="107"/>
              <w:rPr>
                <w:b/>
                <w:sz w:val="21"/>
              </w:rPr>
            </w:pPr>
            <w:r>
              <w:rPr>
                <w:b/>
                <w:sz w:val="21"/>
              </w:rPr>
              <w:t>经验和教训：</w:t>
            </w:r>
          </w:p>
          <w:p w14:paraId="2B9D5F19" w14:textId="77777777" w:rsidR="00B7401D" w:rsidRDefault="00B7401D">
            <w:pPr>
              <w:pStyle w:val="TableParagraph"/>
              <w:spacing w:before="12"/>
              <w:rPr>
                <w:sz w:val="14"/>
              </w:rPr>
            </w:pPr>
          </w:p>
          <w:p w14:paraId="4F55FDA6" w14:textId="77777777" w:rsidR="00B7401D" w:rsidRDefault="005A7098">
            <w:pPr>
              <w:pStyle w:val="TableParagraph"/>
              <w:numPr>
                <w:ilvl w:val="0"/>
                <w:numId w:val="12"/>
              </w:numPr>
              <w:ind w:firstLineChars="50" w:firstLine="105"/>
              <w:rPr>
                <w:sz w:val="21"/>
                <w:lang w:eastAsia="zh-CN"/>
              </w:rPr>
            </w:pPr>
            <w:r>
              <w:rPr>
                <w:sz w:val="21"/>
                <w:lang w:eastAsia="zh-CN"/>
              </w:rPr>
              <w:t>在多人合作开发时，要先明确各自提供的接口以及负责部分的预期效果，才能避免合并时的大量重写工作。</w:t>
            </w:r>
          </w:p>
          <w:p w14:paraId="30F0B2A8" w14:textId="77777777" w:rsidR="00B7401D" w:rsidRDefault="005A7098">
            <w:pPr>
              <w:pStyle w:val="TableParagraph"/>
              <w:ind w:firstLineChars="50" w:firstLine="105"/>
              <w:rPr>
                <w:sz w:val="21"/>
                <w:lang w:eastAsia="zh-CN"/>
              </w:rPr>
            </w:pPr>
            <w:r>
              <w:rPr>
                <w:sz w:val="21"/>
                <w:lang w:eastAsia="zh-CN"/>
              </w:rPr>
              <w:t>2. 在测试软件时，要考虑到各种使用情况及边界条件；除了测试功能性需求，还要测试非功能性需求，例如是否有未释放的资源、无法结束的线程等。</w:t>
            </w:r>
          </w:p>
          <w:p w14:paraId="1D029958" w14:textId="77777777" w:rsidR="00B7401D" w:rsidRDefault="005A7098">
            <w:pPr>
              <w:pStyle w:val="TableParagraph"/>
              <w:ind w:firstLineChars="50" w:firstLine="105"/>
              <w:rPr>
                <w:sz w:val="21"/>
                <w:lang w:eastAsia="zh-CN"/>
              </w:rPr>
            </w:pPr>
            <w:r>
              <w:rPr>
                <w:sz w:val="21"/>
                <w:lang w:eastAsia="zh-CN"/>
              </w:rPr>
              <w:t>3. 开发过程中要严格按照开发进度进行开发，不能因为自己的任务可以在短时间内完成就推迟开发，影响团队的开发进度。</w:t>
            </w:r>
          </w:p>
          <w:p w14:paraId="07C1954C" w14:textId="77777777" w:rsidR="00B7401D" w:rsidRDefault="00B7401D">
            <w:pPr>
              <w:pStyle w:val="TableParagraph"/>
              <w:ind w:left="107"/>
              <w:rPr>
                <w:sz w:val="21"/>
                <w:lang w:eastAsia="zh-CN"/>
              </w:rPr>
            </w:pPr>
          </w:p>
          <w:p w14:paraId="28892D4C" w14:textId="77777777" w:rsidR="00B7401D" w:rsidRDefault="00B7401D">
            <w:pPr>
              <w:pStyle w:val="TableParagraph"/>
              <w:ind w:left="107"/>
              <w:rPr>
                <w:sz w:val="21"/>
                <w:lang w:eastAsia="zh-CN"/>
              </w:rPr>
            </w:pPr>
          </w:p>
        </w:tc>
      </w:tr>
    </w:tbl>
    <w:p w14:paraId="36C843E5" w14:textId="77777777" w:rsidR="00B7401D" w:rsidRDefault="00B7401D">
      <w:pPr>
        <w:rPr>
          <w:lang w:eastAsia="zh-CN"/>
        </w:rPr>
      </w:pPr>
    </w:p>
    <w:sectPr w:rsidR="00B7401D">
      <w:pgSz w:w="11910" w:h="16840"/>
      <w:pgMar w:top="1420" w:right="980" w:bottom="280" w:left="9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63AFF" w14:textId="77777777" w:rsidR="00027643" w:rsidRDefault="00027643" w:rsidP="00157255">
      <w:r>
        <w:separator/>
      </w:r>
    </w:p>
  </w:endnote>
  <w:endnote w:type="continuationSeparator" w:id="0">
    <w:p w14:paraId="2A79421B" w14:textId="77777777" w:rsidR="00027643" w:rsidRDefault="00027643" w:rsidP="00157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20F9A" w14:textId="77777777" w:rsidR="00027643" w:rsidRDefault="00027643" w:rsidP="00157255">
      <w:r>
        <w:separator/>
      </w:r>
    </w:p>
  </w:footnote>
  <w:footnote w:type="continuationSeparator" w:id="0">
    <w:p w14:paraId="540AC446" w14:textId="77777777" w:rsidR="00027643" w:rsidRDefault="00027643" w:rsidP="001572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90ECF8"/>
    <w:multiLevelType w:val="multilevel"/>
    <w:tmpl w:val="6090ECF8"/>
    <w:lvl w:ilvl="0">
      <w:start w:val="1"/>
      <w:numFmt w:val="decimal"/>
      <w:lvlText w:val="%1."/>
      <w:lvlJc w:val="left"/>
      <w:pPr>
        <w:ind w:left="421" w:hanging="315"/>
        <w:jc w:val="left"/>
      </w:pPr>
      <w:rPr>
        <w:rFonts w:ascii="宋体" w:eastAsia="宋体" w:hAnsi="宋体" w:cs="宋体" w:hint="default"/>
        <w:spacing w:val="0"/>
        <w:w w:val="99"/>
        <w:sz w:val="21"/>
        <w:szCs w:val="21"/>
        <w:lang w:val="sv-SE" w:eastAsia="en-US" w:bidi="ar-SA"/>
      </w:rPr>
    </w:lvl>
    <w:lvl w:ilvl="1">
      <w:numFmt w:val="bullet"/>
      <w:lvlText w:val="•"/>
      <w:lvlJc w:val="left"/>
      <w:pPr>
        <w:ind w:left="1349" w:hanging="315"/>
      </w:pPr>
      <w:rPr>
        <w:rFonts w:hint="default"/>
        <w:lang w:val="sv-SE" w:eastAsia="en-US" w:bidi="ar-SA"/>
      </w:rPr>
    </w:lvl>
    <w:lvl w:ilvl="2">
      <w:numFmt w:val="bullet"/>
      <w:lvlText w:val="•"/>
      <w:lvlJc w:val="left"/>
      <w:pPr>
        <w:ind w:left="2279" w:hanging="315"/>
      </w:pPr>
      <w:rPr>
        <w:rFonts w:hint="default"/>
        <w:lang w:val="sv-SE" w:eastAsia="en-US" w:bidi="ar-SA"/>
      </w:rPr>
    </w:lvl>
    <w:lvl w:ilvl="3">
      <w:numFmt w:val="bullet"/>
      <w:lvlText w:val="•"/>
      <w:lvlJc w:val="left"/>
      <w:pPr>
        <w:ind w:left="3208" w:hanging="315"/>
      </w:pPr>
      <w:rPr>
        <w:rFonts w:hint="default"/>
        <w:lang w:val="sv-SE" w:eastAsia="en-US" w:bidi="ar-SA"/>
      </w:rPr>
    </w:lvl>
    <w:lvl w:ilvl="4">
      <w:numFmt w:val="bullet"/>
      <w:lvlText w:val="•"/>
      <w:lvlJc w:val="left"/>
      <w:pPr>
        <w:ind w:left="4138" w:hanging="315"/>
      </w:pPr>
      <w:rPr>
        <w:rFonts w:hint="default"/>
        <w:lang w:val="sv-SE" w:eastAsia="en-US" w:bidi="ar-SA"/>
      </w:rPr>
    </w:lvl>
    <w:lvl w:ilvl="5">
      <w:numFmt w:val="bullet"/>
      <w:lvlText w:val="•"/>
      <w:lvlJc w:val="left"/>
      <w:pPr>
        <w:ind w:left="5068" w:hanging="315"/>
      </w:pPr>
      <w:rPr>
        <w:rFonts w:hint="default"/>
        <w:lang w:val="sv-SE" w:eastAsia="en-US" w:bidi="ar-SA"/>
      </w:rPr>
    </w:lvl>
    <w:lvl w:ilvl="6">
      <w:numFmt w:val="bullet"/>
      <w:lvlText w:val="•"/>
      <w:lvlJc w:val="left"/>
      <w:pPr>
        <w:ind w:left="5997" w:hanging="315"/>
      </w:pPr>
      <w:rPr>
        <w:rFonts w:hint="default"/>
        <w:lang w:val="sv-SE" w:eastAsia="en-US" w:bidi="ar-SA"/>
      </w:rPr>
    </w:lvl>
    <w:lvl w:ilvl="7">
      <w:numFmt w:val="bullet"/>
      <w:lvlText w:val="•"/>
      <w:lvlJc w:val="left"/>
      <w:pPr>
        <w:ind w:left="6927" w:hanging="315"/>
      </w:pPr>
      <w:rPr>
        <w:rFonts w:hint="default"/>
        <w:lang w:val="sv-SE" w:eastAsia="en-US" w:bidi="ar-SA"/>
      </w:rPr>
    </w:lvl>
    <w:lvl w:ilvl="8">
      <w:numFmt w:val="bullet"/>
      <w:lvlText w:val="•"/>
      <w:lvlJc w:val="left"/>
      <w:pPr>
        <w:ind w:left="7856" w:hanging="315"/>
      </w:pPr>
      <w:rPr>
        <w:rFonts w:hint="default"/>
        <w:lang w:val="sv-SE" w:eastAsia="en-US" w:bidi="ar-SA"/>
      </w:rPr>
    </w:lvl>
  </w:abstractNum>
  <w:abstractNum w:abstractNumId="1" w15:restartNumberingAfterBreak="0">
    <w:nsid w:val="6090EF3E"/>
    <w:multiLevelType w:val="singleLevel"/>
    <w:tmpl w:val="6090EF3E"/>
    <w:lvl w:ilvl="0">
      <w:start w:val="1"/>
      <w:numFmt w:val="decimal"/>
      <w:suff w:val="nothing"/>
      <w:lvlText w:val="%1）"/>
      <w:lvlJc w:val="left"/>
    </w:lvl>
  </w:abstractNum>
  <w:abstractNum w:abstractNumId="2" w15:restartNumberingAfterBreak="0">
    <w:nsid w:val="6090F175"/>
    <w:multiLevelType w:val="singleLevel"/>
    <w:tmpl w:val="6090F175"/>
    <w:lvl w:ilvl="0">
      <w:start w:val="1"/>
      <w:numFmt w:val="lowerLetter"/>
      <w:lvlText w:val="%1."/>
      <w:lvlJc w:val="left"/>
      <w:pPr>
        <w:ind w:left="425" w:hanging="425"/>
      </w:pPr>
      <w:rPr>
        <w:rFonts w:hint="default"/>
      </w:rPr>
    </w:lvl>
  </w:abstractNum>
  <w:abstractNum w:abstractNumId="3" w15:restartNumberingAfterBreak="0">
    <w:nsid w:val="6090F507"/>
    <w:multiLevelType w:val="multilevel"/>
    <w:tmpl w:val="6090F507"/>
    <w:lvl w:ilvl="0">
      <w:start w:val="4"/>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6090F7B0"/>
    <w:multiLevelType w:val="singleLevel"/>
    <w:tmpl w:val="6090F7B0"/>
    <w:lvl w:ilvl="0">
      <w:start w:val="1"/>
      <w:numFmt w:val="lowerLetter"/>
      <w:lvlText w:val="%1."/>
      <w:lvlJc w:val="left"/>
      <w:pPr>
        <w:ind w:left="425" w:hanging="425"/>
      </w:pPr>
      <w:rPr>
        <w:rFonts w:hint="default"/>
      </w:rPr>
    </w:lvl>
  </w:abstractNum>
  <w:abstractNum w:abstractNumId="5" w15:restartNumberingAfterBreak="0">
    <w:nsid w:val="6090F999"/>
    <w:multiLevelType w:val="singleLevel"/>
    <w:tmpl w:val="6090F999"/>
    <w:lvl w:ilvl="0">
      <w:start w:val="5"/>
      <w:numFmt w:val="decimal"/>
      <w:suff w:val="nothing"/>
      <w:lvlText w:val="%1）"/>
      <w:lvlJc w:val="left"/>
    </w:lvl>
  </w:abstractNum>
  <w:abstractNum w:abstractNumId="6" w15:restartNumberingAfterBreak="0">
    <w:nsid w:val="6090FA22"/>
    <w:multiLevelType w:val="singleLevel"/>
    <w:tmpl w:val="6090FA22"/>
    <w:lvl w:ilvl="0">
      <w:start w:val="2"/>
      <w:numFmt w:val="decimal"/>
      <w:suff w:val="space"/>
      <w:lvlText w:val="%1."/>
      <w:lvlJc w:val="left"/>
    </w:lvl>
  </w:abstractNum>
  <w:abstractNum w:abstractNumId="7" w15:restartNumberingAfterBreak="0">
    <w:nsid w:val="6090FA6C"/>
    <w:multiLevelType w:val="singleLevel"/>
    <w:tmpl w:val="6090FA6C"/>
    <w:lvl w:ilvl="0">
      <w:start w:val="1"/>
      <w:numFmt w:val="decimal"/>
      <w:suff w:val="nothing"/>
      <w:lvlText w:val="%1）"/>
      <w:lvlJc w:val="left"/>
    </w:lvl>
  </w:abstractNum>
  <w:abstractNum w:abstractNumId="8" w15:restartNumberingAfterBreak="0">
    <w:nsid w:val="6091008D"/>
    <w:multiLevelType w:val="singleLevel"/>
    <w:tmpl w:val="6091008D"/>
    <w:lvl w:ilvl="0">
      <w:start w:val="1"/>
      <w:numFmt w:val="decimal"/>
      <w:suff w:val="space"/>
      <w:lvlText w:val="%1."/>
      <w:lvlJc w:val="left"/>
    </w:lvl>
  </w:abstractNum>
  <w:abstractNum w:abstractNumId="9" w15:restartNumberingAfterBreak="0">
    <w:nsid w:val="60910ECA"/>
    <w:multiLevelType w:val="singleLevel"/>
    <w:tmpl w:val="60910ECA"/>
    <w:lvl w:ilvl="0">
      <w:start w:val="1"/>
      <w:numFmt w:val="decimal"/>
      <w:suff w:val="space"/>
      <w:lvlText w:val="%1."/>
      <w:lvlJc w:val="left"/>
    </w:lvl>
  </w:abstractNum>
  <w:abstractNum w:abstractNumId="10" w15:restartNumberingAfterBreak="0">
    <w:nsid w:val="60910EF1"/>
    <w:multiLevelType w:val="singleLevel"/>
    <w:tmpl w:val="60910EF1"/>
    <w:lvl w:ilvl="0">
      <w:start w:val="1"/>
      <w:numFmt w:val="decimal"/>
      <w:suff w:val="space"/>
      <w:lvlText w:val="%1."/>
      <w:lvlJc w:val="left"/>
    </w:lvl>
  </w:abstractNum>
  <w:abstractNum w:abstractNumId="11" w15:restartNumberingAfterBreak="0">
    <w:nsid w:val="60911333"/>
    <w:multiLevelType w:val="singleLevel"/>
    <w:tmpl w:val="60911333"/>
    <w:lvl w:ilvl="0">
      <w:start w:val="2"/>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11"/>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B7401D"/>
    <w:rsid w:val="EEBF294A"/>
    <w:rsid w:val="F9A326EA"/>
    <w:rsid w:val="00027643"/>
    <w:rsid w:val="00157255"/>
    <w:rsid w:val="0037549A"/>
    <w:rsid w:val="00587B87"/>
    <w:rsid w:val="005A7098"/>
    <w:rsid w:val="005E5E18"/>
    <w:rsid w:val="00961DA5"/>
    <w:rsid w:val="00A117A9"/>
    <w:rsid w:val="00B7401D"/>
    <w:rsid w:val="46BB64EE"/>
    <w:rsid w:val="5EF77D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32CD86"/>
  <w15:docId w15:val="{81C6CA89-9077-4593-951A-E23B561EC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ascii="宋体" w:eastAsia="宋体" w:hAnsi="宋体" w:cs="宋体"/>
      <w:sz w:val="22"/>
      <w:szCs w:val="22"/>
      <w:lang w:val="sv-SE"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spacing w:before="1"/>
    </w:pPr>
    <w:rPr>
      <w:sz w:val="21"/>
      <w:szCs w:val="21"/>
    </w:rPr>
  </w:style>
  <w:style w:type="paragraph" w:styleId="a4">
    <w:name w:val="Title"/>
    <w:basedOn w:val="a"/>
    <w:uiPriority w:val="1"/>
    <w:qFormat/>
    <w:pPr>
      <w:spacing w:before="35"/>
      <w:ind w:left="4250" w:right="3972"/>
      <w:jc w:val="center"/>
    </w:pPr>
    <w:rPr>
      <w:b/>
      <w:bCs/>
      <w:sz w:val="28"/>
      <w:szCs w:val="28"/>
    </w:rPr>
  </w:style>
  <w:style w:type="table" w:customStyle="1" w:styleId="TableNormal1">
    <w:name w:val="Table Normal1"/>
    <w:uiPriority w:val="2"/>
    <w:unhideWhenUsed/>
    <w:qFormat/>
    <w:tblPr>
      <w:tblCellMar>
        <w:top w:w="0" w:type="dxa"/>
        <w:left w:w="0" w:type="dxa"/>
        <w:bottom w:w="0" w:type="dxa"/>
        <w:right w:w="0" w:type="dxa"/>
      </w:tblCellMar>
    </w:tblPr>
  </w:style>
  <w:style w:type="paragraph" w:customStyle="1" w:styleId="1">
    <w:name w:val="列表段落1"/>
    <w:basedOn w:val="a"/>
    <w:uiPriority w:val="1"/>
    <w:qFormat/>
  </w:style>
  <w:style w:type="paragraph" w:customStyle="1" w:styleId="TableParagraph">
    <w:name w:val="Table Paragraph"/>
    <w:basedOn w:val="a"/>
    <w:uiPriority w:val="1"/>
    <w:qFormat/>
  </w:style>
  <w:style w:type="paragraph" w:styleId="a5">
    <w:name w:val="Normal (Web)"/>
    <w:basedOn w:val="a"/>
    <w:uiPriority w:val="99"/>
    <w:unhideWhenUsed/>
    <w:rsid w:val="00587B87"/>
    <w:pPr>
      <w:widowControl/>
      <w:autoSpaceDE/>
      <w:autoSpaceDN/>
      <w:spacing w:before="100" w:beforeAutospacing="1" w:after="100" w:afterAutospacing="1"/>
    </w:pPr>
    <w:rPr>
      <w:sz w:val="24"/>
      <w:szCs w:val="24"/>
      <w:lang w:val="en-US" w:eastAsia="zh-CN"/>
    </w:rPr>
  </w:style>
  <w:style w:type="paragraph" w:styleId="a6">
    <w:name w:val="header"/>
    <w:basedOn w:val="a"/>
    <w:link w:val="a7"/>
    <w:rsid w:val="0015725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157255"/>
    <w:rPr>
      <w:rFonts w:ascii="宋体" w:eastAsia="宋体" w:hAnsi="宋体" w:cs="宋体"/>
      <w:sz w:val="18"/>
      <w:szCs w:val="18"/>
      <w:lang w:val="sv-SE" w:eastAsia="en-US"/>
    </w:rPr>
  </w:style>
  <w:style w:type="paragraph" w:styleId="a8">
    <w:name w:val="footer"/>
    <w:basedOn w:val="a"/>
    <w:link w:val="a9"/>
    <w:rsid w:val="00157255"/>
    <w:pPr>
      <w:tabs>
        <w:tab w:val="center" w:pos="4153"/>
        <w:tab w:val="right" w:pos="8306"/>
      </w:tabs>
      <w:snapToGrid w:val="0"/>
    </w:pPr>
    <w:rPr>
      <w:sz w:val="18"/>
      <w:szCs w:val="18"/>
    </w:rPr>
  </w:style>
  <w:style w:type="character" w:customStyle="1" w:styleId="a9">
    <w:name w:val="页脚 字符"/>
    <w:basedOn w:val="a0"/>
    <w:link w:val="a8"/>
    <w:rsid w:val="00157255"/>
    <w:rPr>
      <w:rFonts w:ascii="宋体" w:eastAsia="宋体" w:hAnsi="宋体" w:cs="宋体"/>
      <w:sz w:val="18"/>
      <w:szCs w:val="18"/>
      <w:lang w:val="sv-S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107873">
      <w:bodyDiv w:val="1"/>
      <w:marLeft w:val="0"/>
      <w:marRight w:val="0"/>
      <w:marTop w:val="0"/>
      <w:marBottom w:val="0"/>
      <w:divBdr>
        <w:top w:val="none" w:sz="0" w:space="0" w:color="auto"/>
        <w:left w:val="none" w:sz="0" w:space="0" w:color="auto"/>
        <w:bottom w:val="none" w:sz="0" w:space="0" w:color="auto"/>
        <w:right w:val="none" w:sz="0" w:space="0" w:color="auto"/>
      </w:divBdr>
    </w:div>
    <w:div w:id="1382362709">
      <w:bodyDiv w:val="1"/>
      <w:marLeft w:val="0"/>
      <w:marRight w:val="0"/>
      <w:marTop w:val="0"/>
      <w:marBottom w:val="0"/>
      <w:divBdr>
        <w:top w:val="none" w:sz="0" w:space="0" w:color="auto"/>
        <w:left w:val="none" w:sz="0" w:space="0" w:color="auto"/>
        <w:bottom w:val="none" w:sz="0" w:space="0" w:color="auto"/>
        <w:right w:val="none" w:sz="0" w:space="0" w:color="auto"/>
      </w:divBdr>
    </w:div>
    <w:div w:id="17214439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288</Words>
  <Characters>1645</Characters>
  <Application>Microsoft Office Word</Application>
  <DocSecurity>0</DocSecurity>
  <Lines>13</Lines>
  <Paragraphs>3</Paragraphs>
  <ScaleCrop>false</ScaleCrop>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周活动总结表</dc:title>
  <dc:creator>QC</dc:creator>
  <cp:lastModifiedBy>江 雨泽</cp:lastModifiedBy>
  <cp:revision>6</cp:revision>
  <dcterms:created xsi:type="dcterms:W3CDTF">2021-05-04T14:38:00Z</dcterms:created>
  <dcterms:modified xsi:type="dcterms:W3CDTF">2021-05-08T12:23:00Z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2021-03-22T00:00:00Z</vt:filetime>
  </property>
  <property fmtid="{D5CDD505-2E9C-101B-9397-08002B2CF9AE}" pid="3" name="Creator">
    <vt:lpwstr>WPS 文字</vt:lpwstr>
  </property>
  <property fmtid="{D5CDD505-2E9C-101B-9397-08002B2CF9AE}" pid="4" name="LastSaved">
    <vt:filetime>2021-05-04T00:00:00Z</vt:filetime>
  </property>
  <property fmtid="{D5CDD505-2E9C-101B-9397-08002B2CF9AE}" pid="5" name="KSOProductBuildVer">
    <vt:lpwstr>1033-3.4.2.5348</vt:lpwstr>
  </property>
</Properties>
</file>