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C8DC" w14:textId="77777777" w:rsidR="00D108E6" w:rsidRDefault="00066043">
      <w:pPr>
        <w:pStyle w:val="ab"/>
        <w:jc w:val="right"/>
        <w:rPr>
          <w:rFonts w:ascii="Arial" w:hAnsi="Arial"/>
        </w:rPr>
      </w:pPr>
      <w:r>
        <w:rPr>
          <w:rFonts w:ascii="Arial" w:hAnsi="Arial" w:hint="eastAsia"/>
        </w:rPr>
        <w:t>天天爱</w:t>
      </w:r>
      <w:r>
        <w:rPr>
          <w:rFonts w:ascii="Arial" w:hAnsi="Arial" w:hint="eastAsia"/>
        </w:rPr>
        <w:t>K</w:t>
      </w:r>
      <w:r>
        <w:rPr>
          <w:rFonts w:ascii="Arial" w:hAnsi="Arial" w:hint="eastAsia"/>
        </w:rPr>
        <w:t>歌</w:t>
      </w:r>
    </w:p>
    <w:p w14:paraId="1BB66D8D" w14:textId="77777777" w:rsidR="00D108E6" w:rsidRDefault="00066043">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14:paraId="40957498" w14:textId="77777777" w:rsidR="00D108E6" w:rsidRDefault="00D108E6">
      <w:pPr>
        <w:pStyle w:val="ab"/>
        <w:jc w:val="right"/>
      </w:pPr>
    </w:p>
    <w:p w14:paraId="40A6B1CD" w14:textId="77777777" w:rsidR="00D108E6" w:rsidRDefault="00066043">
      <w:pPr>
        <w:pStyle w:val="ab"/>
        <w:jc w:val="right"/>
        <w:rPr>
          <w:sz w:val="28"/>
        </w:rPr>
      </w:pPr>
      <w:r>
        <w:rPr>
          <w:rFonts w:hint="eastAsia"/>
          <w:sz w:val="28"/>
        </w:rPr>
        <w:t>版本</w:t>
      </w:r>
      <w:r>
        <w:rPr>
          <w:rFonts w:ascii="Arial" w:hAnsi="Arial"/>
          <w:sz w:val="28"/>
        </w:rPr>
        <w:t xml:space="preserve"> </w:t>
      </w:r>
      <w:r>
        <w:rPr>
          <w:rFonts w:ascii="Arial" w:hAnsi="Arial" w:hint="eastAsia"/>
          <w:sz w:val="28"/>
        </w:rPr>
        <w:t>1.0</w:t>
      </w:r>
    </w:p>
    <w:p w14:paraId="55FFE35B" w14:textId="77777777" w:rsidR="00D108E6" w:rsidRDefault="00D108E6">
      <w:pPr>
        <w:pStyle w:val="InfoBlue"/>
      </w:pPr>
    </w:p>
    <w:p w14:paraId="54C20AC0" w14:textId="77777777" w:rsidR="00D108E6" w:rsidRDefault="00D108E6">
      <w:pPr>
        <w:pStyle w:val="InfoBlue"/>
      </w:pPr>
    </w:p>
    <w:p w14:paraId="332348C9" w14:textId="77777777" w:rsidR="00D108E6" w:rsidRDefault="00D108E6">
      <w:pPr>
        <w:pStyle w:val="ab"/>
        <w:rPr>
          <w:sz w:val="28"/>
        </w:rPr>
      </w:pPr>
    </w:p>
    <w:p w14:paraId="6BAC031C" w14:textId="77777777" w:rsidR="00D108E6" w:rsidRDefault="00D108E6">
      <w:pPr>
        <w:sectPr w:rsidR="00D108E6">
          <w:headerReference w:type="default" r:id="rId9"/>
          <w:pgSz w:w="12240" w:h="15840"/>
          <w:pgMar w:top="1440" w:right="1440" w:bottom="1440" w:left="1440" w:header="720" w:footer="720" w:gutter="0"/>
          <w:cols w:space="720"/>
        </w:sectPr>
      </w:pPr>
    </w:p>
    <w:p w14:paraId="41003CF0" w14:textId="77777777" w:rsidR="00D108E6" w:rsidRDefault="00066043">
      <w:pPr>
        <w:pStyle w:val="ab"/>
      </w:pPr>
      <w:r>
        <w:rPr>
          <w:rFonts w:hint="eastAsia"/>
        </w:rPr>
        <w:lastRenderedPageBreak/>
        <w:t>修订历史记录</w:t>
      </w: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431"/>
      </w:tblGrid>
      <w:tr w:rsidR="00D108E6" w14:paraId="1413D7C8" w14:textId="77777777" w:rsidTr="000D3438">
        <w:tc>
          <w:tcPr>
            <w:tcW w:w="2304" w:type="dxa"/>
          </w:tcPr>
          <w:p w14:paraId="412E8F17" w14:textId="77777777" w:rsidR="00D108E6" w:rsidRDefault="00066043">
            <w:pPr>
              <w:pStyle w:val="Tabletext"/>
              <w:jc w:val="center"/>
              <w:rPr>
                <w:b/>
              </w:rPr>
            </w:pPr>
            <w:r>
              <w:rPr>
                <w:rFonts w:hint="eastAsia"/>
                <w:b/>
              </w:rPr>
              <w:t>日期</w:t>
            </w:r>
          </w:p>
        </w:tc>
        <w:tc>
          <w:tcPr>
            <w:tcW w:w="1152" w:type="dxa"/>
          </w:tcPr>
          <w:p w14:paraId="32343F45" w14:textId="77777777" w:rsidR="00D108E6" w:rsidRDefault="00066043">
            <w:pPr>
              <w:pStyle w:val="Tabletext"/>
              <w:jc w:val="center"/>
              <w:rPr>
                <w:b/>
              </w:rPr>
            </w:pPr>
            <w:r>
              <w:rPr>
                <w:rFonts w:hint="eastAsia"/>
                <w:b/>
              </w:rPr>
              <w:t>版本</w:t>
            </w:r>
          </w:p>
        </w:tc>
        <w:tc>
          <w:tcPr>
            <w:tcW w:w="3744" w:type="dxa"/>
          </w:tcPr>
          <w:p w14:paraId="196C12B6" w14:textId="77777777" w:rsidR="00D108E6" w:rsidRDefault="00066043">
            <w:pPr>
              <w:pStyle w:val="Tabletext"/>
              <w:jc w:val="center"/>
              <w:rPr>
                <w:b/>
              </w:rPr>
            </w:pPr>
            <w:r>
              <w:rPr>
                <w:rFonts w:hint="eastAsia"/>
                <w:b/>
              </w:rPr>
              <w:t>说明</w:t>
            </w:r>
          </w:p>
        </w:tc>
        <w:tc>
          <w:tcPr>
            <w:tcW w:w="2431" w:type="dxa"/>
          </w:tcPr>
          <w:p w14:paraId="62167F05" w14:textId="77777777" w:rsidR="00D108E6" w:rsidRDefault="00066043">
            <w:pPr>
              <w:pStyle w:val="Tabletext"/>
              <w:jc w:val="center"/>
              <w:rPr>
                <w:b/>
              </w:rPr>
            </w:pPr>
            <w:r>
              <w:rPr>
                <w:rFonts w:hint="eastAsia"/>
                <w:b/>
              </w:rPr>
              <w:t>作者</w:t>
            </w:r>
          </w:p>
        </w:tc>
      </w:tr>
      <w:tr w:rsidR="00D108E6" w14:paraId="34F798AB" w14:textId="77777777" w:rsidTr="000D3438">
        <w:tc>
          <w:tcPr>
            <w:tcW w:w="2304" w:type="dxa"/>
          </w:tcPr>
          <w:p w14:paraId="5849DBE3" w14:textId="77777777" w:rsidR="00D108E6" w:rsidRDefault="00066043">
            <w:pPr>
              <w:pStyle w:val="Tabletext"/>
            </w:pPr>
            <w:r>
              <w:rPr>
                <w:rFonts w:ascii="Times New Roman" w:hint="eastAsia"/>
              </w:rPr>
              <w:t>4/5/2021</w:t>
            </w:r>
          </w:p>
        </w:tc>
        <w:tc>
          <w:tcPr>
            <w:tcW w:w="1152" w:type="dxa"/>
          </w:tcPr>
          <w:p w14:paraId="24857134" w14:textId="77777777" w:rsidR="00D108E6" w:rsidRDefault="00066043">
            <w:pPr>
              <w:pStyle w:val="Tabletext"/>
            </w:pPr>
            <w:r>
              <w:rPr>
                <w:rFonts w:ascii="Times New Roman" w:hint="eastAsia"/>
              </w:rPr>
              <w:t>1.0</w:t>
            </w:r>
          </w:p>
        </w:tc>
        <w:tc>
          <w:tcPr>
            <w:tcW w:w="3744" w:type="dxa"/>
          </w:tcPr>
          <w:p w14:paraId="2E549449" w14:textId="77777777" w:rsidR="00D108E6" w:rsidRDefault="00066043">
            <w:pPr>
              <w:pStyle w:val="Tabletext"/>
            </w:pPr>
            <w:r>
              <w:rPr>
                <w:rFonts w:ascii="Times New Roman" w:hint="eastAsia"/>
              </w:rPr>
              <w:t>初稿</w:t>
            </w:r>
          </w:p>
        </w:tc>
        <w:tc>
          <w:tcPr>
            <w:tcW w:w="2431" w:type="dxa"/>
          </w:tcPr>
          <w:p w14:paraId="7DC9776D" w14:textId="77777777" w:rsidR="00D108E6" w:rsidRDefault="00066043">
            <w:pPr>
              <w:pStyle w:val="Tabletext"/>
            </w:pPr>
            <w:r>
              <w:rPr>
                <w:rFonts w:hint="eastAsia"/>
              </w:rPr>
              <w:t>曹沅欣、江雨泽、郭志东</w:t>
            </w:r>
          </w:p>
        </w:tc>
      </w:tr>
      <w:tr w:rsidR="00D108E6" w14:paraId="5F2DDFD6" w14:textId="77777777" w:rsidTr="000D3438">
        <w:tc>
          <w:tcPr>
            <w:tcW w:w="2304" w:type="dxa"/>
          </w:tcPr>
          <w:p w14:paraId="19A8AC91" w14:textId="77777777" w:rsidR="00D108E6" w:rsidRDefault="00D108E6">
            <w:pPr>
              <w:pStyle w:val="Tabletext"/>
            </w:pPr>
          </w:p>
        </w:tc>
        <w:tc>
          <w:tcPr>
            <w:tcW w:w="1152" w:type="dxa"/>
          </w:tcPr>
          <w:p w14:paraId="76F10559" w14:textId="77777777" w:rsidR="00D108E6" w:rsidRDefault="00D108E6">
            <w:pPr>
              <w:pStyle w:val="Tabletext"/>
            </w:pPr>
          </w:p>
        </w:tc>
        <w:tc>
          <w:tcPr>
            <w:tcW w:w="3744" w:type="dxa"/>
          </w:tcPr>
          <w:p w14:paraId="17671CE6" w14:textId="77777777" w:rsidR="00D108E6" w:rsidRDefault="00D108E6">
            <w:pPr>
              <w:pStyle w:val="Tabletext"/>
            </w:pPr>
          </w:p>
        </w:tc>
        <w:tc>
          <w:tcPr>
            <w:tcW w:w="2431" w:type="dxa"/>
          </w:tcPr>
          <w:p w14:paraId="69CC56E1" w14:textId="77777777" w:rsidR="00D108E6" w:rsidRDefault="00D108E6">
            <w:pPr>
              <w:pStyle w:val="Tabletext"/>
            </w:pPr>
          </w:p>
        </w:tc>
      </w:tr>
      <w:tr w:rsidR="00D108E6" w14:paraId="05095B81" w14:textId="77777777" w:rsidTr="000D3438">
        <w:tc>
          <w:tcPr>
            <w:tcW w:w="2304" w:type="dxa"/>
          </w:tcPr>
          <w:p w14:paraId="7DF0F65F" w14:textId="77777777" w:rsidR="00D108E6" w:rsidRDefault="00D108E6">
            <w:pPr>
              <w:pStyle w:val="Tabletext"/>
            </w:pPr>
          </w:p>
        </w:tc>
        <w:tc>
          <w:tcPr>
            <w:tcW w:w="1152" w:type="dxa"/>
          </w:tcPr>
          <w:p w14:paraId="20288E5A" w14:textId="77777777" w:rsidR="00D108E6" w:rsidRDefault="00D108E6">
            <w:pPr>
              <w:pStyle w:val="Tabletext"/>
            </w:pPr>
          </w:p>
        </w:tc>
        <w:tc>
          <w:tcPr>
            <w:tcW w:w="3744" w:type="dxa"/>
          </w:tcPr>
          <w:p w14:paraId="4EE9E5A4" w14:textId="77777777" w:rsidR="00D108E6" w:rsidRDefault="00D108E6">
            <w:pPr>
              <w:pStyle w:val="Tabletext"/>
            </w:pPr>
          </w:p>
        </w:tc>
        <w:tc>
          <w:tcPr>
            <w:tcW w:w="2431" w:type="dxa"/>
          </w:tcPr>
          <w:p w14:paraId="7E1BA156" w14:textId="77777777" w:rsidR="00D108E6" w:rsidRDefault="00D108E6">
            <w:pPr>
              <w:pStyle w:val="Tabletext"/>
            </w:pPr>
          </w:p>
        </w:tc>
      </w:tr>
      <w:tr w:rsidR="00D108E6" w14:paraId="45A06DF5" w14:textId="77777777" w:rsidTr="000D3438">
        <w:tc>
          <w:tcPr>
            <w:tcW w:w="2304" w:type="dxa"/>
          </w:tcPr>
          <w:p w14:paraId="53080FB2" w14:textId="77777777" w:rsidR="00D108E6" w:rsidRDefault="00D108E6">
            <w:pPr>
              <w:pStyle w:val="Tabletext"/>
            </w:pPr>
          </w:p>
        </w:tc>
        <w:tc>
          <w:tcPr>
            <w:tcW w:w="1152" w:type="dxa"/>
          </w:tcPr>
          <w:p w14:paraId="774F0377" w14:textId="77777777" w:rsidR="00D108E6" w:rsidRDefault="00D108E6">
            <w:pPr>
              <w:pStyle w:val="Tabletext"/>
            </w:pPr>
          </w:p>
        </w:tc>
        <w:tc>
          <w:tcPr>
            <w:tcW w:w="3744" w:type="dxa"/>
          </w:tcPr>
          <w:p w14:paraId="2D44EA56" w14:textId="77777777" w:rsidR="00D108E6" w:rsidRDefault="00D108E6">
            <w:pPr>
              <w:pStyle w:val="Tabletext"/>
            </w:pPr>
          </w:p>
        </w:tc>
        <w:tc>
          <w:tcPr>
            <w:tcW w:w="2431" w:type="dxa"/>
          </w:tcPr>
          <w:p w14:paraId="47DEB3B1" w14:textId="77777777" w:rsidR="00D108E6" w:rsidRDefault="00D108E6">
            <w:pPr>
              <w:pStyle w:val="Tabletext"/>
            </w:pPr>
          </w:p>
        </w:tc>
      </w:tr>
    </w:tbl>
    <w:p w14:paraId="36A735FB" w14:textId="77777777" w:rsidR="00D108E6" w:rsidRDefault="00D108E6"/>
    <w:p w14:paraId="47CEC031" w14:textId="77777777" w:rsidR="00D108E6" w:rsidRDefault="00066043">
      <w:pPr>
        <w:pStyle w:val="ab"/>
      </w:pPr>
      <w:r>
        <w:br w:type="page"/>
      </w:r>
      <w:r>
        <w:rPr>
          <w:rFonts w:hint="eastAsia"/>
        </w:rPr>
        <w:lastRenderedPageBreak/>
        <w:t>目录</w:t>
      </w:r>
    </w:p>
    <w:p w14:paraId="0826C90A" w14:textId="4DCC600A" w:rsidR="00D3290A" w:rsidRDefault="00066043">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3290A">
        <w:rPr>
          <w:noProof/>
        </w:rPr>
        <w:t>1.</w:t>
      </w:r>
      <w:r w:rsidR="00D3290A">
        <w:rPr>
          <w:rFonts w:asciiTheme="minorHAnsi" w:eastAsiaTheme="minorEastAsia" w:hAnsiTheme="minorHAnsi" w:cstheme="minorBidi"/>
          <w:noProof/>
          <w:snapToGrid/>
          <w:kern w:val="2"/>
          <w:sz w:val="21"/>
          <w:szCs w:val="22"/>
        </w:rPr>
        <w:tab/>
      </w:r>
      <w:r w:rsidR="00D3290A">
        <w:rPr>
          <w:noProof/>
        </w:rPr>
        <w:t>简介</w:t>
      </w:r>
      <w:r w:rsidR="00D3290A">
        <w:rPr>
          <w:noProof/>
        </w:rPr>
        <w:tab/>
      </w:r>
      <w:r w:rsidR="00D3290A">
        <w:rPr>
          <w:noProof/>
        </w:rPr>
        <w:fldChar w:fldCharType="begin"/>
      </w:r>
      <w:r w:rsidR="00D3290A">
        <w:rPr>
          <w:noProof/>
        </w:rPr>
        <w:instrText xml:space="preserve"> PAGEREF _Toc71144726 \h </w:instrText>
      </w:r>
      <w:r w:rsidR="00D3290A">
        <w:rPr>
          <w:noProof/>
        </w:rPr>
      </w:r>
      <w:r w:rsidR="00D3290A">
        <w:rPr>
          <w:noProof/>
        </w:rPr>
        <w:fldChar w:fldCharType="separate"/>
      </w:r>
      <w:r w:rsidR="008960C9">
        <w:rPr>
          <w:noProof/>
        </w:rPr>
        <w:t>4</w:t>
      </w:r>
      <w:r w:rsidR="00D3290A">
        <w:rPr>
          <w:noProof/>
        </w:rPr>
        <w:fldChar w:fldCharType="end"/>
      </w:r>
    </w:p>
    <w:p w14:paraId="52FB352F" w14:textId="27EB73C1" w:rsidR="00D3290A" w:rsidRDefault="00D3290A">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_Toc71144727 \h </w:instrText>
      </w:r>
      <w:r>
        <w:rPr>
          <w:noProof/>
        </w:rPr>
      </w:r>
      <w:r>
        <w:rPr>
          <w:noProof/>
        </w:rPr>
        <w:fldChar w:fldCharType="separate"/>
      </w:r>
      <w:r w:rsidR="008960C9">
        <w:rPr>
          <w:noProof/>
        </w:rPr>
        <w:t>4</w:t>
      </w:r>
      <w:r>
        <w:rPr>
          <w:noProof/>
        </w:rPr>
        <w:fldChar w:fldCharType="end"/>
      </w:r>
    </w:p>
    <w:p w14:paraId="0A3440E4" w14:textId="20EDF187" w:rsidR="00D3290A" w:rsidRDefault="00D3290A">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_Toc71144728 \h </w:instrText>
      </w:r>
      <w:r>
        <w:rPr>
          <w:noProof/>
        </w:rPr>
      </w:r>
      <w:r>
        <w:rPr>
          <w:noProof/>
        </w:rPr>
        <w:fldChar w:fldCharType="separate"/>
      </w:r>
      <w:r w:rsidR="008960C9">
        <w:rPr>
          <w:noProof/>
        </w:rPr>
        <w:t>4</w:t>
      </w:r>
      <w:r>
        <w:rPr>
          <w:noProof/>
        </w:rPr>
        <w:fldChar w:fldCharType="end"/>
      </w:r>
    </w:p>
    <w:p w14:paraId="11AA2520" w14:textId="31328C12" w:rsidR="00D3290A" w:rsidRDefault="00D3290A">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用例视图</w:t>
      </w:r>
      <w:r>
        <w:rPr>
          <w:noProof/>
        </w:rPr>
        <w:tab/>
      </w:r>
      <w:r>
        <w:rPr>
          <w:noProof/>
        </w:rPr>
        <w:fldChar w:fldCharType="begin"/>
      </w:r>
      <w:r>
        <w:rPr>
          <w:noProof/>
        </w:rPr>
        <w:instrText xml:space="preserve"> PAGEREF _Toc71144729 \h </w:instrText>
      </w:r>
      <w:r>
        <w:rPr>
          <w:noProof/>
        </w:rPr>
      </w:r>
      <w:r>
        <w:rPr>
          <w:noProof/>
        </w:rPr>
        <w:fldChar w:fldCharType="separate"/>
      </w:r>
      <w:r w:rsidR="008960C9">
        <w:rPr>
          <w:noProof/>
        </w:rPr>
        <w:t>4</w:t>
      </w:r>
      <w:r>
        <w:rPr>
          <w:noProof/>
        </w:rPr>
        <w:fldChar w:fldCharType="end"/>
      </w:r>
    </w:p>
    <w:p w14:paraId="475EFC3D" w14:textId="247E23F2" w:rsidR="00D3290A" w:rsidRDefault="00D3290A">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逻辑视图</w:t>
      </w:r>
      <w:r>
        <w:rPr>
          <w:noProof/>
        </w:rPr>
        <w:tab/>
      </w:r>
      <w:r>
        <w:rPr>
          <w:noProof/>
        </w:rPr>
        <w:fldChar w:fldCharType="begin"/>
      </w:r>
      <w:r>
        <w:rPr>
          <w:noProof/>
        </w:rPr>
        <w:instrText xml:space="preserve"> PAGEREF _Toc71144730 \h </w:instrText>
      </w:r>
      <w:r>
        <w:rPr>
          <w:noProof/>
        </w:rPr>
      </w:r>
      <w:r>
        <w:rPr>
          <w:noProof/>
        </w:rPr>
        <w:fldChar w:fldCharType="separate"/>
      </w:r>
      <w:r w:rsidR="008960C9">
        <w:rPr>
          <w:noProof/>
        </w:rPr>
        <w:t>5</w:t>
      </w:r>
      <w:r>
        <w:rPr>
          <w:noProof/>
        </w:rPr>
        <w:fldChar w:fldCharType="end"/>
      </w:r>
    </w:p>
    <w:p w14:paraId="21FF922B" w14:textId="29554B9E" w:rsidR="00D3290A" w:rsidRDefault="00D3290A">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_Toc71144731 \h </w:instrText>
      </w:r>
      <w:r>
        <w:rPr>
          <w:noProof/>
        </w:rPr>
      </w:r>
      <w:r>
        <w:rPr>
          <w:noProof/>
        </w:rPr>
        <w:fldChar w:fldCharType="separate"/>
      </w:r>
      <w:r w:rsidR="008960C9">
        <w:rPr>
          <w:noProof/>
        </w:rPr>
        <w:t>5</w:t>
      </w:r>
      <w:r>
        <w:rPr>
          <w:noProof/>
        </w:rPr>
        <w:fldChar w:fldCharType="end"/>
      </w:r>
    </w:p>
    <w:p w14:paraId="64974593" w14:textId="3FDC5BF6" w:rsidR="00D3290A" w:rsidRDefault="00D3290A">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noProof/>
        </w:rPr>
        <w:t>在构架方面具有重要意义的设计包</w:t>
      </w:r>
      <w:r>
        <w:rPr>
          <w:noProof/>
        </w:rPr>
        <w:tab/>
      </w:r>
      <w:r>
        <w:rPr>
          <w:noProof/>
        </w:rPr>
        <w:fldChar w:fldCharType="begin"/>
      </w:r>
      <w:r>
        <w:rPr>
          <w:noProof/>
        </w:rPr>
        <w:instrText xml:space="preserve"> PAGEREF _Toc71144732 \h </w:instrText>
      </w:r>
      <w:r>
        <w:rPr>
          <w:noProof/>
        </w:rPr>
      </w:r>
      <w:r>
        <w:rPr>
          <w:noProof/>
        </w:rPr>
        <w:fldChar w:fldCharType="separate"/>
      </w:r>
      <w:r w:rsidR="008960C9">
        <w:rPr>
          <w:noProof/>
        </w:rPr>
        <w:t>5</w:t>
      </w:r>
      <w:r>
        <w:rPr>
          <w:noProof/>
        </w:rPr>
        <w:fldChar w:fldCharType="end"/>
      </w:r>
    </w:p>
    <w:p w14:paraId="1A54FCF5" w14:textId="1341CACB" w:rsidR="00D3290A" w:rsidRDefault="00D3290A">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部署视图</w:t>
      </w:r>
      <w:r>
        <w:rPr>
          <w:noProof/>
        </w:rPr>
        <w:tab/>
      </w:r>
      <w:r>
        <w:rPr>
          <w:noProof/>
        </w:rPr>
        <w:fldChar w:fldCharType="begin"/>
      </w:r>
      <w:r>
        <w:rPr>
          <w:noProof/>
        </w:rPr>
        <w:instrText xml:space="preserve"> PAGEREF _Toc71144733 \h </w:instrText>
      </w:r>
      <w:r>
        <w:rPr>
          <w:noProof/>
        </w:rPr>
      </w:r>
      <w:r>
        <w:rPr>
          <w:noProof/>
        </w:rPr>
        <w:fldChar w:fldCharType="separate"/>
      </w:r>
      <w:r w:rsidR="008960C9">
        <w:rPr>
          <w:noProof/>
        </w:rPr>
        <w:t>6</w:t>
      </w:r>
      <w:r>
        <w:rPr>
          <w:noProof/>
        </w:rPr>
        <w:fldChar w:fldCharType="end"/>
      </w:r>
    </w:p>
    <w:p w14:paraId="497913B4" w14:textId="49DADA15" w:rsidR="00D3290A" w:rsidRDefault="00D3290A">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进程视图</w:t>
      </w:r>
      <w:r>
        <w:rPr>
          <w:noProof/>
        </w:rPr>
        <w:tab/>
      </w:r>
      <w:r>
        <w:rPr>
          <w:noProof/>
        </w:rPr>
        <w:fldChar w:fldCharType="begin"/>
      </w:r>
      <w:r>
        <w:rPr>
          <w:noProof/>
        </w:rPr>
        <w:instrText xml:space="preserve"> PAGEREF _Toc71144734 \h </w:instrText>
      </w:r>
      <w:r>
        <w:rPr>
          <w:noProof/>
        </w:rPr>
      </w:r>
      <w:r>
        <w:rPr>
          <w:noProof/>
        </w:rPr>
        <w:fldChar w:fldCharType="separate"/>
      </w:r>
      <w:r w:rsidR="008960C9">
        <w:rPr>
          <w:noProof/>
        </w:rPr>
        <w:t>7</w:t>
      </w:r>
      <w:r>
        <w:rPr>
          <w:noProof/>
        </w:rPr>
        <w:fldChar w:fldCharType="end"/>
      </w:r>
    </w:p>
    <w:p w14:paraId="1FD133CF" w14:textId="05841AC9" w:rsidR="00D3290A" w:rsidRDefault="00D3290A">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noProof/>
        </w:rPr>
        <w:t>实现视图</w:t>
      </w:r>
      <w:r>
        <w:rPr>
          <w:noProof/>
        </w:rPr>
        <w:tab/>
      </w:r>
      <w:r>
        <w:rPr>
          <w:noProof/>
        </w:rPr>
        <w:fldChar w:fldCharType="begin"/>
      </w:r>
      <w:r>
        <w:rPr>
          <w:noProof/>
        </w:rPr>
        <w:instrText xml:space="preserve"> PAGEREF _Toc71144736 \h </w:instrText>
      </w:r>
      <w:r>
        <w:rPr>
          <w:noProof/>
        </w:rPr>
      </w:r>
      <w:r>
        <w:rPr>
          <w:noProof/>
        </w:rPr>
        <w:fldChar w:fldCharType="separate"/>
      </w:r>
      <w:r w:rsidR="008960C9">
        <w:rPr>
          <w:noProof/>
        </w:rPr>
        <w:t>8</w:t>
      </w:r>
      <w:r>
        <w:rPr>
          <w:noProof/>
        </w:rPr>
        <w:fldChar w:fldCharType="end"/>
      </w:r>
    </w:p>
    <w:p w14:paraId="37BD5315" w14:textId="193171E0" w:rsidR="00D3290A" w:rsidRDefault="00D3290A">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noProof/>
        </w:rPr>
        <w:t>技术视图</w:t>
      </w:r>
      <w:r>
        <w:rPr>
          <w:noProof/>
        </w:rPr>
        <w:tab/>
      </w:r>
      <w:r>
        <w:rPr>
          <w:noProof/>
        </w:rPr>
        <w:fldChar w:fldCharType="begin"/>
      </w:r>
      <w:r>
        <w:rPr>
          <w:noProof/>
        </w:rPr>
        <w:instrText xml:space="preserve"> PAGEREF _Toc71144737 \h </w:instrText>
      </w:r>
      <w:r>
        <w:rPr>
          <w:noProof/>
        </w:rPr>
      </w:r>
      <w:r>
        <w:rPr>
          <w:noProof/>
        </w:rPr>
        <w:fldChar w:fldCharType="separate"/>
      </w:r>
      <w:r w:rsidR="008960C9">
        <w:rPr>
          <w:noProof/>
        </w:rPr>
        <w:t>9</w:t>
      </w:r>
      <w:r>
        <w:rPr>
          <w:noProof/>
        </w:rPr>
        <w:fldChar w:fldCharType="end"/>
      </w:r>
    </w:p>
    <w:p w14:paraId="75292005" w14:textId="74D675E0" w:rsidR="00D3290A" w:rsidRDefault="00D3290A">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noProof/>
        </w:rPr>
        <w:t>核心算法设计</w:t>
      </w:r>
      <w:r>
        <w:rPr>
          <w:noProof/>
        </w:rPr>
        <w:tab/>
      </w:r>
      <w:r>
        <w:rPr>
          <w:noProof/>
        </w:rPr>
        <w:fldChar w:fldCharType="begin"/>
      </w:r>
      <w:r>
        <w:rPr>
          <w:noProof/>
        </w:rPr>
        <w:instrText xml:space="preserve"> PAGEREF _Toc71144738 \h </w:instrText>
      </w:r>
      <w:r>
        <w:rPr>
          <w:noProof/>
        </w:rPr>
      </w:r>
      <w:r>
        <w:rPr>
          <w:noProof/>
        </w:rPr>
        <w:fldChar w:fldCharType="separate"/>
      </w:r>
      <w:r w:rsidR="008960C9">
        <w:rPr>
          <w:noProof/>
        </w:rPr>
        <w:t>10</w:t>
      </w:r>
      <w:r>
        <w:rPr>
          <w:noProof/>
        </w:rPr>
        <w:fldChar w:fldCharType="end"/>
      </w:r>
    </w:p>
    <w:p w14:paraId="45BE6663" w14:textId="3F371672" w:rsidR="00D3290A" w:rsidRDefault="00D3290A">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noProof/>
        </w:rPr>
        <w:t>质量属性的设计</w:t>
      </w:r>
      <w:r>
        <w:rPr>
          <w:noProof/>
        </w:rPr>
        <w:tab/>
      </w:r>
      <w:r>
        <w:rPr>
          <w:noProof/>
        </w:rPr>
        <w:fldChar w:fldCharType="begin"/>
      </w:r>
      <w:r>
        <w:rPr>
          <w:noProof/>
        </w:rPr>
        <w:instrText xml:space="preserve"> PAGEREF _Toc71144739 \h </w:instrText>
      </w:r>
      <w:r>
        <w:rPr>
          <w:noProof/>
        </w:rPr>
      </w:r>
      <w:r>
        <w:rPr>
          <w:noProof/>
        </w:rPr>
        <w:fldChar w:fldCharType="separate"/>
      </w:r>
      <w:r w:rsidR="008960C9">
        <w:rPr>
          <w:noProof/>
        </w:rPr>
        <w:t>10</w:t>
      </w:r>
      <w:r>
        <w:rPr>
          <w:noProof/>
        </w:rPr>
        <w:fldChar w:fldCharType="end"/>
      </w:r>
    </w:p>
    <w:p w14:paraId="1714021F" w14:textId="346AC67F" w:rsidR="00D108E6" w:rsidRDefault="00066043" w:rsidP="00D3290A">
      <w:pPr>
        <w:pStyle w:val="ab"/>
      </w:pPr>
      <w:r>
        <w:rPr>
          <w:rFonts w:ascii="Times New Roman"/>
        </w:rPr>
        <w:fldChar w:fldCharType="end"/>
      </w:r>
    </w:p>
    <w:p w14:paraId="75A21522" w14:textId="77777777" w:rsidR="00D108E6" w:rsidRDefault="00066043">
      <w:pPr>
        <w:pStyle w:val="ab"/>
        <w:rPr>
          <w:rFonts w:ascii="Arial" w:hAnsi="Arial"/>
        </w:rPr>
      </w:pP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r>
        <w:rPr>
          <w:rFonts w:ascii="Arial" w:hAnsi="Arial"/>
        </w:rPr>
        <w:t xml:space="preserve"> </w:t>
      </w:r>
    </w:p>
    <w:p w14:paraId="6611AA31" w14:textId="77777777" w:rsidR="00D108E6" w:rsidRDefault="00066043">
      <w:pPr>
        <w:pStyle w:val="1"/>
        <w:ind w:left="360" w:hanging="360"/>
      </w:pPr>
      <w:bookmarkStart w:id="0" w:name="_Toc71144726"/>
      <w:r>
        <w:rPr>
          <w:rFonts w:hint="eastAsia"/>
        </w:rPr>
        <w:t>简介</w:t>
      </w:r>
      <w:bookmarkEnd w:id="0"/>
    </w:p>
    <w:p w14:paraId="4EBB08EB" w14:textId="77777777" w:rsidR="00D108E6" w:rsidRDefault="00066043">
      <w:pPr>
        <w:pStyle w:val="2"/>
      </w:pPr>
      <w:bookmarkStart w:id="1" w:name="_Toc71144727"/>
      <w:r>
        <w:rPr>
          <w:rFonts w:hint="eastAsia"/>
        </w:rPr>
        <w:t>目的</w:t>
      </w:r>
      <w:bookmarkEnd w:id="1"/>
    </w:p>
    <w:p w14:paraId="7DF76596" w14:textId="0B46A5D0" w:rsidR="00D108E6" w:rsidRDefault="00066043" w:rsidP="009A3724">
      <w:pPr>
        <w:ind w:left="720"/>
      </w:pPr>
      <w:r>
        <w:rPr>
          <w:rFonts w:hint="eastAsia"/>
        </w:rPr>
        <w:t>本文档将从构架方面对系统进行综合概述，其中会使用多种不同的构架视图来描述系统的各个方面。它用于记录并表述已对系统的构架方面作出的重要决策。系统的开发者可以通过本文档快速了解系统的主要架构，从而加快开发进度、提高开发质量。</w:t>
      </w:r>
    </w:p>
    <w:p w14:paraId="3053D309" w14:textId="77777777" w:rsidR="009A3724" w:rsidRDefault="009A3724" w:rsidP="009A3724">
      <w:pPr>
        <w:ind w:left="720"/>
      </w:pPr>
    </w:p>
    <w:p w14:paraId="17011777" w14:textId="77777777" w:rsidR="00D108E6" w:rsidRDefault="00066043">
      <w:pPr>
        <w:pStyle w:val="2"/>
      </w:pPr>
      <w:bookmarkStart w:id="2" w:name="_Toc71144728"/>
      <w:r>
        <w:rPr>
          <w:rFonts w:hint="eastAsia"/>
        </w:rPr>
        <w:t>参考资料</w:t>
      </w:r>
      <w:bookmarkEnd w:id="2"/>
    </w:p>
    <w:p w14:paraId="1FEE0055" w14:textId="1AD3DC22" w:rsidR="00D108E6" w:rsidRDefault="00066043">
      <w:pPr>
        <w:ind w:firstLine="720"/>
      </w:pPr>
      <w:r>
        <w:rPr>
          <w:rFonts w:hint="eastAsia"/>
        </w:rPr>
        <w:t>无参考资料</w:t>
      </w:r>
    </w:p>
    <w:p w14:paraId="4CB0D25A" w14:textId="77777777" w:rsidR="009A3724" w:rsidRDefault="009A3724">
      <w:pPr>
        <w:ind w:firstLine="720"/>
      </w:pPr>
    </w:p>
    <w:p w14:paraId="02D5F939" w14:textId="28E5F5A0" w:rsidR="00D108E6" w:rsidRPr="009A3724" w:rsidRDefault="009A3724" w:rsidP="009A3724">
      <w:pPr>
        <w:pStyle w:val="1"/>
        <w:ind w:left="360" w:hanging="360"/>
      </w:pPr>
      <w:bookmarkStart w:id="3" w:name="_Toc71144729"/>
      <w:r>
        <w:rPr>
          <w:noProof/>
        </w:rPr>
        <w:drawing>
          <wp:anchor distT="0" distB="0" distL="114300" distR="114300" simplePos="0" relativeHeight="251658240" behindDoc="1" locked="0" layoutInCell="1" allowOverlap="1" wp14:anchorId="740B123C" wp14:editId="028A0000">
            <wp:simplePos x="0" y="0"/>
            <wp:positionH relativeFrom="column">
              <wp:posOffset>134523</wp:posOffset>
            </wp:positionH>
            <wp:positionV relativeFrom="paragraph">
              <wp:posOffset>330640</wp:posOffset>
            </wp:positionV>
            <wp:extent cx="5472430" cy="4284345"/>
            <wp:effectExtent l="0" t="0" r="0" b="1905"/>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72430" cy="4284345"/>
                    </a:xfrm>
                    <a:prstGeom prst="rect">
                      <a:avLst/>
                    </a:prstGeom>
                    <a:noFill/>
                    <a:ln>
                      <a:noFill/>
                    </a:ln>
                  </pic:spPr>
                </pic:pic>
              </a:graphicData>
            </a:graphic>
            <wp14:sizeRelH relativeFrom="page">
              <wp14:pctWidth>0</wp14:pctWidth>
            </wp14:sizeRelH>
            <wp14:sizeRelV relativeFrom="page">
              <wp14:pctHeight>0</wp14:pctHeight>
            </wp14:sizeRelV>
          </wp:anchor>
        </w:drawing>
      </w:r>
      <w:r w:rsidR="00066043">
        <w:rPr>
          <w:rFonts w:hint="eastAsia"/>
        </w:rPr>
        <w:t>用例视图</w:t>
      </w:r>
      <w:bookmarkEnd w:id="3"/>
    </w:p>
    <w:p w14:paraId="17FD4B53" w14:textId="032EA1F2" w:rsidR="009A3724" w:rsidRPr="009A3724" w:rsidRDefault="00066043" w:rsidP="009A3724">
      <w:pPr>
        <w:pStyle w:val="a5"/>
        <w:ind w:left="0"/>
        <w:jc w:val="center"/>
        <w:rPr>
          <w:rFonts w:hAnsi="宋体" w:cs="宋体"/>
          <w:sz w:val="24"/>
          <w:szCs w:val="24"/>
        </w:rPr>
      </w:pPr>
      <w:r>
        <w:rPr>
          <w:rFonts w:hAnsi="宋体" w:cs="宋体" w:hint="eastAsia"/>
        </w:rPr>
        <w:t>图1 用例视图</w:t>
      </w:r>
    </w:p>
    <w:p w14:paraId="48838839" w14:textId="68815A85" w:rsidR="00D108E6" w:rsidRDefault="00066043" w:rsidP="009A3724">
      <w:pPr>
        <w:ind w:firstLineChars="200" w:firstLine="400"/>
      </w:pPr>
      <w:r>
        <w:rPr>
          <w:rFonts w:hint="eastAsia"/>
        </w:rPr>
        <w:t>本项目的参与者有3个——系统管理员、用户与Android系统接口。系统管理员可以登录本项目的管理员系统，并对歌曲信息、文件进行维护。普通用户想要开始K歌，既可以直接在歌曲列表中选择歌曲，也可以使用“搜索歌曲”功能选择自己想唱的歌曲。K歌分为两种模式：伴奏演唱与自弹自唱，无论在哪种模式下，系统都会自动对用户的演唱（弹奏）进行自动评分。在用户演唱（弹奏）结束后，用户可以选择是否通过系统接口保存并分享作品。</w:t>
      </w:r>
    </w:p>
    <w:p w14:paraId="457A7F67" w14:textId="77777777" w:rsidR="009A3724" w:rsidRDefault="009A3724" w:rsidP="009A3724">
      <w:pPr>
        <w:ind w:firstLineChars="200" w:firstLine="400"/>
      </w:pPr>
    </w:p>
    <w:p w14:paraId="790DBB4F" w14:textId="77777777" w:rsidR="00D108E6" w:rsidRDefault="00066043">
      <w:pPr>
        <w:pStyle w:val="1"/>
        <w:ind w:left="360" w:hanging="360"/>
      </w:pPr>
      <w:bookmarkStart w:id="4" w:name="_Toc71144730"/>
      <w:r>
        <w:rPr>
          <w:rFonts w:hint="eastAsia"/>
        </w:rPr>
        <w:lastRenderedPageBreak/>
        <w:t>逻辑视图</w:t>
      </w:r>
      <w:bookmarkEnd w:id="4"/>
    </w:p>
    <w:p w14:paraId="1ED7C647" w14:textId="77777777" w:rsidR="00D108E6" w:rsidRDefault="00066043">
      <w:pPr>
        <w:pStyle w:val="2"/>
      </w:pPr>
      <w:bookmarkStart w:id="5" w:name="_Toc71144731"/>
      <w:r>
        <w:rPr>
          <w:rFonts w:hint="eastAsia"/>
        </w:rPr>
        <w:t>概述</w:t>
      </w:r>
      <w:bookmarkEnd w:id="5"/>
    </w:p>
    <w:p w14:paraId="56DE5FF1" w14:textId="77777777" w:rsidR="00D108E6" w:rsidRDefault="00066043">
      <w:pPr>
        <w:jc w:val="center"/>
        <w:rPr>
          <w:rFonts w:eastAsiaTheme="minorEastAsia"/>
        </w:rPr>
      </w:pPr>
      <w:r>
        <w:rPr>
          <w:rFonts w:eastAsiaTheme="minorEastAsia" w:hint="eastAsia"/>
          <w:noProof/>
        </w:rPr>
        <w:drawing>
          <wp:inline distT="0" distB="0" distL="114300" distR="114300" wp14:anchorId="6BF8A256" wp14:editId="3C789E33">
            <wp:extent cx="6168390" cy="2469515"/>
            <wp:effectExtent l="0" t="0" r="3810" b="14605"/>
            <wp:docPr id="2" name="图片 2" descr="Logic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icView"/>
                    <pic:cNvPicPr>
                      <a:picLocks noChangeAspect="1"/>
                    </pic:cNvPicPr>
                  </pic:nvPicPr>
                  <pic:blipFill>
                    <a:blip r:embed="rId11"/>
                    <a:stretch>
                      <a:fillRect/>
                    </a:stretch>
                  </pic:blipFill>
                  <pic:spPr>
                    <a:xfrm>
                      <a:off x="0" y="0"/>
                      <a:ext cx="6168390" cy="2469515"/>
                    </a:xfrm>
                    <a:prstGeom prst="rect">
                      <a:avLst/>
                    </a:prstGeom>
                  </pic:spPr>
                </pic:pic>
              </a:graphicData>
            </a:graphic>
          </wp:inline>
        </w:drawing>
      </w:r>
    </w:p>
    <w:p w14:paraId="2C138BB3" w14:textId="77777777" w:rsidR="00D108E6" w:rsidRDefault="00066043">
      <w:pPr>
        <w:jc w:val="center"/>
      </w:pPr>
      <w:r>
        <w:rPr>
          <w:rFonts w:hint="eastAsia"/>
        </w:rPr>
        <w:t>图2 逻辑视图</w:t>
      </w:r>
    </w:p>
    <w:p w14:paraId="04E32221" w14:textId="77777777" w:rsidR="00D108E6" w:rsidRDefault="00D108E6"/>
    <w:p w14:paraId="18A10623" w14:textId="77777777" w:rsidR="00D108E6" w:rsidRDefault="00066043">
      <w:pPr>
        <w:ind w:firstLine="420"/>
      </w:pPr>
      <w:r>
        <w:rPr>
          <w:rFonts w:hint="eastAsia"/>
        </w:rPr>
        <w:t>本项目主要的逻辑架构为3 Tiers架构。界面层和应用层又分为用户端和管理员端，用户端用Android Studio+Java进行开发，部署在用户的手机上；管理员端使用Vue+Flask开发，运行在网页浏览器上。各层的功能如图所示。</w:t>
      </w:r>
    </w:p>
    <w:p w14:paraId="74751E64" w14:textId="24387D8A" w:rsidR="00D108E6" w:rsidRDefault="00066043">
      <w:pPr>
        <w:ind w:firstLine="420"/>
      </w:pPr>
      <w:r>
        <w:rPr>
          <w:rFonts w:hint="eastAsia"/>
        </w:rPr>
        <w:t>应用层内部的业务层和工具层采用分层架构，根据抽象程度进行分层，将具体业务与可复用的服务进行分离，增加项目的可维护性。</w:t>
      </w:r>
    </w:p>
    <w:p w14:paraId="2634EA15" w14:textId="77777777" w:rsidR="009A3724" w:rsidRDefault="009A3724">
      <w:pPr>
        <w:ind w:firstLine="420"/>
        <w:rPr>
          <w:rFonts w:eastAsiaTheme="minorEastAsia"/>
        </w:rPr>
      </w:pPr>
    </w:p>
    <w:p w14:paraId="4C1BCC93" w14:textId="77777777" w:rsidR="00D108E6" w:rsidRDefault="00066043">
      <w:pPr>
        <w:pStyle w:val="2"/>
      </w:pPr>
      <w:bookmarkStart w:id="6" w:name="_Toc71144732"/>
      <w:r>
        <w:rPr>
          <w:rFonts w:hint="eastAsia"/>
        </w:rPr>
        <w:t>在构架方面具有重要意义的设计包</w:t>
      </w:r>
      <w:bookmarkEnd w:id="6"/>
    </w:p>
    <w:p w14:paraId="6184131E" w14:textId="77777777" w:rsidR="00D108E6" w:rsidRDefault="00066043">
      <w:pPr>
        <w:ind w:firstLine="400"/>
      </w:pPr>
      <w:r>
        <w:rPr>
          <w:rFonts w:hint="eastAsia"/>
        </w:rPr>
        <w:t>本项目中最重要的包即应用层中的工具层。该包中实现了核心业务所要求的歌词滚动显示、音频编码与解码、旋律提取与比对等复杂功能。用户端APP的多个界面都会调用工具层中的方法。</w:t>
      </w:r>
    </w:p>
    <w:p w14:paraId="22DE5F6F" w14:textId="77777777" w:rsidR="00D108E6" w:rsidRDefault="00066043">
      <w:pPr>
        <w:pStyle w:val="1"/>
        <w:ind w:left="360" w:hanging="360"/>
      </w:pPr>
      <w:bookmarkStart w:id="7" w:name="_Toc71144733"/>
      <w:r>
        <w:rPr>
          <w:rFonts w:hint="eastAsia"/>
        </w:rPr>
        <w:lastRenderedPageBreak/>
        <w:t>部署视图</w:t>
      </w:r>
      <w:bookmarkEnd w:id="7"/>
    </w:p>
    <w:p w14:paraId="47FFF0A1" w14:textId="77777777" w:rsidR="00D108E6" w:rsidRDefault="00066043">
      <w:r>
        <w:rPr>
          <w:noProof/>
        </w:rPr>
        <w:drawing>
          <wp:inline distT="0" distB="0" distL="114300" distR="114300" wp14:anchorId="7A59E629" wp14:editId="65DFB8B7">
            <wp:extent cx="5937885" cy="3614420"/>
            <wp:effectExtent l="0" t="0" r="571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stretch>
                      <a:fillRect/>
                    </a:stretch>
                  </pic:blipFill>
                  <pic:spPr>
                    <a:xfrm>
                      <a:off x="0" y="0"/>
                      <a:ext cx="5937885" cy="3614420"/>
                    </a:xfrm>
                    <a:prstGeom prst="rect">
                      <a:avLst/>
                    </a:prstGeom>
                    <a:noFill/>
                    <a:ln>
                      <a:noFill/>
                    </a:ln>
                  </pic:spPr>
                </pic:pic>
              </a:graphicData>
            </a:graphic>
          </wp:inline>
        </w:drawing>
      </w:r>
    </w:p>
    <w:p w14:paraId="40BF1905" w14:textId="77777777" w:rsidR="00D108E6" w:rsidRDefault="00066043">
      <w:pPr>
        <w:jc w:val="center"/>
      </w:pPr>
      <w:r>
        <w:rPr>
          <w:rFonts w:hint="eastAsia"/>
        </w:rPr>
        <w:t>图</w:t>
      </w:r>
      <w:r>
        <w:t>3</w:t>
      </w:r>
      <w:r>
        <w:rPr>
          <w:rFonts w:hint="eastAsia"/>
        </w:rPr>
        <w:t xml:space="preserve"> 部署视图</w:t>
      </w:r>
    </w:p>
    <w:p w14:paraId="7E2FA80F" w14:textId="77777777" w:rsidR="00D108E6" w:rsidRDefault="00D108E6">
      <w:pPr>
        <w:jc w:val="center"/>
      </w:pPr>
    </w:p>
    <w:p w14:paraId="054F4016" w14:textId="77777777" w:rsidR="00D108E6" w:rsidRDefault="00066043">
      <w:pPr>
        <w:ind w:firstLine="420"/>
      </w:pPr>
      <w:r>
        <w:rPr>
          <w:rFonts w:hint="eastAsia"/>
        </w:rPr>
        <w:t>本项目的物理架构为CS架构。用户通过手机端“天天爱K歌”APP使用K歌相关功能，歌曲信息从部署在歌曲管理及数据库服务器上的歌曲管理系统后端获取；管理员通过PC上的网页浏览器登录管理员系统，并通过管理员系统的网页端组件与服务器交互，维护歌曲信息。</w:t>
      </w:r>
      <w:r>
        <w:rPr>
          <w:rFonts w:hint="eastAsia"/>
        </w:rPr>
        <w:tab/>
      </w:r>
    </w:p>
    <w:p w14:paraId="4C5A508D" w14:textId="77777777" w:rsidR="00D108E6" w:rsidRDefault="00D108E6"/>
    <w:p w14:paraId="3FD112C8" w14:textId="77777777" w:rsidR="00D108E6" w:rsidRDefault="00066043">
      <w:pPr>
        <w:pStyle w:val="1"/>
        <w:ind w:left="360" w:hanging="360"/>
      </w:pPr>
      <w:bookmarkStart w:id="8" w:name="_Toc71144734"/>
      <w:r>
        <w:rPr>
          <w:rFonts w:hint="eastAsia"/>
        </w:rPr>
        <w:lastRenderedPageBreak/>
        <w:t>进程视图</w:t>
      </w:r>
      <w:bookmarkEnd w:id="8"/>
    </w:p>
    <w:p w14:paraId="52CA492A" w14:textId="77777777" w:rsidR="00D108E6" w:rsidRDefault="00066043">
      <w:pPr>
        <w:pStyle w:val="1"/>
        <w:numPr>
          <w:ilvl w:val="0"/>
          <w:numId w:val="0"/>
        </w:numPr>
        <w:jc w:val="center"/>
      </w:pPr>
      <w:bookmarkStart w:id="9" w:name="_Toc71144735"/>
      <w:r>
        <w:rPr>
          <w:rFonts w:hint="eastAsia"/>
          <w:noProof/>
        </w:rPr>
        <w:drawing>
          <wp:inline distT="0" distB="0" distL="114300" distR="114300" wp14:anchorId="52BE2E34" wp14:editId="64FF660B">
            <wp:extent cx="5938520" cy="3305810"/>
            <wp:effectExtent l="0" t="0" r="5080" b="1270"/>
            <wp:docPr id="1" name="图片 1" descr="process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ocess view"/>
                    <pic:cNvPicPr>
                      <a:picLocks noChangeAspect="1"/>
                    </pic:cNvPicPr>
                  </pic:nvPicPr>
                  <pic:blipFill>
                    <a:blip r:embed="rId13"/>
                    <a:stretch>
                      <a:fillRect/>
                    </a:stretch>
                  </pic:blipFill>
                  <pic:spPr>
                    <a:xfrm>
                      <a:off x="0" y="0"/>
                      <a:ext cx="5938520" cy="3305810"/>
                    </a:xfrm>
                    <a:prstGeom prst="rect">
                      <a:avLst/>
                    </a:prstGeom>
                  </pic:spPr>
                </pic:pic>
              </a:graphicData>
            </a:graphic>
          </wp:inline>
        </w:drawing>
      </w:r>
      <w:bookmarkEnd w:id="9"/>
    </w:p>
    <w:p w14:paraId="3565A72D" w14:textId="77777777" w:rsidR="00D108E6" w:rsidRDefault="00066043">
      <w:pPr>
        <w:jc w:val="center"/>
      </w:pPr>
      <w:r>
        <w:rPr>
          <w:rFonts w:hint="eastAsia"/>
        </w:rPr>
        <w:t>图4 进程视图</w:t>
      </w:r>
    </w:p>
    <w:p w14:paraId="17CB37CD" w14:textId="77777777" w:rsidR="00D108E6" w:rsidRDefault="00D108E6">
      <w:pPr>
        <w:jc w:val="center"/>
      </w:pPr>
    </w:p>
    <w:p w14:paraId="6A286DC4" w14:textId="77777777" w:rsidR="00D108E6" w:rsidRDefault="00066043">
      <w:pPr>
        <w:ind w:firstLineChars="200" w:firstLine="400"/>
      </w:pPr>
      <w:r>
        <w:rPr>
          <w:rFonts w:hint="eastAsia"/>
        </w:rPr>
        <w:t>本项目最多有4个进程（红色框）同时运行在3个不同的节点（蓝色框）上。</w:t>
      </w:r>
    </w:p>
    <w:p w14:paraId="2C07DE2F" w14:textId="77777777" w:rsidR="00D108E6" w:rsidRDefault="00066043">
      <w:pPr>
        <w:ind w:firstLineChars="200" w:firstLine="400"/>
      </w:pPr>
      <w:r>
        <w:rPr>
          <w:rFonts w:hint="eastAsia"/>
        </w:rPr>
        <w:t>本项目的主要进程——“天天爱K歌”手机APP运行在用户的Android手机上，该进程包含了多个线程（紫色框），每个线程的职责如图所示。在“音频录制”线程中，又包括了多个“基频分析”线程，因为打分算法需要将用户录音切分成多段时长较短的音频并对其进行基频分析，而基频分析计算量大，需要为每一次基频分析都分配一个新的线程，才能尽快完成一整句话的基频分析，降低打分算法的延迟。该进程通过HTTP请求与服务器上的管理员系统后端通信。</w:t>
      </w:r>
    </w:p>
    <w:p w14:paraId="44E36CB8" w14:textId="77777777" w:rsidR="00D108E6" w:rsidRDefault="00066043">
      <w:pPr>
        <w:ind w:firstLineChars="200" w:firstLine="400"/>
      </w:pPr>
      <w:r>
        <w:rPr>
          <w:rFonts w:hint="eastAsia"/>
        </w:rPr>
        <w:t>管理员系统的前端界面运行在管理员的计算机上，采用单线程设计，同样通过HTTP请求与服务器上的管理员系统后端通信。</w:t>
      </w:r>
    </w:p>
    <w:p w14:paraId="63CE98CC" w14:textId="77777777" w:rsidR="00D108E6" w:rsidRDefault="00066043">
      <w:pPr>
        <w:ind w:firstLineChars="200" w:firstLine="400"/>
      </w:pPr>
      <w:r>
        <w:rPr>
          <w:rFonts w:hint="eastAsia"/>
        </w:rPr>
        <w:t>歌曲管理系统后端和MySQL server必须在服务器上保持运行状态，否则手机APP无法通过HTTP请求正常获取歌曲信息。歌曲管理系统后端采用单线程设计，在接收到HTTP请求后通过MySQLdb与MySQL server通信，获取数据后以HTTP Response的形式将数据返回。</w:t>
      </w:r>
    </w:p>
    <w:p w14:paraId="07C8AEAB" w14:textId="77777777" w:rsidR="00D108E6" w:rsidRDefault="00D108E6">
      <w:pPr>
        <w:ind w:firstLineChars="200" w:firstLine="400"/>
      </w:pPr>
    </w:p>
    <w:p w14:paraId="38E18075" w14:textId="77777777" w:rsidR="00D108E6" w:rsidRDefault="00D108E6">
      <w:pPr>
        <w:ind w:firstLineChars="200" w:firstLine="400"/>
      </w:pPr>
    </w:p>
    <w:p w14:paraId="3E09D408" w14:textId="77777777" w:rsidR="00D108E6" w:rsidRDefault="00D108E6">
      <w:pPr>
        <w:ind w:firstLineChars="200" w:firstLine="400"/>
      </w:pPr>
    </w:p>
    <w:p w14:paraId="1A181458" w14:textId="77777777" w:rsidR="00D108E6" w:rsidRDefault="00D108E6">
      <w:pPr>
        <w:ind w:firstLineChars="200" w:firstLine="400"/>
      </w:pPr>
    </w:p>
    <w:p w14:paraId="28D13ADA" w14:textId="77777777" w:rsidR="00D108E6" w:rsidRDefault="00D108E6">
      <w:pPr>
        <w:ind w:firstLineChars="200" w:firstLine="400"/>
      </w:pPr>
    </w:p>
    <w:p w14:paraId="7DCB9096" w14:textId="77777777" w:rsidR="00D108E6" w:rsidRDefault="00D108E6">
      <w:pPr>
        <w:ind w:firstLineChars="200" w:firstLine="400"/>
      </w:pPr>
    </w:p>
    <w:p w14:paraId="0576D111" w14:textId="77777777" w:rsidR="00D108E6" w:rsidRDefault="00D108E6">
      <w:pPr>
        <w:ind w:firstLineChars="200" w:firstLine="400"/>
      </w:pPr>
    </w:p>
    <w:p w14:paraId="3A3F3558" w14:textId="77777777" w:rsidR="00D108E6" w:rsidRDefault="00D108E6">
      <w:pPr>
        <w:ind w:firstLineChars="200" w:firstLine="400"/>
      </w:pPr>
    </w:p>
    <w:p w14:paraId="25EE4557" w14:textId="77777777" w:rsidR="00D108E6" w:rsidRDefault="00D108E6">
      <w:pPr>
        <w:ind w:firstLineChars="200" w:firstLine="400"/>
      </w:pPr>
    </w:p>
    <w:p w14:paraId="40E6E250" w14:textId="77777777" w:rsidR="00D108E6" w:rsidRDefault="00D108E6">
      <w:pPr>
        <w:ind w:firstLineChars="200" w:firstLine="400"/>
      </w:pPr>
    </w:p>
    <w:p w14:paraId="7484EA61" w14:textId="77777777" w:rsidR="00D108E6" w:rsidRDefault="00D108E6">
      <w:pPr>
        <w:ind w:firstLineChars="200" w:firstLine="400"/>
      </w:pPr>
    </w:p>
    <w:p w14:paraId="2A208AD8" w14:textId="77777777" w:rsidR="00D108E6" w:rsidRDefault="00D108E6"/>
    <w:p w14:paraId="3D7B40D5" w14:textId="77777777" w:rsidR="00D108E6" w:rsidRDefault="00066043">
      <w:pPr>
        <w:pStyle w:val="1"/>
        <w:ind w:left="360" w:hanging="360"/>
      </w:pPr>
      <w:bookmarkStart w:id="10" w:name="_Toc71144736"/>
      <w:r>
        <w:rPr>
          <w:rFonts w:hint="eastAsia"/>
        </w:rPr>
        <w:lastRenderedPageBreak/>
        <w:t>实现视图</w:t>
      </w:r>
      <w:bookmarkEnd w:id="10"/>
    </w:p>
    <w:p w14:paraId="3C730658" w14:textId="77777777" w:rsidR="00D108E6" w:rsidRDefault="00D108E6">
      <w:pPr>
        <w:jc w:val="center"/>
      </w:pPr>
    </w:p>
    <w:p w14:paraId="23C72514" w14:textId="77777777" w:rsidR="00D108E6" w:rsidRDefault="00066043">
      <w:pPr>
        <w:jc w:val="center"/>
        <w:rPr>
          <w:rFonts w:hAnsi="宋体" w:cs="宋体"/>
          <w:sz w:val="24"/>
          <w:szCs w:val="24"/>
        </w:rPr>
      </w:pPr>
      <w:r>
        <w:rPr>
          <w:noProof/>
        </w:rPr>
        <w:drawing>
          <wp:inline distT="0" distB="0" distL="114300" distR="114300" wp14:anchorId="34FA9614" wp14:editId="0C5C4E31">
            <wp:extent cx="4991100" cy="5900420"/>
            <wp:effectExtent l="0" t="0" r="7620" b="1270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srcRect b="854"/>
                    <a:stretch>
                      <a:fillRect/>
                    </a:stretch>
                  </pic:blipFill>
                  <pic:spPr>
                    <a:xfrm>
                      <a:off x="0" y="0"/>
                      <a:ext cx="4991100" cy="5900420"/>
                    </a:xfrm>
                    <a:prstGeom prst="rect">
                      <a:avLst/>
                    </a:prstGeom>
                    <a:noFill/>
                    <a:ln>
                      <a:noFill/>
                    </a:ln>
                  </pic:spPr>
                </pic:pic>
              </a:graphicData>
            </a:graphic>
          </wp:inline>
        </w:drawing>
      </w:r>
    </w:p>
    <w:p w14:paraId="29E63234" w14:textId="2F1EBC34" w:rsidR="00D108E6" w:rsidRDefault="00066043">
      <w:pPr>
        <w:jc w:val="center"/>
        <w:rPr>
          <w:rFonts w:hAnsi="宋体" w:cs="宋体"/>
        </w:rPr>
      </w:pPr>
      <w:r>
        <w:rPr>
          <w:rFonts w:hAnsi="宋体" w:cs="宋体" w:hint="eastAsia"/>
        </w:rPr>
        <w:t>图5 实现</w:t>
      </w:r>
      <w:r w:rsidR="000D1DDB">
        <w:rPr>
          <w:rFonts w:hAnsi="宋体" w:cs="宋体" w:hint="eastAsia"/>
        </w:rPr>
        <w:t>视图</w:t>
      </w:r>
    </w:p>
    <w:p w14:paraId="7F20C8BB" w14:textId="77777777" w:rsidR="00D108E6" w:rsidRDefault="00D108E6">
      <w:pPr>
        <w:jc w:val="center"/>
        <w:rPr>
          <w:rFonts w:hAnsi="宋体" w:cs="宋体"/>
        </w:rPr>
      </w:pPr>
    </w:p>
    <w:p w14:paraId="27C1B7F4" w14:textId="77777777" w:rsidR="00D108E6" w:rsidRDefault="00066043">
      <w:pPr>
        <w:pStyle w:val="a5"/>
        <w:ind w:left="0" w:firstLineChars="200" w:firstLine="400"/>
      </w:pPr>
      <w:r>
        <w:rPr>
          <w:rFonts w:hint="eastAsia"/>
        </w:rPr>
        <w:t>本项目的实现分为服务器端，手机端和管理员网页端。手机端是普通用户使用天天爱K歌的主要程序，其实现分为手机端应用和歌唱打分系统两部分进行，通过Java原生接口进行通信。服务器端是承担响应系统服务请求、承担服务、保障服务的主要载体，其实现分为服务器端应用和歌唱打分系统的基频分析子系统两部分进行，通过命令行接口进行通信。管理员网页端实现系统管理员管理在线曲库的功能。管理员网页端与服务器端通过服务器管理员接口进行通信，手机端与服务器端通过服务器手机接口进行通信。</w:t>
      </w:r>
    </w:p>
    <w:p w14:paraId="4DBAD598" w14:textId="77777777" w:rsidR="00D108E6" w:rsidRDefault="00066043">
      <w:pPr>
        <w:pStyle w:val="1"/>
        <w:ind w:left="360" w:hanging="360"/>
      </w:pPr>
      <w:bookmarkStart w:id="11" w:name="_Toc54212214"/>
      <w:bookmarkStart w:id="12" w:name="_Toc71144737"/>
      <w:r>
        <w:rPr>
          <w:rFonts w:hint="eastAsia"/>
        </w:rPr>
        <w:lastRenderedPageBreak/>
        <w:t>技</w:t>
      </w:r>
      <w:r>
        <w:t>术</w:t>
      </w:r>
      <w:r>
        <w:rPr>
          <w:rFonts w:hint="eastAsia"/>
        </w:rPr>
        <w:t>视图</w:t>
      </w:r>
      <w:bookmarkEnd w:id="11"/>
      <w:bookmarkEnd w:id="12"/>
    </w:p>
    <w:p w14:paraId="13A10CC7" w14:textId="77777777" w:rsidR="00D108E6" w:rsidRDefault="00066043">
      <w:pPr>
        <w:pStyle w:val="InfoBlue"/>
        <w:jc w:val="center"/>
      </w:pPr>
      <w:r>
        <w:rPr>
          <w:rFonts w:hint="eastAsia"/>
          <w:noProof/>
        </w:rPr>
        <w:drawing>
          <wp:inline distT="0" distB="0" distL="114300" distR="114300" wp14:anchorId="4C3067DF" wp14:editId="780DA715">
            <wp:extent cx="3818890" cy="3314065"/>
            <wp:effectExtent l="0" t="0" r="6350" b="8255"/>
            <wp:docPr id="10" name="图片 10" descr="technical_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technical_view"/>
                    <pic:cNvPicPr>
                      <a:picLocks noChangeAspect="1"/>
                    </pic:cNvPicPr>
                  </pic:nvPicPr>
                  <pic:blipFill>
                    <a:blip r:embed="rId15"/>
                    <a:stretch>
                      <a:fillRect/>
                    </a:stretch>
                  </pic:blipFill>
                  <pic:spPr>
                    <a:xfrm>
                      <a:off x="0" y="0"/>
                      <a:ext cx="3818890" cy="3314065"/>
                    </a:xfrm>
                    <a:prstGeom prst="rect">
                      <a:avLst/>
                    </a:prstGeom>
                  </pic:spPr>
                </pic:pic>
              </a:graphicData>
            </a:graphic>
          </wp:inline>
        </w:drawing>
      </w:r>
    </w:p>
    <w:p w14:paraId="2473D8A1" w14:textId="77777777" w:rsidR="00D108E6" w:rsidRDefault="00066043">
      <w:pPr>
        <w:pStyle w:val="a5"/>
        <w:jc w:val="center"/>
      </w:pPr>
      <w:r>
        <w:rPr>
          <w:rFonts w:hint="eastAsia"/>
        </w:rPr>
        <w:t>图6 技术视图</w:t>
      </w:r>
    </w:p>
    <w:p w14:paraId="0B4A6405" w14:textId="77777777" w:rsidR="00D108E6" w:rsidRDefault="00D108E6">
      <w:pPr>
        <w:pStyle w:val="a5"/>
        <w:jc w:val="center"/>
      </w:pPr>
    </w:p>
    <w:tbl>
      <w:tblPr>
        <w:tblStyle w:val="ac"/>
        <w:tblW w:w="0" w:type="auto"/>
        <w:tblLook w:val="04A0" w:firstRow="1" w:lastRow="0" w:firstColumn="1" w:lastColumn="0" w:noHBand="0" w:noVBand="1"/>
      </w:tblPr>
      <w:tblGrid>
        <w:gridCol w:w="2431"/>
        <w:gridCol w:w="6919"/>
      </w:tblGrid>
      <w:tr w:rsidR="00D108E6" w14:paraId="6D3F4083" w14:textId="77777777">
        <w:tc>
          <w:tcPr>
            <w:tcW w:w="2471" w:type="dxa"/>
          </w:tcPr>
          <w:p w14:paraId="3FEBCAE4" w14:textId="77777777" w:rsidR="00D108E6" w:rsidRDefault="00066043">
            <w:pPr>
              <w:pStyle w:val="a5"/>
              <w:ind w:left="0"/>
              <w:jc w:val="left"/>
            </w:pPr>
            <w:r>
              <w:rPr>
                <w:rFonts w:hint="eastAsia"/>
              </w:rPr>
              <w:t>技术选型</w:t>
            </w:r>
          </w:p>
        </w:tc>
        <w:tc>
          <w:tcPr>
            <w:tcW w:w="7105" w:type="dxa"/>
          </w:tcPr>
          <w:p w14:paraId="53D353B6" w14:textId="77777777" w:rsidR="00D108E6" w:rsidRDefault="00066043">
            <w:pPr>
              <w:pStyle w:val="a5"/>
              <w:ind w:left="0"/>
              <w:jc w:val="left"/>
            </w:pPr>
            <w:r>
              <w:rPr>
                <w:rFonts w:hint="eastAsia"/>
              </w:rPr>
              <w:t>用途</w:t>
            </w:r>
          </w:p>
        </w:tc>
      </w:tr>
      <w:tr w:rsidR="00D108E6" w14:paraId="442514F3" w14:textId="77777777">
        <w:tc>
          <w:tcPr>
            <w:tcW w:w="2471" w:type="dxa"/>
          </w:tcPr>
          <w:p w14:paraId="2E9AC1CD" w14:textId="77777777" w:rsidR="00D108E6" w:rsidRDefault="00066043">
            <w:pPr>
              <w:pStyle w:val="a5"/>
              <w:ind w:left="0"/>
            </w:pPr>
            <w:r>
              <w:rPr>
                <w:rFonts w:hint="eastAsia"/>
              </w:rPr>
              <w:t>Android Studio</w:t>
            </w:r>
          </w:p>
        </w:tc>
        <w:tc>
          <w:tcPr>
            <w:tcW w:w="7105" w:type="dxa"/>
          </w:tcPr>
          <w:p w14:paraId="020991A5" w14:textId="77777777" w:rsidR="00D108E6" w:rsidRDefault="00066043">
            <w:pPr>
              <w:pStyle w:val="a5"/>
              <w:ind w:left="0"/>
            </w:pPr>
            <w:r>
              <w:rPr>
                <w:rFonts w:hint="eastAsia"/>
              </w:rPr>
              <w:t>“天天爱K歌”手机端APP开发平台</w:t>
            </w:r>
          </w:p>
        </w:tc>
      </w:tr>
      <w:tr w:rsidR="00D108E6" w14:paraId="046AF130" w14:textId="77777777">
        <w:tc>
          <w:tcPr>
            <w:tcW w:w="2471" w:type="dxa"/>
          </w:tcPr>
          <w:p w14:paraId="5DA175FC" w14:textId="77777777" w:rsidR="00D108E6" w:rsidRDefault="00066043">
            <w:pPr>
              <w:pStyle w:val="a5"/>
              <w:ind w:left="0"/>
            </w:pPr>
            <w:r>
              <w:rPr>
                <w:rFonts w:hint="eastAsia"/>
              </w:rPr>
              <w:t>Material UI</w:t>
            </w:r>
          </w:p>
        </w:tc>
        <w:tc>
          <w:tcPr>
            <w:tcW w:w="7105" w:type="dxa"/>
          </w:tcPr>
          <w:p w14:paraId="16382EDF" w14:textId="77777777" w:rsidR="00D108E6" w:rsidRDefault="00066043">
            <w:pPr>
              <w:pStyle w:val="a5"/>
              <w:ind w:left="0"/>
            </w:pPr>
            <w:r>
              <w:rPr>
                <w:rFonts w:hint="eastAsia"/>
              </w:rPr>
              <w:t>“天天爱K歌”手机端APP组件库</w:t>
            </w:r>
          </w:p>
        </w:tc>
      </w:tr>
      <w:tr w:rsidR="00D108E6" w14:paraId="507807B3" w14:textId="77777777">
        <w:tc>
          <w:tcPr>
            <w:tcW w:w="2471" w:type="dxa"/>
          </w:tcPr>
          <w:p w14:paraId="15B37F8E" w14:textId="77777777" w:rsidR="00D108E6" w:rsidRDefault="00066043">
            <w:pPr>
              <w:pStyle w:val="a5"/>
              <w:ind w:left="0"/>
            </w:pPr>
            <w:r>
              <w:rPr>
                <w:rFonts w:hint="eastAsia"/>
              </w:rPr>
              <w:t>FFmpeg</w:t>
            </w:r>
          </w:p>
        </w:tc>
        <w:tc>
          <w:tcPr>
            <w:tcW w:w="7105" w:type="dxa"/>
          </w:tcPr>
          <w:p w14:paraId="22311825" w14:textId="77777777" w:rsidR="00D108E6" w:rsidRDefault="00066043">
            <w:pPr>
              <w:pStyle w:val="a5"/>
              <w:ind w:left="0"/>
            </w:pPr>
            <w:r>
              <w:rPr>
                <w:rFonts w:hint="eastAsia"/>
              </w:rPr>
              <w:t>音频混合、截取工具</w:t>
            </w:r>
          </w:p>
        </w:tc>
      </w:tr>
      <w:tr w:rsidR="00D108E6" w14:paraId="0BE3D39D" w14:textId="77777777">
        <w:tc>
          <w:tcPr>
            <w:tcW w:w="2471" w:type="dxa"/>
          </w:tcPr>
          <w:p w14:paraId="27CC4A13" w14:textId="77777777" w:rsidR="00D108E6" w:rsidRDefault="00066043">
            <w:pPr>
              <w:pStyle w:val="a5"/>
              <w:ind w:left="0"/>
            </w:pPr>
            <w:r>
              <w:rPr>
                <w:rFonts w:hint="eastAsia"/>
              </w:rPr>
              <w:t>ExoPlayer</w:t>
            </w:r>
          </w:p>
        </w:tc>
        <w:tc>
          <w:tcPr>
            <w:tcW w:w="7105" w:type="dxa"/>
          </w:tcPr>
          <w:p w14:paraId="634291E4" w14:textId="77777777" w:rsidR="00D108E6" w:rsidRDefault="00066043">
            <w:pPr>
              <w:pStyle w:val="a5"/>
              <w:ind w:left="0"/>
            </w:pPr>
            <w:r>
              <w:rPr>
                <w:rFonts w:hint="eastAsia"/>
              </w:rPr>
              <w:t>手机端音频、视频播放器</w:t>
            </w:r>
          </w:p>
        </w:tc>
      </w:tr>
      <w:tr w:rsidR="00D108E6" w14:paraId="3E6837CB" w14:textId="77777777">
        <w:tc>
          <w:tcPr>
            <w:tcW w:w="2471" w:type="dxa"/>
          </w:tcPr>
          <w:p w14:paraId="3E39E435" w14:textId="77777777" w:rsidR="00D108E6" w:rsidRDefault="00066043">
            <w:pPr>
              <w:pStyle w:val="a5"/>
              <w:ind w:left="0"/>
            </w:pPr>
            <w:r>
              <w:rPr>
                <w:rFonts w:hint="eastAsia"/>
              </w:rPr>
              <w:t>LrcView</w:t>
            </w:r>
          </w:p>
        </w:tc>
        <w:tc>
          <w:tcPr>
            <w:tcW w:w="7105" w:type="dxa"/>
          </w:tcPr>
          <w:p w14:paraId="4DF4AB9B" w14:textId="77777777" w:rsidR="00D108E6" w:rsidRDefault="00066043">
            <w:pPr>
              <w:pStyle w:val="a5"/>
              <w:ind w:left="0"/>
            </w:pPr>
            <w:r>
              <w:rPr>
                <w:rFonts w:hint="eastAsia"/>
              </w:rPr>
              <w:t>歌词高亮显示组件</w:t>
            </w:r>
          </w:p>
        </w:tc>
      </w:tr>
      <w:tr w:rsidR="00D108E6" w14:paraId="32F957EA" w14:textId="77777777">
        <w:tc>
          <w:tcPr>
            <w:tcW w:w="2471" w:type="dxa"/>
          </w:tcPr>
          <w:p w14:paraId="3F314275" w14:textId="77777777" w:rsidR="00D108E6" w:rsidRDefault="00066043">
            <w:pPr>
              <w:pStyle w:val="a5"/>
              <w:ind w:left="0"/>
            </w:pPr>
            <w:r>
              <w:rPr>
                <w:rFonts w:hint="eastAsia"/>
              </w:rPr>
              <w:t>OkHttp3</w:t>
            </w:r>
          </w:p>
        </w:tc>
        <w:tc>
          <w:tcPr>
            <w:tcW w:w="7105" w:type="dxa"/>
          </w:tcPr>
          <w:p w14:paraId="5FCF68EE" w14:textId="77777777" w:rsidR="00D108E6" w:rsidRDefault="00066043">
            <w:pPr>
              <w:pStyle w:val="a5"/>
              <w:ind w:left="0"/>
            </w:pPr>
            <w:r>
              <w:rPr>
                <w:rFonts w:hint="eastAsia"/>
              </w:rPr>
              <w:t>手机端Ajax库</w:t>
            </w:r>
          </w:p>
        </w:tc>
      </w:tr>
      <w:tr w:rsidR="00D108E6" w14:paraId="17537089" w14:textId="77777777">
        <w:tc>
          <w:tcPr>
            <w:tcW w:w="2471" w:type="dxa"/>
          </w:tcPr>
          <w:p w14:paraId="22AE839A" w14:textId="77777777" w:rsidR="00D108E6" w:rsidRDefault="00066043">
            <w:pPr>
              <w:pStyle w:val="a5"/>
              <w:ind w:left="0"/>
            </w:pPr>
            <w:r>
              <w:rPr>
                <w:rFonts w:hint="eastAsia"/>
              </w:rPr>
              <w:t>Commons IO</w:t>
            </w:r>
          </w:p>
        </w:tc>
        <w:tc>
          <w:tcPr>
            <w:tcW w:w="7105" w:type="dxa"/>
          </w:tcPr>
          <w:p w14:paraId="1BFB6B63" w14:textId="77777777" w:rsidR="00D108E6" w:rsidRDefault="00066043">
            <w:pPr>
              <w:pStyle w:val="a5"/>
              <w:ind w:left="0"/>
            </w:pPr>
            <w:r>
              <w:rPr>
                <w:rFonts w:hint="eastAsia"/>
              </w:rPr>
              <w:t>手机端文件操作库</w:t>
            </w:r>
          </w:p>
        </w:tc>
      </w:tr>
      <w:tr w:rsidR="00D108E6" w14:paraId="39BB63C8" w14:textId="77777777">
        <w:tc>
          <w:tcPr>
            <w:tcW w:w="2471" w:type="dxa"/>
          </w:tcPr>
          <w:p w14:paraId="7710FAC1" w14:textId="77777777" w:rsidR="00D108E6" w:rsidRDefault="00066043">
            <w:pPr>
              <w:pStyle w:val="a5"/>
              <w:ind w:left="0"/>
            </w:pPr>
            <w:r>
              <w:rPr>
                <w:rFonts w:hint="eastAsia"/>
              </w:rPr>
              <w:t>FFT</w:t>
            </w:r>
          </w:p>
        </w:tc>
        <w:tc>
          <w:tcPr>
            <w:tcW w:w="7105" w:type="dxa"/>
          </w:tcPr>
          <w:p w14:paraId="6170A6C9" w14:textId="77777777" w:rsidR="00D108E6" w:rsidRDefault="00066043">
            <w:pPr>
              <w:pStyle w:val="a5"/>
              <w:ind w:left="0"/>
            </w:pPr>
            <w:r>
              <w:rPr>
                <w:rFonts w:hint="eastAsia"/>
              </w:rPr>
              <w:t>快速傅里叶变换数学库</w:t>
            </w:r>
          </w:p>
        </w:tc>
      </w:tr>
      <w:tr w:rsidR="00D108E6" w14:paraId="76966C29" w14:textId="77777777">
        <w:tc>
          <w:tcPr>
            <w:tcW w:w="2471" w:type="dxa"/>
          </w:tcPr>
          <w:p w14:paraId="64EFC5AC" w14:textId="77777777" w:rsidR="00D108E6" w:rsidRDefault="00066043">
            <w:pPr>
              <w:pStyle w:val="a5"/>
              <w:ind w:left="0"/>
            </w:pPr>
            <w:r>
              <w:rPr>
                <w:rFonts w:hint="eastAsia"/>
              </w:rPr>
              <w:t>Vu</w:t>
            </w:r>
            <w:r>
              <w:t>e.js</w:t>
            </w:r>
          </w:p>
        </w:tc>
        <w:tc>
          <w:tcPr>
            <w:tcW w:w="7105" w:type="dxa"/>
          </w:tcPr>
          <w:p w14:paraId="5D7F4567" w14:textId="77777777" w:rsidR="00D108E6" w:rsidRDefault="00066043">
            <w:pPr>
              <w:pStyle w:val="a5"/>
              <w:ind w:left="0"/>
            </w:pPr>
            <w:r>
              <w:rPr>
                <w:rFonts w:hint="eastAsia"/>
              </w:rPr>
              <w:t>网页端管理员系统前端框架</w:t>
            </w:r>
          </w:p>
        </w:tc>
      </w:tr>
      <w:tr w:rsidR="00D108E6" w14:paraId="2E484F39" w14:textId="77777777">
        <w:tc>
          <w:tcPr>
            <w:tcW w:w="2471" w:type="dxa"/>
          </w:tcPr>
          <w:p w14:paraId="03C068BE" w14:textId="77777777" w:rsidR="00D108E6" w:rsidRDefault="00066043">
            <w:pPr>
              <w:pStyle w:val="a5"/>
              <w:ind w:left="0"/>
              <w:jc w:val="left"/>
            </w:pPr>
            <w:r>
              <w:rPr>
                <w:rFonts w:hint="eastAsia"/>
              </w:rPr>
              <w:t>Element</w:t>
            </w:r>
            <w:r>
              <w:t xml:space="preserve"> </w:t>
            </w:r>
            <w:r>
              <w:rPr>
                <w:rFonts w:hint="eastAsia"/>
              </w:rPr>
              <w:t>UI</w:t>
            </w:r>
          </w:p>
        </w:tc>
        <w:tc>
          <w:tcPr>
            <w:tcW w:w="7105" w:type="dxa"/>
          </w:tcPr>
          <w:p w14:paraId="077F00A4" w14:textId="77777777" w:rsidR="00D108E6" w:rsidRDefault="00066043">
            <w:pPr>
              <w:pStyle w:val="a5"/>
              <w:ind w:left="0"/>
            </w:pPr>
            <w:r>
              <w:rPr>
                <w:rFonts w:hint="eastAsia"/>
              </w:rPr>
              <w:t>网页端管理员系统前端组件库</w:t>
            </w:r>
          </w:p>
        </w:tc>
      </w:tr>
      <w:tr w:rsidR="00D108E6" w14:paraId="0928A65A" w14:textId="77777777">
        <w:tc>
          <w:tcPr>
            <w:tcW w:w="2471" w:type="dxa"/>
          </w:tcPr>
          <w:p w14:paraId="271407AA" w14:textId="77777777" w:rsidR="00D108E6" w:rsidRDefault="00066043">
            <w:r>
              <w:rPr>
                <w:rFonts w:hint="eastAsia"/>
              </w:rPr>
              <w:t>Flask</w:t>
            </w:r>
          </w:p>
          <w:p w14:paraId="4676C2F3" w14:textId="77777777" w:rsidR="00D108E6" w:rsidRDefault="00D108E6">
            <w:pPr>
              <w:pStyle w:val="a5"/>
            </w:pPr>
          </w:p>
        </w:tc>
        <w:tc>
          <w:tcPr>
            <w:tcW w:w="7105" w:type="dxa"/>
          </w:tcPr>
          <w:p w14:paraId="5521B4F9" w14:textId="77777777" w:rsidR="00D108E6" w:rsidRDefault="00066043">
            <w:r>
              <w:rPr>
                <w:rFonts w:hint="eastAsia"/>
              </w:rPr>
              <w:t>管理员系统后端框架，从管理员系统前端接收文件并储存至服务器，并向手机端APP发送文件</w:t>
            </w:r>
          </w:p>
        </w:tc>
      </w:tr>
      <w:tr w:rsidR="00D108E6" w14:paraId="2E77F453" w14:textId="77777777">
        <w:tc>
          <w:tcPr>
            <w:tcW w:w="2471" w:type="dxa"/>
          </w:tcPr>
          <w:p w14:paraId="778281C4" w14:textId="77777777" w:rsidR="00D108E6" w:rsidRDefault="00066043">
            <w:pPr>
              <w:pStyle w:val="a5"/>
              <w:ind w:left="0"/>
            </w:pPr>
            <w:r>
              <w:rPr>
                <w:rFonts w:hint="eastAsia"/>
              </w:rPr>
              <w:t>PyMySQL</w:t>
            </w:r>
          </w:p>
        </w:tc>
        <w:tc>
          <w:tcPr>
            <w:tcW w:w="7105" w:type="dxa"/>
          </w:tcPr>
          <w:p w14:paraId="64B92972" w14:textId="77777777" w:rsidR="00D108E6" w:rsidRDefault="00066043">
            <w:pPr>
              <w:pStyle w:val="a5"/>
              <w:ind w:left="0"/>
            </w:pPr>
            <w:r>
              <w:rPr>
                <w:rFonts w:hint="eastAsia"/>
              </w:rPr>
              <w:t>提供Flask与MySQL数据库的接口，用于从数据库中存取数据</w:t>
            </w:r>
          </w:p>
        </w:tc>
      </w:tr>
      <w:tr w:rsidR="00D108E6" w14:paraId="5D803FA7" w14:textId="77777777">
        <w:tc>
          <w:tcPr>
            <w:tcW w:w="2471" w:type="dxa"/>
          </w:tcPr>
          <w:p w14:paraId="4AE4DBEF" w14:textId="77777777" w:rsidR="00D108E6" w:rsidRDefault="00066043">
            <w:pPr>
              <w:pStyle w:val="a5"/>
              <w:ind w:left="0"/>
            </w:pPr>
            <w:r>
              <w:rPr>
                <w:rFonts w:hint="eastAsia"/>
              </w:rPr>
              <w:t>MySQL</w:t>
            </w:r>
          </w:p>
        </w:tc>
        <w:tc>
          <w:tcPr>
            <w:tcW w:w="7105" w:type="dxa"/>
          </w:tcPr>
          <w:p w14:paraId="48D63A1D" w14:textId="77777777" w:rsidR="00D108E6" w:rsidRDefault="00066043">
            <w:r>
              <w:rPr>
                <w:rFonts w:hint="eastAsia"/>
              </w:rPr>
              <w:t>关系型数据库，在本项目中用于存储歌曲信息</w:t>
            </w:r>
          </w:p>
        </w:tc>
      </w:tr>
    </w:tbl>
    <w:p w14:paraId="1C16D0B2" w14:textId="77777777" w:rsidR="00D108E6" w:rsidRDefault="00D108E6">
      <w:pPr>
        <w:pStyle w:val="a5"/>
        <w:ind w:left="0"/>
      </w:pPr>
    </w:p>
    <w:p w14:paraId="32510D23" w14:textId="77777777" w:rsidR="00D108E6" w:rsidRDefault="00066043">
      <w:pPr>
        <w:pStyle w:val="1"/>
        <w:ind w:left="360" w:hanging="360"/>
      </w:pPr>
      <w:bookmarkStart w:id="13" w:name="_Toc71144738"/>
      <w:bookmarkStart w:id="14" w:name="_Toc54212216"/>
      <w:r>
        <w:rPr>
          <w:rFonts w:hint="eastAsia"/>
        </w:rPr>
        <w:lastRenderedPageBreak/>
        <w:t>核心算法设计</w:t>
      </w:r>
      <w:bookmarkEnd w:id="13"/>
    </w:p>
    <w:p w14:paraId="6A71D4B3" w14:textId="77777777" w:rsidR="00D108E6" w:rsidRDefault="00066043">
      <w:pPr>
        <w:ind w:firstLine="420"/>
      </w:pPr>
      <w:r>
        <w:rPr>
          <w:rFonts w:hint="eastAsia"/>
        </w:rPr>
        <w:t>下面我们将通过伪代码对该系统中歌曲演唱实时打分子系统的打分算法进行设计。</w:t>
      </w:r>
    </w:p>
    <w:p w14:paraId="2BF9C0D4" w14:textId="77777777" w:rsidR="00D108E6" w:rsidRDefault="00066043">
      <w:pPr>
        <w:ind w:firstLine="420"/>
      </w:pPr>
      <w:r>
        <w:rPr>
          <w:noProof/>
          <w:snapToGrid/>
        </w:rPr>
        <w:drawing>
          <wp:inline distT="0" distB="0" distL="0" distR="0" wp14:anchorId="3ECFBF00" wp14:editId="42DF2BE8">
            <wp:extent cx="5943600" cy="3070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943600" cy="3070225"/>
                    </a:xfrm>
                    <a:prstGeom prst="rect">
                      <a:avLst/>
                    </a:prstGeom>
                  </pic:spPr>
                </pic:pic>
              </a:graphicData>
            </a:graphic>
          </wp:inline>
        </w:drawing>
      </w:r>
    </w:p>
    <w:p w14:paraId="27674AC7" w14:textId="77777777" w:rsidR="00D108E6" w:rsidRDefault="00D108E6">
      <w:pPr>
        <w:pStyle w:val="a5"/>
      </w:pPr>
    </w:p>
    <w:p w14:paraId="40AC6BE4" w14:textId="77777777" w:rsidR="00D108E6" w:rsidRDefault="00066043">
      <w:pPr>
        <w:pStyle w:val="1"/>
        <w:ind w:left="360" w:hanging="360"/>
      </w:pPr>
      <w:bookmarkStart w:id="15" w:name="_Toc71144739"/>
      <w:r>
        <w:rPr>
          <w:rFonts w:hint="eastAsia"/>
        </w:rPr>
        <w:t>质量属</w:t>
      </w:r>
      <w:r>
        <w:t>性的设计</w:t>
      </w:r>
      <w:bookmarkEnd w:id="14"/>
      <w:bookmarkEnd w:id="15"/>
    </w:p>
    <w:p w14:paraId="5BEA3789" w14:textId="58DFA051" w:rsidR="00D108E6" w:rsidRDefault="000D3438" w:rsidP="00DC7461">
      <w:pPr>
        <w:pStyle w:val="a5"/>
        <w:ind w:left="0" w:firstLineChars="200" w:firstLine="400"/>
      </w:pPr>
      <w:r>
        <w:rPr>
          <w:rFonts w:hint="eastAsia"/>
        </w:rPr>
        <w:t>本项目采用3 Tiers架构，将界面层、应用层与数据层分离，</w:t>
      </w:r>
      <w:r w:rsidR="009A3724">
        <w:rPr>
          <w:rFonts w:hint="eastAsia"/>
        </w:rPr>
        <w:t>提高了系统整体性能，</w:t>
      </w:r>
      <w:r>
        <w:rPr>
          <w:rFonts w:hint="eastAsia"/>
        </w:rPr>
        <w:t>有利于前后端的</w:t>
      </w:r>
      <w:r w:rsidR="009A3724">
        <w:rPr>
          <w:rFonts w:hint="eastAsia"/>
        </w:rPr>
        <w:t>可扩展性与</w:t>
      </w:r>
      <w:r>
        <w:rPr>
          <w:rFonts w:hint="eastAsia"/>
        </w:rPr>
        <w:t>可</w:t>
      </w:r>
      <w:r w:rsidR="009A3724">
        <w:rPr>
          <w:rFonts w:hint="eastAsia"/>
        </w:rPr>
        <w:t>移植性。</w:t>
      </w:r>
    </w:p>
    <w:p w14:paraId="37CE4999" w14:textId="57969C92" w:rsidR="009A3724" w:rsidRDefault="009A3724" w:rsidP="00DC7461">
      <w:pPr>
        <w:pStyle w:val="a5"/>
        <w:ind w:left="0" w:firstLineChars="200" w:firstLine="400"/>
      </w:pPr>
      <w:r>
        <w:rPr>
          <w:rFonts w:hint="eastAsia"/>
        </w:rPr>
        <w:t>本项目使用多线程对于录音进行基频分析，很大程度上提高了歌唱打分速度，增加了K歌系统的易用性。</w:t>
      </w:r>
    </w:p>
    <w:p w14:paraId="0A838ED4" w14:textId="3068C32F" w:rsidR="00D108E6" w:rsidRDefault="009A3724" w:rsidP="00DC7461">
      <w:pPr>
        <w:pStyle w:val="a5"/>
        <w:ind w:left="0" w:firstLineChars="200" w:firstLine="400"/>
      </w:pPr>
      <w:r>
        <w:rPr>
          <w:rFonts w:hint="eastAsia"/>
        </w:rPr>
        <w:t>本项目将歌唱打分、歌词高亮等功能分离为独立的模块，提高了系统的可扩展性与可移植性，同时提高了系统的可靠性，使其不至于因某个特定模块的问题而整体崩溃。</w:t>
      </w:r>
    </w:p>
    <w:sectPr w:rsidR="00D108E6">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B2E09" w14:textId="77777777" w:rsidR="0088353B" w:rsidRDefault="0088353B">
      <w:pPr>
        <w:spacing w:line="240" w:lineRule="auto"/>
      </w:pPr>
      <w:r>
        <w:separator/>
      </w:r>
    </w:p>
  </w:endnote>
  <w:endnote w:type="continuationSeparator" w:id="0">
    <w:p w14:paraId="70B30A35" w14:textId="77777777" w:rsidR="0088353B" w:rsidRDefault="008835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D108E6" w14:paraId="201BE404" w14:textId="77777777">
      <w:tc>
        <w:tcPr>
          <w:tcW w:w="3162" w:type="dxa"/>
          <w:tcBorders>
            <w:top w:val="nil"/>
            <w:left w:val="nil"/>
            <w:bottom w:val="nil"/>
            <w:right w:val="nil"/>
          </w:tcBorders>
        </w:tcPr>
        <w:p w14:paraId="164B1A1C" w14:textId="77777777" w:rsidR="00D108E6" w:rsidRDefault="00066043">
          <w:pPr>
            <w:ind w:right="360"/>
          </w:pPr>
          <w:r>
            <w:rPr>
              <w:rFonts w:ascii="Times New Roman"/>
            </w:rPr>
            <w:t>Confidential</w:t>
          </w:r>
        </w:p>
      </w:tc>
      <w:tc>
        <w:tcPr>
          <w:tcW w:w="3162" w:type="dxa"/>
          <w:tcBorders>
            <w:top w:val="nil"/>
            <w:left w:val="nil"/>
            <w:bottom w:val="nil"/>
            <w:right w:val="nil"/>
          </w:tcBorders>
        </w:tcPr>
        <w:p w14:paraId="5A3566DB" w14:textId="55E6A7B8" w:rsidR="00D108E6" w:rsidRDefault="00066043">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8960C9">
            <w:rPr>
              <w:rFonts w:ascii="Times New Roman"/>
            </w:rPr>
            <w:t>&lt;SJTU&gt;</w:t>
          </w:r>
          <w:r>
            <w:rPr>
              <w:rFonts w:ascii="Times New Roman"/>
            </w:rPr>
            <w:fldChar w:fldCharType="end"/>
          </w:r>
          <w:r>
            <w:rPr>
              <w:rFonts w:ascii="Times New Roman"/>
            </w:rPr>
            <w:t>, 20</w:t>
          </w:r>
          <w:r>
            <w:rPr>
              <w:rFonts w:ascii="Times New Roman" w:hint="eastAsia"/>
            </w:rPr>
            <w:t>20</w:t>
          </w:r>
        </w:p>
      </w:tc>
      <w:tc>
        <w:tcPr>
          <w:tcW w:w="3162" w:type="dxa"/>
          <w:tcBorders>
            <w:top w:val="nil"/>
            <w:left w:val="nil"/>
            <w:bottom w:val="nil"/>
            <w:right w:val="nil"/>
          </w:tcBorders>
        </w:tcPr>
        <w:p w14:paraId="4DB7D2B9" w14:textId="77777777" w:rsidR="00D108E6" w:rsidRDefault="00066043">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Pr>
              <w:rStyle w:val="ae"/>
              <w:rFonts w:ascii="Times New Roman"/>
            </w:rPr>
            <w:t>5</w:t>
          </w:r>
          <w:r>
            <w:rPr>
              <w:rStyle w:val="ae"/>
              <w:rFonts w:ascii="Times New Roman"/>
            </w:rPr>
            <w:fldChar w:fldCharType="end"/>
          </w:r>
          <w:r>
            <w:rPr>
              <w:rStyle w:val="ae"/>
              <w:rFonts w:ascii="Times New Roman"/>
            </w:rPr>
            <w:t xml:space="preserve"> of </w:t>
          </w:r>
          <w:r>
            <w:rPr>
              <w:rStyle w:val="ae"/>
              <w:rFonts w:ascii="Times New Roman"/>
            </w:rPr>
            <w:fldChar w:fldCharType="begin"/>
          </w:r>
          <w:r>
            <w:rPr>
              <w:rStyle w:val="ae"/>
              <w:rFonts w:ascii="Times New Roman"/>
            </w:rPr>
            <w:instrText xml:space="preserve"> NUMPAGES  \* MERGEFORMAT </w:instrText>
          </w:r>
          <w:r>
            <w:rPr>
              <w:rStyle w:val="ae"/>
              <w:rFonts w:ascii="Times New Roman"/>
            </w:rPr>
            <w:fldChar w:fldCharType="separate"/>
          </w:r>
          <w:r>
            <w:rPr>
              <w:rStyle w:val="ae"/>
            </w:rPr>
            <w:t>5</w:t>
          </w:r>
          <w:r>
            <w:rPr>
              <w:rStyle w:val="ae"/>
              <w:rFonts w:ascii="Times New Roman"/>
            </w:rPr>
            <w:fldChar w:fldCharType="end"/>
          </w:r>
        </w:p>
      </w:tc>
    </w:tr>
  </w:tbl>
  <w:p w14:paraId="69073B00" w14:textId="77777777" w:rsidR="00D108E6" w:rsidRDefault="00D108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7FC62" w14:textId="77777777" w:rsidR="0088353B" w:rsidRDefault="0088353B">
      <w:pPr>
        <w:spacing w:line="240" w:lineRule="auto"/>
      </w:pPr>
      <w:r>
        <w:separator/>
      </w:r>
    </w:p>
  </w:footnote>
  <w:footnote w:type="continuationSeparator" w:id="0">
    <w:p w14:paraId="0D900DCF" w14:textId="77777777" w:rsidR="0088353B" w:rsidRDefault="008835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12E36" w14:textId="77777777" w:rsidR="00D108E6" w:rsidRDefault="00D108E6">
    <w:pPr>
      <w:rPr>
        <w:sz w:val="24"/>
      </w:rPr>
    </w:pPr>
  </w:p>
  <w:p w14:paraId="6646C0A1" w14:textId="77777777" w:rsidR="00D108E6" w:rsidRDefault="00D108E6">
    <w:pPr>
      <w:pBdr>
        <w:top w:val="single" w:sz="6" w:space="1" w:color="auto"/>
      </w:pBdr>
      <w:rPr>
        <w:sz w:val="24"/>
      </w:rPr>
    </w:pPr>
  </w:p>
  <w:p w14:paraId="4358D9B9" w14:textId="68A7077E" w:rsidR="00D108E6" w:rsidRDefault="0006604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960C9">
      <w:rPr>
        <w:rFonts w:ascii="Arial" w:hAnsi="Arial"/>
        <w:b/>
        <w:sz w:val="36"/>
      </w:rPr>
      <w:t>&lt;SJTU&gt;</w:t>
    </w:r>
    <w:r>
      <w:rPr>
        <w:rFonts w:ascii="Arial" w:hAnsi="Arial"/>
        <w:b/>
        <w:sz w:val="36"/>
      </w:rPr>
      <w:fldChar w:fldCharType="end"/>
    </w:r>
  </w:p>
  <w:p w14:paraId="42A56400" w14:textId="77777777" w:rsidR="00D108E6" w:rsidRDefault="00D108E6">
    <w:pPr>
      <w:pBdr>
        <w:bottom w:val="single" w:sz="6" w:space="1" w:color="auto"/>
      </w:pBdr>
      <w:jc w:val="right"/>
      <w:rPr>
        <w:sz w:val="24"/>
      </w:rPr>
    </w:pPr>
  </w:p>
  <w:p w14:paraId="5DFA2D03" w14:textId="77777777" w:rsidR="00D108E6" w:rsidRDefault="00D108E6">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D108E6" w14:paraId="077BFB3F" w14:textId="77777777">
      <w:tc>
        <w:tcPr>
          <w:tcW w:w="6379" w:type="dxa"/>
        </w:tcPr>
        <w:p w14:paraId="7C7CB8E2" w14:textId="6032A167" w:rsidR="00F05408" w:rsidRPr="00F05408" w:rsidRDefault="00066043">
          <w:pPr>
            <w:rPr>
              <w:rFonts w:ascii="Times New Roman"/>
            </w:rPr>
          </w:pPr>
          <w:r>
            <w:rPr>
              <w:rFonts w:ascii="Times New Roman"/>
            </w:rPr>
            <w:fldChar w:fldCharType="begin"/>
          </w:r>
          <w:r>
            <w:rPr>
              <w:rFonts w:ascii="Times New Roman"/>
            </w:rPr>
            <w:instrText xml:space="preserve"> SUBJECT  \* MERGEFORMAT </w:instrText>
          </w:r>
          <w:r>
            <w:rPr>
              <w:rFonts w:ascii="Times New Roman"/>
            </w:rPr>
            <w:fldChar w:fldCharType="separate"/>
          </w:r>
          <w:r w:rsidR="008960C9">
            <w:rPr>
              <w:rFonts w:ascii="Times New Roman" w:hint="eastAsia"/>
            </w:rPr>
            <w:t>&lt;</w:t>
          </w:r>
          <w:r w:rsidR="008960C9">
            <w:rPr>
              <w:rFonts w:ascii="Times New Roman" w:hint="eastAsia"/>
            </w:rPr>
            <w:t>项目名称</w:t>
          </w:r>
          <w:r w:rsidR="008960C9">
            <w:rPr>
              <w:rFonts w:ascii="Times New Roman" w:hint="eastAsia"/>
            </w:rPr>
            <w:t>&gt;</w:t>
          </w:r>
          <w:r>
            <w:rPr>
              <w:rFonts w:ascii="Times New Roman"/>
            </w:rPr>
            <w:fldChar w:fldCharType="end"/>
          </w:r>
        </w:p>
      </w:tc>
      <w:tc>
        <w:tcPr>
          <w:tcW w:w="3179" w:type="dxa"/>
        </w:tcPr>
        <w:p w14:paraId="57CDA691" w14:textId="69F5913E" w:rsidR="00D108E6" w:rsidRDefault="00066043">
          <w:pPr>
            <w:tabs>
              <w:tab w:val="left" w:pos="1135"/>
            </w:tabs>
            <w:spacing w:before="40"/>
            <w:ind w:right="68"/>
          </w:pPr>
          <w:r>
            <w:rPr>
              <w:rFonts w:ascii="Times New Roman"/>
            </w:rPr>
            <w:t xml:space="preserve">  Version:</w:t>
          </w:r>
          <w:r w:rsidR="00337356">
            <w:rPr>
              <w:rFonts w:ascii="Times New Roman"/>
            </w:rPr>
            <w:t xml:space="preserve"> </w:t>
          </w:r>
          <w:r>
            <w:rPr>
              <w:rFonts w:ascii="Times New Roman"/>
            </w:rPr>
            <w:t xml:space="preserve"> 1.0</w:t>
          </w:r>
        </w:p>
      </w:tc>
    </w:tr>
    <w:tr w:rsidR="00D108E6" w14:paraId="67BB2B17" w14:textId="77777777">
      <w:tc>
        <w:tcPr>
          <w:tcW w:w="6379" w:type="dxa"/>
        </w:tcPr>
        <w:p w14:paraId="3A6248F3" w14:textId="322EFCDA" w:rsidR="00D108E6" w:rsidRDefault="00066043">
          <w:r>
            <w:rPr>
              <w:rFonts w:ascii="Times New Roman"/>
            </w:rPr>
            <w:fldChar w:fldCharType="begin"/>
          </w:r>
          <w:r>
            <w:rPr>
              <w:rFonts w:ascii="Times New Roman"/>
            </w:rPr>
            <w:instrText xml:space="preserve"> TITLE  \* MERGEFORMAT </w:instrText>
          </w:r>
          <w:r>
            <w:rPr>
              <w:rFonts w:ascii="Times New Roman"/>
            </w:rPr>
            <w:fldChar w:fldCharType="separate"/>
          </w:r>
          <w:r w:rsidR="008960C9">
            <w:rPr>
              <w:rFonts w:ascii="Times New Roman" w:hint="eastAsia"/>
            </w:rPr>
            <w:t>软件架构文档</w:t>
          </w:r>
          <w:r>
            <w:rPr>
              <w:rFonts w:ascii="Times New Roman"/>
            </w:rPr>
            <w:fldChar w:fldCharType="end"/>
          </w:r>
        </w:p>
      </w:tc>
      <w:tc>
        <w:tcPr>
          <w:tcW w:w="3179" w:type="dxa"/>
        </w:tcPr>
        <w:p w14:paraId="67955A6E" w14:textId="68CCA948" w:rsidR="00D108E6" w:rsidRDefault="00066043">
          <w:r>
            <w:rPr>
              <w:rFonts w:ascii="Times New Roman"/>
            </w:rPr>
            <w:t xml:space="preserve">  Date: </w:t>
          </w:r>
          <w:r w:rsidR="00337356">
            <w:rPr>
              <w:rFonts w:ascii="Times New Roman"/>
            </w:rPr>
            <w:t xml:space="preserve"> </w:t>
          </w:r>
          <w:r>
            <w:rPr>
              <w:rFonts w:ascii="Times New Roman" w:hint="eastAsia"/>
            </w:rPr>
            <w:t>4</w:t>
          </w:r>
          <w:r>
            <w:rPr>
              <w:rFonts w:ascii="Times New Roman"/>
            </w:rPr>
            <w:t>/</w:t>
          </w:r>
          <w:r>
            <w:rPr>
              <w:rFonts w:ascii="Times New Roman" w:hint="eastAsia"/>
            </w:rPr>
            <w:t>5/2021</w:t>
          </w:r>
        </w:p>
      </w:tc>
    </w:tr>
  </w:tbl>
  <w:p w14:paraId="1270F83C" w14:textId="77777777" w:rsidR="00D108E6" w:rsidRDefault="00D108E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472F25FA"/>
    <w:multiLevelType w:val="multilevel"/>
    <w:tmpl w:val="472F25FA"/>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B36555BC"/>
    <w:rsid w:val="00066043"/>
    <w:rsid w:val="000C1E48"/>
    <w:rsid w:val="000D1DDB"/>
    <w:rsid w:val="000D3438"/>
    <w:rsid w:val="00101C6D"/>
    <w:rsid w:val="00175500"/>
    <w:rsid w:val="001761BA"/>
    <w:rsid w:val="001D0182"/>
    <w:rsid w:val="002B34A5"/>
    <w:rsid w:val="002C7325"/>
    <w:rsid w:val="00337356"/>
    <w:rsid w:val="003A46E4"/>
    <w:rsid w:val="00441B96"/>
    <w:rsid w:val="0047760A"/>
    <w:rsid w:val="004D595C"/>
    <w:rsid w:val="004F1BE4"/>
    <w:rsid w:val="00575EF6"/>
    <w:rsid w:val="00741052"/>
    <w:rsid w:val="0079201D"/>
    <w:rsid w:val="0088353B"/>
    <w:rsid w:val="008960C9"/>
    <w:rsid w:val="00994872"/>
    <w:rsid w:val="009A3548"/>
    <w:rsid w:val="009A3724"/>
    <w:rsid w:val="009C7C87"/>
    <w:rsid w:val="009D14FF"/>
    <w:rsid w:val="009E2047"/>
    <w:rsid w:val="00B30ECA"/>
    <w:rsid w:val="00CC3BDD"/>
    <w:rsid w:val="00D108E6"/>
    <w:rsid w:val="00D3290A"/>
    <w:rsid w:val="00DC7461"/>
    <w:rsid w:val="00DD0E0A"/>
    <w:rsid w:val="00E14F4D"/>
    <w:rsid w:val="00E959F0"/>
    <w:rsid w:val="00F05408"/>
    <w:rsid w:val="00F721CD"/>
    <w:rsid w:val="00FB1A25"/>
    <w:rsid w:val="02203ABE"/>
    <w:rsid w:val="05284455"/>
    <w:rsid w:val="0F9D7804"/>
    <w:rsid w:val="1C9A1155"/>
    <w:rsid w:val="1D0959EF"/>
    <w:rsid w:val="1D1F2C8B"/>
    <w:rsid w:val="210F772D"/>
    <w:rsid w:val="21C644D3"/>
    <w:rsid w:val="239E6381"/>
    <w:rsid w:val="2D1C0E95"/>
    <w:rsid w:val="2ED528F8"/>
    <w:rsid w:val="319C1BED"/>
    <w:rsid w:val="32CC73CC"/>
    <w:rsid w:val="34B624CD"/>
    <w:rsid w:val="35AD0443"/>
    <w:rsid w:val="3ACA41CC"/>
    <w:rsid w:val="4EAE4709"/>
    <w:rsid w:val="4F722F97"/>
    <w:rsid w:val="527C63B1"/>
    <w:rsid w:val="5D346F71"/>
    <w:rsid w:val="63372B40"/>
    <w:rsid w:val="65EA2514"/>
    <w:rsid w:val="6D186ECB"/>
    <w:rsid w:val="773C5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CAB76A"/>
  <w15:docId w15:val="{53E47672-6C4A-4B3A-9598-62E495AF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lsdException w:name="Title" w:qFormat="1"/>
    <w:lsdException w:name="Default Paragraph Font" w:uiPriority="1" w:unhideWhenUsed="1" w:qFormat="1"/>
    <w:lsdException w:name="Body Text" w:qFormat="1"/>
    <w:lsdException w:name="Body Text Indent" w:qFormat="1"/>
    <w:lsdException w:name="Subtitle" w:qFormat="1"/>
    <w:lsdException w:name="Body Text Indent 2"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semiHidden/>
    <w:qFormat/>
    <w:pPr>
      <w:tabs>
        <w:tab w:val="left" w:pos="1440"/>
        <w:tab w:val="right" w:pos="9360"/>
      </w:tabs>
      <w:ind w:left="864"/>
    </w:pPr>
  </w:style>
  <w:style w:type="paragraph" w:styleId="TOC8">
    <w:name w:val="toc 8"/>
    <w:basedOn w:val="a"/>
    <w:next w:val="a"/>
    <w:semiHidden/>
    <w:qFormat/>
    <w:pPr>
      <w:ind w:left="1400"/>
    </w:pPr>
  </w:style>
  <w:style w:type="paragraph" w:styleId="20">
    <w:name w:val="Body Text Indent 2"/>
    <w:basedOn w:val="a"/>
    <w:qFormat/>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qFormat/>
    <w:rPr>
      <w:b/>
    </w:rPr>
  </w:style>
  <w:style w:type="character" w:styleId="ae">
    <w:name w:val="page number"/>
    <w:basedOn w:val="a0"/>
  </w:style>
  <w:style w:type="character" w:styleId="af">
    <w:name w:val="FollowedHyperlink"/>
    <w:qFormat/>
    <w:rPr>
      <w:color w:val="800080"/>
      <w:u w:val="single"/>
    </w:rPr>
  </w:style>
  <w:style w:type="character" w:styleId="af0">
    <w:name w:val="Hyperlink"/>
    <w:rPr>
      <w:color w:val="0000FF"/>
      <w:u w:val="single"/>
    </w:rPr>
  </w:style>
  <w:style w:type="character" w:styleId="af1">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pPr>
      <w:spacing w:after="120"/>
      <w:ind w:left="720"/>
    </w:pPr>
    <w:rPr>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46B9FE-C6DF-4F31-9CC9-2CA20A1D1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419</Words>
  <Characters>2390</Characters>
  <Application>Microsoft Office Word</Application>
  <DocSecurity>0</DocSecurity>
  <Lines>19</Lines>
  <Paragraphs>5</Paragraphs>
  <ScaleCrop>false</ScaleCrop>
  <Company>&lt;SJTU&gt;</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lastModifiedBy>YX</cp:lastModifiedBy>
  <cp:revision>17</cp:revision>
  <cp:lastPrinted>2021-05-05T15:34:00Z</cp:lastPrinted>
  <dcterms:created xsi:type="dcterms:W3CDTF">2020-09-03T19:02:00Z</dcterms:created>
  <dcterms:modified xsi:type="dcterms:W3CDTF">2021-05-05T15:35:00Z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2052-11.1.0.10495</vt:lpwstr>
  </property>
  <property fmtid="{D5CDD505-2E9C-101B-9397-08002B2CF9AE}" pid="4" name="ICV">
    <vt:lpwstr>327C83339D644A0495E91888D3ECD2DE</vt:lpwstr>
  </property>
</Properties>
</file>