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40"/>
        <w:jc w:val="center"/>
      </w:pPr>
      <w:r>
        <w:rPr>
          <w:rFonts w:ascii="Arial" w:cs="Arial" w:eastAsia="Arial" w:hAnsi="Arial"/>
          <w:b/>
          <w:bCs/>
          <w:color w:val="1A56DB"/>
          <w:sz w:val="64"/>
          <w:szCs w:val="64"/>
        </w:rPr>
        <w:t xml:space="preserve">KARMIO</w:t>
      </w:r>
    </w:p>
    <w:p>
      <w:pPr>
        <w:spacing w:after="80"/>
        <w:jc w:val="center"/>
      </w:pPr>
      <w:r>
        <w:rPr>
          <w:rFonts w:ascii="Arial" w:cs="Arial" w:eastAsia="Arial" w:hAnsi="Arial"/>
          <w:i/>
          <w:iCs/>
          <w:color w:val="64748B"/>
          <w:sz w:val="22"/>
          <w:szCs w:val="22"/>
        </w:rPr>
        <w:t xml:space="preserve">कर्म — Action without attachment to results</w:t>
      </w:r>
    </w:p>
    <w:p>
      <w:pPr>
        <w:spacing w:after="200"/>
      </w:pPr>
    </w:p>
    <w:p>
      <w:pPr>
        <w:spacing w:after="100"/>
        <w:jc w:val="center"/>
      </w:pPr>
      <w:r>
        <w:rPr>
          <w:rFonts w:ascii="Arial" w:cs="Arial" w:eastAsia="Arial" w:hAnsi="Arial"/>
          <w:color w:val="0F172A"/>
          <w:sz w:val="40"/>
          <w:szCs w:val="40"/>
        </w:rPr>
        <w:t xml:space="preserve">Technical specification v2.0</w:t>
      </w:r>
    </w:p>
    <w:p>
      <w:pPr>
        <w:spacing w:after="60"/>
        <w:jc w:val="center"/>
      </w:pPr>
      <w:r>
        <w:rPr>
          <w:rFonts w:ascii="Arial" w:cs="Arial" w:eastAsia="Arial" w:hAnsi="Arial"/>
          <w:color w:val="64748B"/>
          <w:sz w:val="21"/>
          <w:szCs w:val="21"/>
        </w:rPr>
        <w:t xml:space="preserve">Frontend architecture • Backend API • Database schema • Caching strategies</w:t>
      </w:r>
    </w:p>
    <w:p>
      <w:pPr>
        <w:spacing w:after="60"/>
        <w:jc w:val="center"/>
      </w:pPr>
      <w:r>
        <w:rPr>
          <w:rFonts w:ascii="Arial" w:cs="Arial" w:eastAsia="Arial" w:hAnsi="Arial"/>
          <w:color w:val="64748B"/>
          <w:sz w:val="21"/>
          <w:szCs w:val="21"/>
        </w:rPr>
        <w:t xml:space="preserve">Database optimization • Lazy loading • Rate limiting • Security</w:t>
      </w:r>
    </w:p>
    <w:p>
      <w:pPr>
        <w:spacing w:after="60"/>
        <w:jc w:val="center"/>
      </w:pPr>
      <w:r>
        <w:rPr>
          <w:rFonts w:ascii="Arial" w:cs="Arial" w:eastAsia="Arial" w:hAnsi="Arial"/>
          <w:color w:val="64748B"/>
          <w:sz w:val="21"/>
          <w:szCs w:val="21"/>
        </w:rPr>
        <w:t xml:space="preserve">Performance • Naming conventions • Tier enforcement • Formulas</w:t>
      </w:r>
    </w:p>
    <w:p>
      <w:pPr>
        <w:spacing w:after="1400"/>
      </w:pPr>
    </w:p>
    <w:p>
      <w:pPr>
        <w:jc w:val="center"/>
      </w:pPr>
      <w:r>
        <w:rPr>
          <w:rFonts w:ascii="Arial" w:cs="Arial" w:eastAsia="Arial" w:hAnsi="Arial"/>
          <w:color w:val="64748B"/>
          <w:sz w:val="20"/>
          <w:szCs w:val="20"/>
        </w:rPr>
        <w:t xml:space="preserve">Version 2.0 • March 2026 • Engineering bible</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0F172A"/>
          <w:sz w:val="36"/>
          <w:szCs w:val="36"/>
        </w:rPr>
        <w:t xml:space="preserve">Table of contents</w:t>
      </w:r>
    </w:p>
    <w:p>
      <w:pPr>
        <w:spacing w:after="140"/>
      </w:pPr>
      <w:r>
        <w:rPr>
          <w:rFonts w:ascii="Arial" w:cs="Arial" w:eastAsia="Arial" w:hAnsi="Arial"/>
          <w:color w:val="333333"/>
          <w:sz w:val="23"/>
          <w:szCs w:val="23"/>
        </w:rPr>
        <w:t xml:space="preserve">1.  Project structure and module organization</w:t>
      </w:r>
    </w:p>
    <w:p>
      <w:pPr>
        <w:spacing w:after="140"/>
      </w:pPr>
      <w:r>
        <w:rPr>
          <w:rFonts w:ascii="Arial" w:cs="Arial" w:eastAsia="Arial" w:hAnsi="Arial"/>
          <w:color w:val="333333"/>
          <w:sz w:val="23"/>
          <w:szCs w:val="23"/>
        </w:rPr>
        <w:t xml:space="preserve">2.  Naming conventions (complete reference)</w:t>
      </w:r>
    </w:p>
    <w:p>
      <w:pPr>
        <w:spacing w:after="140"/>
      </w:pPr>
      <w:r>
        <w:rPr>
          <w:rFonts w:ascii="Arial" w:cs="Arial" w:eastAsia="Arial" w:hAnsi="Arial"/>
          <w:color w:val="333333"/>
          <w:sz w:val="23"/>
          <w:szCs w:val="23"/>
        </w:rPr>
        <w:t xml:space="preserve">3.  Resume filename logic</w:t>
      </w:r>
    </w:p>
    <w:p>
      <w:pPr>
        <w:spacing w:after="140"/>
      </w:pPr>
      <w:r>
        <w:rPr>
          <w:rFonts w:ascii="Arial" w:cs="Arial" w:eastAsia="Arial" w:hAnsi="Arial"/>
          <w:color w:val="333333"/>
          <w:sz w:val="23"/>
          <w:szCs w:val="23"/>
        </w:rPr>
        <w:t xml:space="preserve">4.  API routes design (full endpoint map)</w:t>
      </w:r>
    </w:p>
    <w:p>
      <w:pPr>
        <w:spacing w:after="140"/>
      </w:pPr>
      <w:r>
        <w:rPr>
          <w:rFonts w:ascii="Arial" w:cs="Arial" w:eastAsia="Arial" w:hAnsi="Arial"/>
          <w:color w:val="333333"/>
          <w:sz w:val="23"/>
          <w:szCs w:val="23"/>
        </w:rPr>
        <w:t xml:space="preserve">5.  Pricing enforcement and tier gating (updated)</w:t>
      </w:r>
    </w:p>
    <w:p>
      <w:pPr>
        <w:spacing w:after="140"/>
      </w:pPr>
      <w:r>
        <w:rPr>
          <w:rFonts w:ascii="Arial" w:cs="Arial" w:eastAsia="Arial" w:hAnsi="Arial"/>
          <w:color w:val="333333"/>
          <w:sz w:val="23"/>
          <w:szCs w:val="23"/>
        </w:rPr>
        <w:t xml:space="preserve">6.  Database schema (all 13 tables)</w:t>
      </w:r>
    </w:p>
    <w:p>
      <w:pPr>
        <w:spacing w:after="140"/>
      </w:pPr>
      <w:r>
        <w:rPr>
          <w:rFonts w:ascii="Arial" w:cs="Arial" w:eastAsia="Arial" w:hAnsi="Arial"/>
          <w:color w:val="333333"/>
          <w:sz w:val="23"/>
          <w:szCs w:val="23"/>
        </w:rPr>
        <w:t xml:space="preserve">7.  Geographic configuration (USA vs India)</w:t>
      </w:r>
    </w:p>
    <w:p>
      <w:pPr>
        <w:spacing w:after="140"/>
      </w:pPr>
      <w:r>
        <w:rPr>
          <w:rFonts w:ascii="Arial" w:cs="Arial" w:eastAsia="Arial" w:hAnsi="Arial"/>
          <w:color w:val="333333"/>
          <w:sz w:val="23"/>
          <w:szCs w:val="23"/>
        </w:rPr>
        <w:t xml:space="preserve">8.  Key formulas and algorithms</w:t>
      </w:r>
    </w:p>
    <w:p>
      <w:pPr>
        <w:spacing w:after="140"/>
      </w:pPr>
      <w:r>
        <w:rPr>
          <w:rFonts w:ascii="Arial" w:cs="Arial" w:eastAsia="Arial" w:hAnsi="Arial"/>
          <w:color w:val="333333"/>
          <w:sz w:val="23"/>
          <w:szCs w:val="23"/>
        </w:rPr>
        <w:t xml:space="preserve">9.  Caching strategies</w:t>
      </w:r>
    </w:p>
    <w:p>
      <w:pPr>
        <w:spacing w:after="140"/>
      </w:pPr>
      <w:r>
        <w:rPr>
          <w:rFonts w:ascii="Arial" w:cs="Arial" w:eastAsia="Arial" w:hAnsi="Arial"/>
          <w:color w:val="333333"/>
          <w:sz w:val="23"/>
          <w:szCs w:val="23"/>
        </w:rPr>
        <w:t xml:space="preserve">10. Database optimization</w:t>
      </w:r>
    </w:p>
    <w:p>
      <w:pPr>
        <w:spacing w:after="140"/>
      </w:pPr>
      <w:r>
        <w:rPr>
          <w:rFonts w:ascii="Arial" w:cs="Arial" w:eastAsia="Arial" w:hAnsi="Arial"/>
          <w:color w:val="333333"/>
          <w:sz w:val="23"/>
          <w:szCs w:val="23"/>
        </w:rPr>
        <w:t xml:space="preserve">11. Lazy loading and code splitting</w:t>
      </w:r>
    </w:p>
    <w:p>
      <w:pPr>
        <w:spacing w:after="140"/>
      </w:pPr>
      <w:r>
        <w:rPr>
          <w:rFonts w:ascii="Arial" w:cs="Arial" w:eastAsia="Arial" w:hAnsi="Arial"/>
          <w:color w:val="333333"/>
          <w:sz w:val="23"/>
          <w:szCs w:val="23"/>
        </w:rPr>
        <w:t xml:space="preserve">12. Rate limiting and abuse prevention</w:t>
      </w:r>
    </w:p>
    <w:p>
      <w:pPr>
        <w:spacing w:after="140"/>
      </w:pPr>
      <w:r>
        <w:rPr>
          <w:rFonts w:ascii="Arial" w:cs="Arial" w:eastAsia="Arial" w:hAnsi="Arial"/>
          <w:color w:val="333333"/>
          <w:sz w:val="23"/>
          <w:szCs w:val="23"/>
        </w:rPr>
        <w:t xml:space="preserve">13. Security architecture</w:t>
      </w:r>
    </w:p>
    <w:p>
      <w:pPr>
        <w:spacing w:after="140"/>
      </w:pPr>
      <w:r>
        <w:rPr>
          <w:rFonts w:ascii="Arial" w:cs="Arial" w:eastAsia="Arial" w:hAnsi="Arial"/>
          <w:color w:val="333333"/>
          <w:sz w:val="23"/>
          <w:szCs w:val="23"/>
        </w:rPr>
        <w:t xml:space="preserve">14. Error handling patterns</w:t>
      </w:r>
    </w:p>
    <w:p>
      <w:pPr>
        <w:spacing w:after="140"/>
      </w:pPr>
      <w:r>
        <w:rPr>
          <w:rFonts w:ascii="Arial" w:cs="Arial" w:eastAsia="Arial" w:hAnsi="Arial"/>
          <w:color w:val="333333"/>
          <w:sz w:val="23"/>
          <w:szCs w:val="23"/>
        </w:rPr>
        <w:t xml:space="preserve">15. Performance budgets and monitoring</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0F172A"/>
          <w:sz w:val="36"/>
          <w:szCs w:val="36"/>
        </w:rPr>
        <w:t xml:space="preserve">1. Project structure</w:t>
      </w:r>
    </w:p>
    <w:p>
      <w:pPr>
        <w:spacing w:after="140"/>
      </w:pPr>
      <w:r>
        <w:rPr>
          <w:rFonts w:ascii="Arial" w:cs="Arial" w:eastAsia="Arial" w:hAnsi="Arial"/>
          <w:color w:val="333333"/>
          <w:sz w:val="21"/>
          <w:szCs w:val="21"/>
        </w:rPr>
        <w:t xml:space="preserve">Karmio follows a modular architecture. Every feature is self-contained. Frontend never talks to the database directly — all communication flows through API routes.</w:t>
      </w:r>
    </w:p>
    <w:p>
      <w:pPr>
        <w:spacing w:after="40"/>
      </w:pPr>
    </w:p>
    <w:p>
      <w:pPr>
        <w:spacing w:after="60"/>
      </w:pPr>
      <w:r>
        <w:rPr>
          <w:rFonts w:ascii="Courier New" w:cs="Courier New" w:eastAsia="Courier New" w:hAnsi="Courier New"/>
          <w:color w:val="1E40AF"/>
          <w:sz w:val="18"/>
          <w:szCs w:val="18"/>
        </w:rPr>
        <w:t xml:space="preserve">karmio/</w:t>
      </w:r>
    </w:p>
    <w:p>
      <w:pPr>
        <w:spacing w:after="60"/>
      </w:pPr>
      <w:r>
        <w:rPr>
          <w:rFonts w:ascii="Courier New" w:cs="Courier New" w:eastAsia="Courier New" w:hAnsi="Courier New"/>
          <w:color w:val="1E40AF"/>
          <w:sz w:val="18"/>
          <w:szCs w:val="18"/>
        </w:rPr>
        <w:t xml:space="preserve">├── src/</w:t>
      </w:r>
    </w:p>
    <w:p>
      <w:pPr>
        <w:spacing w:after="60"/>
      </w:pPr>
      <w:r>
        <w:rPr>
          <w:rFonts w:ascii="Courier New" w:cs="Courier New" w:eastAsia="Courier New" w:hAnsi="Courier New"/>
          <w:color w:val="1E40AF"/>
          <w:sz w:val="18"/>
          <w:szCs w:val="18"/>
        </w:rPr>
        <w:t xml:space="preserve">│   ├── app/                          # Next.js App Router</w:t>
      </w:r>
    </w:p>
    <w:p>
      <w:pPr>
        <w:spacing w:after="60"/>
      </w:pPr>
      <w:r>
        <w:rPr>
          <w:rFonts w:ascii="Courier New" w:cs="Courier New" w:eastAsia="Courier New" w:hAnsi="Courier New"/>
          <w:color w:val="1E40AF"/>
          <w:sz w:val="18"/>
          <w:szCs w:val="18"/>
        </w:rPr>
        <w:t xml:space="preserve">│   │   ├── (auth)/                   # Login, signup, verify</w:t>
      </w:r>
    </w:p>
    <w:p>
      <w:pPr>
        <w:spacing w:after="60"/>
      </w:pPr>
      <w:r>
        <w:rPr>
          <w:rFonts w:ascii="Courier New" w:cs="Courier New" w:eastAsia="Courier New" w:hAnsi="Courier New"/>
          <w:color w:val="1E40AF"/>
          <w:sz w:val="18"/>
          <w:szCs w:val="18"/>
        </w:rPr>
        <w:t xml:space="preserve">│   │   ├── (onboarding)/             # Location, assessment, profile</w:t>
      </w:r>
    </w:p>
    <w:p>
      <w:pPr>
        <w:spacing w:after="60"/>
      </w:pPr>
      <w:r>
        <w:rPr>
          <w:rFonts w:ascii="Courier New" w:cs="Courier New" w:eastAsia="Courier New" w:hAnsi="Courier New"/>
          <w:color w:val="1E40AF"/>
          <w:sz w:val="18"/>
          <w:szCs w:val="18"/>
        </w:rPr>
        <w:t xml:space="preserve">│   │   ├── (dashboard)/              # Main app shell</w:t>
      </w:r>
    </w:p>
    <w:p>
      <w:pPr>
        <w:spacing w:after="60"/>
      </w:pPr>
      <w:r>
        <w:rPr>
          <w:rFonts w:ascii="Courier New" w:cs="Courier New" w:eastAsia="Courier New" w:hAnsi="Courier New"/>
          <w:color w:val="1E40AF"/>
          <w:sz w:val="18"/>
          <w:szCs w:val="18"/>
        </w:rPr>
        <w:t xml:space="preserve">│   │   │   ├── home/page.tsx</w:t>
      </w:r>
    </w:p>
    <w:p>
      <w:pPr>
        <w:spacing w:after="60"/>
      </w:pPr>
      <w:r>
        <w:rPr>
          <w:rFonts w:ascii="Courier New" w:cs="Courier New" w:eastAsia="Courier New" w:hAnsi="Courier New"/>
          <w:color w:val="1E40AF"/>
          <w:sz w:val="18"/>
          <w:szCs w:val="18"/>
        </w:rPr>
        <w:t xml:space="preserve">│   │   │   ├── jobs/{feed,saved,applied,pipeline}/</w:t>
      </w:r>
    </w:p>
    <w:p>
      <w:pPr>
        <w:spacing w:after="60"/>
      </w:pPr>
      <w:r>
        <w:rPr>
          <w:rFonts w:ascii="Courier New" w:cs="Courier New" w:eastAsia="Courier New" w:hAnsi="Courier New"/>
          <w:color w:val="1E40AF"/>
          <w:sz w:val="18"/>
          <w:szCs w:val="18"/>
        </w:rPr>
        <w:t xml:space="preserve">│   │   │   ├── resumes/{tailored,profile,vault}/</w:t>
      </w:r>
    </w:p>
    <w:p>
      <w:pPr>
        <w:spacing w:after="60"/>
      </w:pPr>
      <w:r>
        <w:rPr>
          <w:rFonts w:ascii="Courier New" w:cs="Courier New" w:eastAsia="Courier New" w:hAnsi="Courier New"/>
          <w:color w:val="1E40AF"/>
          <w:sz w:val="18"/>
          <w:szCs w:val="18"/>
        </w:rPr>
        <w:t xml:space="preserve">│   │   │   ├── network/{contacts,messages,follow-ups}/</w:t>
      </w:r>
    </w:p>
    <w:p>
      <w:pPr>
        <w:spacing w:after="60"/>
      </w:pPr>
      <w:r>
        <w:rPr>
          <w:rFonts w:ascii="Courier New" w:cs="Courier New" w:eastAsia="Courier New" w:hAnsi="Courier New"/>
          <w:color w:val="1E40AF"/>
          <w:sz w:val="18"/>
          <w:szCs w:val="18"/>
        </w:rPr>
        <w:t xml:space="preserve">│   │   │   ├── prep/{hr,technical,behavioral,offers}/</w:t>
      </w:r>
    </w:p>
    <w:p>
      <w:pPr>
        <w:spacing w:after="60"/>
      </w:pPr>
      <w:r>
        <w:rPr>
          <w:rFonts w:ascii="Courier New" w:cs="Courier New" w:eastAsia="Courier New" w:hAnsi="Courier New"/>
          <w:color w:val="1E40AF"/>
          <w:sz w:val="18"/>
          <w:szCs w:val="18"/>
        </w:rPr>
        <w:t xml:space="preserve">│   │   │   ├── analytics/page.tsx</w:t>
      </w:r>
    </w:p>
    <w:p>
      <w:pPr>
        <w:spacing w:after="60"/>
      </w:pPr>
      <w:r>
        <w:rPr>
          <w:rFonts w:ascii="Courier New" w:cs="Courier New" w:eastAsia="Courier New" w:hAnsi="Courier New"/>
          <w:color w:val="1E40AF"/>
          <w:sz w:val="18"/>
          <w:szCs w:val="18"/>
        </w:rPr>
        <w:t xml:space="preserve">│   │   │   ├── subscription/page.tsx</w:t>
      </w:r>
    </w:p>
    <w:p>
      <w:pPr>
        <w:spacing w:after="60"/>
      </w:pPr>
      <w:r>
        <w:rPr>
          <w:rFonts w:ascii="Courier New" w:cs="Courier New" w:eastAsia="Courier New" w:hAnsi="Courier New"/>
          <w:color w:val="1E40AF"/>
          <w:sz w:val="18"/>
          <w:szCs w:val="18"/>
        </w:rPr>
        <w:t xml:space="preserve">│   │   │   └── settings/page.tsx</w:t>
      </w:r>
    </w:p>
    <w:p>
      <w:pPr>
        <w:spacing w:after="60"/>
      </w:pPr>
      <w:r>
        <w:rPr>
          <w:rFonts w:ascii="Courier New" w:cs="Courier New" w:eastAsia="Courier New" w:hAnsi="Courier New"/>
          <w:color w:val="1E40AF"/>
          <w:sz w:val="18"/>
          <w:szCs w:val="18"/>
        </w:rPr>
        <w:t xml:space="preserve">│   │   └── api/                      # Backend API routes</w:t>
      </w:r>
    </w:p>
    <w:p>
      <w:pPr>
        <w:spacing w:after="60"/>
      </w:pPr>
      <w:r>
        <w:rPr>
          <w:rFonts w:ascii="Courier New" w:cs="Courier New" w:eastAsia="Courier New" w:hAnsi="Courier New"/>
          <w:color w:val="1E40AF"/>
          <w:sz w:val="18"/>
          <w:szCs w:val="18"/>
        </w:rPr>
        <w:t xml:space="preserve">│   │       ├── auth/ jobs/ resumes/ network/</w:t>
      </w:r>
    </w:p>
    <w:p>
      <w:pPr>
        <w:spacing w:after="60"/>
      </w:pPr>
      <w:r>
        <w:rPr>
          <w:rFonts w:ascii="Courier New" w:cs="Courier New" w:eastAsia="Courier New" w:hAnsi="Courier New"/>
          <w:color w:val="1E40AF"/>
          <w:sz w:val="18"/>
          <w:szCs w:val="18"/>
        </w:rPr>
        <w:t xml:space="preserve">│   │       ├── applications/ ai/ payments/ admin/</w:t>
      </w:r>
    </w:p>
    <w:p>
      <w:pPr>
        <w:spacing w:after="60"/>
      </w:pPr>
      <w:r>
        <w:rPr>
          <w:rFonts w:ascii="Courier New" w:cs="Courier New" w:eastAsia="Courier New" w:hAnsi="Courier New"/>
          <w:color w:val="1E40AF"/>
          <w:sz w:val="18"/>
          <w:szCs w:val="18"/>
        </w:rPr>
        <w:t xml:space="preserve">│   ├── components/</w:t>
      </w:r>
    </w:p>
    <w:p>
      <w:pPr>
        <w:spacing w:after="60"/>
      </w:pPr>
      <w:r>
        <w:rPr>
          <w:rFonts w:ascii="Courier New" w:cs="Courier New" w:eastAsia="Courier New" w:hAnsi="Courier New"/>
          <w:color w:val="1E40AF"/>
          <w:sz w:val="18"/>
          <w:szCs w:val="18"/>
        </w:rPr>
        <w:t xml:space="preserve">│   │   ├── ui/          # Button, Card, Badge, Input, Toggle, Modal, MatchRing, MetricCard</w:t>
      </w:r>
    </w:p>
    <w:p>
      <w:pPr>
        <w:spacing w:after="60"/>
      </w:pPr>
      <w:r>
        <w:rPr>
          <w:rFonts w:ascii="Courier New" w:cs="Courier New" w:eastAsia="Courier New" w:hAnsi="Courier New"/>
          <w:color w:val="1E40AF"/>
          <w:sz w:val="18"/>
          <w:szCs w:val="18"/>
        </w:rPr>
        <w:t xml:space="preserve">│   │   ├── layout/      # Sidebar, TopBar, MobileNav, AppShell</w:t>
      </w:r>
    </w:p>
    <w:p>
      <w:pPr>
        <w:spacing w:after="60"/>
      </w:pPr>
      <w:r>
        <w:rPr>
          <w:rFonts w:ascii="Courier New" w:cs="Courier New" w:eastAsia="Courier New" w:hAnsi="Courier New"/>
          <w:color w:val="1E40AF"/>
          <w:sz w:val="18"/>
          <w:szCs w:val="18"/>
        </w:rPr>
        <w:t xml:space="preserve">│   │   ├── jobs/        # JobCard, JobFilters, QualityGate, CompanyIntel</w:t>
      </w:r>
    </w:p>
    <w:p>
      <w:pPr>
        <w:spacing w:after="60"/>
      </w:pPr>
      <w:r>
        <w:rPr>
          <w:rFonts w:ascii="Courier New" w:cs="Courier New" w:eastAsia="Courier New" w:hAnsi="Courier New"/>
          <w:color w:val="1E40AF"/>
          <w:sz w:val="18"/>
          <w:szCs w:val="18"/>
        </w:rPr>
        <w:t xml:space="preserve">│   │   ├── resumes/     # ResumeComparison, ResumeEditor, ProjectSelector, KeywordHighlight</w:t>
      </w:r>
    </w:p>
    <w:p>
      <w:pPr>
        <w:spacing w:after="60"/>
      </w:pPr>
      <w:r>
        <w:rPr>
          <w:rFonts w:ascii="Courier New" w:cs="Courier New" w:eastAsia="Courier New" w:hAnsi="Courier New"/>
          <w:color w:val="1E40AF"/>
          <w:sz w:val="18"/>
          <w:szCs w:val="18"/>
        </w:rPr>
        <w:t xml:space="preserve">│   │   ├── network/     # ContactCard, MessageCrafter, FollowUpReminder</w:t>
      </w:r>
    </w:p>
    <w:p>
      <w:pPr>
        <w:spacing w:after="60"/>
      </w:pPr>
      <w:r>
        <w:rPr>
          <w:rFonts w:ascii="Courier New" w:cs="Courier New" w:eastAsia="Courier New" w:hAnsi="Courier New"/>
          <w:color w:val="1E40AF"/>
          <w:sz w:val="18"/>
          <w:szCs w:val="18"/>
        </w:rPr>
        <w:t xml:space="preserve">│   │   ├── dashboard/   # DailyBriefing, LiveClock, WeeklyChart, UpcomingCalendar</w:t>
      </w:r>
    </w:p>
    <w:p>
      <w:pPr>
        <w:spacing w:after="60"/>
      </w:pPr>
      <w:r>
        <w:rPr>
          <w:rFonts w:ascii="Courier New" w:cs="Courier New" w:eastAsia="Courier New" w:hAnsi="Courier New"/>
          <w:color w:val="1E40AF"/>
          <w:sz w:val="18"/>
          <w:szCs w:val="18"/>
        </w:rPr>
        <w:t xml:space="preserve">│   │   └── shared/      # AIBadge, WhyHelper, ErrorMessage, UpgradePrompt</w:t>
      </w:r>
    </w:p>
    <w:p>
      <w:pPr>
        <w:spacing w:after="60"/>
      </w:pPr>
      <w:r>
        <w:rPr>
          <w:rFonts w:ascii="Courier New" w:cs="Courier New" w:eastAsia="Courier New" w:hAnsi="Courier New"/>
          <w:color w:val="1E40AF"/>
          <w:sz w:val="18"/>
          <w:szCs w:val="18"/>
        </w:rPr>
        <w:t xml:space="preserve">│   ├── hooks/       # useAuth, useJobs, useResume, useApplications, useNetwork, useSubscription</w:t>
      </w:r>
    </w:p>
    <w:p>
      <w:pPr>
        <w:spacing w:after="60"/>
      </w:pPr>
      <w:r>
        <w:rPr>
          <w:rFonts w:ascii="Courier New" w:cs="Courier New" w:eastAsia="Courier New" w:hAnsi="Courier New"/>
          <w:color w:val="1E40AF"/>
          <w:sz w:val="18"/>
          <w:szCs w:val="18"/>
        </w:rPr>
        <w:t xml:space="preserve">│   ├── lib/</w:t>
      </w:r>
    </w:p>
    <w:p>
      <w:pPr>
        <w:spacing w:after="60"/>
      </w:pPr>
      <w:r>
        <w:rPr>
          <w:rFonts w:ascii="Courier New" w:cs="Courier New" w:eastAsia="Courier New" w:hAnsi="Courier New"/>
          <w:color w:val="1E40AF"/>
          <w:sz w:val="18"/>
          <w:szCs w:val="18"/>
        </w:rPr>
        <w:t xml:space="preserve">│   │   ├── supabase/    # client.ts, server.ts, admin.ts</w:t>
      </w:r>
    </w:p>
    <w:p>
      <w:pPr>
        <w:spacing w:after="60"/>
      </w:pPr>
      <w:r>
        <w:rPr>
          <w:rFonts w:ascii="Courier New" w:cs="Courier New" w:eastAsia="Courier New" w:hAnsi="Courier New"/>
          <w:color w:val="1E40AF"/>
          <w:sz w:val="18"/>
          <w:szCs w:val="18"/>
        </w:rPr>
        <w:t xml:space="preserve">│   │   ├── ai/          # resume-tailor.ts, message-crafter.ts, interview-prep.ts</w:t>
      </w:r>
    </w:p>
    <w:p>
      <w:pPr>
        <w:spacing w:after="60"/>
      </w:pPr>
      <w:r>
        <w:rPr>
          <w:rFonts w:ascii="Courier New" w:cs="Courier New" w:eastAsia="Courier New" w:hAnsi="Courier New"/>
          <w:color w:val="1E40AF"/>
          <w:sz w:val="18"/>
          <w:szCs w:val="18"/>
        </w:rPr>
        <w:t xml:space="preserve">│   │   ├── resume-generator/  # docx-builder.ts, pdf-builder.ts, filename.ts</w:t>
      </w:r>
    </w:p>
    <w:p>
      <w:pPr>
        <w:spacing w:after="60"/>
      </w:pPr>
      <w:r>
        <w:rPr>
          <w:rFonts w:ascii="Courier New" w:cs="Courier New" w:eastAsia="Courier New" w:hAnsi="Courier New"/>
          <w:color w:val="1E40AF"/>
          <w:sz w:val="18"/>
          <w:szCs w:val="18"/>
        </w:rPr>
        <w:t xml:space="preserve">│   │   ├── matching/    # skill-matcher.ts, score-calculator.ts, dedup-engine.ts</w:t>
      </w:r>
    </w:p>
    <w:p>
      <w:pPr>
        <w:spacing w:after="60"/>
      </w:pPr>
      <w:r>
        <w:rPr>
          <w:rFonts w:ascii="Courier New" w:cs="Courier New" w:eastAsia="Courier New" w:hAnsi="Courier New"/>
          <w:color w:val="1E40AF"/>
          <w:sz w:val="18"/>
          <w:szCs w:val="18"/>
        </w:rPr>
        <w:t xml:space="preserve">│   │   ├── payments/    # stripe.ts, tier-gate.ts</w:t>
      </w:r>
    </w:p>
    <w:p>
      <w:pPr>
        <w:spacing w:after="60"/>
      </w:pPr>
      <w:r>
        <w:rPr>
          <w:rFonts w:ascii="Courier New" w:cs="Courier New" w:eastAsia="Courier New" w:hAnsi="Courier New"/>
          <w:color w:val="1E40AF"/>
          <w:sz w:val="18"/>
          <w:szCs w:val="18"/>
        </w:rPr>
        <w:t xml:space="preserve">│   │   ├── cache/       # redis-client.ts, cache-keys.ts, invalidation.ts</w:t>
      </w:r>
    </w:p>
    <w:p>
      <w:pPr>
        <w:spacing w:after="60"/>
      </w:pPr>
      <w:r>
        <w:rPr>
          <w:rFonts w:ascii="Courier New" w:cs="Courier New" w:eastAsia="Courier New" w:hAnsi="Courier New"/>
          <w:color w:val="1E40AF"/>
          <w:sz w:val="18"/>
          <w:szCs w:val="18"/>
        </w:rPr>
        <w:t xml:space="preserve">│   │   ├── rate-limit/  # limiter.ts, sliding-window.ts</w:t>
      </w:r>
    </w:p>
    <w:p>
      <w:pPr>
        <w:spacing w:after="60"/>
      </w:pPr>
      <w:r>
        <w:rPr>
          <w:rFonts w:ascii="Courier New" w:cs="Courier New" w:eastAsia="Courier New" w:hAnsi="Courier New"/>
          <w:color w:val="1E40AF"/>
          <w:sz w:val="18"/>
          <w:szCs w:val="18"/>
        </w:rPr>
        <w:t xml:space="preserve">│   │   ├── geo/         # locale-config.ts, currency.ts</w:t>
      </w:r>
    </w:p>
    <w:p>
      <w:pPr>
        <w:spacing w:after="60"/>
      </w:pPr>
      <w:r>
        <w:rPr>
          <w:rFonts w:ascii="Courier New" w:cs="Courier New" w:eastAsia="Courier New" w:hAnsi="Courier New"/>
          <w:color w:val="1E40AF"/>
          <w:sz w:val="18"/>
          <w:szCs w:val="18"/>
        </w:rPr>
        <w:t xml:space="preserve">│   │   └── constants.ts</w:t>
      </w:r>
    </w:p>
    <w:p>
      <w:pPr>
        <w:spacing w:after="60"/>
      </w:pPr>
      <w:r>
        <w:rPr>
          <w:rFonts w:ascii="Courier New" w:cs="Courier New" w:eastAsia="Courier New" w:hAnsi="Courier New"/>
          <w:color w:val="1E40AF"/>
          <w:sz w:val="18"/>
          <w:szCs w:val="18"/>
        </w:rPr>
        <w:t xml:space="preserve">│   ├── types/       # user.ts, job.ts, resume.ts, application.ts, network.ts, api.ts</w:t>
      </w:r>
    </w:p>
    <w:p>
      <w:pPr>
        <w:spacing w:after="60"/>
      </w:pPr>
      <w:r>
        <w:rPr>
          <w:rFonts w:ascii="Courier New" w:cs="Courier New" w:eastAsia="Courier New" w:hAnsi="Courier New"/>
          <w:color w:val="1E40AF"/>
          <w:sz w:val="18"/>
          <w:szCs w:val="18"/>
        </w:rPr>
        <w:t xml:space="preserve">│   └── styles/      # globals.css, theme.ts, components/</w:t>
      </w:r>
    </w:p>
    <w:p>
      <w:pPr>
        <w:spacing w:after="60"/>
      </w:pPr>
      <w:r>
        <w:rPr>
          <w:rFonts w:ascii="Courier New" w:cs="Courier New" w:eastAsia="Courier New" w:hAnsi="Courier New"/>
          <w:color w:val="1E40AF"/>
          <w:sz w:val="18"/>
          <w:szCs w:val="18"/>
        </w:rPr>
        <w:t xml:space="preserve">├── supabase/    # migrations/, seed.sql, functions/</w:t>
      </w:r>
    </w:p>
    <w:p>
      <w:pPr>
        <w:spacing w:after="60"/>
      </w:pPr>
      <w:r>
        <w:rPr>
          <w:rFonts w:ascii="Courier New" w:cs="Courier New" w:eastAsia="Courier New" w:hAnsi="Courier New"/>
          <w:color w:val="1E40AF"/>
          <w:sz w:val="18"/>
          <w:szCs w:val="18"/>
        </w:rPr>
        <w:t xml:space="preserve">├── workers/     # job-fetcher/, dedup-processor/, email-sender/, cache-warmer/</w:t>
      </w:r>
    </w:p>
    <w:p>
      <w:pPr>
        <w:spacing w:after="60"/>
      </w:pPr>
      <w:r>
        <w:rPr>
          <w:rFonts w:ascii="Courier New" w:cs="Courier New" w:eastAsia="Courier New" w:hAnsi="Courier New"/>
          <w:color w:val="1E40AF"/>
          <w:sz w:val="18"/>
          <w:szCs w:val="18"/>
        </w:rPr>
        <w:t xml:space="preserve">└── docs/        # This spec, API docs, deployment guide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6"/>
              <w:left w:val="none" w:color="FFFFFF" w:sz="0"/>
              <w:bottom w:val="none" w:color="FFFFFF" w:sz="0"/>
              <w:right w:val="none" w:color="FFFFFF" w:sz="0"/>
            </w:tcBorders>
            <w:shd w:fill="F0F7FF" w:val="clear"/>
            <w:tcMar>
              <w:top w:type="dxa" w:w="140"/>
              <w:left w:type="dxa" w:w="180"/>
              <w:bottom w:type="dxa" w:w="140"/>
              <w:right w:type="dxa" w:w="180"/>
            </w:tcMar>
          </w:tcPr>
          <w:p>
            <w:pPr>
              <w:spacing w:after="60"/>
            </w:pPr>
            <w:r>
              <w:rPr>
                <w:rFonts w:ascii="Arial" w:cs="Arial" w:eastAsia="Arial" w:hAnsi="Arial"/>
                <w:b/>
                <w:bCs/>
                <w:color w:val="0F172A"/>
                <w:sz w:val="21"/>
                <w:szCs w:val="21"/>
              </w:rPr>
              <w:t xml:space="preserve">Architecture principle</w:t>
            </w:r>
          </w:p>
          <w:p>
            <w:r>
              <w:rPr>
                <w:rFonts w:ascii="Arial" w:cs="Arial" w:eastAsia="Arial" w:hAnsi="Arial"/>
                <w:color w:val="555555"/>
                <w:sz w:val="19"/>
                <w:szCs w:val="19"/>
              </w:rPr>
              <w:t xml:space="preserve">Frontend communicates with backend ONLY through API routes. Backend communicates with database through Supabase client. Cache sits between API and database. Rate limiter sits before API logic. This separation means any layer can be swapped without affecting others.</w:t>
            </w:r>
          </w:p>
        </w:tc>
      </w:tr>
    </w:tbl>
    <w:p>
      <w:r>
        <w:br w:type="page"/>
      </w:r>
    </w:p>
    <w:p>
      <w:pPr>
        <w:pStyle w:val="Heading1"/>
        <w:spacing w:after="200" w:before="400"/>
      </w:pPr>
      <w:r>
        <w:rPr>
          <w:rFonts w:ascii="Arial" w:cs="Arial" w:eastAsia="Arial" w:hAnsi="Arial"/>
          <w:b/>
          <w:bCs/>
          <w:color w:val="0F172A"/>
          <w:sz w:val="36"/>
          <w:szCs w:val="36"/>
        </w:rPr>
        <w:t xml:space="preserve">2.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Element</w:t>
            </w:r>
          </w:p>
        </w:tc>
        <w:tc>
          <w:tcPr>
            <w:tcW w:type="dxa" w:w="28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Convention</w:t>
            </w:r>
          </w:p>
        </w:tc>
        <w:tc>
          <w:tcPr>
            <w:tcW w:type="dxa" w:w="43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Example</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Component files</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PascalCase.tsx</w:t>
            </w:r>
          </w:p>
        </w:tc>
        <w:tc>
          <w:tcPr>
            <w:tcW w:type="dxa" w:w="4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JobCard.tsx, MatchRing.tsx</w:t>
            </w:r>
          </w:p>
        </w:tc>
      </w:tr>
      <w:tr>
        <w:tc>
          <w:tcPr>
            <w:tcW w:type="dxa" w:w="2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Utility files</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kebab-case.ts</w:t>
            </w:r>
          </w:p>
        </w:tc>
        <w:tc>
          <w:tcPr>
            <w:tcW w:type="dxa" w:w="4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skill-matcher.ts, docx-builder.ts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Hook files</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camelCase with use</w:t>
            </w:r>
          </w:p>
        </w:tc>
        <w:tc>
          <w:tcPr>
            <w:tcW w:type="dxa" w:w="4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useJobs.ts, useAuth.ts</w:t>
            </w:r>
          </w:p>
        </w:tc>
      </w:tr>
      <w:tr>
        <w:tc>
          <w:tcPr>
            <w:tcW w:type="dxa" w:w="2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Type files</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singular noun.ts</w:t>
            </w:r>
          </w:p>
        </w:tc>
        <w:tc>
          <w:tcPr>
            <w:tcW w:type="dxa" w:w="4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job.ts, application.ts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Page files</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page.tsx (Next.js)</w:t>
            </w:r>
          </w:p>
        </w:tc>
        <w:tc>
          <w:tcPr>
            <w:tcW w:type="dxa" w:w="4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jobs/feed/page.tsx</w:t>
            </w:r>
          </w:p>
        </w:tc>
      </w:tr>
      <w:tr>
        <w:tc>
          <w:tcPr>
            <w:tcW w:type="dxa" w:w="2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 routes</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route.ts (Next.js)</w:t>
            </w:r>
          </w:p>
        </w:tc>
        <w:tc>
          <w:tcPr>
            <w:tcW w:type="dxa" w:w="4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api/jobs/route.ts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React components</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PascalCase</w:t>
            </w:r>
          </w:p>
        </w:tc>
        <w:tc>
          <w:tcPr>
            <w:tcW w:type="dxa" w:w="4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JobCard, DailyBriefing</w:t>
            </w:r>
          </w:p>
        </w:tc>
      </w:tr>
      <w:tr>
        <w:tc>
          <w:tcPr>
            <w:tcW w:type="dxa" w:w="2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Functions</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camelCase</w:t>
            </w:r>
          </w:p>
        </w:tc>
        <w:tc>
          <w:tcPr>
            <w:tcW w:type="dxa" w:w="4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calculateMatchScore</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Constants</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SCREAMING_SNAKE</w:t>
            </w:r>
          </w:p>
        </w:tc>
        <w:tc>
          <w:tcPr>
            <w:tcW w:type="dxa" w:w="4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MAX_FREE_APPS</w:t>
            </w:r>
          </w:p>
        </w:tc>
      </w:tr>
      <w:tr>
        <w:tc>
          <w:tcPr>
            <w:tcW w:type="dxa" w:w="2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Interfaces</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I prefix + PascalCase</w:t>
            </w:r>
          </w:p>
        </w:tc>
        <w:tc>
          <w:tcPr>
            <w:tcW w:type="dxa" w:w="4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IJob, IUser, IResume</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DB tables</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snake_case plural</w:t>
            </w:r>
          </w:p>
        </w:tc>
        <w:tc>
          <w:tcPr>
            <w:tcW w:type="dxa" w:w="4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job_postings, resume_recipes</w:t>
            </w:r>
          </w:p>
        </w:tc>
      </w:tr>
      <w:tr>
        <w:tc>
          <w:tcPr>
            <w:tcW w:type="dxa" w:w="2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DB columns</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snake_case</w:t>
            </w:r>
          </w:p>
        </w:tc>
        <w:tc>
          <w:tcPr>
            <w:tcW w:type="dxa" w:w="4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match_score, created_at</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 endpoints</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kebab-case</w:t>
            </w:r>
          </w:p>
        </w:tc>
        <w:tc>
          <w:tcPr>
            <w:tcW w:type="dxa" w:w="4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/api/jobs/today</w:t>
            </w:r>
          </w:p>
        </w:tc>
      </w:tr>
      <w:tr>
        <w:tc>
          <w:tcPr>
            <w:tcW w:type="dxa" w:w="2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CSS classes</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kebab-case</w:t>
            </w:r>
          </w:p>
        </w:tc>
        <w:tc>
          <w:tcPr>
            <w:tcW w:type="dxa" w:w="4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job-card, match-ring</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Env variables</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NEXT_PUBLIC_ for client</w:t>
            </w:r>
          </w:p>
        </w:tc>
        <w:tc>
          <w:tcPr>
            <w:tcW w:type="dxa" w:w="4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NEXT_PUBLIC_SUPABASE_URL</w:t>
            </w:r>
          </w:p>
        </w:tc>
      </w:tr>
      <w:tr>
        <w:tc>
          <w:tcPr>
            <w:tcW w:type="dxa" w:w="2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Resume files</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first_last_company</w:t>
            </w:r>
          </w:p>
        </w:tc>
        <w:tc>
          <w:tcPr>
            <w:tcW w:type="dxa" w:w="4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alex_johnson_stripe.docx</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Cache keys</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namespace:entity:id</w:t>
            </w:r>
          </w:p>
        </w:tc>
        <w:tc>
          <w:tcPr>
            <w:tcW w:type="dxa" w:w="4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jobs:feed:user123</w:t>
            </w:r>
          </w:p>
        </w:tc>
      </w:tr>
      <w:tr>
        <w:tc>
          <w:tcPr>
            <w:tcW w:type="dxa" w:w="2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Rate limit keys</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rl:action:userId</w:t>
            </w:r>
          </w:p>
        </w:tc>
        <w:tc>
          <w:tcPr>
            <w:tcW w:type="dxa" w:w="4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rl:resume-gen:user123</w:t>
            </w:r>
          </w:p>
        </w:tc>
      </w:tr>
    </w:tbl>
    <w:p>
      <w:pPr>
        <w:spacing w:after="120"/>
      </w:pPr>
    </w:p>
    <w:p>
      <w:pPr>
        <w:pStyle w:val="Heading2"/>
        <w:spacing w:after="200" w:before="280"/>
      </w:pPr>
      <w:r>
        <w:rPr>
          <w:rFonts w:ascii="Arial" w:cs="Arial" w:eastAsia="Arial" w:hAnsi="Arial"/>
          <w:b/>
          <w:bCs/>
          <w:color w:val="0F172A"/>
          <w:sz w:val="28"/>
          <w:szCs w:val="28"/>
        </w:rPr>
        <w:t xml:space="preserve">3. Resume filename logic</w:t>
      </w:r>
    </w:p>
    <w:p>
      <w:pPr>
        <w:spacing w:after="60"/>
      </w:pPr>
      <w:r>
        <w:rPr>
          <w:rFonts w:ascii="Courier New" w:cs="Courier New" w:eastAsia="Courier New" w:hAnsi="Courier New"/>
          <w:color w:val="1E40AF"/>
          <w:sz w:val="18"/>
          <w:szCs w:val="18"/>
        </w:rPr>
        <w:t xml:space="preserve">// lib/resume-generator/filename.ts</w:t>
      </w:r>
    </w:p>
    <w:p>
      <w:pPr>
        <w:spacing w:after="60"/>
      </w:pPr>
      <w:r>
        <w:rPr>
          <w:rFonts w:ascii="Courier New" w:cs="Courier New" w:eastAsia="Courier New" w:hAnsi="Courier New"/>
          <w:color w:val="1E40AF"/>
          <w:sz w:val="18"/>
          <w:szCs w:val="18"/>
        </w:rPr>
        <w:t xml:space="preserve">export function generateResumeFilename(</w:t>
      </w:r>
    </w:p>
    <w:p>
      <w:pPr>
        <w:spacing w:after="60"/>
      </w:pPr>
      <w:r>
        <w:rPr>
          <w:rFonts w:ascii="Courier New" w:cs="Courier New" w:eastAsia="Courier New" w:hAnsi="Courier New"/>
          <w:color w:val="1E40AF"/>
          <w:sz w:val="18"/>
          <w:szCs w:val="18"/>
        </w:rPr>
        <w:t xml:space="preserve">  firstName: string, lastName: string,</w:t>
      </w:r>
    </w:p>
    <w:p>
      <w:pPr>
        <w:spacing w:after="60"/>
      </w:pPr>
      <w:r>
        <w:rPr>
          <w:rFonts w:ascii="Courier New" w:cs="Courier New" w:eastAsia="Courier New" w:hAnsi="Courier New"/>
          <w:color w:val="1E40AF"/>
          <w:sz w:val="18"/>
          <w:szCs w:val="18"/>
        </w:rPr>
        <w:t xml:space="preserve">  companyName: string, format: 'docx' | 'pdf'</w:t>
      </w:r>
    </w:p>
    <w:p>
      <w:pPr>
        <w:spacing w:after="60"/>
      </w:pPr>
      <w:r>
        <w:rPr>
          <w:rFonts w:ascii="Courier New" w:cs="Courier New" w:eastAsia="Courier New" w:hAnsi="Courier New"/>
          <w:color w:val="1E40AF"/>
          <w:sz w:val="18"/>
          <w:szCs w:val="18"/>
        </w:rPr>
        <w:t xml:space="preserve">): string {</w:t>
      </w:r>
    </w:p>
    <w:p>
      <w:pPr>
        <w:spacing w:after="60"/>
      </w:pPr>
      <w:r>
        <w:rPr>
          <w:rFonts w:ascii="Courier New" w:cs="Courier New" w:eastAsia="Courier New" w:hAnsi="Courier New"/>
          <w:color w:val="1E40AF"/>
          <w:sz w:val="18"/>
          <w:szCs w:val="18"/>
        </w:rPr>
        <w:t xml:space="preserve">  const clean = (s: string) =&gt; s.toLowerCase()</w:t>
      </w:r>
    </w:p>
    <w:p>
      <w:pPr>
        <w:spacing w:after="60"/>
      </w:pPr>
      <w:r>
        <w:rPr>
          <w:rFonts w:ascii="Courier New" w:cs="Courier New" w:eastAsia="Courier New" w:hAnsi="Courier New"/>
          <w:color w:val="1E40AF"/>
          <w:sz w:val="18"/>
          <w:szCs w:val="18"/>
        </w:rPr>
        <w:t xml:space="preserve">    .replace(/[^a-z0-9]/g, '').slice(0, 15);</w:t>
      </w:r>
    </w:p>
    <w:p>
      <w:pPr>
        <w:spacing w:after="60"/>
      </w:pPr>
      <w:r>
        <w:rPr>
          <w:rFonts w:ascii="Courier New" w:cs="Courier New" w:eastAsia="Courier New" w:hAnsi="Courier New"/>
          <w:color w:val="1E40AF"/>
          <w:sz w:val="18"/>
          <w:szCs w:val="18"/>
        </w:rPr>
        <w:t xml:space="preserve">  return `${clean(firstName)}_${clean(lastName)}_${clean(companyName)}.${format}`;</w:t>
      </w:r>
    </w:p>
    <w:p>
      <w:pPr>
        <w:spacing w:after="60"/>
      </w:pPr>
      <w:r>
        <w:rPr>
          <w:rFonts w:ascii="Courier New" w:cs="Courier New" w:eastAsia="Courier New" w:hAnsi="Courier New"/>
          <w:color w:val="1E40AF"/>
          <w:sz w:val="18"/>
          <w:szCs w:val="18"/>
        </w:rPr>
        <w:t xml:space="preserve">}</w:t>
      </w:r>
    </w:p>
    <w:p>
      <w:pPr>
        <w:spacing w:after="60"/>
      </w:pPr>
      <w:r>
        <w:rPr>
          <w:rFonts w:ascii="Courier New" w:cs="Courier New" w:eastAsia="Courier New" w:hAnsi="Courier New"/>
          <w:color w:val="1E40AF"/>
          <w:sz w:val="18"/>
          <w:szCs w:val="18"/>
        </w:rPr>
        <w:t xml:space="preserve">// alex_johnson_stripe.docx | priya_sharma_google.pdf</w:t>
      </w:r>
    </w:p>
    <w:p>
      <w:r>
        <w:br w:type="page"/>
      </w:r>
    </w:p>
    <w:p>
      <w:pPr>
        <w:pStyle w:val="Heading1"/>
        <w:spacing w:after="200" w:before="400"/>
      </w:pPr>
      <w:r>
        <w:rPr>
          <w:rFonts w:ascii="Arial" w:cs="Arial" w:eastAsia="Arial" w:hAnsi="Arial"/>
          <w:b/>
          <w:bCs/>
          <w:color w:val="0F172A"/>
          <w:sz w:val="36"/>
          <w:szCs w:val="36"/>
        </w:rPr>
        <w:t xml:space="preserve">4. API routes design</w:t>
      </w:r>
    </w:p>
    <w:p>
      <w:pPr>
        <w:spacing w:after="140"/>
      </w:pPr>
      <w:r>
        <w:rPr>
          <w:rFonts w:ascii="Arial" w:cs="Arial" w:eastAsia="Arial" w:hAnsi="Arial"/>
          <w:color w:val="333333"/>
          <w:sz w:val="21"/>
          <w:szCs w:val="21"/>
        </w:rPr>
        <w:t xml:space="preserve">Standard response envelope for every endpoint:</w:t>
      </w:r>
    </w:p>
    <w:p>
      <w:pPr>
        <w:spacing w:after="60"/>
      </w:pPr>
      <w:r>
        <w:rPr>
          <w:rFonts w:ascii="Courier New" w:cs="Courier New" w:eastAsia="Courier New" w:hAnsi="Courier New"/>
          <w:color w:val="1E40AF"/>
          <w:sz w:val="18"/>
          <w:szCs w:val="18"/>
        </w:rPr>
        <w:t xml:space="preserve">{ success: boolean, data?: T, error?: { code: string, message: string }, meta?: { page, total, cached } }</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3060"/>
        <w:gridCol w:w="2300"/>
      </w:tblGrid>
      <w:tr>
        <w:trPr>
          <w:tblHeader/>
        </w:trPr>
        <w:tc>
          <w:tcPr>
            <w:tcW w:type="dxa" w:w="9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Method</w:t>
            </w:r>
          </w:p>
        </w:tc>
        <w:tc>
          <w:tcPr>
            <w:tcW w:type="dxa" w:w="31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Endpoint</w:t>
            </w:r>
          </w:p>
        </w:tc>
        <w:tc>
          <w:tcPr>
            <w:tcW w:type="dxa" w:w="30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Description</w:t>
            </w:r>
          </w:p>
        </w:tc>
        <w:tc>
          <w:tcPr>
            <w:tcW w:type="dxa" w:w="23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Tier</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/api/auth/signup</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Register new user</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/api/auth/login</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Login email/password</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/api/auth/google</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OAuth Google</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/api/auth/apple</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OAuth Apple</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/api/auth/me</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Current user profile</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/api/jobs</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List jobs (filtered, paginated, cached)</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/api/jobs/today</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Today's curated matches</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/api/jobs/[id]</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Single job with parsed JD</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/api/jobs/dismiss</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Dismiss from feed</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/api/jobs/suggest-company</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User submits company</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/api/profile</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Master profile</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PUT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/api/profile</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Update profile</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/api/profile/upload-resume</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PDF autofill parse</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/api/profile/projects</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List vault projects</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/api/profile/projects</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Add project</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PUT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/api/profile/projects/[id]</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Update project</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DELETE</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/api/profile/projects/[id]</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Remove project</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/api/profile/target-profiles</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List target profiles</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/api/profile/target-profiles</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Create profile</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Tier*</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/api/resumes/generate</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AI tailored resume</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Tier*</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/api/resumes/[id]</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Resume recipe</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PUT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/api/resumes/[id]</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Edit resume</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/api/resumes/[id]/download</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Download file</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Tier*</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/api/resumes/[id]/compare</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Side-by-side data</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/api/resumes/[id]/cover-letter</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Generate cover letter</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Tier*</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/api/applications</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Mark as applied</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Tier*</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/api/applications</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List all apps</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PUT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/api/applications/[id]</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Update status</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/api/network/messages</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Generate outreach</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Tier*</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/api/network/contacts</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List contacts</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/api/network/follow-ups</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Pending follow-ups</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PUT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/api/network/follow-ups/[id]</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Complete follow-up</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/api/analytics/overview</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Dashboard stats</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/api/analytics/weekly</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Weekly chart</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Popular+</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/api/analytics/funnel</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Conversion funnel</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Pro</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/api/analytics/insights</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Why no callback</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Pro</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/api/subscription/status</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Plan and usage</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/api/subscription/checkout</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Stripe checkout</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9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/api/subscription/webhook</w:t>
            </w:r>
          </w:p>
        </w:tc>
        <w:tc>
          <w:tcPr>
            <w:tcW w:type="dxa" w:w="30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Stripe webhook</w:t>
            </w:r>
          </w:p>
        </w:tc>
        <w:tc>
          <w:tcPr>
            <w:tcW w:type="dxa" w:w="23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System</w:t>
            </w:r>
          </w:p>
        </w:tc>
      </w:tr>
      <w:tr>
        <w:tc>
          <w:tcPr>
            <w:tcW w:type="dxa" w:w="9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POST</w:t>
            </w:r>
          </w:p>
        </w:tc>
        <w:tc>
          <w:tcPr>
            <w:tcW w:type="dxa" w:w="31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/api/subscription/cancel</w:t>
            </w:r>
          </w:p>
        </w:tc>
        <w:tc>
          <w:tcPr>
            <w:tcW w:type="dxa" w:w="30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Cancel plan</w:t>
            </w:r>
          </w:p>
        </w:tc>
        <w:tc>
          <w:tcPr>
            <w:tcW w:type="dxa" w:w="23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All</w:t>
            </w:r>
          </w:p>
        </w:tc>
      </w:tr>
    </w:tbl>
    <w:p>
      <w:r>
        <w:br w:type="page"/>
      </w:r>
    </w:p>
    <w:p>
      <w:pPr>
        <w:pStyle w:val="Heading1"/>
        <w:spacing w:after="200" w:before="400"/>
      </w:pPr>
      <w:r>
        <w:rPr>
          <w:rFonts w:ascii="Arial" w:cs="Arial" w:eastAsia="Arial" w:hAnsi="Arial"/>
          <w:b/>
          <w:bCs/>
          <w:color w:val="0F172A"/>
          <w:sz w:val="36"/>
          <w:szCs w:val="36"/>
        </w:rPr>
        <w:t xml:space="preserve">5. Pricing enforcement (updated March 2026)</w:t>
      </w:r>
    </w:p>
    <w:p>
      <w:pPr>
        <w:spacing w:after="140"/>
      </w:pPr>
      <w:r>
        <w:rPr>
          <w:rFonts w:ascii="Arial" w:cs="Arial" w:eastAsia="Arial" w:hAnsi="Arial"/>
          <w:color w:val="333333"/>
          <w:sz w:val="21"/>
          <w:szCs w:val="21"/>
        </w:rPr>
        <w:t xml:space="preserve">All restrictions enforced server-side via tier-gate.ts middleware. UI shows upgrade prompts but the API is the real gatekeeper.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80"/>
        <w:gridCol w:w="2480"/>
      </w:tblGrid>
      <w:tr>
        <w:trPr>
          <w:tblHeader/>
        </w:trPr>
        <w:tc>
          <w:tcPr>
            <w:tcW w:type="dxa" w:w="26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Feature</w:t>
            </w:r>
          </w:p>
        </w:tc>
        <w:tc>
          <w:tcPr>
            <w:tcW w:type="dxa" w:w="18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Free ($0)</w:t>
            </w:r>
          </w:p>
        </w:tc>
        <w:tc>
          <w:tcPr>
            <w:tcW w:type="dxa" w:w="248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Popular ($9/mo)</w:t>
            </w:r>
          </w:p>
        </w:tc>
        <w:tc>
          <w:tcPr>
            <w:tcW w:type="dxa" w:w="248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Pro ($15/mo)</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Applications per week</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5</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Unlimited</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Unlimited</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Target profiles</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1</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2</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Unlimited</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AI resume tailoring</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5/week</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Unlimited</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Unlimited</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AI cover letter</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5/week</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Unlimited</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Unlimited</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Real-time job feed</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Yes</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Yes</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Yes</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Networking + messages</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5/week</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Unlimited</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Unlimited</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Pipeline board</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Yes</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Yes</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Yes</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Follow-up reminders</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Yes</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Yes</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Yes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Company intel</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Yes</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Yes</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Yes</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Google Calendar sync</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No</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Yes</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Yes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Resume export</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Word only</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Word + PDF + LaTeX</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Word + PDF + LaTeX</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Resume version history</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Last 5</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All</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Daily briefing</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No</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Yes</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Yes</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Power hour mode</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No</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Yes</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Yes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Email notifications</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Basic</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Full</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Full + priority alerts</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Analytics</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Basic totals</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Full + weekly graphs</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Full + funnel + insights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AI interview prep</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No</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No</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Yes</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Warm path finder</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No</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No</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Yes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Salary intelligence</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No</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No</w:t>
            </w:r>
          </w:p>
        </w:tc>
        <w:tc>
          <w:tcPr>
            <w:tcW w:type="dxa" w:w="24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Yes</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Why no callback insights</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No</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No</w:t>
            </w:r>
          </w:p>
        </w:tc>
        <w:tc>
          <w:tcPr>
            <w:tcW w:type="dxa" w:w="24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Yes</w:t>
            </w:r>
          </w:p>
        </w:tc>
      </w:tr>
    </w:tbl>
    <w:p>
      <w:pPr>
        <w:spacing w:after="60"/>
      </w:pPr>
    </w:p>
    <w:p>
      <w:pPr>
        <w:spacing w:after="140"/>
      </w:pPr>
      <w:r>
        <w:rPr>
          <w:rFonts w:ascii="Arial" w:cs="Arial" w:eastAsia="Arial" w:hAnsi="Arial"/>
          <w:i/>
          <w:iCs/>
          <w:color w:val="64748B"/>
          <w:sz w:val="21"/>
          <w:szCs w:val="21"/>
        </w:rPr>
        <w:t xml:space="preserve">India pricing: Popular = Rs.149/mo, Pro = Rs.299/mo. Same features, localized payment via Stripe India or Razorpay.</w:t>
      </w:r>
    </w:p>
    <w:p>
      <w:r>
        <w:br w:type="page"/>
      </w:r>
    </w:p>
    <w:p>
      <w:pPr>
        <w:pStyle w:val="Heading1"/>
        <w:spacing w:after="200" w:before="400"/>
      </w:pPr>
      <w:r>
        <w:rPr>
          <w:rFonts w:ascii="Arial" w:cs="Arial" w:eastAsia="Arial" w:hAnsi="Arial"/>
          <w:b/>
          <w:bCs/>
          <w:color w:val="0F172A"/>
          <w:sz w:val="36"/>
          <w:szCs w:val="36"/>
        </w:rPr>
        <w:t xml:space="preserve">6. Database schema</w:t>
      </w:r>
    </w:p>
    <w:p>
      <w:pPr>
        <w:spacing w:after="140"/>
      </w:pPr>
      <w:r>
        <w:rPr>
          <w:rFonts w:ascii="Arial" w:cs="Arial" w:eastAsia="Arial" w:hAnsi="Arial"/>
          <w:color w:val="333333"/>
          <w:sz w:val="21"/>
          <w:szCs w:val="21"/>
        </w:rPr>
        <w:t xml:space="preserve">Supabase PostgreSQL. All tables use UUID primary keys, timestamptz for dates, and RLS policies for user isolation. Indexes on frequently queried columns.</w:t>
      </w:r>
    </w:p>
    <w:p>
      <w:pPr>
        <w:spacing w:after="40"/>
      </w:pPr>
    </w:p>
    <w:p>
      <w:pPr>
        <w:pStyle w:val="Heading3"/>
        <w:spacing w:after="200" w:before="280"/>
      </w:pPr>
      <w:r>
        <w:rPr>
          <w:rFonts w:ascii="Arial" w:cs="Arial" w:eastAsia="Arial" w:hAnsi="Arial"/>
          <w:b/>
          <w:bCs/>
          <w:color w:val="0F172A"/>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Column</w:t>
            </w:r>
          </w:p>
        </w:tc>
        <w:tc>
          <w:tcPr>
            <w:tcW w:type="dxa" w:w="24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Type</w:t>
            </w:r>
          </w:p>
        </w:tc>
        <w:tc>
          <w:tcPr>
            <w:tcW w:type="dxa" w:w="31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Notes</w:t>
            </w:r>
          </w:p>
        </w:tc>
      </w:tr>
      <w:tr>
        <w:tc>
          <w:tcPr>
            <w:tcW w:type="dxa" w:w="3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id</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uuid PK</w:t>
            </w:r>
          </w:p>
        </w:tc>
        <w:tc>
          <w:tcPr>
            <w:tcW w:type="dxa" w:w="31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Refs auth.users</w:t>
            </w:r>
          </w:p>
        </w:tc>
      </w:tr>
      <w:tr>
        <w:tc>
          <w:tcPr>
            <w:tcW w:type="dxa" w:w="3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email</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 UNIQUE NOT NULL</w:t>
            </w:r>
          </w:p>
        </w:tc>
        <w:tc>
          <w:tcPr>
            <w:tcW w:type="dxa" w:w="31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full_name</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1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phone, linkedin_url, github_url, portfolio_url</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1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Optional profile links</w:t>
            </w:r>
          </w:p>
        </w:tc>
      </w:tr>
      <w:tr>
        <w:tc>
          <w:tcPr>
            <w:tcW w:type="dxa" w:w="3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visa_status</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1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NULL for India</w:t>
            </w:r>
          </w:p>
        </w:tc>
      </w:tr>
      <w:tr>
        <w:tc>
          <w:tcPr>
            <w:tcW w:type="dxa" w:w="3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country</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 NOT NULL</w:t>
            </w:r>
          </w:p>
        </w:tc>
        <w:tc>
          <w:tcPr>
            <w:tcW w:type="dxa" w:w="31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US | IN</w:t>
            </w:r>
          </w:p>
        </w:tc>
      </w:tr>
      <w:tr>
        <w:tc>
          <w:tcPr>
            <w:tcW w:type="dxa" w:w="3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current_location</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1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target_locations</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1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subscription_tier</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 DEFAULT 'free'</w:t>
            </w:r>
          </w:p>
        </w:tc>
        <w:tc>
          <w:tcPr>
            <w:tcW w:type="dxa" w:w="31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free | popular | pro</w:t>
            </w:r>
          </w:p>
        </w:tc>
      </w:tr>
      <w:tr>
        <w:tc>
          <w:tcPr>
            <w:tcW w:type="dxa" w:w="3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stripe_customer_id</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1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onboarding_complete</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boolean DEFAULT false</w:t>
            </w:r>
          </w:p>
        </w:tc>
        <w:tc>
          <w:tcPr>
            <w:tcW w:type="dxa" w:w="31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created_at / updated_at</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timestamptz</w:t>
            </w:r>
          </w:p>
        </w:tc>
        <w:tc>
          <w:tcPr>
            <w:tcW w:type="dxa" w:w="31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Auto</w:t>
            </w:r>
          </w:p>
        </w:tc>
      </w:tr>
    </w:tbl>
    <w:p>
      <w:pPr>
        <w:spacing w:after="60"/>
      </w:pPr>
    </w:p>
    <w:p>
      <w:pPr>
        <w:pStyle w:val="Heading3"/>
        <w:spacing w:after="200" w:before="280"/>
      </w:pPr>
      <w:r>
        <w:rPr>
          <w:rFonts w:ascii="Arial" w:cs="Arial" w:eastAsia="Arial" w:hAnsi="Arial"/>
          <w:b/>
          <w:bCs/>
          <w:color w:val="0F172A"/>
          <w:sz w:val="24"/>
          <w:szCs w:val="24"/>
        </w:rPr>
        <w:t xml:space="preserve">target_profiles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Column</w:t>
            </w:r>
          </w:p>
        </w:tc>
        <w:tc>
          <w:tcPr>
            <w:tcW w:type="dxa" w:w="24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Type</w:t>
            </w:r>
          </w:p>
        </w:tc>
        <w:tc>
          <w:tcPr>
            <w:tcW w:type="dxa" w:w="39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Notes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id</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uuid PK</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user_id</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uuid FK users</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profile_name</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Full Stack Developer</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target_titles</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Job titles to match</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priority_skills</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Skills to emphasize</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is_primary</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boolean DEFAULT false</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bl>
    <w:p>
      <w:pPr>
        <w:spacing w:after="60"/>
      </w:pPr>
    </w:p>
    <w:p>
      <w:pPr>
        <w:pStyle w:val="Heading3"/>
        <w:spacing w:after="200" w:before="280"/>
      </w:pPr>
      <w:r>
        <w:rPr>
          <w:rFonts w:ascii="Arial" w:cs="Arial" w:eastAsia="Arial" w:hAnsi="Arial"/>
          <w:b/>
          <w:bCs/>
          <w:color w:val="0F172A"/>
          <w:sz w:val="24"/>
          <w:szCs w:val="24"/>
        </w:rPr>
        <w:t xml:space="preserve">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Column</w:t>
            </w:r>
          </w:p>
        </w:tc>
        <w:tc>
          <w:tcPr>
            <w:tcW w:type="dxa" w:w="24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Type</w:t>
            </w:r>
          </w:p>
        </w:tc>
        <w:tc>
          <w:tcPr>
            <w:tcW w:type="dxa" w:w="39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Notes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id, user_id</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uuid</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PK, FK users</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company, title</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start_date, end_date</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date</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end NULL if current</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bullets</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jsonb</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Achievement strings array</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technologies</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is_current</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boolean</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bl>
    <w:p>
      <w:pPr>
        <w:spacing w:after="60"/>
      </w:pPr>
    </w:p>
    <w:p>
      <w:pPr>
        <w:pStyle w:val="Heading3"/>
        <w:spacing w:after="200" w:before="280"/>
      </w:pPr>
      <w:r>
        <w:rPr>
          <w:rFonts w:ascii="Arial" w:cs="Arial" w:eastAsia="Arial" w:hAnsi="Arial"/>
          <w:b/>
          <w:bCs/>
          <w:color w:val="0F172A"/>
          <w:sz w:val="24"/>
          <w:szCs w:val="24"/>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Column</w:t>
            </w:r>
          </w:p>
        </w:tc>
        <w:tc>
          <w:tcPr>
            <w:tcW w:type="dxa" w:w="24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Type</w:t>
            </w:r>
          </w:p>
        </w:tc>
        <w:tc>
          <w:tcPr>
            <w:tcW w:type="dxa" w:w="39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Notes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id, user_id</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uuid</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PK, FK users</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title, description</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technologies</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contributions, results</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What user did, outcomes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github_link</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Optional</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project_type</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university | personal | team | professional</w:t>
            </w:r>
          </w:p>
        </w:tc>
      </w:tr>
    </w:tbl>
    <w:p>
      <w:pPr>
        <w:spacing w:after="60"/>
      </w:pPr>
    </w:p>
    <w:p>
      <w:pPr>
        <w:pStyle w:val="Heading3"/>
        <w:spacing w:after="200" w:before="280"/>
      </w:pPr>
      <w:r>
        <w:rPr>
          <w:rFonts w:ascii="Arial" w:cs="Arial" w:eastAsia="Arial" w:hAnsi="Arial"/>
          <w:b/>
          <w:bCs/>
          <w:color w:val="0F172A"/>
          <w:sz w:val="24"/>
          <w:szCs w:val="24"/>
        </w:rPr>
        <w:t xml:space="preserve">job_postings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Column</w:t>
            </w:r>
          </w:p>
        </w:tc>
        <w:tc>
          <w:tcPr>
            <w:tcW w:type="dxa" w:w="28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Type</w:t>
            </w:r>
          </w:p>
        </w:tc>
        <w:tc>
          <w:tcPr>
            <w:tcW w:type="dxa" w:w="29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Index?</w:t>
            </w:r>
          </w:p>
        </w:tc>
      </w:tr>
      <w:tr>
        <w:tc>
          <w:tcPr>
            <w:tcW w:type="dxa" w:w="3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id</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uuid PK</w:t>
            </w:r>
          </w:p>
        </w:tc>
        <w:tc>
          <w:tcPr>
            <w:tcW w:type="dxa" w:w="2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Primary</w:t>
            </w:r>
          </w:p>
        </w:tc>
      </w:tr>
      <w:tr>
        <w:tc>
          <w:tcPr>
            <w:tcW w:type="dxa" w:w="3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company_name</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 NOT NULL</w:t>
            </w:r>
          </w:p>
        </w:tc>
        <w:tc>
          <w:tcPr>
            <w:tcW w:type="dxa" w:w="2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btree index</w:t>
            </w:r>
          </w:p>
        </w:tc>
      </w:tr>
      <w:tr>
        <w:tc>
          <w:tcPr>
            <w:tcW w:type="dxa" w:w="3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title</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 NOT NULL</w:t>
            </w:r>
          </w:p>
        </w:tc>
        <w:tc>
          <w:tcPr>
            <w:tcW w:type="dxa" w:w="2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GIN trigram index</w:t>
            </w:r>
          </w:p>
        </w:tc>
      </w:tr>
      <w:tr>
        <w:tc>
          <w:tcPr>
            <w:tcW w:type="dxa" w:w="3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description_raw / description_parsed</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 / jsonb</w:t>
            </w:r>
          </w:p>
        </w:tc>
        <w:tc>
          <w:tcPr>
            <w:tcW w:type="dxa" w:w="2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location, remote_type</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2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btree index</w:t>
            </w:r>
          </w:p>
        </w:tc>
      </w:tr>
      <w:tr>
        <w:tc>
          <w:tcPr>
            <w:tcW w:type="dxa" w:w="3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salary_min, salary_max, salary_currency</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int, int, text</w:t>
            </w:r>
          </w:p>
        </w:tc>
        <w:tc>
          <w:tcPr>
            <w:tcW w:type="dxa" w:w="2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source_url, source_type, ats_board_url</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2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dedup_hash</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 UNIQUE</w:t>
            </w:r>
          </w:p>
        </w:tc>
        <w:tc>
          <w:tcPr>
            <w:tcW w:type="dxa" w:w="2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unique index</w:t>
            </w:r>
          </w:p>
        </w:tc>
      </w:tr>
      <w:tr>
        <w:tc>
          <w:tcPr>
            <w:tcW w:type="dxa" w:w="3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first_seen_at, last_seen_at</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timestamptz</w:t>
            </w:r>
          </w:p>
        </w:tc>
        <w:tc>
          <w:tcPr>
            <w:tcW w:type="dxa" w:w="2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btree index</w:t>
            </w:r>
          </w:p>
        </w:tc>
      </w:tr>
      <w:tr>
        <w:tc>
          <w:tcPr>
            <w:tcW w:type="dxa" w:w="3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is_active</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boolean DEFAULT true</w:t>
            </w:r>
          </w:p>
        </w:tc>
        <w:tc>
          <w:tcPr>
            <w:tcW w:type="dxa" w:w="2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partial index (WHERE true)</w:t>
            </w:r>
          </w:p>
        </w:tc>
      </w:tr>
      <w:tr>
        <w:tc>
          <w:tcPr>
            <w:tcW w:type="dxa" w:w="3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realness_score</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integer 0-100</w:t>
            </w:r>
          </w:p>
        </w:tc>
        <w:tc>
          <w:tcPr>
            <w:tcW w:type="dxa" w:w="2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btree index</w:t>
            </w:r>
          </w:p>
        </w:tc>
      </w:tr>
      <w:tr>
        <w:tc>
          <w:tcPr>
            <w:tcW w:type="dxa" w:w="3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sponsorship_status</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2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btree index</w:t>
            </w:r>
          </w:p>
        </w:tc>
      </w:tr>
      <w:tr>
        <w:tc>
          <w:tcPr>
            <w:tcW w:type="dxa" w:w="3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experience_years_min/max</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integer</w:t>
            </w:r>
          </w:p>
        </w:tc>
        <w:tc>
          <w:tcPr>
            <w:tcW w:type="dxa" w:w="2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country</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2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btree index</w:t>
            </w:r>
          </w:p>
        </w:tc>
      </w:tr>
    </w:tbl>
    <w:p>
      <w:pPr>
        <w:spacing w:after="60"/>
      </w:pPr>
    </w:p>
    <w:p>
      <w:pPr>
        <w:pStyle w:val="Heading3"/>
        <w:spacing w:after="200" w:before="280"/>
      </w:pPr>
      <w:r>
        <w:rPr>
          <w:rFonts w:ascii="Arial" w:cs="Arial" w:eastAsia="Arial" w:hAnsi="Arial"/>
          <w:b/>
          <w:bCs/>
          <w:color w:val="0F172A"/>
          <w:sz w:val="24"/>
          <w:szCs w:val="24"/>
        </w:rPr>
        <w:t xml:space="preserve">job_sources</w:t>
      </w:r>
    </w:p>
    <w:p>
      <w:pPr>
        <w:spacing w:after="140"/>
      </w:pPr>
      <w:r>
        <w:rPr>
          <w:rFonts w:ascii="Arial" w:cs="Arial" w:eastAsia="Arial" w:hAnsi="Arial"/>
          <w:color w:val="333333"/>
          <w:sz w:val="21"/>
          <w:szCs w:val="21"/>
        </w:rPr>
        <w:t xml:space="preserve">Tracks which platforms carry each job for dedup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Column</w:t>
            </w:r>
          </w:p>
        </w:tc>
        <w:tc>
          <w:tcPr>
            <w:tcW w:type="dxa" w:w="24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Type</w:t>
            </w:r>
          </w:p>
        </w:tc>
        <w:tc>
          <w:tcPr>
            <w:tcW w:type="dxa" w:w="39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Notes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id, job_id</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uuid</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PK, FK job_postings</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platform</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greenhouse | lever | linkedin</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platform_url</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first_seen_at</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timestamptz</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bl>
    <w:p>
      <w:pPr>
        <w:spacing w:after="60"/>
      </w:pPr>
    </w:p>
    <w:p>
      <w:pPr>
        <w:pStyle w:val="Heading3"/>
        <w:spacing w:after="200" w:before="280"/>
      </w:pPr>
      <w:r>
        <w:rPr>
          <w:rFonts w:ascii="Arial" w:cs="Arial" w:eastAsia="Arial" w:hAnsi="Arial"/>
          <w:b/>
          <w:bCs/>
          <w:color w:val="0F172A"/>
          <w:sz w:val="24"/>
          <w:szCs w:val="24"/>
        </w:rPr>
        <w:t xml:space="preserve">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Column</w:t>
            </w:r>
          </w:p>
        </w:tc>
        <w:tc>
          <w:tcPr>
            <w:tcW w:type="dxa" w:w="28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Type</w:t>
            </w:r>
          </w:p>
        </w:tc>
        <w:tc>
          <w:tcPr>
            <w:tcW w:type="dxa" w:w="35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Notes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id, user_id, job_id</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uuid</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PK, FK users, FK job_postings</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target_profile_id</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uuid FK target_profiles</w:t>
            </w:r>
          </w:p>
        </w:tc>
        <w:tc>
          <w:tcPr>
            <w:tcW w:type="dxa" w:w="3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Which profile used</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status</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saved | resume_ready | applied | hr_screen | technical | behavioral | final | offer | rejected | no_response</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applied_at</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timestamptz</w:t>
            </w:r>
          </w:p>
        </w:tc>
        <w:tc>
          <w:tcPr>
            <w:tcW w:type="dxa" w:w="3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resume_recipe_id</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uuid FK resume_recipes</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match_score</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integer 0-100</w:t>
            </w:r>
          </w:p>
        </w:tc>
        <w:tc>
          <w:tcPr>
            <w:tcW w:type="dxa" w:w="3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notes, rejection_reason</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For learning engine</w:t>
            </w:r>
          </w:p>
        </w:tc>
      </w:tr>
    </w:tbl>
    <w:p>
      <w:pPr>
        <w:spacing w:after="60"/>
      </w:pPr>
    </w:p>
    <w:p>
      <w:pPr>
        <w:pStyle w:val="Heading3"/>
        <w:spacing w:after="200" w:before="280"/>
      </w:pPr>
      <w:r>
        <w:rPr>
          <w:rFonts w:ascii="Arial" w:cs="Arial" w:eastAsia="Arial" w:hAnsi="Arial"/>
          <w:b/>
          <w:bCs/>
          <w:color w:val="0F172A"/>
          <w:sz w:val="24"/>
          <w:szCs w:val="24"/>
        </w:rPr>
        <w:t xml:space="preserve">resume_recipes</w:t>
      </w:r>
    </w:p>
    <w:p>
      <w:pPr>
        <w:spacing w:after="140"/>
      </w:pPr>
      <w:r>
        <w:rPr>
          <w:rFonts w:ascii="Arial" w:cs="Arial" w:eastAsia="Arial" w:hAnsi="Arial"/>
          <w:color w:val="333333"/>
          <w:sz w:val="21"/>
          <w:szCs w:val="21"/>
        </w:rPr>
        <w:t xml:space="preserve">Lightweight recipe (5-8KB), NOT the file. Regenerates any resume on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Column</w:t>
            </w:r>
          </w:p>
        </w:tc>
        <w:tc>
          <w:tcPr>
            <w:tcW w:type="dxa" w:w="24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Type</w:t>
            </w:r>
          </w:p>
        </w:tc>
        <w:tc>
          <w:tcPr>
            <w:tcW w:type="dxa" w:w="39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Notes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id, user_id, job_id</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uuid</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target_profile_id</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uuid</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FK target_profiles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selected_project_ids</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uuid[]</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Projects from vault</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enhanced_bullets</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jsonb</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AI-rewritten bullets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enhanced_summary</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keywords_matched / keywords_missing</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match_score</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integer</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format, page_count</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text, integer</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docx|pdf|latex</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cover_letter_text</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text</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NULL if not generated</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version</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integer DEFAULT 1</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is_archived</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boolean DEFAULT false</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60-day cleanup</w:t>
            </w:r>
          </w:p>
        </w:tc>
      </w:tr>
    </w:tbl>
    <w:p>
      <w:pPr>
        <w:spacing w:after="60"/>
      </w:pPr>
    </w:p>
    <w:p>
      <w:pPr>
        <w:pStyle w:val="Heading3"/>
        <w:spacing w:after="200" w:before="280"/>
      </w:pPr>
      <w:r>
        <w:rPr>
          <w:rFonts w:ascii="Arial" w:cs="Arial" w:eastAsia="Arial" w:hAnsi="Arial"/>
          <w:b/>
          <w:bCs/>
          <w:color w:val="0F172A"/>
          <w:sz w:val="24"/>
          <w:szCs w:val="24"/>
        </w:rPr>
        <w:t xml:space="preserve">contacts, messages, follow_ups, user_settings, weekly_usage</w:t>
      </w:r>
    </w:p>
    <w:p>
      <w:pPr>
        <w:spacing w:after="140"/>
      </w:pPr>
      <w:r>
        <w:rPr>
          <w:rFonts w:ascii="Arial" w:cs="Arial" w:eastAsia="Arial" w:hAnsi="Arial"/>
          <w:color w:val="333333"/>
          <w:sz w:val="21"/>
          <w:szCs w:val="21"/>
        </w:rPr>
        <w:t xml:space="preserve">These tables follow the same pattern. Contacts link to applications. Messages link to contacts with tone selection. Follow-ups have due dates and completion tracking. User settings store reminder schedules and preferences. Weekly usage tracks free tier limits and resets every Monday.</w:t>
      </w:r>
    </w:p>
    <w:p>
      <w:r>
        <w:br w:type="page"/>
      </w:r>
    </w:p>
    <w:p>
      <w:pPr>
        <w:pStyle w:val="Heading1"/>
        <w:spacing w:after="200" w:before="400"/>
      </w:pPr>
      <w:r>
        <w:rPr>
          <w:rFonts w:ascii="Arial" w:cs="Arial" w:eastAsia="Arial" w:hAnsi="Arial"/>
          <w:b/>
          <w:bCs/>
          <w:color w:val="0F172A"/>
          <w:sz w:val="36"/>
          <w:szCs w:val="36"/>
        </w:rPr>
        <w:t xml:space="preserve">7. Geographic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Feature</w:t>
            </w:r>
          </w:p>
        </w:tc>
        <w:tc>
          <w:tcPr>
            <w:tcW w:type="dxa" w:w="338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USA</w:t>
            </w:r>
          </w:p>
        </w:tc>
        <w:tc>
          <w:tcPr>
            <w:tcW w:type="dxa" w:w="338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India</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Visa question</w:t>
            </w:r>
          </w:p>
        </w:tc>
        <w:tc>
          <w:tcPr>
            <w:tcW w:type="dxa" w:w="33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Shown (OPT, H1B, GC, Citizen)</w:t>
            </w:r>
          </w:p>
        </w:tc>
        <w:tc>
          <w:tcPr>
            <w:tcW w:type="dxa" w:w="33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Hidden</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Salary format</w:t>
            </w:r>
          </w:p>
        </w:tc>
        <w:tc>
          <w:tcPr>
            <w:tcW w:type="dxa" w:w="33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$120,000/year</w:t>
            </w:r>
          </w:p>
        </w:tc>
        <w:tc>
          <w:tcPr>
            <w:tcW w:type="dxa" w:w="33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Rs.12 LPA</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Job sources</w:t>
            </w:r>
          </w:p>
        </w:tc>
        <w:tc>
          <w:tcPr>
            <w:tcW w:type="dxa" w:w="33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Greenhouse, Lever, Ashby, USAJobs</w:t>
            </w:r>
          </w:p>
        </w:tc>
        <w:tc>
          <w:tcPr>
            <w:tcW w:type="dxa" w:w="33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Naukri, Freshteam, Instahyre</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Sponsorship filter</w:t>
            </w:r>
          </w:p>
        </w:tc>
        <w:tc>
          <w:tcPr>
            <w:tcW w:type="dxa" w:w="33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Yes / No / Unknown / History</w:t>
            </w:r>
          </w:p>
        </w:tc>
        <w:tc>
          <w:tcPr>
            <w:tcW w:type="dxa" w:w="33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Hidden</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Date format</w:t>
            </w:r>
          </w:p>
        </w:tc>
        <w:tc>
          <w:tcPr>
            <w:tcW w:type="dxa" w:w="33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MM/DD/YYYY</w:t>
            </w:r>
          </w:p>
        </w:tc>
        <w:tc>
          <w:tcPr>
            <w:tcW w:type="dxa" w:w="33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DD/MM/YYYY</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Networking emphasis</w:t>
            </w:r>
          </w:p>
        </w:tc>
        <w:tc>
          <w:tcPr>
            <w:tcW w:type="dxa" w:w="33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LinkedIn-first</w:t>
            </w:r>
          </w:p>
        </w:tc>
        <w:tc>
          <w:tcPr>
            <w:tcW w:type="dxa" w:w="33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Referral-heavy</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Company filter types</w:t>
            </w:r>
          </w:p>
        </w:tc>
        <w:tc>
          <w:tcPr>
            <w:tcW w:type="dxa" w:w="33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Startup / Enterprise / Gov</w:t>
            </w:r>
          </w:p>
        </w:tc>
        <w:tc>
          <w:tcPr>
            <w:tcW w:type="dxa" w:w="33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Product / Service / MNC</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Pricing</w:t>
            </w:r>
          </w:p>
        </w:tc>
        <w:tc>
          <w:tcPr>
            <w:tcW w:type="dxa" w:w="33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$9 / $15 per month</w:t>
            </w:r>
          </w:p>
        </w:tc>
        <w:tc>
          <w:tcPr>
            <w:tcW w:type="dxa" w:w="33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Rs.149 / Rs.299 per month</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Payment</w:t>
            </w:r>
          </w:p>
        </w:tc>
        <w:tc>
          <w:tcPr>
            <w:tcW w:type="dxa" w:w="33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Stripe (USD)</w:t>
            </w:r>
          </w:p>
        </w:tc>
        <w:tc>
          <w:tcPr>
            <w:tcW w:type="dxa" w:w="338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Stripe India or Razorpay (INR)</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Interview prep extras</w:t>
            </w:r>
          </w:p>
        </w:tc>
        <w:tc>
          <w:tcPr>
            <w:tcW w:type="dxa" w:w="33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Visa positioning tips</w:t>
            </w:r>
          </w:p>
        </w:tc>
        <w:tc>
          <w:tcPr>
            <w:tcW w:type="dxa" w:w="338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Product vs service prep</w:t>
            </w:r>
          </w:p>
        </w:tc>
      </w:tr>
    </w:tbl>
    <w:p>
      <w:r>
        <w:br w:type="page"/>
      </w:r>
    </w:p>
    <w:p>
      <w:pPr>
        <w:pStyle w:val="Heading1"/>
        <w:spacing w:after="200" w:before="400"/>
      </w:pPr>
      <w:r>
        <w:rPr>
          <w:rFonts w:ascii="Arial" w:cs="Arial" w:eastAsia="Arial" w:hAnsi="Arial"/>
          <w:b/>
          <w:bCs/>
          <w:color w:val="0F172A"/>
          <w:sz w:val="36"/>
          <w:szCs w:val="36"/>
        </w:rPr>
        <w:t xml:space="preserve">8. Key formulas</w:t>
      </w:r>
    </w:p>
    <w:p>
      <w:pPr>
        <w:spacing w:after="40"/>
      </w:pPr>
    </w:p>
    <w:p>
      <w:pPr>
        <w:pStyle w:val="Heading3"/>
        <w:spacing w:after="200" w:before="280"/>
      </w:pPr>
      <w:r>
        <w:rPr>
          <w:rFonts w:ascii="Arial" w:cs="Arial" w:eastAsia="Arial" w:hAnsi="Arial"/>
          <w:b/>
          <w:bCs/>
          <w:color w:val="0F172A"/>
          <w:sz w:val="24"/>
          <w:szCs w:val="24"/>
        </w:rPr>
        <w:t xml:space="preserve">Match score</w:t>
      </w:r>
    </w:p>
    <w:p>
      <w:pPr>
        <w:spacing w:after="60"/>
      </w:pPr>
      <w:r>
        <w:rPr>
          <w:rFonts w:ascii="Courier New" w:cs="Courier New" w:eastAsia="Courier New" w:hAnsi="Courier New"/>
          <w:color w:val="1E40AF"/>
          <w:sz w:val="18"/>
          <w:szCs w:val="18"/>
        </w:rPr>
        <w:t xml:space="preserve">matchScore = (skillsMatch * 0.40 + experienceMatch * 0.25 +</w:t>
      </w:r>
    </w:p>
    <w:p>
      <w:pPr>
        <w:spacing w:after="60"/>
      </w:pPr>
      <w:r>
        <w:rPr>
          <w:rFonts w:ascii="Courier New" w:cs="Courier New" w:eastAsia="Courier New" w:hAnsi="Courier New"/>
          <w:color w:val="1E40AF"/>
          <w:sz w:val="18"/>
          <w:szCs w:val="18"/>
        </w:rPr>
        <w:t xml:space="preserve">  educationMatch * 0.10 + projectRelevance * 0.15 +</w:t>
      </w:r>
    </w:p>
    <w:p>
      <w:pPr>
        <w:spacing w:after="60"/>
      </w:pPr>
      <w:r>
        <w:rPr>
          <w:rFonts w:ascii="Courier New" w:cs="Courier New" w:eastAsia="Courier New" w:hAnsi="Courier New"/>
          <w:color w:val="1E40AF"/>
          <w:sz w:val="18"/>
          <w:szCs w:val="18"/>
        </w:rPr>
        <w:t xml:space="preserve">  titleMatch * 0.10) * 100</w:t>
      </w:r>
    </w:p>
    <w:p>
      <w:pPr>
        <w:spacing w:after="40"/>
      </w:pPr>
    </w:p>
    <w:p>
      <w:pPr>
        <w:pStyle w:val="Heading3"/>
        <w:spacing w:after="200" w:before="280"/>
      </w:pPr>
      <w:r>
        <w:rPr>
          <w:rFonts w:ascii="Arial" w:cs="Arial" w:eastAsia="Arial" w:hAnsi="Arial"/>
          <w:b/>
          <w:bCs/>
          <w:color w:val="0F172A"/>
          <w:sz w:val="24"/>
          <w:szCs w:val="24"/>
        </w:rPr>
        <w:t xml:space="preserve">Realness score</w:t>
      </w:r>
    </w:p>
    <w:p>
      <w:pPr>
        <w:spacing w:after="60"/>
      </w:pPr>
      <w:r>
        <w:rPr>
          <w:rFonts w:ascii="Courier New" w:cs="Courier New" w:eastAsia="Courier New" w:hAnsi="Courier New"/>
          <w:color w:val="1E40AF"/>
          <w:sz w:val="18"/>
          <w:szCs w:val="18"/>
        </w:rPr>
        <w:t xml:space="preserve">realnessScore = (sourceReliability * 0.35 + freshness * 0.30 +</w:t>
      </w:r>
    </w:p>
    <w:p>
      <w:pPr>
        <w:spacing w:after="60"/>
      </w:pPr>
      <w:r>
        <w:rPr>
          <w:rFonts w:ascii="Courier New" w:cs="Courier New" w:eastAsia="Courier New" w:hAnsi="Courier New"/>
          <w:color w:val="1E40AF"/>
          <w:sz w:val="18"/>
          <w:szCs w:val="18"/>
        </w:rPr>
        <w:t xml:space="preserve">  specificity * 0.20 + companySignals * 0.15) * 100</w:t>
      </w:r>
    </w:p>
    <w:p>
      <w:pPr>
        <w:spacing w:after="40"/>
      </w:pPr>
    </w:p>
    <w:p>
      <w:pPr>
        <w:pStyle w:val="Heading3"/>
        <w:spacing w:after="200" w:before="280"/>
      </w:pPr>
      <w:r>
        <w:rPr>
          <w:rFonts w:ascii="Arial" w:cs="Arial" w:eastAsia="Arial" w:hAnsi="Arial"/>
          <w:b/>
          <w:bCs/>
          <w:color w:val="0F172A"/>
          <w:sz w:val="24"/>
          <w:szCs w:val="24"/>
        </w:rPr>
        <w:t xml:space="preserve">Dedup hash</w:t>
      </w:r>
    </w:p>
    <w:p>
      <w:pPr>
        <w:spacing w:after="60"/>
      </w:pPr>
      <w:r>
        <w:rPr>
          <w:rFonts w:ascii="Courier New" w:cs="Courier New" w:eastAsia="Courier New" w:hAnsi="Courier New"/>
          <w:color w:val="1E40AF"/>
          <w:sz w:val="18"/>
          <w:szCs w:val="18"/>
        </w:rPr>
        <w:t xml:space="preserve">dedupHash = SHA256(normalize(company) + normalize(title) + normalize(location))</w:t>
      </w:r>
    </w:p>
    <w:p>
      <w:r>
        <w:br w:type="page"/>
      </w:r>
    </w:p>
    <w:p>
      <w:pPr>
        <w:pStyle w:val="Heading1"/>
        <w:spacing w:after="200" w:before="400"/>
      </w:pPr>
      <w:r>
        <w:rPr>
          <w:rFonts w:ascii="Arial" w:cs="Arial" w:eastAsia="Arial" w:hAnsi="Arial"/>
          <w:b/>
          <w:bCs/>
          <w:color w:val="0F172A"/>
          <w:sz w:val="36"/>
          <w:szCs w:val="36"/>
        </w:rPr>
        <w:t xml:space="preserve">9. Caching strategies</w:t>
      </w:r>
    </w:p>
    <w:p>
      <w:pPr>
        <w:spacing w:after="140"/>
      </w:pPr>
      <w:r>
        <w:rPr>
          <w:rFonts w:ascii="Arial" w:cs="Arial" w:eastAsia="Arial" w:hAnsi="Arial"/>
          <w:color w:val="333333"/>
          <w:sz w:val="21"/>
          <w:szCs w:val="21"/>
        </w:rPr>
        <w:t xml:space="preserve">Karmio uses a multi-layer caching approach to minimize database queries, reduce API latency, and keep costs low. We use Vercel's built-in edge cache for static assets and API responses, plus in-memory caching for frequently accessed data.</w:t>
      </w:r>
    </w:p>
    <w:p>
      <w:pPr>
        <w:spacing w:after="60"/>
      </w:pPr>
    </w:p>
    <w:p>
      <w:pPr>
        <w:pStyle w:val="Heading2"/>
        <w:spacing w:after="200" w:before="280"/>
      </w:pPr>
      <w:r>
        <w:rPr>
          <w:rFonts w:ascii="Arial" w:cs="Arial" w:eastAsia="Arial" w:hAnsi="Arial"/>
          <w:b/>
          <w:bCs/>
          <w:color w:val="0F172A"/>
          <w:sz w:val="28"/>
          <w:szCs w:val="28"/>
        </w:rPr>
        <w:t xml:space="preserve">Layer 1: Browser cache (client-side)</w:t>
      </w:r>
    </w:p>
    <w:p>
      <w:pPr>
        <w:spacing w:after="140"/>
      </w:pPr>
      <w:r>
        <w:rPr>
          <w:rFonts w:ascii="Arial" w:cs="Arial" w:eastAsia="Arial" w:hAnsi="Arial"/>
          <w:color w:val="333333"/>
          <w:sz w:val="21"/>
          <w:szCs w:val="21"/>
        </w:rPr>
        <w:t xml:space="preserve">React Query (TanStack Query) handles all client-side caching with stale-while-revalidate patterns: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Data type</w:t>
            </w:r>
          </w:p>
        </w:tc>
        <w:tc>
          <w:tcPr>
            <w:tcW w:type="dxa" w:w="18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Stale time</w:t>
            </w:r>
          </w:p>
        </w:tc>
        <w:tc>
          <w:tcPr>
            <w:tcW w:type="dxa" w:w="18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Cache time</w:t>
            </w:r>
          </w:p>
        </w:tc>
        <w:tc>
          <w:tcPr>
            <w:tcW w:type="dxa" w:w="33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Refetch strategy</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User profile</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5 minutes</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30 minutes</w:t>
            </w:r>
          </w:p>
        </w:tc>
        <w:tc>
          <w:tcPr>
            <w:tcW w:type="dxa" w:w="3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On window focus</w:t>
            </w:r>
          </w:p>
        </w:tc>
      </w:tr>
      <w:tr>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Job feed</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2 minutes</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10 minutes</w:t>
            </w:r>
          </w:p>
        </w:tc>
        <w:tc>
          <w:tcPr>
            <w:tcW w:type="dxa" w:w="3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On window focus + interval 2min</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Today's matches</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5 minutes</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30 minutes</w:t>
            </w:r>
          </w:p>
        </w:tc>
        <w:tc>
          <w:tcPr>
            <w:tcW w:type="dxa" w:w="3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On window focus</w:t>
            </w:r>
          </w:p>
        </w:tc>
      </w:tr>
      <w:tr>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Single job detail</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10 minutes</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60 minutes</w:t>
            </w:r>
          </w:p>
        </w:tc>
        <w:tc>
          <w:tcPr>
            <w:tcW w:type="dxa" w:w="3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On demand</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Resume recipes</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30 minutes</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2 hours</w:t>
            </w:r>
          </w:p>
        </w:tc>
        <w:tc>
          <w:tcPr>
            <w:tcW w:type="dxa" w:w="3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On demand</w:t>
            </w:r>
          </w:p>
        </w:tc>
      </w:tr>
      <w:tr>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Application list</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1 minute</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10 minutes</w:t>
            </w:r>
          </w:p>
        </w:tc>
        <w:tc>
          <w:tcPr>
            <w:tcW w:type="dxa" w:w="3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On mutation</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Analytics data</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5 minutes</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30 minutes</w:t>
            </w:r>
          </w:p>
        </w:tc>
        <w:tc>
          <w:tcPr>
            <w:tcW w:type="dxa" w:w="3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On window focus</w:t>
            </w:r>
          </w:p>
        </w:tc>
      </w:tr>
      <w:tr>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Contacts list</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5 minutes</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30 minutes</w:t>
            </w:r>
          </w:p>
        </w:tc>
        <w:tc>
          <w:tcPr>
            <w:tcW w:type="dxa" w:w="3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On mutation</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Follow-ups</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1 minute</w:t>
            </w:r>
          </w:p>
        </w:tc>
        <w:tc>
          <w:tcPr>
            <w:tcW w:type="dxa" w:w="1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5 minutes</w:t>
            </w:r>
          </w:p>
        </w:tc>
        <w:tc>
          <w:tcPr>
            <w:tcW w:type="dxa" w:w="33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On window focus</w:t>
            </w:r>
          </w:p>
        </w:tc>
      </w:tr>
      <w:tr>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Subscription status</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15 minutes</w:t>
            </w:r>
          </w:p>
        </w:tc>
        <w:tc>
          <w:tcPr>
            <w:tcW w:type="dxa" w:w="1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60 minutes</w:t>
            </w:r>
          </w:p>
        </w:tc>
        <w:tc>
          <w:tcPr>
            <w:tcW w:type="dxa" w:w="33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On window focus</w:t>
            </w:r>
          </w:p>
        </w:tc>
      </w:tr>
    </w:tbl>
    <w:p>
      <w:pPr>
        <w:spacing w:after="40"/>
      </w:pPr>
    </w:p>
    <w:p>
      <w:pPr>
        <w:spacing w:after="60"/>
      </w:pPr>
      <w:r>
        <w:rPr>
          <w:rFonts w:ascii="Courier New" w:cs="Courier New" w:eastAsia="Courier New" w:hAnsi="Courier New"/>
          <w:color w:val="1E40AF"/>
          <w:sz w:val="18"/>
          <w:szCs w:val="18"/>
        </w:rPr>
        <w:t xml:space="preserve">// hooks/useJobs.ts</w:t>
      </w:r>
    </w:p>
    <w:p>
      <w:pPr>
        <w:spacing w:after="60"/>
      </w:pPr>
      <w:r>
        <w:rPr>
          <w:rFonts w:ascii="Courier New" w:cs="Courier New" w:eastAsia="Courier New" w:hAnsi="Courier New"/>
          <w:color w:val="1E40AF"/>
          <w:sz w:val="18"/>
          <w:szCs w:val="18"/>
        </w:rPr>
        <w:t xml:space="preserve">export function useJobFeed(filters: IJobFilters) {</w:t>
      </w:r>
    </w:p>
    <w:p>
      <w:pPr>
        <w:spacing w:after="60"/>
      </w:pPr>
      <w:r>
        <w:rPr>
          <w:rFonts w:ascii="Courier New" w:cs="Courier New" w:eastAsia="Courier New" w:hAnsi="Courier New"/>
          <w:color w:val="1E40AF"/>
          <w:sz w:val="18"/>
          <w:szCs w:val="18"/>
        </w:rPr>
        <w:t xml:space="preserve">  return useQuery({</w:t>
      </w:r>
    </w:p>
    <w:p>
      <w:pPr>
        <w:spacing w:after="60"/>
      </w:pPr>
      <w:r>
        <w:rPr>
          <w:rFonts w:ascii="Courier New" w:cs="Courier New" w:eastAsia="Courier New" w:hAnsi="Courier New"/>
          <w:color w:val="1E40AF"/>
          <w:sz w:val="18"/>
          <w:szCs w:val="18"/>
        </w:rPr>
        <w:t xml:space="preserve">    queryKey: ['jobs', 'feed', filters],</w:t>
      </w:r>
    </w:p>
    <w:p>
      <w:pPr>
        <w:spacing w:after="60"/>
      </w:pPr>
      <w:r>
        <w:rPr>
          <w:rFonts w:ascii="Courier New" w:cs="Courier New" w:eastAsia="Courier New" w:hAnsi="Courier New"/>
          <w:color w:val="1E40AF"/>
          <w:sz w:val="18"/>
          <w:szCs w:val="18"/>
        </w:rPr>
        <w:t xml:space="preserve">    queryFn: () =&gt; fetchAPI('/api/jobs', { params: filters }),</w:t>
      </w:r>
    </w:p>
    <w:p>
      <w:pPr>
        <w:spacing w:after="60"/>
      </w:pPr>
      <w:r>
        <w:rPr>
          <w:rFonts w:ascii="Courier New" w:cs="Courier New" w:eastAsia="Courier New" w:hAnsi="Courier New"/>
          <w:color w:val="1E40AF"/>
          <w:sz w:val="18"/>
          <w:szCs w:val="18"/>
        </w:rPr>
        <w:t xml:space="preserve">    staleTime: 2 * 60 * 1000,     // 2 minutes</w:t>
      </w:r>
    </w:p>
    <w:p>
      <w:pPr>
        <w:spacing w:after="60"/>
      </w:pPr>
      <w:r>
        <w:rPr>
          <w:rFonts w:ascii="Courier New" w:cs="Courier New" w:eastAsia="Courier New" w:hAnsi="Courier New"/>
          <w:color w:val="1E40AF"/>
          <w:sz w:val="18"/>
          <w:szCs w:val="18"/>
        </w:rPr>
        <w:t xml:space="preserve">    gcTime: 10 * 60 * 1000,        // 10 minutes garbage collect</w:t>
      </w:r>
    </w:p>
    <w:p>
      <w:pPr>
        <w:spacing w:after="60"/>
      </w:pPr>
      <w:r>
        <w:rPr>
          <w:rFonts w:ascii="Courier New" w:cs="Courier New" w:eastAsia="Courier New" w:hAnsi="Courier New"/>
          <w:color w:val="1E40AF"/>
          <w:sz w:val="18"/>
          <w:szCs w:val="18"/>
        </w:rPr>
        <w:t xml:space="preserve">    refetchOnWindowFocus: true,</w:t>
      </w:r>
    </w:p>
    <w:p>
      <w:pPr>
        <w:spacing w:after="60"/>
      </w:pPr>
      <w:r>
        <w:rPr>
          <w:rFonts w:ascii="Courier New" w:cs="Courier New" w:eastAsia="Courier New" w:hAnsi="Courier New"/>
          <w:color w:val="1E40AF"/>
          <w:sz w:val="18"/>
          <w:szCs w:val="18"/>
        </w:rPr>
        <w:t xml:space="preserve">    refetchInterval: 2 * 60 * 1000, // Poll every 2 min</w:t>
      </w:r>
    </w:p>
    <w:p>
      <w:pPr>
        <w:spacing w:after="60"/>
      </w:pPr>
      <w:r>
        <w:rPr>
          <w:rFonts w:ascii="Courier New" w:cs="Courier New" w:eastAsia="Courier New" w:hAnsi="Courier New"/>
          <w:color w:val="1E40AF"/>
          <w:sz w:val="18"/>
          <w:szCs w:val="18"/>
        </w:rPr>
        <w:t xml:space="preserve">  });</w:t>
      </w:r>
    </w:p>
    <w:p>
      <w:pPr>
        <w:spacing w:after="60"/>
      </w:pPr>
      <w:r>
        <w:rPr>
          <w:rFonts w:ascii="Courier New" w:cs="Courier New" w:eastAsia="Courier New" w:hAnsi="Courier New"/>
          <w:color w:val="1E40AF"/>
          <w:sz w:val="18"/>
          <w:szCs w:val="18"/>
        </w:rPr>
        <w:t xml:space="preserve">}</w:t>
      </w:r>
    </w:p>
    <w:p>
      <w:pPr>
        <w:spacing w:after="80"/>
      </w:pPr>
    </w:p>
    <w:p>
      <w:pPr>
        <w:pStyle w:val="Heading2"/>
        <w:spacing w:after="200" w:before="280"/>
      </w:pPr>
      <w:r>
        <w:rPr>
          <w:rFonts w:ascii="Arial" w:cs="Arial" w:eastAsia="Arial" w:hAnsi="Arial"/>
          <w:b/>
          <w:bCs/>
          <w:color w:val="0F172A"/>
          <w:sz w:val="28"/>
          <w:szCs w:val="28"/>
        </w:rPr>
        <w:t xml:space="preserve">Layer 2: API route cache (server-side)</w:t>
      </w:r>
    </w:p>
    <w:p>
      <w:pPr>
        <w:spacing w:after="140"/>
      </w:pPr>
      <w:r>
        <w:rPr>
          <w:rFonts w:ascii="Arial" w:cs="Arial" w:eastAsia="Arial" w:hAnsi="Arial"/>
          <w:color w:val="333333"/>
          <w:sz w:val="21"/>
          <w:szCs w:val="21"/>
        </w:rPr>
        <w:t xml:space="preserve">Next.js API routes use cache headers and Vercel edge cache for responses that do not change frequently: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400"/>
        <w:gridCol w:w="2560"/>
      </w:tblGrid>
      <w:tr>
        <w:trPr>
          <w:tblHeader/>
        </w:trPr>
        <w:tc>
          <w:tcPr>
            <w:tcW w:type="dxa" w:w="28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Endpoint</w:t>
            </w:r>
          </w:p>
        </w:tc>
        <w:tc>
          <w:tcPr>
            <w:tcW w:type="dxa" w:w="26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Cache strategy</w:t>
            </w:r>
          </w:p>
        </w:tc>
        <w:tc>
          <w:tcPr>
            <w:tcW w:type="dxa" w:w="14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TTL</w:t>
            </w:r>
          </w:p>
        </w:tc>
        <w:tc>
          <w:tcPr>
            <w:tcW w:type="dxa" w:w="25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Invalidation trigger</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GET /api/jobs</w:t>
            </w:r>
          </w:p>
        </w:tc>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Edge cache + stale-while-revalidate</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60 seconds</w:t>
            </w:r>
          </w:p>
        </w:tc>
        <w:tc>
          <w:tcPr>
            <w:tcW w:type="dxa" w:w="2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New jobs fetched by cron</w:t>
            </w:r>
          </w:p>
        </w:tc>
      </w:tr>
      <w:tr>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GET /api/jobs/today</w:t>
            </w:r>
          </w:p>
        </w:tc>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Edge cache per user</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5 minutes</w:t>
            </w:r>
          </w:p>
        </w:tc>
        <w:tc>
          <w:tcPr>
            <w:tcW w:type="dxa" w:w="2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New cron run</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GET /api/jobs/[id]</w:t>
            </w:r>
          </w:p>
        </w:tc>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Edge cache shared</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10 minutes</w:t>
            </w:r>
          </w:p>
        </w:tc>
        <w:tc>
          <w:tcPr>
            <w:tcW w:type="dxa" w:w="2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Job updated/deactivated</w:t>
            </w:r>
          </w:p>
        </w:tc>
      </w:tr>
      <w:tr>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GET /api/analytics/overview</w:t>
            </w:r>
          </w:p>
        </w:tc>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Per-user cache</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5 minutes</w:t>
            </w:r>
          </w:p>
        </w:tc>
        <w:tc>
          <w:tcPr>
            <w:tcW w:type="dxa" w:w="2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Application status change</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GET /api/analytics/weekly</w:t>
            </w:r>
          </w:p>
        </w:tc>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Per-user cache</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15 minutes</w:t>
            </w:r>
          </w:p>
        </w:tc>
        <w:tc>
          <w:tcPr>
            <w:tcW w:type="dxa" w:w="2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End of day</w:t>
            </w:r>
          </w:p>
        </w:tc>
      </w:tr>
      <w:tr>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GET /api/profile</w:t>
            </w:r>
          </w:p>
        </w:tc>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Per-user cache</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Until mutation</w:t>
            </w:r>
          </w:p>
        </w:tc>
        <w:tc>
          <w:tcPr>
            <w:tcW w:type="dxa" w:w="2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Profile update</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GET /api/subscription/status</w:t>
            </w:r>
          </w:p>
        </w:tc>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Per-user cache</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15 minutes</w:t>
            </w:r>
          </w:p>
        </w:tc>
        <w:tc>
          <w:tcPr>
            <w:tcW w:type="dxa" w:w="2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Stripe webhook</w:t>
            </w:r>
          </w:p>
        </w:tc>
      </w:tr>
    </w:tbl>
    <w:p>
      <w:pPr>
        <w:spacing w:after="40"/>
      </w:pPr>
    </w:p>
    <w:p>
      <w:pPr>
        <w:spacing w:after="60"/>
      </w:pPr>
      <w:r>
        <w:rPr>
          <w:rFonts w:ascii="Courier New" w:cs="Courier New" w:eastAsia="Courier New" w:hAnsi="Courier New"/>
          <w:color w:val="1E40AF"/>
          <w:sz w:val="18"/>
          <w:szCs w:val="18"/>
        </w:rPr>
        <w:t xml:space="preserve">// API route with cache headers</w:t>
      </w:r>
    </w:p>
    <w:p>
      <w:pPr>
        <w:spacing w:after="60"/>
      </w:pPr>
      <w:r>
        <w:rPr>
          <w:rFonts w:ascii="Courier New" w:cs="Courier New" w:eastAsia="Courier New" w:hAnsi="Courier New"/>
          <w:color w:val="1E40AF"/>
          <w:sz w:val="18"/>
          <w:szCs w:val="18"/>
        </w:rPr>
        <w:t xml:space="preserve">export async function GET(req: NextRequest) {</w:t>
      </w:r>
    </w:p>
    <w:p>
      <w:pPr>
        <w:spacing w:after="60"/>
      </w:pPr>
      <w:r>
        <w:rPr>
          <w:rFonts w:ascii="Courier New" w:cs="Courier New" w:eastAsia="Courier New" w:hAnsi="Courier New"/>
          <w:color w:val="1E40AF"/>
          <w:sz w:val="18"/>
          <w:szCs w:val="18"/>
        </w:rPr>
        <w:t xml:space="preserve">  const data = await fetchJobs(filters);</w:t>
      </w:r>
    </w:p>
    <w:p>
      <w:pPr>
        <w:spacing w:after="60"/>
      </w:pPr>
      <w:r>
        <w:rPr>
          <w:rFonts w:ascii="Courier New" w:cs="Courier New" w:eastAsia="Courier New" w:hAnsi="Courier New"/>
          <w:color w:val="1E40AF"/>
          <w:sz w:val="18"/>
          <w:szCs w:val="18"/>
        </w:rPr>
        <w:t xml:space="preserve">  return NextResponse.json({ success: true, data }, {</w:t>
      </w:r>
    </w:p>
    <w:p>
      <w:pPr>
        <w:spacing w:after="60"/>
      </w:pPr>
      <w:r>
        <w:rPr>
          <w:rFonts w:ascii="Courier New" w:cs="Courier New" w:eastAsia="Courier New" w:hAnsi="Courier New"/>
          <w:color w:val="1E40AF"/>
          <w:sz w:val="18"/>
          <w:szCs w:val="18"/>
        </w:rPr>
        <w:t xml:space="preserve">    headers: {</w:t>
      </w:r>
    </w:p>
    <w:p>
      <w:pPr>
        <w:spacing w:after="60"/>
      </w:pPr>
      <w:r>
        <w:rPr>
          <w:rFonts w:ascii="Courier New" w:cs="Courier New" w:eastAsia="Courier New" w:hAnsi="Courier New"/>
          <w:color w:val="1E40AF"/>
          <w:sz w:val="18"/>
          <w:szCs w:val="18"/>
        </w:rPr>
        <w:t xml:space="preserve">      'Cache-Control': 'public, s-maxage=60, stale-while-revalidate=120',</w:t>
      </w:r>
    </w:p>
    <w:p>
      <w:pPr>
        <w:spacing w:after="60"/>
      </w:pPr>
      <w:r>
        <w:rPr>
          <w:rFonts w:ascii="Courier New" w:cs="Courier New" w:eastAsia="Courier New" w:hAnsi="Courier New"/>
          <w:color w:val="1E40AF"/>
          <w:sz w:val="18"/>
          <w:szCs w:val="18"/>
        </w:rPr>
        <w:t xml:space="preserve">      'CDN-Cache-Control': 'public, max-age=60',</w:t>
      </w:r>
    </w:p>
    <w:p>
      <w:pPr>
        <w:spacing w:after="60"/>
      </w:pPr>
      <w:r>
        <w:rPr>
          <w:rFonts w:ascii="Courier New" w:cs="Courier New" w:eastAsia="Courier New" w:hAnsi="Courier New"/>
          <w:color w:val="1E40AF"/>
          <w:sz w:val="18"/>
          <w:szCs w:val="18"/>
        </w:rPr>
        <w:t xml:space="preserve">    }</w:t>
      </w:r>
    </w:p>
    <w:p>
      <w:pPr>
        <w:spacing w:after="60"/>
      </w:pPr>
      <w:r>
        <w:rPr>
          <w:rFonts w:ascii="Courier New" w:cs="Courier New" w:eastAsia="Courier New" w:hAnsi="Courier New"/>
          <w:color w:val="1E40AF"/>
          <w:sz w:val="18"/>
          <w:szCs w:val="18"/>
        </w:rPr>
        <w:t xml:space="preserve">  });</w:t>
      </w:r>
    </w:p>
    <w:p>
      <w:pPr>
        <w:spacing w:after="60"/>
      </w:pPr>
      <w:r>
        <w:rPr>
          <w:rFonts w:ascii="Courier New" w:cs="Courier New" w:eastAsia="Courier New" w:hAnsi="Courier New"/>
          <w:color w:val="1E40AF"/>
          <w:sz w:val="18"/>
          <w:szCs w:val="18"/>
        </w:rPr>
        <w:t xml:space="preserve">}</w:t>
      </w:r>
    </w:p>
    <w:p>
      <w:pPr>
        <w:spacing w:after="80"/>
      </w:pPr>
    </w:p>
    <w:p>
      <w:pPr>
        <w:pStyle w:val="Heading2"/>
        <w:spacing w:after="200" w:before="280"/>
      </w:pPr>
      <w:r>
        <w:rPr>
          <w:rFonts w:ascii="Arial" w:cs="Arial" w:eastAsia="Arial" w:hAnsi="Arial"/>
          <w:b/>
          <w:bCs/>
          <w:color w:val="0F172A"/>
          <w:sz w:val="28"/>
          <w:szCs w:val="28"/>
        </w:rPr>
        <w:t xml:space="preserve">Layer 3: Database query cache (Supabase)</w:t>
      </w:r>
    </w:p>
    <w:p>
      <w:pPr>
        <w:spacing w:after="140"/>
      </w:pPr>
      <w:r>
        <w:rPr>
          <w:rFonts w:ascii="Arial" w:cs="Arial" w:eastAsia="Arial" w:hAnsi="Arial"/>
          <w:color w:val="333333"/>
          <w:sz w:val="21"/>
          <w:szCs w:val="21"/>
        </w:rPr>
        <w:t xml:space="preserve">For expensive queries (analytics aggregations, match score calculations across many jobs), we use materialized results stored in dedicated cache tables:</w:t>
      </w:r>
    </w:p>
    <w:p>
      <w:pPr>
        <w:spacing w:after="40"/>
      </w:pPr>
    </w:p>
    <w:p>
      <w:pPr>
        <w:pStyle w:val="ListParagraph"/>
        <w:numPr>
          <w:ilvl w:val="0"/>
          <w:numId w:val="2"/>
        </w:numPr>
        <w:spacing w:after="70"/>
      </w:pPr>
      <w:r>
        <w:rPr>
          <w:rFonts w:ascii="Arial" w:cs="Arial" w:eastAsia="Arial" w:hAnsi="Arial"/>
          <w:b/>
          <w:bCs/>
          <w:color w:val="333333"/>
          <w:sz w:val="21"/>
          <w:szCs w:val="21"/>
        </w:rPr>
        <w:t xml:space="preserve">user_job_matches: </w:t>
      </w:r>
      <w:r>
        <w:rPr>
          <w:rFonts w:ascii="Arial" w:cs="Arial" w:eastAsia="Arial" w:hAnsi="Arial"/>
          <w:color w:val="333333"/>
          <w:sz w:val="21"/>
          <w:szCs w:val="21"/>
        </w:rPr>
        <w:t xml:space="preserve">Pre-calculated match scores between users and active jobs. Recalculated when user updates profile or new jobs are ingested. Prevents real-time score computation on every feed load.</w:t>
      </w:r>
    </w:p>
    <w:p>
      <w:pPr>
        <w:pStyle w:val="ListParagraph"/>
        <w:numPr>
          <w:ilvl w:val="0"/>
          <w:numId w:val="2"/>
        </w:numPr>
        <w:spacing w:after="70"/>
      </w:pPr>
      <w:r>
        <w:rPr>
          <w:rFonts w:ascii="Arial" w:cs="Arial" w:eastAsia="Arial" w:hAnsi="Arial"/>
          <w:b/>
          <w:bCs/>
          <w:color w:val="333333"/>
          <w:sz w:val="21"/>
          <w:szCs w:val="21"/>
        </w:rPr>
        <w:t xml:space="preserve">daily_match_cache: </w:t>
      </w:r>
      <w:r>
        <w:rPr>
          <w:rFonts w:ascii="Arial" w:cs="Arial" w:eastAsia="Arial" w:hAnsi="Arial"/>
          <w:color w:val="333333"/>
          <w:sz w:val="21"/>
          <w:szCs w:val="21"/>
        </w:rPr>
        <w:t xml:space="preserve">Today's curated matches per user. Generated once at 7am user timezone by a cron function. Served directly without recalculation throughout the day.</w:t>
      </w:r>
    </w:p>
    <w:p>
      <w:pPr>
        <w:pStyle w:val="ListParagraph"/>
        <w:numPr>
          <w:ilvl w:val="0"/>
          <w:numId w:val="2"/>
        </w:numPr>
        <w:spacing w:after="70"/>
      </w:pPr>
      <w:r>
        <w:rPr>
          <w:rFonts w:ascii="Arial" w:cs="Arial" w:eastAsia="Arial" w:hAnsi="Arial"/>
          <w:b/>
          <w:bCs/>
          <w:color w:val="333333"/>
          <w:sz w:val="21"/>
          <w:szCs w:val="21"/>
        </w:rPr>
        <w:t xml:space="preserve">analytics_cache: </w:t>
      </w:r>
      <w:r>
        <w:rPr>
          <w:rFonts w:ascii="Arial" w:cs="Arial" w:eastAsia="Arial" w:hAnsi="Arial"/>
          <w:color w:val="333333"/>
          <w:sz w:val="21"/>
          <w:szCs w:val="21"/>
        </w:rPr>
        <w:t xml:space="preserve">Weekly aggregations (total applied, callback rate, match scores) computed nightly. Dashboard reads from cache, not from raw application table scans.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6"/>
              <w:left w:val="none" w:color="FFFFFF" w:sz="0"/>
              <w:bottom w:val="none" w:color="FFFFFF" w:sz="0"/>
              <w:right w:val="none" w:color="FFFFFF" w:sz="0"/>
            </w:tcBorders>
            <w:shd w:fill="F0F7FF" w:val="clear"/>
            <w:tcMar>
              <w:top w:type="dxa" w:w="140"/>
              <w:left w:type="dxa" w:w="180"/>
              <w:bottom w:type="dxa" w:w="140"/>
              <w:right w:type="dxa" w:w="180"/>
            </w:tcMar>
          </w:tcPr>
          <w:p>
            <w:pPr>
              <w:spacing w:after="60"/>
            </w:pPr>
            <w:r>
              <w:rPr>
                <w:rFonts w:ascii="Arial" w:cs="Arial" w:eastAsia="Arial" w:hAnsi="Arial"/>
                <w:b/>
                <w:bCs/>
                <w:color w:val="0F172A"/>
                <w:sz w:val="21"/>
                <w:szCs w:val="21"/>
              </w:rPr>
              <w:t xml:space="preserve">Cache invalidation rules</w:t>
            </w:r>
          </w:p>
          <w:p>
            <w:r>
              <w:rPr>
                <w:rFonts w:ascii="Arial" w:cs="Arial" w:eastAsia="Arial" w:hAnsi="Arial"/>
                <w:color w:val="555555"/>
                <w:sz w:val="19"/>
                <w:szCs w:val="19"/>
              </w:rPr>
              <w:t xml:space="preserve">Profile update: invalidate user_job_matches for that user, recalculate within 60 seconds. New job batch: recalculate affected user_job_matches asynchronously. Application status change: invalidate analytics_cache for that user. Subscription change: invalidate subscription status cache immediately via Stripe webhook.</w:t>
            </w:r>
          </w:p>
        </w:tc>
      </w:tr>
    </w:tbl>
    <w:p>
      <w:r>
        <w:br w:type="page"/>
      </w:r>
    </w:p>
    <w:p>
      <w:pPr>
        <w:pStyle w:val="Heading1"/>
        <w:spacing w:after="200" w:before="400"/>
      </w:pPr>
      <w:r>
        <w:rPr>
          <w:rFonts w:ascii="Arial" w:cs="Arial" w:eastAsia="Arial" w:hAnsi="Arial"/>
          <w:b/>
          <w:bCs/>
          <w:color w:val="0F172A"/>
          <w:sz w:val="36"/>
          <w:szCs w:val="36"/>
        </w:rPr>
        <w:t xml:space="preserve">10. Database optimization</w:t>
      </w:r>
    </w:p>
    <w:p>
      <w:pPr>
        <w:spacing w:after="40"/>
      </w:pPr>
    </w:p>
    <w:p>
      <w:pPr>
        <w:pStyle w:val="Heading2"/>
        <w:spacing w:after="200" w:before="280"/>
      </w:pPr>
      <w:r>
        <w:rPr>
          <w:rFonts w:ascii="Arial" w:cs="Arial" w:eastAsia="Arial" w:hAnsi="Arial"/>
          <w:b/>
          <w:bCs/>
          <w:color w:val="0F172A"/>
          <w:sz w:val="28"/>
          <w:szCs w:val="28"/>
        </w:rPr>
        <w:t xml:space="preserve">Indexing strategy</w:t>
      </w:r>
    </w:p>
    <w:p>
      <w:pPr>
        <w:spacing w:after="140"/>
      </w:pPr>
      <w:r>
        <w:rPr>
          <w:rFonts w:ascii="Arial" w:cs="Arial" w:eastAsia="Arial" w:hAnsi="Arial"/>
          <w:color w:val="333333"/>
          <w:sz w:val="21"/>
          <w:szCs w:val="21"/>
        </w:rPr>
        <w:t xml:space="preserve">Indexes are created on columns used in WHERE clauses, JOIN conditions, and ORDER BY. We use partial indexes where possible to reduce index size.</w:t>
      </w:r>
    </w:p>
    <w:p>
      <w:pPr>
        <w:spacing w:after="40"/>
      </w:pPr>
    </w:p>
    <w:p>
      <w:pPr>
        <w:spacing w:after="60"/>
      </w:pPr>
      <w:r>
        <w:rPr>
          <w:rFonts w:ascii="Courier New" w:cs="Courier New" w:eastAsia="Courier New" w:hAnsi="Courier New"/>
          <w:color w:val="1E40AF"/>
          <w:sz w:val="18"/>
          <w:szCs w:val="18"/>
        </w:rPr>
        <w:t xml:space="preserve">-- Job search indexes (most queried table)</w:t>
      </w:r>
    </w:p>
    <w:p>
      <w:pPr>
        <w:spacing w:after="60"/>
      </w:pPr>
      <w:r>
        <w:rPr>
          <w:rFonts w:ascii="Courier New" w:cs="Courier New" w:eastAsia="Courier New" w:hAnsi="Courier New"/>
          <w:color w:val="1E40AF"/>
          <w:sz w:val="18"/>
          <w:szCs w:val="18"/>
        </w:rPr>
        <w:t xml:space="preserve">CREATE INDEX idx_jobs_active ON job_postings (is_active) WHERE is_active = true;</w:t>
      </w:r>
    </w:p>
    <w:p>
      <w:pPr>
        <w:spacing w:after="60"/>
      </w:pPr>
      <w:r>
        <w:rPr>
          <w:rFonts w:ascii="Courier New" w:cs="Courier New" w:eastAsia="Courier New" w:hAnsi="Courier New"/>
          <w:color w:val="1E40AF"/>
          <w:sz w:val="18"/>
          <w:szCs w:val="18"/>
        </w:rPr>
        <w:t xml:space="preserve">CREATE INDEX idx_jobs_country ON job_postings (country) WHERE is_active = true;</w:t>
      </w:r>
    </w:p>
    <w:p>
      <w:pPr>
        <w:spacing w:after="60"/>
      </w:pPr>
      <w:r>
        <w:rPr>
          <w:rFonts w:ascii="Courier New" w:cs="Courier New" w:eastAsia="Courier New" w:hAnsi="Courier New"/>
          <w:color w:val="1E40AF"/>
          <w:sz w:val="18"/>
          <w:szCs w:val="18"/>
        </w:rPr>
        <w:t xml:space="preserve">CREATE INDEX idx_jobs_first_seen ON job_postings (first_seen_at DESC) WHERE is_active = true;</w:t>
      </w:r>
    </w:p>
    <w:p>
      <w:pPr>
        <w:spacing w:after="60"/>
      </w:pPr>
      <w:r>
        <w:rPr>
          <w:rFonts w:ascii="Courier New" w:cs="Courier New" w:eastAsia="Courier New" w:hAnsi="Courier New"/>
          <w:color w:val="1E40AF"/>
          <w:sz w:val="18"/>
          <w:szCs w:val="18"/>
        </w:rPr>
        <w:t xml:space="preserve">CREATE INDEX idx_jobs_realness ON job_postings (realness_score DESC) WHERE is_active = true;</w:t>
      </w:r>
    </w:p>
    <w:p>
      <w:pPr>
        <w:spacing w:after="60"/>
      </w:pPr>
      <w:r>
        <w:rPr>
          <w:rFonts w:ascii="Courier New" w:cs="Courier New" w:eastAsia="Courier New" w:hAnsi="Courier New"/>
          <w:color w:val="1E40AF"/>
          <w:sz w:val="18"/>
          <w:szCs w:val="18"/>
        </w:rPr>
        <w:t xml:space="preserve">CREATE INDEX idx_jobs_dedup ON job_postings (dedup_hash);</w:t>
      </w:r>
    </w:p>
    <w:p>
      <w:pPr>
        <w:spacing w:after="60"/>
      </w:pPr>
      <w:r>
        <w:rPr>
          <w:rFonts w:ascii="Courier New" w:cs="Courier New" w:eastAsia="Courier New" w:hAnsi="Courier New"/>
          <w:color w:val="1E40AF"/>
          <w:sz w:val="18"/>
          <w:szCs w:val="18"/>
        </w:rPr>
        <w:t xml:space="preserve">CREATE INDEX idx_jobs_title_trgm ON job_postings USING gin (title gin_trgm_ops);</w:t>
      </w:r>
    </w:p>
    <w:p>
      <w:pPr>
        <w:spacing w:after="60"/>
      </w:pPr>
      <w:r>
        <w:rPr>
          <w:rFonts w:ascii="Courier New" w:cs="Courier New" w:eastAsia="Courier New" w:hAnsi="Courier New"/>
          <w:color w:val="1E40AF"/>
          <w:sz w:val="18"/>
          <w:szCs w:val="18"/>
        </w:rPr>
        <w:t xml:space="preserve">CREATE INDEX idx_jobs_sponsor ON job_postings (sponsorship_status) WHERE is_active = true;</w:t>
      </w:r>
    </w:p>
    <w:p>
      <w:pPr>
        <w:spacing w:after="60"/>
      </w:pPr>
      <w:r>
        <w:rPr>
          <w:rFonts w:ascii="Courier New" w:cs="Courier New" w:eastAsia="Courier New" w:hAnsi="Courier New"/>
          <w:color w:val="1E40AF"/>
          <w:sz w:val="18"/>
          <w:szCs w:val="18"/>
        </w:rPr>
        <w:t xml:space="preserve"/>
      </w:r>
    </w:p>
    <w:p>
      <w:pPr>
        <w:spacing w:after="60"/>
      </w:pPr>
      <w:r>
        <w:rPr>
          <w:rFonts w:ascii="Courier New" w:cs="Courier New" w:eastAsia="Courier New" w:hAnsi="Courier New"/>
          <w:color w:val="1E40AF"/>
          <w:sz w:val="18"/>
          <w:szCs w:val="18"/>
        </w:rPr>
        <w:t xml:space="preserve">-- Application indexes</w:t>
      </w:r>
    </w:p>
    <w:p>
      <w:pPr>
        <w:spacing w:after="60"/>
      </w:pPr>
      <w:r>
        <w:rPr>
          <w:rFonts w:ascii="Courier New" w:cs="Courier New" w:eastAsia="Courier New" w:hAnsi="Courier New"/>
          <w:color w:val="1E40AF"/>
          <w:sz w:val="18"/>
          <w:szCs w:val="18"/>
        </w:rPr>
        <w:t xml:space="preserve">CREATE INDEX idx_apps_user ON applications (user_id, created_at DESC);</w:t>
      </w:r>
    </w:p>
    <w:p>
      <w:pPr>
        <w:spacing w:after="60"/>
      </w:pPr>
      <w:r>
        <w:rPr>
          <w:rFonts w:ascii="Courier New" w:cs="Courier New" w:eastAsia="Courier New" w:hAnsi="Courier New"/>
          <w:color w:val="1E40AF"/>
          <w:sz w:val="18"/>
          <w:szCs w:val="18"/>
        </w:rPr>
        <w:t xml:space="preserve">CREATE INDEX idx_apps_status ON applications (user_id, status);</w:t>
      </w:r>
    </w:p>
    <w:p>
      <w:pPr>
        <w:spacing w:after="60"/>
      </w:pPr>
      <w:r>
        <w:rPr>
          <w:rFonts w:ascii="Courier New" w:cs="Courier New" w:eastAsia="Courier New" w:hAnsi="Courier New"/>
          <w:color w:val="1E40AF"/>
          <w:sz w:val="18"/>
          <w:szCs w:val="18"/>
        </w:rPr>
        <w:t xml:space="preserve">CREATE INDEX idx_apps_job ON applications (job_id);</w:t>
      </w:r>
    </w:p>
    <w:p>
      <w:pPr>
        <w:spacing w:after="60"/>
      </w:pPr>
      <w:r>
        <w:rPr>
          <w:rFonts w:ascii="Courier New" w:cs="Courier New" w:eastAsia="Courier New" w:hAnsi="Courier New"/>
          <w:color w:val="1E40AF"/>
          <w:sz w:val="18"/>
          <w:szCs w:val="18"/>
        </w:rPr>
        <w:t xml:space="preserve"/>
      </w:r>
    </w:p>
    <w:p>
      <w:pPr>
        <w:spacing w:after="60"/>
      </w:pPr>
      <w:r>
        <w:rPr>
          <w:rFonts w:ascii="Courier New" w:cs="Courier New" w:eastAsia="Courier New" w:hAnsi="Courier New"/>
          <w:color w:val="1E40AF"/>
          <w:sz w:val="18"/>
          <w:szCs w:val="18"/>
        </w:rPr>
        <w:t xml:space="preserve">-- Follow-up indexes</w:t>
      </w:r>
    </w:p>
    <w:p>
      <w:pPr>
        <w:spacing w:after="60"/>
      </w:pPr>
      <w:r>
        <w:rPr>
          <w:rFonts w:ascii="Courier New" w:cs="Courier New" w:eastAsia="Courier New" w:hAnsi="Courier New"/>
          <w:color w:val="1E40AF"/>
          <w:sz w:val="18"/>
          <w:szCs w:val="18"/>
        </w:rPr>
        <w:t xml:space="preserve">CREATE INDEX idx_followups_due ON follow_ups (user_id, due_date) WHERE is_completed = false;</w:t>
      </w:r>
    </w:p>
    <w:p>
      <w:pPr>
        <w:spacing w:after="60"/>
      </w:pPr>
      <w:r>
        <w:rPr>
          <w:rFonts w:ascii="Courier New" w:cs="Courier New" w:eastAsia="Courier New" w:hAnsi="Courier New"/>
          <w:color w:val="1E40AF"/>
          <w:sz w:val="18"/>
          <w:szCs w:val="18"/>
        </w:rPr>
        <w:t xml:space="preserve"/>
      </w:r>
    </w:p>
    <w:p>
      <w:pPr>
        <w:spacing w:after="60"/>
      </w:pPr>
      <w:r>
        <w:rPr>
          <w:rFonts w:ascii="Courier New" w:cs="Courier New" w:eastAsia="Courier New" w:hAnsi="Courier New"/>
          <w:color w:val="1E40AF"/>
          <w:sz w:val="18"/>
          <w:szCs w:val="18"/>
        </w:rPr>
        <w:t xml:space="preserve">-- Weekly usage (checked on every tier-gated request)</w:t>
      </w:r>
    </w:p>
    <w:p>
      <w:pPr>
        <w:spacing w:after="60"/>
      </w:pPr>
      <w:r>
        <w:rPr>
          <w:rFonts w:ascii="Courier New" w:cs="Courier New" w:eastAsia="Courier New" w:hAnsi="Courier New"/>
          <w:color w:val="1E40AF"/>
          <w:sz w:val="18"/>
          <w:szCs w:val="18"/>
        </w:rPr>
        <w:t xml:space="preserve">CREATE UNIQUE INDEX idx_usage_user_week ON weekly_usage (user_id, week_start);</w:t>
      </w:r>
    </w:p>
    <w:p>
      <w:pPr>
        <w:spacing w:after="60"/>
      </w:pPr>
    </w:p>
    <w:p>
      <w:pPr>
        <w:pStyle w:val="Heading2"/>
        <w:spacing w:after="200" w:before="280"/>
      </w:pPr>
      <w:r>
        <w:rPr>
          <w:rFonts w:ascii="Arial" w:cs="Arial" w:eastAsia="Arial" w:hAnsi="Arial"/>
          <w:b/>
          <w:bCs/>
          <w:color w:val="0F172A"/>
          <w:sz w:val="28"/>
          <w:szCs w:val="28"/>
        </w:rPr>
        <w:t xml:space="preserve">Query optimization patterns</w:t>
      </w:r>
    </w:p>
    <w:p>
      <w:pPr>
        <w:pStyle w:val="ListParagraph"/>
        <w:numPr>
          <w:ilvl w:val="0"/>
          <w:numId w:val="2"/>
        </w:numPr>
        <w:spacing w:after="70"/>
      </w:pPr>
      <w:r>
        <w:rPr>
          <w:rFonts w:ascii="Arial" w:cs="Arial" w:eastAsia="Arial" w:hAnsi="Arial"/>
          <w:b/>
          <w:bCs/>
          <w:color w:val="333333"/>
          <w:sz w:val="21"/>
          <w:szCs w:val="21"/>
        </w:rPr>
        <w:t xml:space="preserve">Pagination: </w:t>
      </w:r>
      <w:r>
        <w:rPr>
          <w:rFonts w:ascii="Arial" w:cs="Arial" w:eastAsia="Arial" w:hAnsi="Arial"/>
          <w:color w:val="333333"/>
          <w:sz w:val="21"/>
          <w:szCs w:val="21"/>
        </w:rPr>
        <w:t xml:space="preserve">Cursor-based pagination for job feeds (using first_seen_at + id as cursor), not OFFSET. OFFSET gets slower as you page deeper. Cursor stays O(1).</w:t>
      </w:r>
    </w:p>
    <w:p>
      <w:pPr>
        <w:pStyle w:val="ListParagraph"/>
        <w:numPr>
          <w:ilvl w:val="0"/>
          <w:numId w:val="2"/>
        </w:numPr>
        <w:spacing w:after="70"/>
      </w:pPr>
      <w:r>
        <w:rPr>
          <w:rFonts w:ascii="Arial" w:cs="Arial" w:eastAsia="Arial" w:hAnsi="Arial"/>
          <w:b/>
          <w:bCs/>
          <w:color w:val="333333"/>
          <w:sz w:val="21"/>
          <w:szCs w:val="21"/>
        </w:rPr>
        <w:t xml:space="preserve">Select only needed columns: </w:t>
      </w:r>
      <w:r>
        <w:rPr>
          <w:rFonts w:ascii="Arial" w:cs="Arial" w:eastAsia="Arial" w:hAnsi="Arial"/>
          <w:color w:val="333333"/>
          <w:sz w:val="21"/>
          <w:szCs w:val="21"/>
        </w:rPr>
        <w:t xml:space="preserve">Job list queries select only id, company_name, title, location, match_score, first_seen_at, sponsorship_status. Full description_raw and description_parsed loaded only when user clicks into a job detail.</w:t>
      </w:r>
    </w:p>
    <w:p>
      <w:pPr>
        <w:pStyle w:val="ListParagraph"/>
        <w:numPr>
          <w:ilvl w:val="0"/>
          <w:numId w:val="2"/>
        </w:numPr>
        <w:spacing w:after="70"/>
      </w:pPr>
      <w:r>
        <w:rPr>
          <w:rFonts w:ascii="Arial" w:cs="Arial" w:eastAsia="Arial" w:hAnsi="Arial"/>
          <w:b/>
          <w:bCs/>
          <w:color w:val="333333"/>
          <w:sz w:val="21"/>
          <w:szCs w:val="21"/>
        </w:rPr>
        <w:t xml:space="preserve">Batch inserts for job ingestion: </w:t>
      </w:r>
      <w:r>
        <w:rPr>
          <w:rFonts w:ascii="Arial" w:cs="Arial" w:eastAsia="Arial" w:hAnsi="Arial"/>
          <w:color w:val="333333"/>
          <w:sz w:val="21"/>
          <w:szCs w:val="21"/>
        </w:rPr>
        <w:t xml:space="preserve">Cron worker inserts new jobs in batches of 50 using INSERT ... ON CONFLICT (dedup_hash) DO UPDATE SET last_seen_at = NOW(). Single query handles both new and existing jobs.</w:t>
      </w:r>
    </w:p>
    <w:p>
      <w:pPr>
        <w:pStyle w:val="ListParagraph"/>
        <w:numPr>
          <w:ilvl w:val="0"/>
          <w:numId w:val="2"/>
        </w:numPr>
        <w:spacing w:after="70"/>
      </w:pPr>
      <w:r>
        <w:rPr>
          <w:rFonts w:ascii="Arial" w:cs="Arial" w:eastAsia="Arial" w:hAnsi="Arial"/>
          <w:b/>
          <w:bCs/>
          <w:color w:val="333333"/>
          <w:sz w:val="21"/>
          <w:szCs w:val="21"/>
        </w:rPr>
        <w:t xml:space="preserve">Connection pooling: </w:t>
      </w:r>
      <w:r>
        <w:rPr>
          <w:rFonts w:ascii="Arial" w:cs="Arial" w:eastAsia="Arial" w:hAnsi="Arial"/>
          <w:color w:val="333333"/>
          <w:sz w:val="21"/>
          <w:szCs w:val="21"/>
        </w:rPr>
        <w:t xml:space="preserve">Supabase includes PgBouncer for connection pooling. We use the pooled connection string for API routes (many short-lived connections) and direct connection for cron workers (fewer, long-lived).</w:t>
      </w:r>
    </w:p>
    <w:p>
      <w:pPr>
        <w:pStyle w:val="ListParagraph"/>
        <w:numPr>
          <w:ilvl w:val="0"/>
          <w:numId w:val="2"/>
        </w:numPr>
        <w:spacing w:after="70"/>
      </w:pPr>
      <w:r>
        <w:rPr>
          <w:rFonts w:ascii="Arial" w:cs="Arial" w:eastAsia="Arial" w:hAnsi="Arial"/>
          <w:b/>
          <w:bCs/>
          <w:color w:val="333333"/>
          <w:sz w:val="21"/>
          <w:szCs w:val="21"/>
        </w:rPr>
        <w:t xml:space="preserve">Row-level security: </w:t>
      </w:r>
      <w:r>
        <w:rPr>
          <w:rFonts w:ascii="Arial" w:cs="Arial" w:eastAsia="Arial" w:hAnsi="Arial"/>
          <w:color w:val="333333"/>
          <w:sz w:val="21"/>
          <w:szCs w:val="21"/>
        </w:rPr>
        <w:t xml:space="preserve">RLS policies on all user-owned tables ensure a user can only SELECT/UPDATE/DELETE their own rows. This is both security AND a performance filter — queries are automatically scoped.</w:t>
      </w:r>
    </w:p>
    <w:p>
      <w:pPr>
        <w:spacing w:after="60"/>
      </w:pPr>
    </w:p>
    <w:p>
      <w:pPr>
        <w:pStyle w:val="Heading2"/>
        <w:spacing w:after="200" w:before="280"/>
      </w:pPr>
      <w:r>
        <w:rPr>
          <w:rFonts w:ascii="Arial" w:cs="Arial" w:eastAsia="Arial" w:hAnsi="Arial"/>
          <w:b/>
          <w:bCs/>
          <w:color w:val="0F172A"/>
          <w:sz w:val="28"/>
          <w:szCs w:val="28"/>
        </w:rPr>
        <w:t xml:space="preserve">Data lifecycle management</w:t>
      </w:r>
    </w:p>
    <w:p>
      <w:pPr>
        <w:pStyle w:val="ListParagraph"/>
        <w:numPr>
          <w:ilvl w:val="0"/>
          <w:numId w:val="2"/>
        </w:numPr>
        <w:spacing w:after="70"/>
      </w:pPr>
      <w:r>
        <w:rPr>
          <w:rFonts w:ascii="Arial" w:cs="Arial" w:eastAsia="Arial" w:hAnsi="Arial"/>
          <w:b/>
          <w:bCs/>
          <w:color w:val="333333"/>
          <w:sz w:val="21"/>
          <w:szCs w:val="21"/>
        </w:rPr>
        <w:t xml:space="preserve">Job archival: </w:t>
      </w:r>
      <w:r>
        <w:rPr>
          <w:rFonts w:ascii="Arial" w:cs="Arial" w:eastAsia="Arial" w:hAnsi="Arial"/>
          <w:color w:val="333333"/>
          <w:sz w:val="21"/>
          <w:szCs w:val="21"/>
        </w:rPr>
        <w:t xml:space="preserve">Jobs not seen by cron for 14+ days are marked is_active = false. After 90 days, inactive jobs with zero applications are hard-deleted. Jobs with applications are kept permanently for user history.</w:t>
      </w:r>
    </w:p>
    <w:p>
      <w:pPr>
        <w:pStyle w:val="ListParagraph"/>
        <w:numPr>
          <w:ilvl w:val="0"/>
          <w:numId w:val="2"/>
        </w:numPr>
        <w:spacing w:after="70"/>
      </w:pPr>
      <w:r>
        <w:rPr>
          <w:rFonts w:ascii="Arial" w:cs="Arial" w:eastAsia="Arial" w:hAnsi="Arial"/>
          <w:b/>
          <w:bCs/>
          <w:color w:val="333333"/>
          <w:sz w:val="21"/>
          <w:szCs w:val="21"/>
        </w:rPr>
        <w:t xml:space="preserve">Resume recipe archival: </w:t>
      </w:r>
      <w:r>
        <w:rPr>
          <w:rFonts w:ascii="Arial" w:cs="Arial" w:eastAsia="Arial" w:hAnsi="Arial"/>
          <w:color w:val="333333"/>
          <w:sz w:val="21"/>
          <w:szCs w:val="21"/>
        </w:rPr>
        <w:t xml:space="preserve">Recipes for applications in rejected/no_response status for 60+ days are compressed to a summary (1KB) and is_archived = true. Full recipe can be regenerated from profile + JD if user requests.</w:t>
      </w:r>
    </w:p>
    <w:p>
      <w:pPr>
        <w:pStyle w:val="ListParagraph"/>
        <w:numPr>
          <w:ilvl w:val="0"/>
          <w:numId w:val="2"/>
        </w:numPr>
        <w:spacing w:after="70"/>
      </w:pPr>
      <w:r>
        <w:rPr>
          <w:rFonts w:ascii="Arial" w:cs="Arial" w:eastAsia="Arial" w:hAnsi="Arial"/>
          <w:b/>
          <w:bCs/>
          <w:color w:val="333333"/>
          <w:sz w:val="21"/>
          <w:szCs w:val="21"/>
        </w:rPr>
        <w:t xml:space="preserve">Weekly usage reset: </w:t>
      </w:r>
      <w:r>
        <w:rPr>
          <w:rFonts w:ascii="Arial" w:cs="Arial" w:eastAsia="Arial" w:hAnsi="Arial"/>
          <w:color w:val="333333"/>
          <w:sz w:val="21"/>
          <w:szCs w:val="21"/>
        </w:rPr>
        <w:t xml:space="preserve">Cron function runs every Monday at midnight UTC. Inserts new weekly_usage row for each active user. Old rows kept for analytics.</w:t>
      </w:r>
    </w:p>
    <w:p>
      <w:r>
        <w:br w:type="page"/>
      </w:r>
    </w:p>
    <w:p>
      <w:pPr>
        <w:pStyle w:val="Heading1"/>
        <w:spacing w:after="200" w:before="400"/>
      </w:pPr>
      <w:r>
        <w:rPr>
          <w:rFonts w:ascii="Arial" w:cs="Arial" w:eastAsia="Arial" w:hAnsi="Arial"/>
          <w:b/>
          <w:bCs/>
          <w:color w:val="0F172A"/>
          <w:sz w:val="36"/>
          <w:szCs w:val="36"/>
        </w:rPr>
        <w:t xml:space="preserve">11. Lazy loading and code splitting</w:t>
      </w:r>
    </w:p>
    <w:p>
      <w:pPr>
        <w:spacing w:after="140"/>
      </w:pPr>
      <w:r>
        <w:rPr>
          <w:rFonts w:ascii="Arial" w:cs="Arial" w:eastAsia="Arial" w:hAnsi="Arial"/>
          <w:color w:val="333333"/>
          <w:sz w:val="21"/>
          <w:szCs w:val="21"/>
        </w:rPr>
        <w:t xml:space="preserve">Karmio loads only what the user needs, when they need it. This keeps initial page load under 200KB and time-to-interactive under 2 seconds.</w:t>
      </w:r>
    </w:p>
    <w:p>
      <w:pPr>
        <w:spacing w:after="60"/>
      </w:pPr>
    </w:p>
    <w:p>
      <w:pPr>
        <w:pStyle w:val="Heading2"/>
        <w:spacing w:after="200" w:before="280"/>
      </w:pPr>
      <w:r>
        <w:rPr>
          <w:rFonts w:ascii="Arial" w:cs="Arial" w:eastAsia="Arial" w:hAnsi="Arial"/>
          <w:b/>
          <w:bCs/>
          <w:color w:val="0F172A"/>
          <w:sz w:val="28"/>
          <w:szCs w:val="28"/>
        </w:rPr>
        <w:t xml:space="preserve">Route-level code splitting (automatic)</w:t>
      </w:r>
    </w:p>
    <w:p>
      <w:pPr>
        <w:spacing w:after="140"/>
      </w:pPr>
      <w:r>
        <w:rPr>
          <w:rFonts w:ascii="Arial" w:cs="Arial" w:eastAsia="Arial" w:hAnsi="Arial"/>
          <w:color w:val="333333"/>
          <w:sz w:val="21"/>
          <w:szCs w:val="21"/>
        </w:rPr>
        <w:t xml:space="preserve">Next.js App Router automatically splits code per route. When user navigates to /jobs/feed, only the job feed page bundle loads. The resume editor, networking module, and interview prep code are not loaded until visited.</w:t>
      </w:r>
    </w:p>
    <w:p>
      <w:pPr>
        <w:spacing w:after="40"/>
      </w:pPr>
    </w:p>
    <w:p>
      <w:pPr>
        <w:pStyle w:val="Heading2"/>
        <w:spacing w:after="200" w:before="280"/>
      </w:pPr>
      <w:r>
        <w:rPr>
          <w:rFonts w:ascii="Arial" w:cs="Arial" w:eastAsia="Arial" w:hAnsi="Arial"/>
          <w:b/>
          <w:bCs/>
          <w:color w:val="0F172A"/>
          <w:sz w:val="28"/>
          <w:szCs w:val="28"/>
        </w:rPr>
        <w:t xml:space="preserve">Component-level lazy loading</w:t>
      </w:r>
    </w:p>
    <w:p>
      <w:pPr>
        <w:spacing w:after="140"/>
      </w:pPr>
      <w:r>
        <w:rPr>
          <w:rFonts w:ascii="Arial" w:cs="Arial" w:eastAsia="Arial" w:hAnsi="Arial"/>
          <w:color w:val="333333"/>
          <w:sz w:val="21"/>
          <w:szCs w:val="21"/>
        </w:rPr>
        <w:t xml:space="preserve">Heavy components loaded on demand using React.lazy and dynamic imports: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Component</w:t>
            </w:r>
          </w:p>
        </w:tc>
        <w:tc>
          <w:tcPr>
            <w:tcW w:type="dxa" w:w="28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When loaded</w:t>
            </w:r>
          </w:p>
        </w:tc>
        <w:tc>
          <w:tcPr>
            <w:tcW w:type="dxa" w:w="35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Why lazy</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WeeklyChart (Chart.js)</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When dashboard scrolls into view</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Chart.js is 60KB+ gzipped</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ResumeEditor</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When user clicks 'Edit sections'</w:t>
            </w:r>
          </w:p>
        </w:tc>
        <w:tc>
          <w:tcPr>
            <w:tcW w:type="dxa" w:w="3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Rich form with validation logic</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ResumeComparison</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When user clicks 'View resume'</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Side-by-side view with highlights</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MessageCrafter</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When user opens message composer</w:t>
            </w:r>
          </w:p>
        </w:tc>
        <w:tc>
          <w:tcPr>
            <w:tcW w:type="dxa" w:w="3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AI-powered, needs templates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InterviewPrep modules</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When user navigates to Prep</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Large content modules</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AdminPanel</w:t>
            </w:r>
          </w:p>
        </w:tc>
        <w:tc>
          <w:tcPr>
            <w:tcW w:type="dxa" w:w="28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Only for admin role users</w:t>
            </w:r>
          </w:p>
        </w:tc>
        <w:tc>
          <w:tcPr>
            <w:tcW w:type="dxa" w:w="3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Never loaded for regular users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StripeCheckout</w:t>
            </w:r>
          </w:p>
        </w:tc>
        <w:tc>
          <w:tcPr>
            <w:tcW w:type="dxa" w:w="28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When user clicks Upgrade</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Stripe JS SDK is 30KB+</w:t>
            </w:r>
          </w:p>
        </w:tc>
      </w:tr>
    </w:tbl>
    <w:p>
      <w:pPr>
        <w:spacing w:after="40"/>
      </w:pPr>
    </w:p>
    <w:p>
      <w:pPr>
        <w:spacing w:after="60"/>
      </w:pPr>
      <w:r>
        <w:rPr>
          <w:rFonts w:ascii="Courier New" w:cs="Courier New" w:eastAsia="Courier New" w:hAnsi="Courier New"/>
          <w:color w:val="1E40AF"/>
          <w:sz w:val="18"/>
          <w:szCs w:val="18"/>
        </w:rPr>
        <w:t xml:space="preserve">// Lazy-loaded component pattern</w:t>
      </w:r>
    </w:p>
    <w:p>
      <w:pPr>
        <w:spacing w:after="60"/>
      </w:pPr>
      <w:r>
        <w:rPr>
          <w:rFonts w:ascii="Courier New" w:cs="Courier New" w:eastAsia="Courier New" w:hAnsi="Courier New"/>
          <w:color w:val="1E40AF"/>
          <w:sz w:val="18"/>
          <w:szCs w:val="18"/>
        </w:rPr>
        <w:t xml:space="preserve">const WeeklyChart = dynamic(() =&gt; import('@/components/dashboard/WeeklyChart'), {</w:t>
      </w:r>
    </w:p>
    <w:p>
      <w:pPr>
        <w:spacing w:after="60"/>
      </w:pPr>
      <w:r>
        <w:rPr>
          <w:rFonts w:ascii="Courier New" w:cs="Courier New" w:eastAsia="Courier New" w:hAnsi="Courier New"/>
          <w:color w:val="1E40AF"/>
          <w:sz w:val="18"/>
          <w:szCs w:val="18"/>
        </w:rPr>
        <w:t xml:space="preserve">  loading: () =&gt; &lt;ChartSkeleton /&gt;,</w:t>
      </w:r>
    </w:p>
    <w:p>
      <w:pPr>
        <w:spacing w:after="60"/>
      </w:pPr>
      <w:r>
        <w:rPr>
          <w:rFonts w:ascii="Courier New" w:cs="Courier New" w:eastAsia="Courier New" w:hAnsi="Courier New"/>
          <w:color w:val="1E40AF"/>
          <w:sz w:val="18"/>
          <w:szCs w:val="18"/>
        </w:rPr>
        <w:t xml:space="preserve">  ssr: false  // Chart.js needs browser APIs</w:t>
      </w:r>
    </w:p>
    <w:p>
      <w:pPr>
        <w:spacing w:after="60"/>
      </w:pPr>
      <w:r>
        <w:rPr>
          <w:rFonts w:ascii="Courier New" w:cs="Courier New" w:eastAsia="Courier New" w:hAnsi="Courier New"/>
          <w:color w:val="1E40AF"/>
          <w:sz w:val="18"/>
          <w:szCs w:val="18"/>
        </w:rPr>
        <w:t xml:space="preserve">});</w:t>
      </w:r>
    </w:p>
    <w:p>
      <w:pPr>
        <w:spacing w:after="60"/>
      </w:pPr>
    </w:p>
    <w:p>
      <w:pPr>
        <w:pStyle w:val="Heading2"/>
        <w:spacing w:after="200" w:before="280"/>
      </w:pPr>
      <w:r>
        <w:rPr>
          <w:rFonts w:ascii="Arial" w:cs="Arial" w:eastAsia="Arial" w:hAnsi="Arial"/>
          <w:b/>
          <w:bCs/>
          <w:color w:val="0F172A"/>
          <w:sz w:val="28"/>
          <w:szCs w:val="28"/>
        </w:rPr>
        <w:t xml:space="preserve">Image and asset optimization</w:t>
      </w:r>
    </w:p>
    <w:p>
      <w:pPr>
        <w:pStyle w:val="ListParagraph"/>
        <w:numPr>
          <w:ilvl w:val="0"/>
          <w:numId w:val="2"/>
        </w:numPr>
        <w:spacing w:after="70"/>
      </w:pPr>
      <w:r>
        <w:rPr>
          <w:rFonts w:ascii="Arial" w:cs="Arial" w:eastAsia="Arial" w:hAnsi="Arial"/>
          <w:b/>
          <w:bCs/>
          <w:color w:val="333333"/>
          <w:sz w:val="21"/>
          <w:szCs w:val="21"/>
        </w:rPr>
        <w:t xml:space="preserve">Company logos: </w:t>
      </w:r>
      <w:r>
        <w:rPr>
          <w:rFonts w:ascii="Arial" w:cs="Arial" w:eastAsia="Arial" w:hAnsi="Arial"/>
          <w:color w:val="333333"/>
          <w:sz w:val="21"/>
          <w:szCs w:val="21"/>
        </w:rPr>
        <w:t xml:space="preserve">Loaded lazily with loading='lazy' on img tags. Placeholder initials shown immediately (the letter boxes you see on job cards). Logos fetched from Clearbit Logo API (free, cached at CDN).</w:t>
      </w:r>
    </w:p>
    <w:p>
      <w:pPr>
        <w:pStyle w:val="ListParagraph"/>
        <w:numPr>
          <w:ilvl w:val="0"/>
          <w:numId w:val="2"/>
        </w:numPr>
        <w:spacing w:after="70"/>
      </w:pPr>
      <w:r>
        <w:rPr>
          <w:rFonts w:ascii="Arial" w:cs="Arial" w:eastAsia="Arial" w:hAnsi="Arial"/>
          <w:b/>
          <w:bCs/>
          <w:color w:val="333333"/>
          <w:sz w:val="21"/>
          <w:szCs w:val="21"/>
        </w:rPr>
        <w:t xml:space="preserve">Skeleton screens: </w:t>
      </w:r>
      <w:r>
        <w:rPr>
          <w:rFonts w:ascii="Arial" w:cs="Arial" w:eastAsia="Arial" w:hAnsi="Arial"/>
          <w:color w:val="333333"/>
          <w:sz w:val="21"/>
          <w:szCs w:val="21"/>
        </w:rPr>
        <w:t xml:space="preserve">Every page shows content-shaped skeleton animations while data loads. Users see the layout instantly, data fills in within 200-500ms. No blank white screens ever.</w:t>
      </w:r>
    </w:p>
    <w:p>
      <w:pPr>
        <w:pStyle w:val="ListParagraph"/>
        <w:numPr>
          <w:ilvl w:val="0"/>
          <w:numId w:val="2"/>
        </w:numPr>
        <w:spacing w:after="70"/>
      </w:pPr>
      <w:r>
        <w:rPr>
          <w:rFonts w:ascii="Arial" w:cs="Arial" w:eastAsia="Arial" w:hAnsi="Arial"/>
          <w:b/>
          <w:bCs/>
          <w:color w:val="333333"/>
          <w:sz w:val="21"/>
          <w:szCs w:val="21"/>
        </w:rPr>
        <w:t xml:space="preserve">Intersection Observer: </w:t>
      </w:r>
      <w:r>
        <w:rPr>
          <w:rFonts w:ascii="Arial" w:cs="Arial" w:eastAsia="Arial" w:hAnsi="Arial"/>
          <w:color w:val="333333"/>
          <w:sz w:val="21"/>
          <w:szCs w:val="21"/>
        </w:rPr>
        <w:t xml:space="preserve">Job feed uses virtualized scrolling. Only the visible job cards (plus 5 above and below) are in the DOM. Scrolling through 500 jobs uses the same memory as displaying 15.</w:t>
      </w:r>
    </w:p>
    <w:p>
      <w:r>
        <w:br w:type="page"/>
      </w:r>
    </w:p>
    <w:p>
      <w:pPr>
        <w:pStyle w:val="Heading1"/>
        <w:spacing w:after="200" w:before="400"/>
      </w:pPr>
      <w:r>
        <w:rPr>
          <w:rFonts w:ascii="Arial" w:cs="Arial" w:eastAsia="Arial" w:hAnsi="Arial"/>
          <w:b/>
          <w:bCs/>
          <w:color w:val="0F172A"/>
          <w:sz w:val="36"/>
          <w:szCs w:val="36"/>
        </w:rPr>
        <w:t xml:space="preserve">12. Rate limiting and abuse prevention</w:t>
      </w:r>
    </w:p>
    <w:p>
      <w:pPr>
        <w:spacing w:after="140"/>
      </w:pPr>
      <w:r>
        <w:rPr>
          <w:rFonts w:ascii="Arial" w:cs="Arial" w:eastAsia="Arial" w:hAnsi="Arial"/>
          <w:color w:val="333333"/>
          <w:sz w:val="21"/>
          <w:szCs w:val="21"/>
        </w:rPr>
        <w:t xml:space="preserve">Every API endpoint has rate limits to prevent abuse, protect AI costs, and ensure fair usage across all users.</w:t>
      </w:r>
    </w:p>
    <w:p>
      <w:pPr>
        <w:spacing w:after="60"/>
      </w:pPr>
    </w:p>
    <w:p>
      <w:pPr>
        <w:pStyle w:val="Heading2"/>
        <w:spacing w:after="200" w:before="280"/>
      </w:pPr>
      <w:r>
        <w:rPr>
          <w:rFonts w:ascii="Arial" w:cs="Arial" w:eastAsia="Arial" w:hAnsi="Arial"/>
          <w:b/>
          <w:bCs/>
          <w:color w:val="0F172A"/>
          <w:sz w:val="28"/>
          <w:szCs w:val="28"/>
        </w:rPr>
        <w:t xml:space="preserve">Rate limit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rPr>
          <w:tblHeader/>
        </w:trPr>
        <w:tc>
          <w:tcPr>
            <w:tcW w:type="dxa" w:w="22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Endpoint category</w:t>
            </w:r>
          </w:p>
        </w:tc>
        <w:tc>
          <w:tcPr>
            <w:tcW w:type="dxa" w:w="14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Free tier</w:t>
            </w:r>
          </w:p>
        </w:tc>
        <w:tc>
          <w:tcPr>
            <w:tcW w:type="dxa" w:w="14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Popular tier</w:t>
            </w:r>
          </w:p>
        </w:tc>
        <w:tc>
          <w:tcPr>
            <w:tcW w:type="dxa" w:w="14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Pro tier</w:t>
            </w:r>
          </w:p>
        </w:tc>
        <w:tc>
          <w:tcPr>
            <w:tcW w:type="dxa" w:w="29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Window</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Job feed browsing</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60 req/min</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120 req/min</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120 req/min</w:t>
            </w:r>
          </w:p>
        </w:tc>
        <w:tc>
          <w:tcPr>
            <w:tcW w:type="dxa" w:w="2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Sliding 1 min</w:t>
            </w:r>
          </w:p>
        </w:tc>
      </w:tr>
      <w:tr>
        <w:tc>
          <w:tcPr>
            <w:tcW w:type="dxa" w:w="2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AI resume generation</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5/week</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30/hour</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60/hour</w:t>
            </w:r>
          </w:p>
        </w:tc>
        <w:tc>
          <w:tcPr>
            <w:tcW w:type="dxa" w:w="2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Sliding 1 hour</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AI cover letter</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5/week</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20/hour</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40/hour</w:t>
            </w:r>
          </w:p>
        </w:tc>
        <w:tc>
          <w:tcPr>
            <w:tcW w:type="dxa" w:w="2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Sliding 1 hour</w:t>
            </w:r>
          </w:p>
        </w:tc>
      </w:tr>
      <w:tr>
        <w:tc>
          <w:tcPr>
            <w:tcW w:type="dxa" w:w="2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AI message generation</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5/week</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20/hour</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40/hour</w:t>
            </w:r>
          </w:p>
        </w:tc>
        <w:tc>
          <w:tcPr>
            <w:tcW w:type="dxa" w:w="2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Sliding 1 hour</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AI interview prep</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Blocked</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Blocked</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20/hour</w:t>
            </w:r>
          </w:p>
        </w:tc>
        <w:tc>
          <w:tcPr>
            <w:tcW w:type="dxa" w:w="2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Sliding 1 hour</w:t>
            </w:r>
          </w:p>
        </w:tc>
      </w:tr>
      <w:tr>
        <w:tc>
          <w:tcPr>
            <w:tcW w:type="dxa" w:w="2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Application creation</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5/week</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100/hour</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100/hour</w:t>
            </w:r>
          </w:p>
        </w:tc>
        <w:tc>
          <w:tcPr>
            <w:tcW w:type="dxa" w:w="2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Sliding 1 hour</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Profile updates</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30/hour</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60/hour</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60/hour</w:t>
            </w:r>
          </w:p>
        </w:tc>
        <w:tc>
          <w:tcPr>
            <w:tcW w:type="dxa" w:w="2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Sliding 1 hour</w:t>
            </w:r>
          </w:p>
        </w:tc>
      </w:tr>
      <w:tr>
        <w:tc>
          <w:tcPr>
            <w:tcW w:type="dxa" w:w="2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Resume downloads</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10/hour</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50/hour</w:t>
            </w:r>
          </w:p>
        </w:tc>
        <w:tc>
          <w:tcPr>
            <w:tcW w:type="dxa" w:w="1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50/hour</w:t>
            </w:r>
          </w:p>
        </w:tc>
        <w:tc>
          <w:tcPr>
            <w:tcW w:type="dxa" w:w="2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Sliding 1 hour</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Auth attempts</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5/15min</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5/15min</w:t>
            </w:r>
          </w:p>
        </w:tc>
        <w:tc>
          <w:tcPr>
            <w:tcW w:type="dxa" w:w="1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5/15min</w:t>
            </w:r>
          </w:p>
        </w:tc>
        <w:tc>
          <w:tcPr>
            <w:tcW w:type="dxa" w:w="2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Fixed 15 min</w:t>
            </w:r>
          </w:p>
        </w:tc>
      </w:tr>
    </w:tbl>
    <w:p>
      <w:pPr>
        <w:spacing w:after="60"/>
      </w:pPr>
    </w:p>
    <w:p>
      <w:pPr>
        <w:pStyle w:val="Heading2"/>
        <w:spacing w:after="200" w:before="280"/>
      </w:pPr>
      <w:r>
        <w:rPr>
          <w:rFonts w:ascii="Arial" w:cs="Arial" w:eastAsia="Arial" w:hAnsi="Arial"/>
          <w:b/>
          <w:bCs/>
          <w:color w:val="0F172A"/>
          <w:sz w:val="28"/>
          <w:szCs w:val="28"/>
        </w:rPr>
        <w:t xml:space="preserve">Implementation: sliding window counter</w:t>
      </w:r>
    </w:p>
    <w:p>
      <w:pPr>
        <w:spacing w:after="140"/>
      </w:pPr>
      <w:r>
        <w:rPr>
          <w:rFonts w:ascii="Arial" w:cs="Arial" w:eastAsia="Arial" w:hAnsi="Arial"/>
          <w:color w:val="333333"/>
          <w:sz w:val="21"/>
          <w:szCs w:val="21"/>
        </w:rPr>
        <w:t xml:space="preserve">We use a sliding window algorithm stored in Supabase (not Redis, to avoid extra cost). Each rate limit check is a single SQL query:</w:t>
      </w:r>
    </w:p>
    <w:p>
      <w:pPr>
        <w:spacing w:after="40"/>
      </w:pPr>
    </w:p>
    <w:p>
      <w:pPr>
        <w:spacing w:after="60"/>
      </w:pPr>
      <w:r>
        <w:rPr>
          <w:rFonts w:ascii="Courier New" w:cs="Courier New" w:eastAsia="Courier New" w:hAnsi="Courier New"/>
          <w:color w:val="1E40AF"/>
          <w:sz w:val="18"/>
          <w:szCs w:val="18"/>
        </w:rPr>
        <w:t xml:space="preserve">// lib/rate-limit/limiter.ts</w:t>
      </w:r>
    </w:p>
    <w:p>
      <w:pPr>
        <w:spacing w:after="60"/>
      </w:pPr>
      <w:r>
        <w:rPr>
          <w:rFonts w:ascii="Courier New" w:cs="Courier New" w:eastAsia="Courier New" w:hAnsi="Courier New"/>
          <w:color w:val="1E40AF"/>
          <w:sz w:val="18"/>
          <w:szCs w:val="18"/>
        </w:rPr>
        <w:t xml:space="preserve">export async function checkRateLimit(</w:t>
      </w:r>
    </w:p>
    <w:p>
      <w:pPr>
        <w:spacing w:after="60"/>
      </w:pPr>
      <w:r>
        <w:rPr>
          <w:rFonts w:ascii="Courier New" w:cs="Courier New" w:eastAsia="Courier New" w:hAnsi="Courier New"/>
          <w:color w:val="1E40AF"/>
          <w:sz w:val="18"/>
          <w:szCs w:val="18"/>
        </w:rPr>
        <w:t xml:space="preserve">  userId: string, action: string, limit: number, windowMs: number</w:t>
      </w:r>
    </w:p>
    <w:p>
      <w:pPr>
        <w:spacing w:after="60"/>
      </w:pPr>
      <w:r>
        <w:rPr>
          <w:rFonts w:ascii="Courier New" w:cs="Courier New" w:eastAsia="Courier New" w:hAnsi="Courier New"/>
          <w:color w:val="1E40AF"/>
          <w:sz w:val="18"/>
          <w:szCs w:val="18"/>
        </w:rPr>
        <w:t xml:space="preserve">): Promise&lt;{ allowed: boolean; remaining: number; resetAt: Date }&gt; {</w:t>
      </w:r>
    </w:p>
    <w:p>
      <w:pPr>
        <w:spacing w:after="60"/>
      </w:pPr>
      <w:r>
        <w:rPr>
          <w:rFonts w:ascii="Courier New" w:cs="Courier New" w:eastAsia="Courier New" w:hAnsi="Courier New"/>
          <w:color w:val="1E40AF"/>
          <w:sz w:val="18"/>
          <w:szCs w:val="18"/>
        </w:rPr>
        <w:t xml:space="preserve">  const windowStart = new Date(Date.now() - windowMs);</w:t>
      </w:r>
    </w:p>
    <w:p>
      <w:pPr>
        <w:spacing w:after="60"/>
      </w:pPr>
      <w:r>
        <w:rPr>
          <w:rFonts w:ascii="Courier New" w:cs="Courier New" w:eastAsia="Courier New" w:hAnsi="Courier New"/>
          <w:color w:val="1E40AF"/>
          <w:sz w:val="18"/>
          <w:szCs w:val="18"/>
        </w:rPr>
        <w:t xml:space="preserve">  const { count } = await supabase</w:t>
      </w:r>
    </w:p>
    <w:p>
      <w:pPr>
        <w:spacing w:after="60"/>
      </w:pPr>
      <w:r>
        <w:rPr>
          <w:rFonts w:ascii="Courier New" w:cs="Courier New" w:eastAsia="Courier New" w:hAnsi="Courier New"/>
          <w:color w:val="1E40AF"/>
          <w:sz w:val="18"/>
          <w:szCs w:val="18"/>
        </w:rPr>
        <w:t xml:space="preserve">    .from('rate_limit_log')</w:t>
      </w:r>
    </w:p>
    <w:p>
      <w:pPr>
        <w:spacing w:after="60"/>
      </w:pPr>
      <w:r>
        <w:rPr>
          <w:rFonts w:ascii="Courier New" w:cs="Courier New" w:eastAsia="Courier New" w:hAnsi="Courier New"/>
          <w:color w:val="1E40AF"/>
          <w:sz w:val="18"/>
          <w:szCs w:val="18"/>
        </w:rPr>
        <w:t xml:space="preserve">    .select('id', { count: 'exact' })</w:t>
      </w:r>
    </w:p>
    <w:p>
      <w:pPr>
        <w:spacing w:after="60"/>
      </w:pPr>
      <w:r>
        <w:rPr>
          <w:rFonts w:ascii="Courier New" w:cs="Courier New" w:eastAsia="Courier New" w:hAnsi="Courier New"/>
          <w:color w:val="1E40AF"/>
          <w:sz w:val="18"/>
          <w:szCs w:val="18"/>
        </w:rPr>
        <w:t xml:space="preserve">    .eq('user_id', userId)</w:t>
      </w:r>
    </w:p>
    <w:p>
      <w:pPr>
        <w:spacing w:after="60"/>
      </w:pPr>
      <w:r>
        <w:rPr>
          <w:rFonts w:ascii="Courier New" w:cs="Courier New" w:eastAsia="Courier New" w:hAnsi="Courier New"/>
          <w:color w:val="1E40AF"/>
          <w:sz w:val="18"/>
          <w:szCs w:val="18"/>
        </w:rPr>
        <w:t xml:space="preserve">    .eq('action', action)</w:t>
      </w:r>
    </w:p>
    <w:p>
      <w:pPr>
        <w:spacing w:after="60"/>
      </w:pPr>
      <w:r>
        <w:rPr>
          <w:rFonts w:ascii="Courier New" w:cs="Courier New" w:eastAsia="Courier New" w:hAnsi="Courier New"/>
          <w:color w:val="1E40AF"/>
          <w:sz w:val="18"/>
          <w:szCs w:val="18"/>
        </w:rPr>
        <w:t xml:space="preserve">    .gte('created_at', windowStart.toISOString());</w:t>
      </w:r>
    </w:p>
    <w:p>
      <w:pPr>
        <w:spacing w:after="60"/>
      </w:pPr>
      <w:r>
        <w:rPr>
          <w:rFonts w:ascii="Courier New" w:cs="Courier New" w:eastAsia="Courier New" w:hAnsi="Courier New"/>
          <w:color w:val="1E40AF"/>
          <w:sz w:val="18"/>
          <w:szCs w:val="18"/>
        </w:rPr>
        <w:t xml:space="preserve">  return { allowed: count &lt; limit, remaining: Math.max(0, limit - count), ... };</w:t>
      </w:r>
    </w:p>
    <w:p>
      <w:pPr>
        <w:spacing w:after="60"/>
      </w:pPr>
      <w:r>
        <w:rPr>
          <w:rFonts w:ascii="Courier New" w:cs="Courier New" w:eastAsia="Courier New" w:hAnsi="Courier New"/>
          <w:color w:val="1E40AF"/>
          <w:sz w:val="18"/>
          <w:szCs w:val="18"/>
        </w:rPr>
        <w:t xml:space="preserve">}</w:t>
      </w:r>
    </w:p>
    <w:p>
      <w:pPr>
        <w:spacing w:after="60"/>
      </w:pPr>
    </w:p>
    <w:p>
      <w:pPr>
        <w:pStyle w:val="Heading2"/>
        <w:spacing w:after="200" w:before="280"/>
      </w:pPr>
      <w:r>
        <w:rPr>
          <w:rFonts w:ascii="Arial" w:cs="Arial" w:eastAsia="Arial" w:hAnsi="Arial"/>
          <w:b/>
          <w:bCs/>
          <w:color w:val="0F172A"/>
          <w:sz w:val="28"/>
          <w:szCs w:val="28"/>
        </w:rPr>
        <w:t xml:space="preserve">Rate limit response headers</w:t>
      </w:r>
    </w:p>
    <w:p>
      <w:pPr>
        <w:spacing w:after="140"/>
      </w:pPr>
      <w:r>
        <w:rPr>
          <w:rFonts w:ascii="Arial" w:cs="Arial" w:eastAsia="Arial" w:hAnsi="Arial"/>
          <w:color w:val="333333"/>
          <w:sz w:val="21"/>
          <w:szCs w:val="21"/>
        </w:rPr>
        <w:t xml:space="preserve">Every API response includes rate limit information in headers:</w:t>
      </w:r>
    </w:p>
    <w:p>
      <w:pPr>
        <w:spacing w:after="60"/>
      </w:pPr>
      <w:r>
        <w:rPr>
          <w:rFonts w:ascii="Courier New" w:cs="Courier New" w:eastAsia="Courier New" w:hAnsi="Courier New"/>
          <w:color w:val="1E40AF"/>
          <w:sz w:val="18"/>
          <w:szCs w:val="18"/>
        </w:rPr>
        <w:t xml:space="preserve">X-RateLimit-Limit: 30</w:t>
      </w:r>
    </w:p>
    <w:p>
      <w:pPr>
        <w:spacing w:after="60"/>
      </w:pPr>
      <w:r>
        <w:rPr>
          <w:rFonts w:ascii="Courier New" w:cs="Courier New" w:eastAsia="Courier New" w:hAnsi="Courier New"/>
          <w:color w:val="1E40AF"/>
          <w:sz w:val="18"/>
          <w:szCs w:val="18"/>
        </w:rPr>
        <w:t xml:space="preserve">X-RateLimit-Remaining: 24</w:t>
      </w:r>
    </w:p>
    <w:p>
      <w:pPr>
        <w:spacing w:after="60"/>
      </w:pPr>
      <w:r>
        <w:rPr>
          <w:rFonts w:ascii="Courier New" w:cs="Courier New" w:eastAsia="Courier New" w:hAnsi="Courier New"/>
          <w:color w:val="1E40AF"/>
          <w:sz w:val="18"/>
          <w:szCs w:val="18"/>
        </w:rPr>
        <w:t xml:space="preserve">X-RateLimit-Reset: 1711123200</w:t>
      </w:r>
    </w:p>
    <w:p>
      <w:pPr>
        <w:spacing w:after="140"/>
      </w:pPr>
      <w:r>
        <w:rPr>
          <w:rFonts w:ascii="Arial" w:cs="Arial" w:eastAsia="Arial" w:hAnsi="Arial"/>
          <w:color w:val="333333"/>
          <w:sz w:val="21"/>
          <w:szCs w:val="21"/>
        </w:rPr>
        <w:t xml:space="preserve">When limit is exceeded, return 429 Too Many Requests with a clear error message and the time until reset.</w:t>
      </w:r>
    </w:p>
    <w:p>
      <w:pPr>
        <w:spacing w:after="60"/>
      </w:pPr>
    </w:p>
    <w:p>
      <w:pPr>
        <w:pStyle w:val="Heading2"/>
        <w:spacing w:after="200" w:before="280"/>
      </w:pPr>
      <w:r>
        <w:rPr>
          <w:rFonts w:ascii="Arial" w:cs="Arial" w:eastAsia="Arial" w:hAnsi="Arial"/>
          <w:b/>
          <w:bCs/>
          <w:color w:val="0F172A"/>
          <w:sz w:val="28"/>
          <w:szCs w:val="28"/>
        </w:rPr>
        <w:t xml:space="preserve">AI cost protection</w:t>
      </w:r>
    </w:p>
    <w:p>
      <w:pPr>
        <w:spacing w:after="140"/>
      </w:pPr>
      <w:r>
        <w:rPr>
          <w:rFonts w:ascii="Arial" w:cs="Arial" w:eastAsia="Arial" w:hAnsi="Arial"/>
          <w:color w:val="333333"/>
          <w:sz w:val="21"/>
          <w:szCs w:val="21"/>
        </w:rPr>
        <w:t xml:space="preserve">Beyond rate limits, we have a global AI spend circuit breaker:</w:t>
      </w:r>
    </w:p>
    <w:p>
      <w:pPr>
        <w:pStyle w:val="ListParagraph"/>
        <w:numPr>
          <w:ilvl w:val="0"/>
          <w:numId w:val="2"/>
        </w:numPr>
        <w:spacing w:after="70"/>
      </w:pPr>
      <w:r>
        <w:rPr>
          <w:rFonts w:ascii="Arial" w:cs="Arial" w:eastAsia="Arial" w:hAnsi="Arial"/>
          <w:b/>
          <w:bCs/>
          <w:color w:val="333333"/>
          <w:sz w:val="21"/>
          <w:szCs w:val="21"/>
        </w:rPr>
        <w:t xml:space="preserve">Per-user daily AI budget: </w:t>
      </w:r>
      <w:r>
        <w:rPr>
          <w:rFonts w:ascii="Arial" w:cs="Arial" w:eastAsia="Arial" w:hAnsi="Arial"/>
          <w:color w:val="333333"/>
          <w:sz w:val="21"/>
          <w:szCs w:val="21"/>
        </w:rPr>
        <w:t xml:space="preserve">Free = $0.05, Popular = $0.50, Pro = $1.00. If a user somehow burns through this (automated abuse), AI endpoints return a friendly message.</w:t>
      </w:r>
    </w:p>
    <w:p>
      <w:pPr>
        <w:pStyle w:val="ListParagraph"/>
        <w:numPr>
          <w:ilvl w:val="0"/>
          <w:numId w:val="2"/>
        </w:numPr>
        <w:spacing w:after="70"/>
      </w:pPr>
      <w:r>
        <w:rPr>
          <w:rFonts w:ascii="Arial" w:cs="Arial" w:eastAsia="Arial" w:hAnsi="Arial"/>
          <w:b/>
          <w:bCs/>
          <w:color w:val="333333"/>
          <w:sz w:val="21"/>
          <w:szCs w:val="21"/>
        </w:rPr>
        <w:t xml:space="preserve">Global monthly budget alarm: </w:t>
      </w:r>
      <w:r>
        <w:rPr>
          <w:rFonts w:ascii="Arial" w:cs="Arial" w:eastAsia="Arial" w:hAnsi="Arial"/>
          <w:color w:val="333333"/>
          <w:sz w:val="21"/>
          <w:szCs w:val="21"/>
        </w:rPr>
        <w:t xml:space="preserve">If total AI spend exceeds 80% of projected budget, alert the admin. At 95%, automatically downgrade AI model from Haiku to a smaller model.</w:t>
      </w:r>
    </w:p>
    <w:p>
      <w:pPr>
        <w:pStyle w:val="ListParagraph"/>
        <w:numPr>
          <w:ilvl w:val="0"/>
          <w:numId w:val="2"/>
        </w:numPr>
        <w:spacing w:after="70"/>
      </w:pPr>
      <w:r>
        <w:rPr>
          <w:rFonts w:ascii="Arial" w:cs="Arial" w:eastAsia="Arial" w:hAnsi="Arial"/>
          <w:b/>
          <w:bCs/>
          <w:color w:val="333333"/>
          <w:sz w:val="21"/>
          <w:szCs w:val="21"/>
        </w:rPr>
        <w:t xml:space="preserve">Abuse detection: </w:t>
      </w:r>
      <w:r>
        <w:rPr>
          <w:rFonts w:ascii="Arial" w:cs="Arial" w:eastAsia="Arial" w:hAnsi="Arial"/>
          <w:color w:val="333333"/>
          <w:sz w:val="21"/>
          <w:szCs w:val="21"/>
        </w:rPr>
        <w:t xml:space="preserve">If a single user generates 50+ resumes in an hour (impossible in normal usage), auto-flag the account for review.</w:t>
      </w:r>
    </w:p>
    <w:p>
      <w:r>
        <w:br w:type="page"/>
      </w:r>
    </w:p>
    <w:p>
      <w:pPr>
        <w:pStyle w:val="Heading1"/>
        <w:spacing w:after="200" w:before="400"/>
      </w:pPr>
      <w:r>
        <w:rPr>
          <w:rFonts w:ascii="Arial" w:cs="Arial" w:eastAsia="Arial" w:hAnsi="Arial"/>
          <w:b/>
          <w:bCs/>
          <w:color w:val="0F172A"/>
          <w:sz w:val="36"/>
          <w:szCs w:val="36"/>
        </w:rPr>
        <w:t xml:space="preserve">13. Security architecture</w:t>
      </w:r>
    </w:p>
    <w:p>
      <w:pPr>
        <w:spacing w:after="40"/>
      </w:pPr>
    </w:p>
    <w:p>
      <w:pPr>
        <w:pStyle w:val="Heading2"/>
        <w:spacing w:after="200" w:before="280"/>
      </w:pPr>
      <w:r>
        <w:rPr>
          <w:rFonts w:ascii="Arial" w:cs="Arial" w:eastAsia="Arial" w:hAnsi="Arial"/>
          <w:b/>
          <w:bCs/>
          <w:color w:val="0F172A"/>
          <w:sz w:val="28"/>
          <w:szCs w:val="28"/>
        </w:rPr>
        <w:t xml:space="preserve">Authentication and authorization</w:t>
      </w:r>
    </w:p>
    <w:p>
      <w:pPr>
        <w:pStyle w:val="ListParagraph"/>
        <w:numPr>
          <w:ilvl w:val="0"/>
          <w:numId w:val="2"/>
        </w:numPr>
        <w:spacing w:after="70"/>
      </w:pPr>
      <w:r>
        <w:rPr>
          <w:rFonts w:ascii="Arial" w:cs="Arial" w:eastAsia="Arial" w:hAnsi="Arial"/>
          <w:b/>
          <w:bCs/>
          <w:color w:val="333333"/>
          <w:sz w:val="21"/>
          <w:szCs w:val="21"/>
        </w:rPr>
        <w:t xml:space="preserve">Supabase Auth: </w:t>
      </w:r>
      <w:r>
        <w:rPr>
          <w:rFonts w:ascii="Arial" w:cs="Arial" w:eastAsia="Arial" w:hAnsi="Arial"/>
          <w:color w:val="333333"/>
          <w:sz w:val="21"/>
          <w:szCs w:val="21"/>
        </w:rPr>
        <w:t xml:space="preserve">Handles all auth flows (email/password, Google OAuth, Apple OAuth). JWTs are HttpOnly cookies, not stored in localStorage. Refresh tokens rotate automatically.</w:t>
      </w:r>
    </w:p>
    <w:p>
      <w:pPr>
        <w:pStyle w:val="ListParagraph"/>
        <w:numPr>
          <w:ilvl w:val="0"/>
          <w:numId w:val="2"/>
        </w:numPr>
        <w:spacing w:after="70"/>
      </w:pPr>
      <w:r>
        <w:rPr>
          <w:rFonts w:ascii="Arial" w:cs="Arial" w:eastAsia="Arial" w:hAnsi="Arial"/>
          <w:b/>
          <w:bCs/>
          <w:color w:val="333333"/>
          <w:sz w:val="21"/>
          <w:szCs w:val="21"/>
        </w:rPr>
        <w:t xml:space="preserve">Row-Level Security (RLS): </w:t>
      </w:r>
      <w:r>
        <w:rPr>
          <w:rFonts w:ascii="Arial" w:cs="Arial" w:eastAsia="Arial" w:hAnsi="Arial"/>
          <w:color w:val="333333"/>
          <w:sz w:val="21"/>
          <w:szCs w:val="21"/>
        </w:rPr>
        <w:t xml:space="preserve">Every user-owned table has RLS policies. Even if an API bug exposes a query, the database enforces that users only see their own data.</w:t>
      </w:r>
    </w:p>
    <w:p>
      <w:pPr>
        <w:pStyle w:val="ListParagraph"/>
        <w:numPr>
          <w:ilvl w:val="0"/>
          <w:numId w:val="2"/>
        </w:numPr>
        <w:spacing w:after="70"/>
      </w:pPr>
      <w:r>
        <w:rPr>
          <w:rFonts w:ascii="Arial" w:cs="Arial" w:eastAsia="Arial" w:hAnsi="Arial"/>
          <w:b/>
          <w:bCs/>
          <w:color w:val="333333"/>
          <w:sz w:val="21"/>
          <w:szCs w:val="21"/>
        </w:rPr>
        <w:t xml:space="preserve">Role-based access: </w:t>
      </w:r>
      <w:r>
        <w:rPr>
          <w:rFonts w:ascii="Arial" w:cs="Arial" w:eastAsia="Arial" w:hAnsi="Arial"/>
          <w:color w:val="333333"/>
          <w:sz w:val="21"/>
          <w:szCs w:val="21"/>
        </w:rPr>
        <w:t xml:space="preserve">Three roles: user (default), admin, system. Admin endpoints check role before executing. System role is for cron workers and webhooks only.</w:t>
      </w:r>
    </w:p>
    <w:p>
      <w:pPr>
        <w:spacing w:after="40"/>
      </w:pPr>
    </w:p>
    <w:p>
      <w:pPr>
        <w:pStyle w:val="Heading2"/>
        <w:spacing w:after="200" w:before="280"/>
      </w:pPr>
      <w:r>
        <w:rPr>
          <w:rFonts w:ascii="Arial" w:cs="Arial" w:eastAsia="Arial" w:hAnsi="Arial"/>
          <w:b/>
          <w:bCs/>
          <w:color w:val="0F172A"/>
          <w:sz w:val="28"/>
          <w:szCs w:val="28"/>
        </w:rPr>
        <w:t xml:space="preserve">Data protection</w:t>
      </w:r>
    </w:p>
    <w:p>
      <w:pPr>
        <w:pStyle w:val="ListParagraph"/>
        <w:numPr>
          <w:ilvl w:val="0"/>
          <w:numId w:val="2"/>
        </w:numPr>
        <w:spacing w:after="70"/>
      </w:pPr>
      <w:r>
        <w:rPr>
          <w:rFonts w:ascii="Arial" w:cs="Arial" w:eastAsia="Arial" w:hAnsi="Arial"/>
          <w:b/>
          <w:bCs/>
          <w:color w:val="333333"/>
          <w:sz w:val="21"/>
          <w:szCs w:val="21"/>
        </w:rPr>
        <w:t xml:space="preserve">Encryption at rest: </w:t>
      </w:r>
      <w:r>
        <w:rPr>
          <w:rFonts w:ascii="Arial" w:cs="Arial" w:eastAsia="Arial" w:hAnsi="Arial"/>
          <w:color w:val="333333"/>
          <w:sz w:val="21"/>
          <w:szCs w:val="21"/>
        </w:rPr>
        <w:t xml:space="preserve">Supabase encrypts all data at rest using AES-256. We do not need to manage encryption keys.</w:t>
      </w:r>
    </w:p>
    <w:p>
      <w:pPr>
        <w:pStyle w:val="ListParagraph"/>
        <w:numPr>
          <w:ilvl w:val="0"/>
          <w:numId w:val="2"/>
        </w:numPr>
        <w:spacing w:after="70"/>
      </w:pPr>
      <w:r>
        <w:rPr>
          <w:rFonts w:ascii="Arial" w:cs="Arial" w:eastAsia="Arial" w:hAnsi="Arial"/>
          <w:b/>
          <w:bCs/>
          <w:color w:val="333333"/>
          <w:sz w:val="21"/>
          <w:szCs w:val="21"/>
        </w:rPr>
        <w:t xml:space="preserve">Encryption in transit: </w:t>
      </w:r>
      <w:r>
        <w:rPr>
          <w:rFonts w:ascii="Arial" w:cs="Arial" w:eastAsia="Arial" w:hAnsi="Arial"/>
          <w:color w:val="333333"/>
          <w:sz w:val="21"/>
          <w:szCs w:val="21"/>
        </w:rPr>
        <w:t xml:space="preserve">All connections use TLS 1.3. Vercel handles SSL termination for the frontend. Supabase handles it for database connections.</w:t>
      </w:r>
    </w:p>
    <w:p>
      <w:pPr>
        <w:pStyle w:val="ListParagraph"/>
        <w:numPr>
          <w:ilvl w:val="0"/>
          <w:numId w:val="2"/>
        </w:numPr>
        <w:spacing w:after="70"/>
      </w:pPr>
      <w:r>
        <w:rPr>
          <w:rFonts w:ascii="Arial" w:cs="Arial" w:eastAsia="Arial" w:hAnsi="Arial"/>
          <w:b/>
          <w:bCs/>
          <w:color w:val="333333"/>
          <w:sz w:val="21"/>
          <w:szCs w:val="21"/>
        </w:rPr>
        <w:t xml:space="preserve">Sensitive field hashing: </w:t>
      </w:r>
      <w:r>
        <w:rPr>
          <w:rFonts w:ascii="Arial" w:cs="Arial" w:eastAsia="Arial" w:hAnsi="Arial"/>
          <w:color w:val="333333"/>
          <w:sz w:val="21"/>
          <w:szCs w:val="21"/>
        </w:rPr>
        <w:t xml:space="preserve">Passwords are hashed by Supabase Auth (bcrypt). We never store or see plain-text passwords.</w:t>
      </w:r>
    </w:p>
    <w:p>
      <w:pPr>
        <w:pStyle w:val="ListParagraph"/>
        <w:numPr>
          <w:ilvl w:val="0"/>
          <w:numId w:val="2"/>
        </w:numPr>
        <w:spacing w:after="70"/>
      </w:pPr>
      <w:r>
        <w:rPr>
          <w:rFonts w:ascii="Arial" w:cs="Arial" w:eastAsia="Arial" w:hAnsi="Arial"/>
          <w:b/>
          <w:bCs/>
          <w:color w:val="333333"/>
          <w:sz w:val="21"/>
          <w:szCs w:val="21"/>
        </w:rPr>
        <w:t xml:space="preserve">PII handling: </w:t>
      </w:r>
      <w:r>
        <w:rPr>
          <w:rFonts w:ascii="Arial" w:cs="Arial" w:eastAsia="Arial" w:hAnsi="Arial"/>
          <w:color w:val="333333"/>
          <w:sz w:val="21"/>
          <w:szCs w:val="21"/>
        </w:rPr>
        <w:t xml:space="preserve">User resumes are stored as recipes (structured JSON), not as files containing PII. When a user deletes their account, all data is hard-deleted within 30 days.</w:t>
      </w:r>
    </w:p>
    <w:p>
      <w:pPr>
        <w:spacing w:after="40"/>
      </w:pPr>
    </w:p>
    <w:p>
      <w:pPr>
        <w:pStyle w:val="Heading2"/>
        <w:spacing w:after="200" w:before="280"/>
      </w:pPr>
      <w:r>
        <w:rPr>
          <w:rFonts w:ascii="Arial" w:cs="Arial" w:eastAsia="Arial" w:hAnsi="Arial"/>
          <w:b/>
          <w:bCs/>
          <w:color w:val="0F172A"/>
          <w:sz w:val="28"/>
          <w:szCs w:val="28"/>
        </w:rPr>
        <w:t xml:space="preserve">API security</w:t>
      </w:r>
    </w:p>
    <w:p>
      <w:pPr>
        <w:pStyle w:val="ListParagraph"/>
        <w:numPr>
          <w:ilvl w:val="0"/>
          <w:numId w:val="2"/>
        </w:numPr>
        <w:spacing w:after="70"/>
      </w:pPr>
      <w:r>
        <w:rPr>
          <w:rFonts w:ascii="Arial" w:cs="Arial" w:eastAsia="Arial" w:hAnsi="Arial"/>
          <w:b/>
          <w:bCs/>
          <w:color w:val="333333"/>
          <w:sz w:val="21"/>
          <w:szCs w:val="21"/>
        </w:rPr>
        <w:t xml:space="preserve">CSRF protection: </w:t>
      </w:r>
      <w:r>
        <w:rPr>
          <w:rFonts w:ascii="Arial" w:cs="Arial" w:eastAsia="Arial" w:hAnsi="Arial"/>
          <w:color w:val="333333"/>
          <w:sz w:val="21"/>
          <w:szCs w:val="21"/>
        </w:rPr>
        <w:t xml:space="preserve">Next.js API routes are same-origin by default. We add CSRF tokens for state-changing operations.</w:t>
      </w:r>
    </w:p>
    <w:p>
      <w:pPr>
        <w:pStyle w:val="ListParagraph"/>
        <w:numPr>
          <w:ilvl w:val="0"/>
          <w:numId w:val="2"/>
        </w:numPr>
        <w:spacing w:after="70"/>
      </w:pPr>
      <w:r>
        <w:rPr>
          <w:rFonts w:ascii="Arial" w:cs="Arial" w:eastAsia="Arial" w:hAnsi="Arial"/>
          <w:b/>
          <w:bCs/>
          <w:color w:val="333333"/>
          <w:sz w:val="21"/>
          <w:szCs w:val="21"/>
        </w:rPr>
        <w:t xml:space="preserve">Input validation: </w:t>
      </w:r>
      <w:r>
        <w:rPr>
          <w:rFonts w:ascii="Arial" w:cs="Arial" w:eastAsia="Arial" w:hAnsi="Arial"/>
          <w:color w:val="333333"/>
          <w:sz w:val="21"/>
          <w:szCs w:val="21"/>
        </w:rPr>
        <w:t xml:space="preserve">Every API endpoint validates input using Zod schemas. Invalid data is rejected with a 400 before any business logic runs.</w:t>
      </w:r>
    </w:p>
    <w:p>
      <w:pPr>
        <w:pStyle w:val="ListParagraph"/>
        <w:numPr>
          <w:ilvl w:val="0"/>
          <w:numId w:val="2"/>
        </w:numPr>
        <w:spacing w:after="70"/>
      </w:pPr>
      <w:r>
        <w:rPr>
          <w:rFonts w:ascii="Arial" w:cs="Arial" w:eastAsia="Arial" w:hAnsi="Arial"/>
          <w:b/>
          <w:bCs/>
          <w:color w:val="333333"/>
          <w:sz w:val="21"/>
          <w:szCs w:val="21"/>
        </w:rPr>
        <w:t xml:space="preserve">SQL injection: </w:t>
      </w:r>
      <w:r>
        <w:rPr>
          <w:rFonts w:ascii="Arial" w:cs="Arial" w:eastAsia="Arial" w:hAnsi="Arial"/>
          <w:color w:val="333333"/>
          <w:sz w:val="21"/>
          <w:szCs w:val="21"/>
        </w:rPr>
        <w:t xml:space="preserve">Supabase client uses parameterized queries. We never construct raw SQL strings from user input.</w:t>
      </w:r>
    </w:p>
    <w:p>
      <w:pPr>
        <w:pStyle w:val="ListParagraph"/>
        <w:numPr>
          <w:ilvl w:val="0"/>
          <w:numId w:val="2"/>
        </w:numPr>
        <w:spacing w:after="70"/>
      </w:pPr>
      <w:r>
        <w:rPr>
          <w:rFonts w:ascii="Arial" w:cs="Arial" w:eastAsia="Arial" w:hAnsi="Arial"/>
          <w:b/>
          <w:bCs/>
          <w:color w:val="333333"/>
          <w:sz w:val="21"/>
          <w:szCs w:val="21"/>
        </w:rPr>
        <w:t xml:space="preserve">XSS prevention: </w:t>
      </w:r>
      <w:r>
        <w:rPr>
          <w:rFonts w:ascii="Arial" w:cs="Arial" w:eastAsia="Arial" w:hAnsi="Arial"/>
          <w:color w:val="333333"/>
          <w:sz w:val="21"/>
          <w:szCs w:val="21"/>
        </w:rPr>
        <w:t xml:space="preserve">React escapes all rendered content by default. User-generated content (notes, messages) is sanitized with DOMPurify before storage.</w:t>
      </w:r>
    </w:p>
    <w:p>
      <w:pPr>
        <w:pStyle w:val="ListParagraph"/>
        <w:numPr>
          <w:ilvl w:val="0"/>
          <w:numId w:val="2"/>
        </w:numPr>
        <w:spacing w:after="70"/>
      </w:pPr>
      <w:r>
        <w:rPr>
          <w:rFonts w:ascii="Arial" w:cs="Arial" w:eastAsia="Arial" w:hAnsi="Arial"/>
          <w:b/>
          <w:bCs/>
          <w:color w:val="333333"/>
          <w:sz w:val="21"/>
          <w:szCs w:val="21"/>
        </w:rPr>
        <w:t xml:space="preserve">Stripe webhook verification: </w:t>
      </w:r>
      <w:r>
        <w:rPr>
          <w:rFonts w:ascii="Arial" w:cs="Arial" w:eastAsia="Arial" w:hAnsi="Arial"/>
          <w:color w:val="333333"/>
          <w:sz w:val="21"/>
          <w:szCs w:val="21"/>
        </w:rPr>
        <w:t xml:space="preserve">All Stripe webhooks are verified using the webhook signing secret. Unverified requests are rejected with 401.</w:t>
      </w:r>
    </w:p>
    <w:p>
      <w:pPr>
        <w:spacing w:after="40"/>
      </w:pPr>
    </w:p>
    <w:p>
      <w:pPr>
        <w:pStyle w:val="Heading2"/>
        <w:spacing w:after="200" w:before="280"/>
      </w:pPr>
      <w:r>
        <w:rPr>
          <w:rFonts w:ascii="Arial" w:cs="Arial" w:eastAsia="Arial" w:hAnsi="Arial"/>
          <w:b/>
          <w:bCs/>
          <w:color w:val="0F172A"/>
          <w:sz w:val="28"/>
          <w:szCs w:val="28"/>
        </w:rPr>
        <w:t xml:space="preserve">Environment variables</w:t>
      </w:r>
    </w:p>
    <w:p>
      <w:pPr>
        <w:spacing w:after="60"/>
      </w:pPr>
      <w:r>
        <w:rPr>
          <w:rFonts w:ascii="Courier New" w:cs="Courier New" w:eastAsia="Courier New" w:hAnsi="Courier New"/>
          <w:color w:val="1E40AF"/>
          <w:sz w:val="18"/>
          <w:szCs w:val="18"/>
        </w:rPr>
        <w:t xml:space="preserve"># Public (exposed to browser)</w:t>
      </w:r>
    </w:p>
    <w:p>
      <w:pPr>
        <w:spacing w:after="60"/>
      </w:pPr>
      <w:r>
        <w:rPr>
          <w:rFonts w:ascii="Courier New" w:cs="Courier New" w:eastAsia="Courier New" w:hAnsi="Courier New"/>
          <w:color w:val="1E40AF"/>
          <w:sz w:val="18"/>
          <w:szCs w:val="18"/>
        </w:rPr>
        <w:t xml:space="preserve">NEXT_PUBLIC_SUPABASE_URL=https://xxx.supabase.co</w:t>
      </w:r>
    </w:p>
    <w:p>
      <w:pPr>
        <w:spacing w:after="60"/>
      </w:pPr>
      <w:r>
        <w:rPr>
          <w:rFonts w:ascii="Courier New" w:cs="Courier New" w:eastAsia="Courier New" w:hAnsi="Courier New"/>
          <w:color w:val="1E40AF"/>
          <w:sz w:val="18"/>
          <w:szCs w:val="18"/>
        </w:rPr>
        <w:t xml:space="preserve">NEXT_PUBLIC_SUPABASE_ANON_KEY=eyJ...</w:t>
      </w:r>
    </w:p>
    <w:p>
      <w:pPr>
        <w:spacing w:after="60"/>
      </w:pPr>
      <w:r>
        <w:rPr>
          <w:rFonts w:ascii="Courier New" w:cs="Courier New" w:eastAsia="Courier New" w:hAnsi="Courier New"/>
          <w:color w:val="1E40AF"/>
          <w:sz w:val="18"/>
          <w:szCs w:val="18"/>
        </w:rPr>
        <w:t xml:space="preserve">NEXT_PUBLIC_STRIPE_PUBLISHABLE_KEY=pk_live_...</w:t>
      </w:r>
    </w:p>
    <w:p>
      <w:pPr>
        <w:spacing w:after="60"/>
      </w:pPr>
      <w:r>
        <w:rPr>
          <w:rFonts w:ascii="Courier New" w:cs="Courier New" w:eastAsia="Courier New" w:hAnsi="Courier New"/>
          <w:color w:val="1E40AF"/>
          <w:sz w:val="18"/>
          <w:szCs w:val="18"/>
        </w:rPr>
        <w:t xml:space="preserve"/>
      </w:r>
    </w:p>
    <w:p>
      <w:pPr>
        <w:spacing w:after="60"/>
      </w:pPr>
      <w:r>
        <w:rPr>
          <w:rFonts w:ascii="Courier New" w:cs="Courier New" w:eastAsia="Courier New" w:hAnsi="Courier New"/>
          <w:color w:val="1E40AF"/>
          <w:sz w:val="18"/>
          <w:szCs w:val="18"/>
        </w:rPr>
        <w:t xml:space="preserve"># Private (server-only, NEVER in browser)</w:t>
      </w:r>
    </w:p>
    <w:p>
      <w:pPr>
        <w:spacing w:after="60"/>
      </w:pPr>
      <w:r>
        <w:rPr>
          <w:rFonts w:ascii="Courier New" w:cs="Courier New" w:eastAsia="Courier New" w:hAnsi="Courier New"/>
          <w:color w:val="1E40AF"/>
          <w:sz w:val="18"/>
          <w:szCs w:val="18"/>
        </w:rPr>
        <w:t xml:space="preserve">SUPABASE_SERVICE_ROLE_KEY=eyJ...</w:t>
      </w:r>
    </w:p>
    <w:p>
      <w:pPr>
        <w:spacing w:after="60"/>
      </w:pPr>
      <w:r>
        <w:rPr>
          <w:rFonts w:ascii="Courier New" w:cs="Courier New" w:eastAsia="Courier New" w:hAnsi="Courier New"/>
          <w:color w:val="1E40AF"/>
          <w:sz w:val="18"/>
          <w:szCs w:val="18"/>
        </w:rPr>
        <w:t xml:space="preserve">ANTHROPIC_API_KEY=sk-ant-...</w:t>
      </w:r>
    </w:p>
    <w:p>
      <w:pPr>
        <w:spacing w:after="60"/>
      </w:pPr>
      <w:r>
        <w:rPr>
          <w:rFonts w:ascii="Courier New" w:cs="Courier New" w:eastAsia="Courier New" w:hAnsi="Courier New"/>
          <w:color w:val="1E40AF"/>
          <w:sz w:val="18"/>
          <w:szCs w:val="18"/>
        </w:rPr>
        <w:t xml:space="preserve">STRIPE_SECRET_KEY=sk_live_...</w:t>
      </w:r>
    </w:p>
    <w:p>
      <w:pPr>
        <w:spacing w:after="60"/>
      </w:pPr>
      <w:r>
        <w:rPr>
          <w:rFonts w:ascii="Courier New" w:cs="Courier New" w:eastAsia="Courier New" w:hAnsi="Courier New"/>
          <w:color w:val="1E40AF"/>
          <w:sz w:val="18"/>
          <w:szCs w:val="18"/>
        </w:rPr>
        <w:t xml:space="preserve">STRIPE_WEBHOOK_SECRET=whsec_...</w:t>
      </w:r>
    </w:p>
    <w:p>
      <w:pPr>
        <w:spacing w:after="60"/>
      </w:pPr>
      <w:r>
        <w:rPr>
          <w:rFonts w:ascii="Courier New" w:cs="Courier New" w:eastAsia="Courier New" w:hAnsi="Courier New"/>
          <w:color w:val="1E40AF"/>
          <w:sz w:val="18"/>
          <w:szCs w:val="18"/>
        </w:rPr>
        <w:t xml:space="preserve">RESEND_API_KEY=re_...</w:t>
      </w:r>
    </w:p>
    <w:p>
      <w:r>
        <w:br w:type="page"/>
      </w:r>
    </w:p>
    <w:p>
      <w:pPr>
        <w:pStyle w:val="Heading1"/>
        <w:spacing w:after="200" w:before="400"/>
      </w:pPr>
      <w:r>
        <w:rPr>
          <w:rFonts w:ascii="Arial" w:cs="Arial" w:eastAsia="Arial" w:hAnsi="Arial"/>
          <w:b/>
          <w:bCs/>
          <w:color w:val="0F172A"/>
          <w:sz w:val="36"/>
          <w:szCs w:val="36"/>
        </w:rPr>
        <w:t xml:space="preserve">14. Error handling patterns</w:t>
      </w:r>
    </w:p>
    <w:p>
      <w:pPr>
        <w:spacing w:after="140"/>
      </w:pPr>
      <w:r>
        <w:rPr>
          <w:rFonts w:ascii="Arial" w:cs="Arial" w:eastAsia="Arial" w:hAnsi="Arial"/>
          <w:color w:val="333333"/>
          <w:sz w:val="21"/>
          <w:szCs w:val="21"/>
        </w:rPr>
        <w:t xml:space="preserve">Every error in Karmio follows a consistent pattern: clear user message, logged technical detail, and a recovery path.</w:t>
      </w:r>
    </w:p>
    <w:p>
      <w:pPr>
        <w:spacing w:after="40"/>
      </w:pPr>
    </w:p>
    <w:p>
      <w:pPr>
        <w:pStyle w:val="Heading2"/>
        <w:spacing w:after="200" w:before="280"/>
      </w:pPr>
      <w:r>
        <w:rPr>
          <w:rFonts w:ascii="Arial" w:cs="Arial" w:eastAsia="Arial" w:hAnsi="Arial"/>
          <w:b/>
          <w:bCs/>
          <w:color w:val="0F172A"/>
          <w:sz w:val="28"/>
          <w:szCs w:val="28"/>
        </w:rPr>
        <w:t xml:space="preserve">Error response format</w:t>
      </w:r>
    </w:p>
    <w:p>
      <w:pPr>
        <w:spacing w:after="60"/>
      </w:pPr>
      <w:r>
        <w:rPr>
          <w:rFonts w:ascii="Courier New" w:cs="Courier New" w:eastAsia="Courier New" w:hAnsi="Courier New"/>
          <w:color w:val="1E40AF"/>
          <w:sz w:val="18"/>
          <w:szCs w:val="18"/>
        </w:rPr>
        <w:t xml:space="preserve">// Standard error response</w:t>
      </w:r>
    </w:p>
    <w:p>
      <w:pPr>
        <w:spacing w:after="60"/>
      </w:pPr>
      <w:r>
        <w:rPr>
          <w:rFonts w:ascii="Courier New" w:cs="Courier New" w:eastAsia="Courier New" w:hAnsi="Courier New"/>
          <w:color w:val="1E40AF"/>
          <w:sz w:val="18"/>
          <w:szCs w:val="18"/>
        </w:rPr>
        <w:t xml:space="preserve">{</w:t>
      </w:r>
    </w:p>
    <w:p>
      <w:pPr>
        <w:spacing w:after="60"/>
      </w:pPr>
      <w:r>
        <w:rPr>
          <w:rFonts w:ascii="Courier New" w:cs="Courier New" w:eastAsia="Courier New" w:hAnsi="Courier New"/>
          <w:color w:val="1E40AF"/>
          <w:sz w:val="18"/>
          <w:szCs w:val="18"/>
        </w:rPr>
        <w:t xml:space="preserve">  success: false,</w:t>
      </w:r>
    </w:p>
    <w:p>
      <w:pPr>
        <w:spacing w:after="60"/>
      </w:pPr>
      <w:r>
        <w:rPr>
          <w:rFonts w:ascii="Courier New" w:cs="Courier New" w:eastAsia="Courier New" w:hAnsi="Courier New"/>
          <w:color w:val="1E40AF"/>
          <w:sz w:val="18"/>
          <w:szCs w:val="18"/>
        </w:rPr>
        <w:t xml:space="preserve">  error: {</w:t>
      </w:r>
    </w:p>
    <w:p>
      <w:pPr>
        <w:spacing w:after="60"/>
      </w:pPr>
      <w:r>
        <w:rPr>
          <w:rFonts w:ascii="Courier New" w:cs="Courier New" w:eastAsia="Courier New" w:hAnsi="Courier New"/>
          <w:color w:val="1E40AF"/>
          <w:sz w:val="18"/>
          <w:szCs w:val="18"/>
        </w:rPr>
        <w:t xml:space="preserve">    code: 'RESUME_GENERATION_FAILED',</w:t>
      </w:r>
    </w:p>
    <w:p>
      <w:pPr>
        <w:spacing w:after="60"/>
      </w:pPr>
      <w:r>
        <w:rPr>
          <w:rFonts w:ascii="Courier New" w:cs="Courier New" w:eastAsia="Courier New" w:hAnsi="Courier New"/>
          <w:color w:val="1E40AF"/>
          <w:sz w:val="18"/>
          <w:szCs w:val="18"/>
        </w:rPr>
        <w:t xml:space="preserve">    message: 'Resume generation is temporarily slow. Your recipe is saved.',</w:t>
      </w:r>
    </w:p>
    <w:p>
      <w:pPr>
        <w:spacing w:after="60"/>
      </w:pPr>
      <w:r>
        <w:rPr>
          <w:rFonts w:ascii="Courier New" w:cs="Courier New" w:eastAsia="Courier New" w:hAnsi="Courier New"/>
          <w:color w:val="1E40AF"/>
          <w:sz w:val="18"/>
          <w:szCs w:val="18"/>
        </w:rPr>
        <w:t xml:space="preserve">    action: 'Try downloading again in a minute.',</w:t>
      </w:r>
    </w:p>
    <w:p>
      <w:pPr>
        <w:spacing w:after="60"/>
      </w:pPr>
      <w:r>
        <w:rPr>
          <w:rFonts w:ascii="Courier New" w:cs="Courier New" w:eastAsia="Courier New" w:hAnsi="Courier New"/>
          <w:color w:val="1E40AF"/>
          <w:sz w:val="18"/>
          <w:szCs w:val="18"/>
        </w:rPr>
        <w:t xml:space="preserve">    retryable: true</w:t>
      </w:r>
    </w:p>
    <w:p>
      <w:pPr>
        <w:spacing w:after="60"/>
      </w:pPr>
      <w:r>
        <w:rPr>
          <w:rFonts w:ascii="Courier New" w:cs="Courier New" w:eastAsia="Courier New" w:hAnsi="Courier New"/>
          <w:color w:val="1E40AF"/>
          <w:sz w:val="18"/>
          <w:szCs w:val="18"/>
        </w:rPr>
        <w:t xml:space="preserve">  }</w:t>
      </w:r>
    </w:p>
    <w:p>
      <w:pPr>
        <w:spacing w:after="60"/>
      </w:pPr>
      <w:r>
        <w:rPr>
          <w:rFonts w:ascii="Courier New" w:cs="Courier New" w:eastAsia="Courier New" w:hAnsi="Courier New"/>
          <w:color w:val="1E40AF"/>
          <w:sz w:val="18"/>
          <w:szCs w:val="18"/>
        </w:rPr>
        <w:t xml:space="preserve">}</w:t>
      </w:r>
    </w:p>
    <w:p>
      <w:pPr>
        <w:spacing w:after="40"/>
      </w:pPr>
    </w:p>
    <w:p>
      <w:pPr>
        <w:pStyle w:val="Heading2"/>
        <w:spacing w:after="200" w:before="280"/>
      </w:pPr>
      <w:r>
        <w:rPr>
          <w:rFonts w:ascii="Arial" w:cs="Arial" w:eastAsia="Arial" w:hAnsi="Arial"/>
          <w:b/>
          <w:bCs/>
          <w:color w:val="0F172A"/>
          <w:sz w:val="28"/>
          <w:szCs w:val="28"/>
        </w:rPr>
        <w:t xml:space="preserve">Error categories and user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Error code</w:t>
            </w:r>
          </w:p>
        </w:tc>
        <w:tc>
          <w:tcPr>
            <w:tcW w:type="dxa" w:w="32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User sees</w:t>
            </w:r>
          </w:p>
        </w:tc>
        <w:tc>
          <w:tcPr>
            <w:tcW w:type="dxa" w:w="35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Recovery action</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AUTH_INVALID_CREDENTIALS</w:t>
            </w:r>
          </w:p>
        </w:tc>
        <w:tc>
          <w:tcPr>
            <w:tcW w:type="dxa" w:w="3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Email or password is incorrect.</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Check your credentials or reset password.</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AUTH_EMAIL_NOT_VERIFIED</w:t>
            </w:r>
          </w:p>
        </w:tc>
        <w:tc>
          <w:tcPr>
            <w:tcW w:type="dxa" w:w="3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Please verify your email first.</w:t>
            </w:r>
          </w:p>
        </w:tc>
        <w:tc>
          <w:tcPr>
            <w:tcW w:type="dxa" w:w="3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Resend verification link button shown.</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TIER_LIMIT_REACHED</w:t>
            </w:r>
          </w:p>
        </w:tc>
        <w:tc>
          <w:tcPr>
            <w:tcW w:type="dxa" w:w="3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You have used 5 of 5 free applications this week.</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Upgrade button shown with pricing.</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RATE_LIMIT_EXCEEDED</w:t>
            </w:r>
          </w:p>
        </w:tc>
        <w:tc>
          <w:tcPr>
            <w:tcW w:type="dxa" w:w="3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Too many requests. Please wait a moment.</w:t>
            </w:r>
          </w:p>
        </w:tc>
        <w:tc>
          <w:tcPr>
            <w:tcW w:type="dxa" w:w="3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Show countdown timer to reset.</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AI_GENERATION_FAILED</w:t>
            </w:r>
          </w:p>
        </w:tc>
        <w:tc>
          <w:tcPr>
            <w:tcW w:type="dxa" w:w="3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Resume generation is temporarily slow.</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Recipe saved, retry in 60 seconds.</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AI_BUDGET_EXCEEDED</w:t>
            </w:r>
          </w:p>
        </w:tc>
        <w:tc>
          <w:tcPr>
            <w:tcW w:type="dxa" w:w="3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AI features are resting. Try again tomorrow.</w:t>
            </w:r>
          </w:p>
        </w:tc>
        <w:tc>
          <w:tcPr>
            <w:tcW w:type="dxa" w:w="3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Show reset time.</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PDF_PARSE_FAILED</w:t>
            </w:r>
          </w:p>
        </w:tc>
        <w:tc>
          <w:tcPr>
            <w:tcW w:type="dxa" w:w="3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We could not read this PDF. It may be scanned.</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Try Word upload or manual entry instead.</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JOB_NOT_FOUND</w:t>
            </w:r>
          </w:p>
        </w:tc>
        <w:tc>
          <w:tcPr>
            <w:tcW w:type="dxa" w:w="3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This job appears to have been filled or removed.</w:t>
            </w:r>
          </w:p>
        </w:tc>
        <w:tc>
          <w:tcPr>
            <w:tcW w:type="dxa" w:w="3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Archived from feed, suggest alternatives.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STRIPE_PAYMENT_FAILED</w:t>
            </w:r>
          </w:p>
        </w:tc>
        <w:tc>
          <w:tcPr>
            <w:tcW w:type="dxa" w:w="3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Payment could not be processed.</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Try another card or contact support.</w:t>
            </w:r>
          </w:p>
        </w:tc>
      </w:tr>
      <w:tr>
        <w:tc>
          <w:tcPr>
            <w:tcW w:type="dxa" w:w="26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NETWORK_ERROR</w:t>
            </w:r>
          </w:p>
        </w:tc>
        <w:tc>
          <w:tcPr>
            <w:tcW w:type="dxa" w:w="32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Connection lost. Your work is saved locally.</w:t>
            </w:r>
          </w:p>
        </w:tc>
        <w:tc>
          <w:tcPr>
            <w:tcW w:type="dxa" w:w="35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Auto-retry when connection returns.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VALIDATION_ERROR</w:t>
            </w:r>
          </w:p>
        </w:tc>
        <w:tc>
          <w:tcPr>
            <w:tcW w:type="dxa" w:w="32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Some fields need attention.</w:t>
            </w:r>
          </w:p>
        </w:tc>
        <w:tc>
          <w:tcPr>
            <w:tcW w:type="dxa" w:w="35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Highlight specific fields with issues.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6"/>
              <w:left w:val="none" w:color="FFFFFF" w:sz="0"/>
              <w:bottom w:val="none" w:color="FFFFFF" w:sz="0"/>
              <w:right w:val="none" w:color="FFFFFF" w:sz="0"/>
            </w:tcBorders>
            <w:shd w:fill="F0F7FF" w:val="clear"/>
            <w:tcMar>
              <w:top w:type="dxa" w:w="140"/>
              <w:left w:type="dxa" w:w="180"/>
              <w:bottom w:type="dxa" w:w="140"/>
              <w:right w:type="dxa" w:w="180"/>
            </w:tcMar>
          </w:tcPr>
          <w:p>
            <w:pPr>
              <w:spacing w:after="60"/>
            </w:pPr>
            <w:r>
              <w:rPr>
                <w:rFonts w:ascii="Arial" w:cs="Arial" w:eastAsia="Arial" w:hAnsi="Arial"/>
                <w:b/>
                <w:bCs/>
                <w:color w:val="0F172A"/>
                <w:sz w:val="21"/>
                <w:szCs w:val="21"/>
              </w:rPr>
              <w:t xml:space="preserve">Error UX principles</w:t>
            </w:r>
          </w:p>
          <w:p>
            <w:r>
              <w:rPr>
                <w:rFonts w:ascii="Arial" w:cs="Arial" w:eastAsia="Arial" w:hAnsi="Arial"/>
                <w:color w:val="555555"/>
                <w:sz w:val="19"/>
                <w:szCs w:val="19"/>
              </w:rPr>
              <w:t xml:space="preserve">Never show technical jargon. Always tell the user what happened, why, and what to do next. Never show a blank error page — always provide a recovery path. Log full technical details to the server for debugging. Errors on forms highlight the specific field, not just a top-level banner.</w:t>
            </w:r>
          </w:p>
        </w:tc>
      </w:tr>
    </w:tbl>
    <w:p>
      <w:r>
        <w:br w:type="page"/>
      </w:r>
    </w:p>
    <w:p>
      <w:pPr>
        <w:pStyle w:val="Heading1"/>
        <w:spacing w:after="200" w:before="400"/>
      </w:pPr>
      <w:r>
        <w:rPr>
          <w:rFonts w:ascii="Arial" w:cs="Arial" w:eastAsia="Arial" w:hAnsi="Arial"/>
          <w:b/>
          <w:bCs/>
          <w:color w:val="0F172A"/>
          <w:sz w:val="36"/>
          <w:szCs w:val="36"/>
        </w:rPr>
        <w:t xml:space="preserve">15. Performance budgets and monitoring</w:t>
      </w:r>
    </w:p>
    <w:p>
      <w:pPr>
        <w:spacing w:after="40"/>
      </w:pPr>
    </w:p>
    <w:p>
      <w:pPr>
        <w:pStyle w:val="Heading2"/>
        <w:spacing w:after="200" w:before="280"/>
      </w:pPr>
      <w:r>
        <w:rPr>
          <w:rFonts w:ascii="Arial" w:cs="Arial" w:eastAsia="Arial" w:hAnsi="Arial"/>
          <w:b/>
          <w:bCs/>
          <w:color w:val="0F172A"/>
          <w:sz w:val="28"/>
          <w:szCs w:val="28"/>
        </w:rPr>
        <w:t xml:space="preserve">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Metric</w:t>
            </w:r>
          </w:p>
        </w:tc>
        <w:tc>
          <w:tcPr>
            <w:tcW w:type="dxa" w:w="240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Target</w:t>
            </w:r>
          </w:p>
        </w:tc>
        <w:tc>
          <w:tcPr>
            <w:tcW w:type="dxa" w:w="3960"/>
            <w:tcBorders>
              <w:top w:val="single" w:color="D0D0D0" w:sz="1"/>
              <w:left w:val="single" w:color="D0D0D0" w:sz="1"/>
              <w:bottom w:val="single" w:color="D0D0D0" w:sz="1"/>
              <w:right w:val="single" w:color="D0D0D0" w:sz="1"/>
            </w:tcBorders>
            <w:shd w:fill="0F172A" w:val="clear"/>
            <w:tcMar>
              <w:top w:type="dxa" w:w="70"/>
              <w:left w:type="dxa" w:w="90"/>
              <w:bottom w:type="dxa" w:w="70"/>
              <w:right w:type="dxa" w:w="90"/>
            </w:tcMar>
          </w:tcPr>
          <w:p>
            <w:r>
              <w:rPr>
                <w:rFonts w:ascii="Arial" w:cs="Arial" w:eastAsia="Arial" w:hAnsi="Arial"/>
                <w:b/>
                <w:bCs/>
                <w:color w:val="FFFFFF"/>
                <w:sz w:val="18"/>
                <w:szCs w:val="18"/>
              </w:rPr>
              <w:t xml:space="preserve">Measurement</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First Contentful Paint (FCP)</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&lt; 1.0 second</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Lighthouse</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Time to Interactive (TTI)</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&lt; 2.0 seconds</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Lighthouse</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Largest Contentful Paint (LCP)</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&lt; 2.5 seconds</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Core Web Vitals</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Cumulative Layout Shift (CLS)</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&lt; 0.1</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Core Web Vitals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First Input Delay (FID)</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&lt; 100ms</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Core Web Vitals</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Initial JS bundle</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&lt; 200KB gzipped</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Webpack analyzer</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API response (cached)</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&lt; 50ms</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Vercel analytics</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API response (uncached)</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&lt; 300ms</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Vercel analytics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AI generation response</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&lt; 5 seconds</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Custom logging</w:t>
            </w:r>
          </w:p>
        </w:tc>
      </w:tr>
      <w:tr>
        <w:tc>
          <w:tcPr>
            <w:tcW w:type="dxa" w:w="30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Job feed load</w:t>
            </w:r>
          </w:p>
        </w:tc>
        <w:tc>
          <w:tcPr>
            <w:tcW w:type="dxa" w:w="240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&lt; 500ms for 30 jobs</w:t>
            </w:r>
          </w:p>
        </w:tc>
        <w:tc>
          <w:tcPr>
            <w:tcW w:type="dxa" w:w="3960"/>
            <w:tcBorders>
              <w:top w:val="single" w:color="D0D0D0" w:sz="1"/>
              <w:left w:val="single" w:color="D0D0D0" w:sz="1"/>
              <w:bottom w:val="single" w:color="D0D0D0" w:sz="1"/>
              <w:right w:val="single" w:color="D0D0D0" w:sz="1"/>
            </w:tcBorders>
            <w:shd w:fill="F8FAFC" w:val="clear"/>
            <w:tcMar>
              <w:top w:type="dxa" w:w="60"/>
              <w:left w:type="dxa" w:w="90"/>
              <w:bottom w:type="dxa" w:w="60"/>
              <w:right w:type="dxa" w:w="90"/>
            </w:tcMar>
          </w:tcPr>
          <w:p>
            <w:r>
              <w:rPr>
                <w:rFonts w:ascii="Arial" w:cs="Arial" w:eastAsia="Arial" w:hAnsi="Arial"/>
                <w:color w:val="333333"/>
                <w:sz w:val="18"/>
                <w:szCs w:val="18"/>
              </w:rPr>
              <w:t xml:space="preserve">Custom logging</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Resume download generation</w:t>
            </w:r>
          </w:p>
        </w:tc>
        <w:tc>
          <w:tcPr>
            <w:tcW w:type="dxa" w:w="240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&lt; 3 seconds</w:t>
            </w:r>
          </w:p>
        </w:tc>
        <w:tc>
          <w:tcPr>
            <w:tcW w:type="dxa" w:w="3960"/>
            <w:tcBorders>
              <w:top w:val="single" w:color="D0D0D0" w:sz="1"/>
              <w:left w:val="single" w:color="D0D0D0" w:sz="1"/>
              <w:bottom w:val="single" w:color="D0D0D0" w:sz="1"/>
              <w:right w:val="single" w:color="D0D0D0"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Custom logging</w:t>
            </w:r>
          </w:p>
        </w:tc>
      </w:tr>
    </w:tbl>
    <w:p>
      <w:pPr>
        <w:spacing w:after="60"/>
      </w:pPr>
    </w:p>
    <w:p>
      <w:pPr>
        <w:pStyle w:val="Heading2"/>
        <w:spacing w:after="200" w:before="280"/>
      </w:pPr>
      <w:r>
        <w:rPr>
          <w:rFonts w:ascii="Arial" w:cs="Arial" w:eastAsia="Arial" w:hAnsi="Arial"/>
          <w:b/>
          <w:bCs/>
          <w:color w:val="0F172A"/>
          <w:sz w:val="28"/>
          <w:szCs w:val="28"/>
        </w:rPr>
        <w:t xml:space="preserve">Monitoring stack (free tier)</w:t>
      </w:r>
    </w:p>
    <w:p>
      <w:pPr>
        <w:pStyle w:val="ListParagraph"/>
        <w:numPr>
          <w:ilvl w:val="0"/>
          <w:numId w:val="2"/>
        </w:numPr>
        <w:spacing w:after="70"/>
      </w:pPr>
      <w:r>
        <w:rPr>
          <w:rFonts w:ascii="Arial" w:cs="Arial" w:eastAsia="Arial" w:hAnsi="Arial"/>
          <w:b/>
          <w:bCs/>
          <w:color w:val="333333"/>
          <w:sz w:val="21"/>
          <w:szCs w:val="21"/>
        </w:rPr>
        <w:t xml:space="preserve">Vercel Analytics: </w:t>
      </w:r>
      <w:r>
        <w:rPr>
          <w:rFonts w:ascii="Arial" w:cs="Arial" w:eastAsia="Arial" w:hAnsi="Arial"/>
          <w:color w:val="333333"/>
          <w:sz w:val="21"/>
          <w:szCs w:val="21"/>
        </w:rPr>
        <w:t xml:space="preserve">Built-in, free. Tracks Core Web Vitals, route performance, and edge function execution times.</w:t>
      </w:r>
    </w:p>
    <w:p>
      <w:pPr>
        <w:pStyle w:val="ListParagraph"/>
        <w:numPr>
          <w:ilvl w:val="0"/>
          <w:numId w:val="2"/>
        </w:numPr>
        <w:spacing w:after="70"/>
      </w:pPr>
      <w:r>
        <w:rPr>
          <w:rFonts w:ascii="Arial" w:cs="Arial" w:eastAsia="Arial" w:hAnsi="Arial"/>
          <w:b/>
          <w:bCs/>
          <w:color w:val="333333"/>
          <w:sz w:val="21"/>
          <w:szCs w:val="21"/>
        </w:rPr>
        <w:t xml:space="preserve">Supabase Dashboard: </w:t>
      </w:r>
      <w:r>
        <w:rPr>
          <w:rFonts w:ascii="Arial" w:cs="Arial" w:eastAsia="Arial" w:hAnsi="Arial"/>
          <w:color w:val="333333"/>
          <w:sz w:val="21"/>
          <w:szCs w:val="21"/>
        </w:rPr>
        <w:t xml:space="preserve">Built-in, free. Shows database query performance, connection counts, storage usage, and auth metrics.</w:t>
      </w:r>
    </w:p>
    <w:p>
      <w:pPr>
        <w:pStyle w:val="ListParagraph"/>
        <w:numPr>
          <w:ilvl w:val="0"/>
          <w:numId w:val="2"/>
        </w:numPr>
        <w:spacing w:after="70"/>
      </w:pPr>
      <w:r>
        <w:rPr>
          <w:rFonts w:ascii="Arial" w:cs="Arial" w:eastAsia="Arial" w:hAnsi="Arial"/>
          <w:b/>
          <w:bCs/>
          <w:color w:val="333333"/>
          <w:sz w:val="21"/>
          <w:szCs w:val="21"/>
        </w:rPr>
        <w:t xml:space="preserve">Custom logging: </w:t>
      </w:r>
      <w:r>
        <w:rPr>
          <w:rFonts w:ascii="Arial" w:cs="Arial" w:eastAsia="Arial" w:hAnsi="Arial"/>
          <w:color w:val="333333"/>
          <w:sz w:val="21"/>
          <w:szCs w:val="21"/>
        </w:rPr>
        <w:t xml:space="preserve">Every API route logs execution time, cache hit/miss, and error details to Vercel Logs (free). A simple dashboard aggregates these weekly.</w:t>
      </w:r>
    </w:p>
    <w:p>
      <w:pPr>
        <w:pStyle w:val="ListParagraph"/>
        <w:numPr>
          <w:ilvl w:val="0"/>
          <w:numId w:val="2"/>
        </w:numPr>
        <w:spacing w:after="70"/>
      </w:pPr>
      <w:r>
        <w:rPr>
          <w:rFonts w:ascii="Arial" w:cs="Arial" w:eastAsia="Arial" w:hAnsi="Arial"/>
          <w:b/>
          <w:bCs/>
          <w:color w:val="333333"/>
          <w:sz w:val="21"/>
          <w:szCs w:val="21"/>
        </w:rPr>
        <w:t xml:space="preserve">Uptime monitoring: </w:t>
      </w:r>
      <w:r>
        <w:rPr>
          <w:rFonts w:ascii="Arial" w:cs="Arial" w:eastAsia="Arial" w:hAnsi="Arial"/>
          <w:color w:val="333333"/>
          <w:sz w:val="21"/>
          <w:szCs w:val="21"/>
        </w:rPr>
        <w:t xml:space="preserve">BetterUptime free tier pings the health endpoint every 3 minutes. Alerts via email if the site is down.</w:t>
      </w:r>
    </w:p>
    <w:p>
      <w:pPr>
        <w:pStyle w:val="ListParagraph"/>
        <w:numPr>
          <w:ilvl w:val="0"/>
          <w:numId w:val="2"/>
        </w:numPr>
        <w:spacing w:after="70"/>
      </w:pPr>
      <w:r>
        <w:rPr>
          <w:rFonts w:ascii="Arial" w:cs="Arial" w:eastAsia="Arial" w:hAnsi="Arial"/>
          <w:b/>
          <w:bCs/>
          <w:color w:val="333333"/>
          <w:sz w:val="21"/>
          <w:szCs w:val="21"/>
        </w:rPr>
        <w:t xml:space="preserve">AI cost tracking: </w:t>
      </w:r>
      <w:r>
        <w:rPr>
          <w:rFonts w:ascii="Arial" w:cs="Arial" w:eastAsia="Arial" w:hAnsi="Arial"/>
          <w:color w:val="333333"/>
          <w:sz w:val="21"/>
          <w:szCs w:val="21"/>
        </w:rPr>
        <w:t xml:space="preserve">Every AI API call logs token count and estimated cost. Weekly summary sent to admin email. Monthly budget alerts at 80% and 95% thresholds.</w:t>
      </w:r>
    </w:p>
    <w:p>
      <w:r>
        <w:br w:type="page"/>
      </w:r>
    </w:p>
    <w:p>
      <w:pPr>
        <w:spacing w:after="300"/>
      </w:pPr>
    </w:p>
    <w:p>
      <w:pPr>
        <w:spacing w:after="100"/>
        <w:jc w:val="center"/>
      </w:pPr>
      <w:r>
        <w:rPr>
          <w:rFonts w:ascii="Arial" w:cs="Arial" w:eastAsia="Arial" w:hAnsi="Arial"/>
          <w:b/>
          <w:bCs/>
          <w:color w:val="1A56DB"/>
          <w:sz w:val="48"/>
          <w:szCs w:val="48"/>
        </w:rPr>
        <w:t xml:space="preserve">KARMIO</w:t>
      </w:r>
    </w:p>
    <w:p>
      <w:pPr>
        <w:spacing w:after="200"/>
        <w:jc w:val="center"/>
      </w:pPr>
      <w:r>
        <w:rPr>
          <w:rFonts w:ascii="Arial" w:cs="Arial" w:eastAsia="Arial" w:hAnsi="Arial"/>
          <w:color w:val="0F172A"/>
          <w:sz w:val="24"/>
          <w:szCs w:val="24"/>
        </w:rPr>
        <w:t xml:space="preserve">The engineering bible is complete.</w:t>
      </w:r>
    </w:p>
    <w:p>
      <w:pPr>
        <w:spacing w:after="80"/>
        <w:jc w:val="center"/>
      </w:pPr>
      <w:r>
        <w:rPr>
          <w:rFonts w:ascii="Arial" w:cs="Arial" w:eastAsia="Arial" w:hAnsi="Arial"/>
          <w:color w:val="555555"/>
          <w:sz w:val="21"/>
          <w:szCs w:val="21"/>
        </w:rPr>
        <w:t xml:space="preserve">15 sections. Every component, API, table, cache strategy,</w:t>
      </w:r>
    </w:p>
    <w:p>
      <w:pPr>
        <w:spacing w:after="80"/>
        <w:jc w:val="center"/>
      </w:pPr>
      <w:r>
        <w:rPr>
          <w:rFonts w:ascii="Arial" w:cs="Arial" w:eastAsia="Arial" w:hAnsi="Arial"/>
          <w:color w:val="555555"/>
          <w:sz w:val="21"/>
          <w:szCs w:val="21"/>
        </w:rPr>
        <w:t xml:space="preserve">rate limit, security measure, and performance budget documented.</w:t>
      </w:r>
    </w:p>
    <w:p>
      <w:pPr>
        <w:spacing w:after="200"/>
      </w:pPr>
    </w:p>
    <w:p>
      <w:pPr>
        <w:jc w:val="center"/>
      </w:pPr>
      <w:r>
        <w:rPr>
          <w:rFonts w:ascii="Arial" w:cs="Arial" w:eastAsia="Arial" w:hAnsi="Arial"/>
          <w:i/>
          <w:iCs/>
          <w:color w:val="64748B"/>
          <w:sz w:val="22"/>
          <w:szCs w:val="22"/>
        </w:rPr>
        <w:t xml:space="preserve">Time to build. कर्मण्येवाधिकारस्ते</w:t>
      </w:r>
    </w:p>
    <w:p>
      <w:pPr>
        <w:spacing w:after="80"/>
        <w:jc w:val="center"/>
      </w:pPr>
      <w:r>
        <w:rPr>
          <w:rFonts w:ascii="Arial" w:cs="Arial" w:eastAsia="Arial" w:hAnsi="Arial"/>
          <w:i/>
          <w:iCs/>
          <w:color w:val="64748B"/>
          <w:sz w:val="20"/>
          <w:szCs w:val="20"/>
        </w:rPr>
        <w:t xml:space="preserve">Your right is to action alone, never to its fruits.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40" w:before="2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2026-03-23T03:35:36.845Z</dcterms:created>
  <dcterms:modified xsi:type="dcterms:W3CDTF">2026-03-23T03:35:36.890Z</dcterms:modified>
</cp:coreProperties>
</file>

<file path=docProps/custom.xml><?xml version="1.0" encoding="utf-8"?>
<Properties xmlns="http://schemas.openxmlformats.org/officeDocument/2006/custom-properties" xmlns:vt="http://schemas.openxmlformats.org/officeDocument/2006/docPropsVTypes"/>
</file>