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7B3" w:rsidRPr="00873841" w:rsidRDefault="00954641" w:rsidP="00954641">
      <w:pPr>
        <w:jc w:val="center"/>
        <w:rPr>
          <w:b/>
          <w:sz w:val="48"/>
          <w:szCs w:val="48"/>
        </w:rPr>
      </w:pPr>
      <w:r w:rsidRPr="00873841">
        <w:rPr>
          <w:b/>
          <w:sz w:val="48"/>
          <w:szCs w:val="48"/>
        </w:rPr>
        <w:t>REGRESSION ALGORITHM ASSIGNMENT</w:t>
      </w:r>
    </w:p>
    <w:p w:rsidR="00954641" w:rsidRDefault="00954641" w:rsidP="00954641">
      <w:pPr>
        <w:jc w:val="center"/>
        <w:rPr>
          <w:sz w:val="40"/>
          <w:szCs w:val="40"/>
        </w:rPr>
      </w:pPr>
    </w:p>
    <w:p w:rsidR="00954641" w:rsidRPr="00873841" w:rsidRDefault="00954641" w:rsidP="00954641">
      <w:pPr>
        <w:pStyle w:val="ListParagraph"/>
        <w:numPr>
          <w:ilvl w:val="0"/>
          <w:numId w:val="1"/>
        </w:numPr>
        <w:tabs>
          <w:tab w:val="left" w:pos="257"/>
        </w:tabs>
        <w:rPr>
          <w:b/>
          <w:color w:val="2F5496" w:themeColor="accent1" w:themeShade="BF"/>
          <w:sz w:val="40"/>
          <w:szCs w:val="40"/>
        </w:rPr>
      </w:pPr>
      <w:r w:rsidRPr="00873841">
        <w:rPr>
          <w:b/>
          <w:color w:val="2F5496" w:themeColor="accent1" w:themeShade="BF"/>
          <w:sz w:val="40"/>
          <w:szCs w:val="40"/>
        </w:rPr>
        <w:t>PROBLEM STATEMENT IDENTIFICATION :</w:t>
      </w:r>
    </w:p>
    <w:p w:rsidR="00954641" w:rsidRDefault="00954641" w:rsidP="00954641">
      <w:pPr>
        <w:pStyle w:val="ListParagraph"/>
        <w:tabs>
          <w:tab w:val="left" w:pos="257"/>
        </w:tabs>
        <w:ind w:left="612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:rsidR="00954641" w:rsidRDefault="00954641" w:rsidP="00954641">
      <w:pPr>
        <w:pStyle w:val="ListParagraph"/>
        <w:numPr>
          <w:ilvl w:val="0"/>
          <w:numId w:val="2"/>
        </w:numPr>
        <w:tabs>
          <w:tab w:val="left" w:pos="257"/>
        </w:tabs>
        <w:rPr>
          <w:sz w:val="40"/>
          <w:szCs w:val="40"/>
        </w:rPr>
      </w:pPr>
      <w:r>
        <w:rPr>
          <w:sz w:val="40"/>
          <w:szCs w:val="40"/>
        </w:rPr>
        <w:t xml:space="preserve"> The client has provided the required dataset , which consist of both input and output variables</w:t>
      </w:r>
    </w:p>
    <w:p w:rsidR="00954641" w:rsidRDefault="00954641" w:rsidP="00954641">
      <w:pPr>
        <w:pStyle w:val="ListParagraph"/>
        <w:numPr>
          <w:ilvl w:val="0"/>
          <w:numId w:val="2"/>
        </w:numPr>
        <w:tabs>
          <w:tab w:val="left" w:pos="257"/>
        </w:tabs>
        <w:rPr>
          <w:sz w:val="40"/>
          <w:szCs w:val="40"/>
        </w:rPr>
      </w:pPr>
      <w:r>
        <w:rPr>
          <w:sz w:val="40"/>
          <w:szCs w:val="40"/>
        </w:rPr>
        <w:t xml:space="preserve"> The requirement is also very clear as mentioned in the question to predict the “</w:t>
      </w:r>
      <w:r w:rsidRPr="00954641">
        <w:rPr>
          <w:b/>
          <w:sz w:val="40"/>
          <w:szCs w:val="40"/>
        </w:rPr>
        <w:t>Insurance changes</w:t>
      </w:r>
      <w:r>
        <w:rPr>
          <w:sz w:val="40"/>
          <w:szCs w:val="40"/>
        </w:rPr>
        <w:t>”</w:t>
      </w:r>
    </w:p>
    <w:p w:rsidR="000819BD" w:rsidRDefault="000819BD" w:rsidP="000819BD">
      <w:pPr>
        <w:pStyle w:val="ListParagraph"/>
        <w:tabs>
          <w:tab w:val="left" w:pos="257"/>
        </w:tabs>
        <w:ind w:left="972"/>
        <w:rPr>
          <w:sz w:val="40"/>
          <w:szCs w:val="40"/>
        </w:rPr>
      </w:pPr>
    </w:p>
    <w:p w:rsidR="00954641" w:rsidRPr="00954641" w:rsidRDefault="00954641" w:rsidP="00954641">
      <w:pPr>
        <w:pStyle w:val="ListParagraph"/>
        <w:numPr>
          <w:ilvl w:val="0"/>
          <w:numId w:val="4"/>
        </w:numPr>
        <w:tabs>
          <w:tab w:val="left" w:pos="257"/>
        </w:tabs>
        <w:rPr>
          <w:b/>
          <w:sz w:val="40"/>
          <w:szCs w:val="40"/>
        </w:rPr>
      </w:pPr>
      <w:r w:rsidRPr="00954641">
        <w:rPr>
          <w:b/>
          <w:sz w:val="40"/>
          <w:szCs w:val="40"/>
        </w:rPr>
        <w:t>DOMAIN SELECTION :</w:t>
      </w:r>
    </w:p>
    <w:p w:rsidR="00954641" w:rsidRDefault="00954641" w:rsidP="000819BD">
      <w:pPr>
        <w:pStyle w:val="ListParagraph"/>
        <w:numPr>
          <w:ilvl w:val="1"/>
          <w:numId w:val="2"/>
        </w:numPr>
        <w:tabs>
          <w:tab w:val="left" w:pos="257"/>
        </w:tabs>
        <w:rPr>
          <w:sz w:val="40"/>
          <w:szCs w:val="40"/>
        </w:rPr>
      </w:pPr>
      <w:r w:rsidRPr="00954641">
        <w:rPr>
          <w:sz w:val="40"/>
          <w:szCs w:val="40"/>
        </w:rPr>
        <w:t>The given</w:t>
      </w:r>
      <w:r>
        <w:rPr>
          <w:sz w:val="40"/>
          <w:szCs w:val="40"/>
        </w:rPr>
        <w:t xml:space="preserve"> dataset consist of numerical data so , it comes under “</w:t>
      </w:r>
      <w:r w:rsidRPr="00954641">
        <w:rPr>
          <w:b/>
          <w:sz w:val="40"/>
          <w:szCs w:val="40"/>
        </w:rPr>
        <w:t>Machine learning</w:t>
      </w:r>
      <w:r>
        <w:rPr>
          <w:sz w:val="40"/>
          <w:szCs w:val="40"/>
        </w:rPr>
        <w:t>”</w:t>
      </w:r>
    </w:p>
    <w:p w:rsidR="00954641" w:rsidRDefault="00954641" w:rsidP="00954641">
      <w:pPr>
        <w:pStyle w:val="ListParagraph"/>
        <w:numPr>
          <w:ilvl w:val="0"/>
          <w:numId w:val="4"/>
        </w:numPr>
        <w:tabs>
          <w:tab w:val="left" w:pos="257"/>
        </w:tabs>
        <w:rPr>
          <w:b/>
          <w:sz w:val="40"/>
          <w:szCs w:val="40"/>
        </w:rPr>
      </w:pPr>
      <w:r w:rsidRPr="00954641">
        <w:rPr>
          <w:b/>
          <w:sz w:val="40"/>
          <w:szCs w:val="40"/>
        </w:rPr>
        <w:t>LEARNING SELECTION</w:t>
      </w:r>
      <w:r>
        <w:rPr>
          <w:b/>
          <w:sz w:val="40"/>
          <w:szCs w:val="40"/>
        </w:rPr>
        <w:t xml:space="preserve"> :</w:t>
      </w:r>
    </w:p>
    <w:p w:rsidR="00954641" w:rsidRDefault="000819BD" w:rsidP="000819BD">
      <w:pPr>
        <w:pStyle w:val="ListParagraph"/>
        <w:numPr>
          <w:ilvl w:val="0"/>
          <w:numId w:val="5"/>
        </w:numPr>
        <w:tabs>
          <w:tab w:val="left" w:pos="257"/>
        </w:tabs>
        <w:ind w:left="1800"/>
        <w:rPr>
          <w:b/>
          <w:sz w:val="40"/>
          <w:szCs w:val="40"/>
        </w:rPr>
      </w:pPr>
      <w:r w:rsidRPr="000819BD">
        <w:rPr>
          <w:sz w:val="40"/>
          <w:szCs w:val="40"/>
        </w:rPr>
        <w:t>The input and output data are clearly given in the dataset in the form of numbers so it comes under</w:t>
      </w:r>
      <w:r>
        <w:rPr>
          <w:b/>
          <w:sz w:val="40"/>
          <w:szCs w:val="40"/>
        </w:rPr>
        <w:t xml:space="preserve"> “Supervised Learning”</w:t>
      </w:r>
    </w:p>
    <w:p w:rsidR="000819BD" w:rsidRDefault="000819BD" w:rsidP="000819BD">
      <w:pPr>
        <w:pStyle w:val="ListParagraph"/>
        <w:numPr>
          <w:ilvl w:val="0"/>
          <w:numId w:val="4"/>
        </w:numPr>
        <w:tabs>
          <w:tab w:val="left" w:pos="257"/>
        </w:tabs>
        <w:rPr>
          <w:b/>
          <w:sz w:val="40"/>
          <w:szCs w:val="40"/>
        </w:rPr>
      </w:pPr>
      <w:r w:rsidRPr="000819BD">
        <w:rPr>
          <w:b/>
          <w:sz w:val="40"/>
          <w:szCs w:val="40"/>
        </w:rPr>
        <w:t>REGRESSION OR CLASSIFICATION</w:t>
      </w:r>
      <w:r>
        <w:rPr>
          <w:b/>
          <w:sz w:val="40"/>
          <w:szCs w:val="40"/>
        </w:rPr>
        <w:t xml:space="preserve"> :</w:t>
      </w:r>
    </w:p>
    <w:p w:rsidR="000819BD" w:rsidRDefault="000819BD" w:rsidP="000819BD">
      <w:pPr>
        <w:pStyle w:val="ListParagraph"/>
        <w:numPr>
          <w:ilvl w:val="1"/>
          <w:numId w:val="5"/>
        </w:numPr>
        <w:tabs>
          <w:tab w:val="left" w:pos="257"/>
        </w:tabs>
        <w:rPr>
          <w:b/>
          <w:sz w:val="40"/>
          <w:szCs w:val="40"/>
        </w:rPr>
      </w:pPr>
      <w:r w:rsidRPr="000819BD">
        <w:rPr>
          <w:sz w:val="40"/>
          <w:szCs w:val="40"/>
        </w:rPr>
        <w:t>In output variable (Target) the data are in the form of Numerical so , it satisfies</w:t>
      </w:r>
      <w:r>
        <w:rPr>
          <w:b/>
          <w:sz w:val="40"/>
          <w:szCs w:val="40"/>
        </w:rPr>
        <w:t xml:space="preserve"> “Regression”</w:t>
      </w:r>
    </w:p>
    <w:p w:rsidR="00D77B4B" w:rsidRDefault="00D77B4B" w:rsidP="00D77B4B">
      <w:pPr>
        <w:pStyle w:val="ListParagraph"/>
        <w:tabs>
          <w:tab w:val="left" w:pos="257"/>
        </w:tabs>
        <w:ind w:left="1692"/>
        <w:rPr>
          <w:b/>
          <w:sz w:val="40"/>
          <w:szCs w:val="40"/>
        </w:rPr>
      </w:pPr>
    </w:p>
    <w:p w:rsidR="000819BD" w:rsidRPr="00873841" w:rsidRDefault="000819BD" w:rsidP="000819BD">
      <w:pPr>
        <w:pStyle w:val="ListParagraph"/>
        <w:numPr>
          <w:ilvl w:val="0"/>
          <w:numId w:val="1"/>
        </w:numPr>
        <w:tabs>
          <w:tab w:val="left" w:pos="257"/>
        </w:tabs>
        <w:rPr>
          <w:b/>
          <w:color w:val="2F5496" w:themeColor="accent1" w:themeShade="BF"/>
          <w:sz w:val="40"/>
          <w:szCs w:val="40"/>
        </w:rPr>
      </w:pPr>
      <w:r w:rsidRPr="00873841">
        <w:rPr>
          <w:b/>
          <w:color w:val="2F5496" w:themeColor="accent1" w:themeShade="BF"/>
          <w:sz w:val="40"/>
          <w:szCs w:val="40"/>
        </w:rPr>
        <w:t>ABOUT DATASET :</w:t>
      </w:r>
    </w:p>
    <w:p w:rsidR="000819BD" w:rsidRPr="000819BD" w:rsidRDefault="000819BD" w:rsidP="000819BD">
      <w:pPr>
        <w:pStyle w:val="ListParagraph"/>
        <w:numPr>
          <w:ilvl w:val="0"/>
          <w:numId w:val="8"/>
        </w:numPr>
        <w:tabs>
          <w:tab w:val="left" w:pos="257"/>
        </w:tabs>
        <w:rPr>
          <w:sz w:val="40"/>
          <w:szCs w:val="40"/>
        </w:rPr>
      </w:pPr>
      <w:r w:rsidRPr="000819BD">
        <w:rPr>
          <w:sz w:val="40"/>
          <w:szCs w:val="40"/>
        </w:rPr>
        <w:t xml:space="preserve">In </w:t>
      </w:r>
      <w:r>
        <w:rPr>
          <w:sz w:val="40"/>
          <w:szCs w:val="40"/>
        </w:rPr>
        <w:t>“</w:t>
      </w:r>
      <w:r w:rsidRPr="000819BD">
        <w:rPr>
          <w:b/>
          <w:sz w:val="40"/>
          <w:szCs w:val="40"/>
        </w:rPr>
        <w:t>Insurance_pre.csv</w:t>
      </w:r>
      <w:r>
        <w:rPr>
          <w:sz w:val="40"/>
          <w:szCs w:val="40"/>
        </w:rPr>
        <w:t>”</w:t>
      </w:r>
      <w:r w:rsidRPr="000819BD">
        <w:rPr>
          <w:sz w:val="40"/>
          <w:szCs w:val="40"/>
        </w:rPr>
        <w:t xml:space="preserve"> </w:t>
      </w:r>
      <w:proofErr w:type="gramStart"/>
      <w:r w:rsidRPr="000819BD">
        <w:rPr>
          <w:sz w:val="40"/>
          <w:szCs w:val="40"/>
        </w:rPr>
        <w:t>dataset ,</w:t>
      </w:r>
      <w:proofErr w:type="gramEnd"/>
      <w:r w:rsidRPr="000819BD">
        <w:rPr>
          <w:sz w:val="40"/>
          <w:szCs w:val="40"/>
        </w:rPr>
        <w:t xml:space="preserve"> there are 1338(rows) and 6(columns) present </w:t>
      </w:r>
      <w:r>
        <w:rPr>
          <w:sz w:val="40"/>
          <w:szCs w:val="40"/>
        </w:rPr>
        <w:t>.</w:t>
      </w:r>
    </w:p>
    <w:p w:rsidR="000819BD" w:rsidRPr="000819BD" w:rsidRDefault="000819BD" w:rsidP="000819BD">
      <w:pPr>
        <w:tabs>
          <w:tab w:val="left" w:pos="257"/>
        </w:tabs>
        <w:rPr>
          <w:b/>
          <w:sz w:val="40"/>
          <w:szCs w:val="40"/>
        </w:rPr>
      </w:pPr>
    </w:p>
    <w:p w:rsidR="00954641" w:rsidRDefault="00D77B4B" w:rsidP="000819B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0819BD" w:rsidRPr="000819BD">
        <w:rPr>
          <w:b/>
          <w:sz w:val="40"/>
          <w:szCs w:val="40"/>
        </w:rPr>
        <w:t xml:space="preserve">3 </w:t>
      </w:r>
      <w:r w:rsidR="000819BD" w:rsidRPr="00873841">
        <w:rPr>
          <w:b/>
          <w:color w:val="2F5496" w:themeColor="accent1" w:themeShade="BF"/>
          <w:sz w:val="40"/>
          <w:szCs w:val="40"/>
        </w:rPr>
        <w:t>.</w:t>
      </w:r>
      <w:r w:rsidRPr="00873841">
        <w:rPr>
          <w:b/>
          <w:color w:val="2F5496" w:themeColor="accent1" w:themeShade="BF"/>
          <w:sz w:val="40"/>
          <w:szCs w:val="40"/>
        </w:rPr>
        <w:t xml:space="preserve">PREPROCESSING </w:t>
      </w:r>
      <w:proofErr w:type="gramStart"/>
      <w:r w:rsidRPr="00873841">
        <w:rPr>
          <w:b/>
          <w:color w:val="2F5496" w:themeColor="accent1" w:themeShade="BF"/>
          <w:sz w:val="40"/>
          <w:szCs w:val="40"/>
        </w:rPr>
        <w:t>TECHNIQUES</w:t>
      </w:r>
      <w:r w:rsidR="000819BD" w:rsidRPr="00873841">
        <w:rPr>
          <w:b/>
          <w:color w:val="2F5496" w:themeColor="accent1" w:themeShade="BF"/>
          <w:sz w:val="40"/>
          <w:szCs w:val="40"/>
        </w:rPr>
        <w:t xml:space="preserve"> :</w:t>
      </w:r>
      <w:proofErr w:type="gramEnd"/>
    </w:p>
    <w:p w:rsidR="00D77B4B" w:rsidRDefault="000819BD" w:rsidP="00D77B4B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77B4B">
        <w:rPr>
          <w:sz w:val="40"/>
          <w:szCs w:val="40"/>
        </w:rPr>
        <w:t>The given dataset c</w:t>
      </w:r>
      <w:r w:rsidR="00D77B4B">
        <w:rPr>
          <w:sz w:val="40"/>
          <w:szCs w:val="40"/>
        </w:rPr>
        <w:t xml:space="preserve">onsist of </w:t>
      </w:r>
      <w:r w:rsidRPr="00D77B4B">
        <w:rPr>
          <w:sz w:val="40"/>
          <w:szCs w:val="40"/>
        </w:rPr>
        <w:t>categorical</w:t>
      </w:r>
    </w:p>
    <w:p w:rsidR="000819BD" w:rsidRPr="00D77B4B" w:rsidRDefault="00D77B4B" w:rsidP="00D77B4B">
      <w:pPr>
        <w:pStyle w:val="ListParagraph"/>
        <w:ind w:left="1080"/>
        <w:rPr>
          <w:sz w:val="40"/>
          <w:szCs w:val="40"/>
        </w:rPr>
      </w:pPr>
      <w:r w:rsidRPr="00D77B4B">
        <w:rPr>
          <w:sz w:val="40"/>
          <w:szCs w:val="40"/>
        </w:rPr>
        <w:t>(Nominal)</w:t>
      </w:r>
      <w:r w:rsidR="000819BD" w:rsidRPr="00D77B4B">
        <w:rPr>
          <w:sz w:val="40"/>
          <w:szCs w:val="40"/>
        </w:rPr>
        <w:t xml:space="preserve"> </w:t>
      </w:r>
      <w:proofErr w:type="gramStart"/>
      <w:r w:rsidR="000819BD" w:rsidRPr="00D77B4B">
        <w:rPr>
          <w:sz w:val="40"/>
          <w:szCs w:val="40"/>
        </w:rPr>
        <w:t>variables ,</w:t>
      </w:r>
      <w:proofErr w:type="gramEnd"/>
      <w:r w:rsidR="000819BD" w:rsidRPr="00D77B4B">
        <w:rPr>
          <w:sz w:val="40"/>
          <w:szCs w:val="40"/>
        </w:rPr>
        <w:t xml:space="preserve"> </w:t>
      </w:r>
      <w:r w:rsidRPr="00D77B4B">
        <w:rPr>
          <w:sz w:val="40"/>
          <w:szCs w:val="40"/>
        </w:rPr>
        <w:t>for converting it into Numerical I used “</w:t>
      </w:r>
      <w:r w:rsidRPr="00D77B4B">
        <w:rPr>
          <w:b/>
          <w:sz w:val="40"/>
          <w:szCs w:val="40"/>
        </w:rPr>
        <w:t>one hot encoding</w:t>
      </w:r>
      <w:r w:rsidRPr="00D77B4B">
        <w:rPr>
          <w:sz w:val="40"/>
          <w:szCs w:val="40"/>
        </w:rPr>
        <w:t>” method , In python , it can be achieved using “</w:t>
      </w:r>
      <w:proofErr w:type="spellStart"/>
      <w:r w:rsidRPr="00D77B4B">
        <w:rPr>
          <w:b/>
          <w:sz w:val="40"/>
          <w:szCs w:val="40"/>
        </w:rPr>
        <w:t>pandas.get_dummies</w:t>
      </w:r>
      <w:proofErr w:type="spellEnd"/>
      <w:r>
        <w:rPr>
          <w:b/>
          <w:sz w:val="40"/>
          <w:szCs w:val="40"/>
        </w:rPr>
        <w:t>()</w:t>
      </w:r>
      <w:r w:rsidRPr="00D77B4B">
        <w:rPr>
          <w:sz w:val="40"/>
          <w:szCs w:val="40"/>
        </w:rPr>
        <w:t>” module</w:t>
      </w:r>
      <w:r>
        <w:rPr>
          <w:sz w:val="40"/>
          <w:szCs w:val="40"/>
        </w:rPr>
        <w:t xml:space="preserve">  </w:t>
      </w:r>
    </w:p>
    <w:p w:rsidR="00D77B4B" w:rsidRDefault="00D77B4B" w:rsidP="000819BD">
      <w:pPr>
        <w:ind w:left="2160"/>
        <w:jc w:val="center"/>
        <w:rPr>
          <w:sz w:val="40"/>
          <w:szCs w:val="40"/>
        </w:rPr>
      </w:pPr>
    </w:p>
    <w:p w:rsidR="00954641" w:rsidRPr="00873841" w:rsidRDefault="00D77B4B" w:rsidP="00D77B4B">
      <w:pPr>
        <w:pStyle w:val="ListParagraph"/>
        <w:numPr>
          <w:ilvl w:val="0"/>
          <w:numId w:val="9"/>
        </w:numPr>
        <w:rPr>
          <w:b/>
          <w:color w:val="2F5496" w:themeColor="accent1" w:themeShade="BF"/>
          <w:sz w:val="40"/>
          <w:szCs w:val="40"/>
        </w:rPr>
      </w:pPr>
      <w:r w:rsidRPr="00873841">
        <w:rPr>
          <w:b/>
          <w:color w:val="2F5496" w:themeColor="accent1" w:themeShade="BF"/>
          <w:sz w:val="40"/>
          <w:szCs w:val="40"/>
        </w:rPr>
        <w:t>ML – ALGORITHMS :</w:t>
      </w:r>
    </w:p>
    <w:p w:rsidR="00D77B4B" w:rsidRDefault="00D77B4B" w:rsidP="00D77B4B">
      <w:pPr>
        <w:pStyle w:val="ListParagraph"/>
        <w:numPr>
          <w:ilvl w:val="0"/>
          <w:numId w:val="8"/>
        </w:numPr>
        <w:rPr>
          <w:sz w:val="40"/>
          <w:szCs w:val="40"/>
        </w:rPr>
      </w:pPr>
      <w:proofErr w:type="gramStart"/>
      <w:r w:rsidRPr="00D77B4B">
        <w:rPr>
          <w:sz w:val="40"/>
          <w:szCs w:val="40"/>
        </w:rPr>
        <w:t>Here ,</w:t>
      </w:r>
      <w:proofErr w:type="gramEnd"/>
      <w:r w:rsidRPr="00D77B4B">
        <w:rPr>
          <w:sz w:val="40"/>
          <w:szCs w:val="40"/>
        </w:rPr>
        <w:t xml:space="preserve"> I am going to use Multiple Linear Regression , Support Vector Machine , Decision Tree , Random Forest .</w:t>
      </w:r>
    </w:p>
    <w:p w:rsidR="00D77B4B" w:rsidRDefault="00D77B4B" w:rsidP="00D77B4B">
      <w:pPr>
        <w:rPr>
          <w:sz w:val="40"/>
          <w:szCs w:val="40"/>
        </w:rPr>
      </w:pPr>
    </w:p>
    <w:p w:rsidR="00D77B4B" w:rsidRPr="00873841" w:rsidRDefault="00D77B4B" w:rsidP="004340C4">
      <w:pPr>
        <w:pStyle w:val="ListParagraph"/>
        <w:numPr>
          <w:ilvl w:val="0"/>
          <w:numId w:val="9"/>
        </w:numPr>
        <w:rPr>
          <w:b/>
          <w:color w:val="2F5496" w:themeColor="accent1" w:themeShade="BF"/>
          <w:sz w:val="40"/>
          <w:szCs w:val="40"/>
        </w:rPr>
      </w:pPr>
      <w:r w:rsidRPr="00873841">
        <w:rPr>
          <w:b/>
          <w:color w:val="2F5496" w:themeColor="accent1" w:themeShade="BF"/>
          <w:sz w:val="40"/>
          <w:szCs w:val="40"/>
        </w:rPr>
        <w:t xml:space="preserve">RESEARCH VALUES (r2_score) : </w:t>
      </w:r>
    </w:p>
    <w:p w:rsidR="008F2767" w:rsidRDefault="008F2767" w:rsidP="008F2767">
      <w:pPr>
        <w:pStyle w:val="ListParagraph"/>
        <w:ind w:left="612"/>
        <w:rPr>
          <w:b/>
          <w:sz w:val="40"/>
          <w:szCs w:val="40"/>
        </w:rPr>
      </w:pPr>
    </w:p>
    <w:p w:rsidR="008F2767" w:rsidRDefault="008F2767" w:rsidP="008F2767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MULTIPLE LINEAR </w:t>
      </w:r>
      <w:proofErr w:type="gramStart"/>
      <w:r>
        <w:rPr>
          <w:b/>
          <w:sz w:val="40"/>
          <w:szCs w:val="40"/>
        </w:rPr>
        <w:t>REGRESSION :</w:t>
      </w:r>
      <w:proofErr w:type="gramEnd"/>
      <w:r>
        <w:rPr>
          <w:b/>
          <w:sz w:val="40"/>
          <w:szCs w:val="40"/>
        </w:rPr>
        <w:t xml:space="preserve"> </w:t>
      </w:r>
    </w:p>
    <w:p w:rsidR="008F2767" w:rsidRDefault="008F2767" w:rsidP="008F2767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The r2_score of MLR is : </w:t>
      </w:r>
      <w:r w:rsidRPr="008F2767">
        <w:rPr>
          <w:b/>
          <w:sz w:val="40"/>
          <w:szCs w:val="40"/>
          <w:highlight w:val="yellow"/>
        </w:rPr>
        <w:t>0.7978</w:t>
      </w:r>
    </w:p>
    <w:p w:rsidR="008F2767" w:rsidRDefault="008F2767" w:rsidP="008F2767">
      <w:pPr>
        <w:pStyle w:val="ListParagraph"/>
        <w:ind w:left="612"/>
        <w:rPr>
          <w:b/>
          <w:sz w:val="40"/>
          <w:szCs w:val="40"/>
        </w:rPr>
      </w:pPr>
    </w:p>
    <w:p w:rsidR="00D77B4B" w:rsidRDefault="008F2767" w:rsidP="004340C4">
      <w:pPr>
        <w:spacing w:before="24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SUPPORT VECTOR </w:t>
      </w:r>
      <w:proofErr w:type="gramStart"/>
      <w:r>
        <w:rPr>
          <w:b/>
          <w:sz w:val="40"/>
          <w:szCs w:val="40"/>
        </w:rPr>
        <w:t>MACHINE :</w:t>
      </w:r>
      <w:proofErr w:type="gramEnd"/>
    </w:p>
    <w:tbl>
      <w:tblPr>
        <w:tblStyle w:val="TableGrid"/>
        <w:tblW w:w="0" w:type="auto"/>
        <w:tblLook w:val="04A0"/>
      </w:tblPr>
      <w:tblGrid>
        <w:gridCol w:w="2943"/>
        <w:gridCol w:w="3218"/>
        <w:gridCol w:w="3081"/>
      </w:tblGrid>
      <w:tr w:rsidR="00D77B4B" w:rsidTr="004340C4">
        <w:tc>
          <w:tcPr>
            <w:tcW w:w="2943" w:type="dxa"/>
          </w:tcPr>
          <w:p w:rsidR="00D77B4B" w:rsidRPr="00873841" w:rsidRDefault="00D77B4B" w:rsidP="004340C4">
            <w:pPr>
              <w:jc w:val="center"/>
              <w:rPr>
                <w:b/>
                <w:color w:val="2F5496" w:themeColor="accent1" w:themeShade="BF"/>
                <w:sz w:val="36"/>
                <w:szCs w:val="36"/>
              </w:rPr>
            </w:pPr>
            <w:r w:rsidRPr="00873841">
              <w:rPr>
                <w:b/>
                <w:color w:val="2F5496" w:themeColor="accent1" w:themeShade="BF"/>
                <w:sz w:val="36"/>
                <w:szCs w:val="36"/>
              </w:rPr>
              <w:t>Hyper parameter</w:t>
            </w:r>
          </w:p>
        </w:tc>
        <w:tc>
          <w:tcPr>
            <w:tcW w:w="3218" w:type="dxa"/>
          </w:tcPr>
          <w:p w:rsidR="00D77B4B" w:rsidRPr="00873841" w:rsidRDefault="00D77B4B" w:rsidP="004340C4">
            <w:pPr>
              <w:jc w:val="center"/>
              <w:rPr>
                <w:b/>
                <w:color w:val="2F5496" w:themeColor="accent1" w:themeShade="BF"/>
                <w:sz w:val="36"/>
                <w:szCs w:val="36"/>
              </w:rPr>
            </w:pPr>
            <w:r w:rsidRPr="00873841">
              <w:rPr>
                <w:b/>
                <w:color w:val="2F5496" w:themeColor="accent1" w:themeShade="BF"/>
                <w:sz w:val="36"/>
                <w:szCs w:val="36"/>
              </w:rPr>
              <w:t>C</w:t>
            </w:r>
          </w:p>
        </w:tc>
        <w:tc>
          <w:tcPr>
            <w:tcW w:w="3081" w:type="dxa"/>
          </w:tcPr>
          <w:p w:rsidR="00D77B4B" w:rsidRPr="00873841" w:rsidRDefault="00D77B4B" w:rsidP="004340C4">
            <w:pPr>
              <w:jc w:val="center"/>
              <w:rPr>
                <w:b/>
                <w:color w:val="2F5496" w:themeColor="accent1" w:themeShade="BF"/>
                <w:sz w:val="36"/>
                <w:szCs w:val="36"/>
              </w:rPr>
            </w:pPr>
            <w:r w:rsidRPr="00873841">
              <w:rPr>
                <w:b/>
                <w:color w:val="2F5496" w:themeColor="accent1" w:themeShade="BF"/>
                <w:sz w:val="36"/>
                <w:szCs w:val="36"/>
              </w:rPr>
              <w:t>r2_score</w:t>
            </w:r>
          </w:p>
        </w:tc>
      </w:tr>
      <w:tr w:rsidR="004340C4" w:rsidTr="004340C4">
        <w:tc>
          <w:tcPr>
            <w:tcW w:w="2943" w:type="dxa"/>
            <w:vMerge w:val="restart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linear</w:t>
            </w: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-0.012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0.5002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0.6423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0.7501</w:t>
            </w:r>
          </w:p>
        </w:tc>
      </w:tr>
      <w:tr w:rsidR="004340C4" w:rsidTr="004340C4">
        <w:tc>
          <w:tcPr>
            <w:tcW w:w="2943" w:type="dxa"/>
            <w:vMerge w:val="restart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br/>
            </w:r>
            <w:proofErr w:type="spellStart"/>
            <w:r>
              <w:rPr>
                <w:b/>
                <w:sz w:val="40"/>
                <w:szCs w:val="40"/>
              </w:rPr>
              <w:t>rbf</w:t>
            </w:r>
            <w:proofErr w:type="spellEnd"/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-0.09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-0.04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0.35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0.8283</w:t>
            </w:r>
          </w:p>
        </w:tc>
      </w:tr>
      <w:tr w:rsidR="004340C4" w:rsidTr="004340C4">
        <w:tc>
          <w:tcPr>
            <w:tcW w:w="2943" w:type="dxa"/>
            <w:vMerge w:val="restart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 w:rsidRPr="004340C4">
              <w:rPr>
                <w:b/>
                <w:sz w:val="40"/>
                <w:szCs w:val="40"/>
                <w:highlight w:val="yellow"/>
              </w:rPr>
              <w:t>poly</w:t>
            </w: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-0.89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0.04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0.65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 w:rsidRPr="004340C4">
              <w:rPr>
                <w:b/>
                <w:sz w:val="40"/>
                <w:szCs w:val="40"/>
                <w:highlight w:val="yellow"/>
              </w:rPr>
              <w:t>1000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 w:rsidRPr="004340C4">
              <w:rPr>
                <w:b/>
                <w:sz w:val="40"/>
                <w:szCs w:val="40"/>
                <w:highlight w:val="yellow"/>
              </w:rPr>
              <w:t>0.8631</w:t>
            </w:r>
          </w:p>
        </w:tc>
      </w:tr>
      <w:tr w:rsidR="004340C4" w:rsidTr="004340C4">
        <w:tc>
          <w:tcPr>
            <w:tcW w:w="2943" w:type="dxa"/>
            <w:vMerge w:val="restart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sigmoid</w:t>
            </w: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-0.08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0.04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0.53</w:t>
            </w:r>
          </w:p>
        </w:tc>
      </w:tr>
      <w:tr w:rsidR="004340C4" w:rsidTr="004340C4">
        <w:tc>
          <w:tcPr>
            <w:tcW w:w="2943" w:type="dxa"/>
            <w:vMerge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218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1000</w:t>
            </w:r>
          </w:p>
        </w:tc>
        <w:tc>
          <w:tcPr>
            <w:tcW w:w="3081" w:type="dxa"/>
          </w:tcPr>
          <w:p w:rsidR="004340C4" w:rsidRDefault="004340C4" w:rsidP="004340C4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0.1720</w:t>
            </w:r>
          </w:p>
        </w:tc>
      </w:tr>
    </w:tbl>
    <w:p w:rsidR="00D77B4B" w:rsidRDefault="00D77B4B" w:rsidP="004340C4">
      <w:pPr>
        <w:rPr>
          <w:b/>
          <w:sz w:val="40"/>
          <w:szCs w:val="40"/>
        </w:rPr>
      </w:pPr>
    </w:p>
    <w:p w:rsidR="004340C4" w:rsidRDefault="008F2767" w:rsidP="004340C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DECISION </w:t>
      </w:r>
      <w:proofErr w:type="gramStart"/>
      <w:r>
        <w:rPr>
          <w:b/>
          <w:sz w:val="40"/>
          <w:szCs w:val="40"/>
        </w:rPr>
        <w:t>TREE :</w:t>
      </w:r>
      <w:proofErr w:type="gramEnd"/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F2767" w:rsidTr="008F2767">
        <w:tc>
          <w:tcPr>
            <w:tcW w:w="3080" w:type="dxa"/>
          </w:tcPr>
          <w:p w:rsidR="008F2767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criterion</w:t>
            </w:r>
          </w:p>
        </w:tc>
        <w:tc>
          <w:tcPr>
            <w:tcW w:w="3081" w:type="dxa"/>
          </w:tcPr>
          <w:p w:rsidR="008F2767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splitter</w:t>
            </w:r>
          </w:p>
        </w:tc>
        <w:tc>
          <w:tcPr>
            <w:tcW w:w="3081" w:type="dxa"/>
          </w:tcPr>
          <w:p w:rsidR="008F2767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r2_score</w:t>
            </w:r>
          </w:p>
        </w:tc>
      </w:tr>
      <w:tr w:rsidR="00873841" w:rsidTr="008F2767">
        <w:tc>
          <w:tcPr>
            <w:tcW w:w="3080" w:type="dxa"/>
            <w:vMerge w:val="restart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Squared_error</w:t>
            </w:r>
            <w:proofErr w:type="spellEnd"/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best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0.7377</w:t>
            </w:r>
          </w:p>
        </w:tc>
      </w:tr>
      <w:tr w:rsidR="00873841" w:rsidTr="008F2767">
        <w:tc>
          <w:tcPr>
            <w:tcW w:w="3080" w:type="dxa"/>
            <w:vMerge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random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0.7169</w:t>
            </w:r>
          </w:p>
        </w:tc>
      </w:tr>
      <w:tr w:rsidR="00873841" w:rsidTr="008F2767">
        <w:tc>
          <w:tcPr>
            <w:tcW w:w="3080" w:type="dxa"/>
            <w:vMerge w:val="restart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Friedman_mse</w:t>
            </w:r>
            <w:proofErr w:type="spellEnd"/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best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0.7267</w:t>
            </w:r>
          </w:p>
        </w:tc>
      </w:tr>
      <w:tr w:rsidR="00873841" w:rsidTr="008F2767">
        <w:tc>
          <w:tcPr>
            <w:tcW w:w="3080" w:type="dxa"/>
            <w:vMerge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random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0.7263</w:t>
            </w:r>
          </w:p>
        </w:tc>
      </w:tr>
      <w:tr w:rsidR="00873841" w:rsidTr="008F2767">
        <w:tc>
          <w:tcPr>
            <w:tcW w:w="3080" w:type="dxa"/>
            <w:vMerge w:val="restart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Absolute_error</w:t>
            </w:r>
            <w:proofErr w:type="spellEnd"/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best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0.6762</w:t>
            </w:r>
          </w:p>
        </w:tc>
      </w:tr>
      <w:tr w:rsidR="00873841" w:rsidTr="008F2767">
        <w:tc>
          <w:tcPr>
            <w:tcW w:w="3080" w:type="dxa"/>
            <w:vMerge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random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0.7362</w:t>
            </w:r>
          </w:p>
        </w:tc>
      </w:tr>
      <w:tr w:rsidR="00873841" w:rsidTr="008F2767">
        <w:tc>
          <w:tcPr>
            <w:tcW w:w="3080" w:type="dxa"/>
            <w:vMerge w:val="restart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 w:rsidRPr="00873841">
              <w:rPr>
                <w:b/>
                <w:sz w:val="40"/>
                <w:szCs w:val="40"/>
                <w:highlight w:val="yellow"/>
              </w:rPr>
              <w:t>Poisson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best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0.7517</w:t>
            </w:r>
          </w:p>
        </w:tc>
      </w:tr>
      <w:tr w:rsidR="00873841" w:rsidTr="00B15F15">
        <w:trPr>
          <w:trHeight w:val="265"/>
        </w:trPr>
        <w:tc>
          <w:tcPr>
            <w:tcW w:w="3080" w:type="dxa"/>
            <w:vMerge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 w:rsidRPr="00873841">
              <w:rPr>
                <w:b/>
                <w:sz w:val="40"/>
                <w:szCs w:val="40"/>
                <w:highlight w:val="yellow"/>
              </w:rPr>
              <w:t>random</w:t>
            </w:r>
          </w:p>
        </w:tc>
        <w:tc>
          <w:tcPr>
            <w:tcW w:w="3081" w:type="dxa"/>
          </w:tcPr>
          <w:p w:rsidR="00873841" w:rsidRDefault="00873841" w:rsidP="00873841">
            <w:pPr>
              <w:jc w:val="center"/>
              <w:rPr>
                <w:b/>
                <w:sz w:val="40"/>
                <w:szCs w:val="40"/>
              </w:rPr>
            </w:pPr>
            <w:r w:rsidRPr="00873841">
              <w:rPr>
                <w:b/>
                <w:sz w:val="40"/>
                <w:szCs w:val="40"/>
                <w:highlight w:val="yellow"/>
              </w:rPr>
              <w:t>0.7794</w:t>
            </w:r>
          </w:p>
        </w:tc>
      </w:tr>
    </w:tbl>
    <w:p w:rsidR="008F2767" w:rsidRDefault="008F2767" w:rsidP="004340C4">
      <w:pPr>
        <w:rPr>
          <w:b/>
          <w:sz w:val="40"/>
          <w:szCs w:val="40"/>
        </w:rPr>
      </w:pPr>
    </w:p>
    <w:p w:rsidR="00873841" w:rsidRDefault="00873841" w:rsidP="004340C4">
      <w:pPr>
        <w:rPr>
          <w:b/>
          <w:sz w:val="40"/>
          <w:szCs w:val="40"/>
        </w:rPr>
      </w:pPr>
    </w:p>
    <w:p w:rsidR="00873841" w:rsidRDefault="00873841" w:rsidP="004340C4">
      <w:pPr>
        <w:rPr>
          <w:b/>
          <w:sz w:val="40"/>
          <w:szCs w:val="40"/>
        </w:rPr>
      </w:pPr>
    </w:p>
    <w:p w:rsidR="00873841" w:rsidRDefault="00873841" w:rsidP="0087384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RANDOM </w:t>
      </w:r>
      <w:proofErr w:type="gramStart"/>
      <w:r>
        <w:rPr>
          <w:b/>
          <w:sz w:val="40"/>
          <w:szCs w:val="40"/>
        </w:rPr>
        <w:t>FOREST :</w:t>
      </w:r>
      <w:proofErr w:type="gramEnd"/>
    </w:p>
    <w:tbl>
      <w:tblPr>
        <w:tblStyle w:val="TableGrid"/>
        <w:tblW w:w="0" w:type="auto"/>
        <w:tblLook w:val="04A0"/>
      </w:tblPr>
      <w:tblGrid>
        <w:gridCol w:w="2680"/>
        <w:gridCol w:w="2407"/>
        <w:gridCol w:w="2504"/>
        <w:gridCol w:w="1651"/>
      </w:tblGrid>
      <w:tr w:rsidR="00873841" w:rsidTr="00873841">
        <w:tc>
          <w:tcPr>
            <w:tcW w:w="2164" w:type="dxa"/>
          </w:tcPr>
          <w:p w:rsidR="00873841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criterion</w:t>
            </w:r>
          </w:p>
        </w:tc>
        <w:tc>
          <w:tcPr>
            <w:tcW w:w="2407" w:type="dxa"/>
          </w:tcPr>
          <w:p w:rsidR="00873841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b/>
                <w:color w:val="2F5496" w:themeColor="accent1" w:themeShade="BF"/>
                <w:sz w:val="40"/>
                <w:szCs w:val="40"/>
              </w:rPr>
              <w:t>n</w:t>
            </w: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_estimators</w:t>
            </w:r>
            <w:proofErr w:type="spellEnd"/>
          </w:p>
        </w:tc>
        <w:tc>
          <w:tcPr>
            <w:tcW w:w="2504" w:type="dxa"/>
          </w:tcPr>
          <w:p w:rsidR="00873841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proofErr w:type="spellStart"/>
            <w:r>
              <w:rPr>
                <w:b/>
                <w:color w:val="2F5496" w:themeColor="accent1" w:themeShade="BF"/>
                <w:sz w:val="40"/>
                <w:szCs w:val="40"/>
              </w:rPr>
              <w:t>m</w:t>
            </w: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ax_features</w:t>
            </w:r>
            <w:proofErr w:type="spellEnd"/>
          </w:p>
        </w:tc>
        <w:tc>
          <w:tcPr>
            <w:tcW w:w="2167" w:type="dxa"/>
          </w:tcPr>
          <w:p w:rsidR="00873841" w:rsidRPr="00873841" w:rsidRDefault="00873841" w:rsidP="00873841">
            <w:pPr>
              <w:jc w:val="center"/>
              <w:rPr>
                <w:b/>
                <w:color w:val="2F5496" w:themeColor="accent1" w:themeShade="BF"/>
                <w:sz w:val="40"/>
                <w:szCs w:val="40"/>
              </w:rPr>
            </w:pPr>
            <w:r>
              <w:rPr>
                <w:b/>
                <w:color w:val="2F5496" w:themeColor="accent1" w:themeShade="BF"/>
                <w:sz w:val="40"/>
                <w:szCs w:val="40"/>
              </w:rPr>
              <w:t>r</w:t>
            </w:r>
            <w:r w:rsidRPr="00873841">
              <w:rPr>
                <w:b/>
                <w:color w:val="2F5496" w:themeColor="accent1" w:themeShade="BF"/>
                <w:sz w:val="40"/>
                <w:szCs w:val="40"/>
              </w:rPr>
              <w:t>2_score</w:t>
            </w:r>
          </w:p>
        </w:tc>
      </w:tr>
      <w:tr w:rsidR="00B15F15" w:rsidTr="00873841">
        <w:tc>
          <w:tcPr>
            <w:tcW w:w="2164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Squared_error</w:t>
            </w:r>
            <w:proofErr w:type="spellEnd"/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0.8881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0.8946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0.8922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0.8920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0.8953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0.8935</w:t>
            </w:r>
          </w:p>
        </w:tc>
      </w:tr>
      <w:tr w:rsidR="00B15F15" w:rsidTr="00873841">
        <w:tc>
          <w:tcPr>
            <w:tcW w:w="2164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Friedman_mse</w:t>
            </w:r>
            <w:proofErr w:type="spellEnd"/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0.8902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A2091E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0.8930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0.8911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0.8918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0.8937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0.8951</w:t>
            </w:r>
          </w:p>
        </w:tc>
      </w:tr>
      <w:tr w:rsidR="00B15F15" w:rsidTr="00873841">
        <w:tc>
          <w:tcPr>
            <w:tcW w:w="2164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  <w:p w:rsidR="00B15F15" w:rsidRPr="00B15F15" w:rsidRDefault="00B15F15" w:rsidP="00873841">
            <w:pPr>
              <w:jc w:val="center"/>
              <w:rPr>
                <w:b/>
                <w:sz w:val="38"/>
                <w:szCs w:val="38"/>
              </w:rPr>
            </w:pPr>
            <w:proofErr w:type="spellStart"/>
            <w:r w:rsidRPr="00BE6253">
              <w:rPr>
                <w:b/>
                <w:sz w:val="38"/>
                <w:szCs w:val="38"/>
                <w:highlight w:val="green"/>
              </w:rPr>
              <w:t>absolute_error</w:t>
            </w:r>
            <w:proofErr w:type="spellEnd"/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0.8853</w:t>
            </w:r>
          </w:p>
        </w:tc>
      </w:tr>
      <w:tr w:rsidR="00B15F15" w:rsidRPr="00BE6253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0.8897</w:t>
            </w:r>
          </w:p>
        </w:tc>
      </w:tr>
      <w:tr w:rsidR="00B15F15" w:rsidRPr="00BE6253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0.8947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0.8917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 w:rsidRPr="00BE6253">
              <w:rPr>
                <w:b/>
                <w:sz w:val="40"/>
                <w:szCs w:val="40"/>
                <w:highlight w:val="green"/>
              </w:rPr>
              <w:t>200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0.8950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 w:rsidRPr="00BE6253">
              <w:rPr>
                <w:b/>
                <w:sz w:val="40"/>
                <w:szCs w:val="40"/>
                <w:highlight w:val="green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 w:rsidRPr="00BE6253">
              <w:rPr>
                <w:b/>
                <w:sz w:val="40"/>
                <w:szCs w:val="40"/>
                <w:highlight w:val="green"/>
              </w:rPr>
              <w:t>0.8956</w:t>
            </w:r>
          </w:p>
        </w:tc>
      </w:tr>
      <w:tr w:rsidR="00B15F15" w:rsidTr="00873841">
        <w:tc>
          <w:tcPr>
            <w:tcW w:w="2164" w:type="dxa"/>
            <w:vMerge w:val="restart"/>
          </w:tcPr>
          <w:p w:rsidR="00B15F15" w:rsidRDefault="00B15F15" w:rsidP="00B15F15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B15F15">
            <w:pPr>
              <w:jc w:val="center"/>
              <w:rPr>
                <w:b/>
                <w:sz w:val="40"/>
                <w:szCs w:val="40"/>
              </w:rPr>
            </w:pPr>
          </w:p>
          <w:p w:rsidR="00B15F15" w:rsidRDefault="00B15F15" w:rsidP="00B15F15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poisson</w:t>
            </w:r>
            <w:proofErr w:type="spellEnd"/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0.8947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0.8927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0.8942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0.8944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 w:val="restart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200</w:t>
            </w: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Sqrt</w:t>
            </w:r>
            <w:proofErr w:type="spellEnd"/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0.8935</w:t>
            </w:r>
          </w:p>
        </w:tc>
      </w:tr>
      <w:tr w:rsidR="00B15F15" w:rsidTr="00873841">
        <w:tc>
          <w:tcPr>
            <w:tcW w:w="2164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407" w:type="dxa"/>
            <w:vMerge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2504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Log2</w:t>
            </w:r>
          </w:p>
        </w:tc>
        <w:tc>
          <w:tcPr>
            <w:tcW w:w="2167" w:type="dxa"/>
          </w:tcPr>
          <w:p w:rsidR="00B15F15" w:rsidRDefault="00B15F15" w:rsidP="00873841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0.8930</w:t>
            </w:r>
          </w:p>
        </w:tc>
      </w:tr>
    </w:tbl>
    <w:p w:rsidR="00873841" w:rsidRDefault="00873841" w:rsidP="00873841">
      <w:pPr>
        <w:rPr>
          <w:b/>
          <w:sz w:val="40"/>
          <w:szCs w:val="40"/>
        </w:rPr>
      </w:pPr>
    </w:p>
    <w:p w:rsidR="008F2767" w:rsidRDefault="00BE6253" w:rsidP="004340C4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6.FINAL</w:t>
      </w:r>
      <w:proofErr w:type="gramEnd"/>
      <w:r>
        <w:rPr>
          <w:b/>
          <w:sz w:val="40"/>
          <w:szCs w:val="40"/>
        </w:rPr>
        <w:t xml:space="preserve"> MODEL :</w:t>
      </w:r>
    </w:p>
    <w:p w:rsidR="00F01B04" w:rsidRDefault="00BE6253" w:rsidP="00F01B04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E6253">
        <w:rPr>
          <w:sz w:val="40"/>
          <w:szCs w:val="40"/>
        </w:rPr>
        <w:t xml:space="preserve">The final model for the insurance prediction dataset is from : </w:t>
      </w:r>
      <w:r w:rsidR="00F01B04">
        <w:rPr>
          <w:sz w:val="40"/>
          <w:szCs w:val="40"/>
        </w:rPr>
        <w:t>“</w:t>
      </w:r>
      <w:proofErr w:type="spellStart"/>
      <w:r w:rsidRPr="00BE6253">
        <w:rPr>
          <w:b/>
          <w:sz w:val="40"/>
          <w:szCs w:val="40"/>
        </w:rPr>
        <w:t>RandomForestRegressor</w:t>
      </w:r>
      <w:proofErr w:type="spellEnd"/>
      <w:r w:rsidR="00F01B04">
        <w:rPr>
          <w:b/>
          <w:sz w:val="40"/>
          <w:szCs w:val="40"/>
        </w:rPr>
        <w:t>”</w:t>
      </w:r>
      <w:r w:rsidRPr="00BE6253">
        <w:rPr>
          <w:sz w:val="40"/>
          <w:szCs w:val="40"/>
        </w:rPr>
        <w:t xml:space="preserve"> algorithm  which is highly accurate then all the other algorithm</w:t>
      </w:r>
    </w:p>
    <w:p w:rsidR="00F01B04" w:rsidRPr="00F01B04" w:rsidRDefault="00F01B04" w:rsidP="00F01B04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This algorithm gives the r2_score of 0.8956 with the hyper tuning parameter of </w:t>
      </w:r>
      <w:r w:rsidRPr="00F01B04">
        <w:rPr>
          <w:b/>
          <w:sz w:val="40"/>
          <w:szCs w:val="40"/>
        </w:rPr>
        <w:t>criterion=’</w:t>
      </w:r>
      <w:proofErr w:type="spellStart"/>
      <w:r w:rsidRPr="00F01B04">
        <w:rPr>
          <w:b/>
          <w:sz w:val="40"/>
          <w:szCs w:val="40"/>
        </w:rPr>
        <w:t>absolute_error</w:t>
      </w:r>
      <w:proofErr w:type="spellEnd"/>
      <w:r w:rsidRPr="00F01B04">
        <w:rPr>
          <w:b/>
          <w:sz w:val="40"/>
          <w:szCs w:val="40"/>
        </w:rPr>
        <w:t xml:space="preserve">’ , </w:t>
      </w:r>
      <w:proofErr w:type="spellStart"/>
      <w:r w:rsidRPr="00F01B04">
        <w:rPr>
          <w:b/>
          <w:sz w:val="40"/>
          <w:szCs w:val="40"/>
        </w:rPr>
        <w:t>n_estimators</w:t>
      </w:r>
      <w:proofErr w:type="spellEnd"/>
      <w:r w:rsidRPr="00F01B04">
        <w:rPr>
          <w:b/>
          <w:sz w:val="40"/>
          <w:szCs w:val="40"/>
        </w:rPr>
        <w:t xml:space="preserve">=200 , </w:t>
      </w:r>
    </w:p>
    <w:p w:rsidR="00F01B04" w:rsidRDefault="00F01B04" w:rsidP="00F01B04">
      <w:pPr>
        <w:pStyle w:val="ListParagraph"/>
        <w:ind w:left="1080"/>
        <w:rPr>
          <w:b/>
          <w:sz w:val="40"/>
          <w:szCs w:val="40"/>
        </w:rPr>
      </w:pPr>
      <w:proofErr w:type="spellStart"/>
      <w:r w:rsidRPr="00F01B04">
        <w:rPr>
          <w:b/>
          <w:sz w:val="40"/>
          <w:szCs w:val="40"/>
        </w:rPr>
        <w:t>max_features</w:t>
      </w:r>
      <w:proofErr w:type="spellEnd"/>
      <w:r w:rsidRPr="00F01B04">
        <w:rPr>
          <w:b/>
          <w:sz w:val="40"/>
          <w:szCs w:val="40"/>
        </w:rPr>
        <w:t>=’log2’.</w:t>
      </w:r>
    </w:p>
    <w:p w:rsidR="00F01B04" w:rsidRDefault="00F01B04" w:rsidP="00F01B04">
      <w:pPr>
        <w:pStyle w:val="ListParagraph"/>
        <w:ind w:left="1080"/>
        <w:rPr>
          <w:b/>
          <w:sz w:val="40"/>
          <w:szCs w:val="40"/>
        </w:rPr>
      </w:pPr>
    </w:p>
    <w:p w:rsidR="00F01B04" w:rsidRDefault="00F01B04" w:rsidP="00F01B04">
      <w:pPr>
        <w:pStyle w:val="ListParagraph"/>
        <w:ind w:left="1080"/>
        <w:rPr>
          <w:b/>
          <w:sz w:val="40"/>
          <w:szCs w:val="40"/>
        </w:rPr>
      </w:pPr>
    </w:p>
    <w:p w:rsidR="00F01B04" w:rsidRPr="00F01B04" w:rsidRDefault="00F01B04" w:rsidP="00F01B04">
      <w:pPr>
        <w:pStyle w:val="ListParagraph"/>
        <w:numPr>
          <w:ilvl w:val="0"/>
          <w:numId w:val="10"/>
        </w:numPr>
        <w:rPr>
          <w:i/>
          <w:sz w:val="40"/>
          <w:szCs w:val="40"/>
        </w:rPr>
      </w:pPr>
      <w:r w:rsidRPr="00F01B04">
        <w:rPr>
          <w:i/>
          <w:sz w:val="40"/>
          <w:szCs w:val="40"/>
        </w:rPr>
        <w:t>This model has been saved and deployed for further process</w:t>
      </w:r>
    </w:p>
    <w:sectPr w:rsidR="00F01B04" w:rsidRPr="00F01B04" w:rsidSect="001F3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7F62"/>
    <w:multiLevelType w:val="hybridMultilevel"/>
    <w:tmpl w:val="92902B2A"/>
    <w:lvl w:ilvl="0" w:tplc="04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19C968F9"/>
    <w:multiLevelType w:val="hybridMultilevel"/>
    <w:tmpl w:val="5816BE38"/>
    <w:lvl w:ilvl="0" w:tplc="9EDCF12A">
      <w:start w:val="4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243C42DA"/>
    <w:multiLevelType w:val="hybridMultilevel"/>
    <w:tmpl w:val="EF366BE8"/>
    <w:lvl w:ilvl="0" w:tplc="4BEE5546">
      <w:start w:val="1"/>
      <w:numFmt w:val="bullet"/>
      <w:lvlText w:val=""/>
      <w:lvlJc w:val="left"/>
      <w:pPr>
        <w:ind w:left="972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>
    <w:nsid w:val="24E35D0E"/>
    <w:multiLevelType w:val="hybridMultilevel"/>
    <w:tmpl w:val="4274F282"/>
    <w:lvl w:ilvl="0" w:tplc="4BEE554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1ED2016"/>
    <w:multiLevelType w:val="hybridMultilevel"/>
    <w:tmpl w:val="35FA0B36"/>
    <w:lvl w:ilvl="0" w:tplc="04090013">
      <w:start w:val="1"/>
      <w:numFmt w:val="upperRoman"/>
      <w:lvlText w:val="%1."/>
      <w:lvlJc w:val="right"/>
      <w:pPr>
        <w:ind w:left="4217" w:hanging="360"/>
      </w:pPr>
    </w:lvl>
    <w:lvl w:ilvl="1" w:tplc="04090019" w:tentative="1">
      <w:start w:val="1"/>
      <w:numFmt w:val="lowerLetter"/>
      <w:lvlText w:val="%2."/>
      <w:lvlJc w:val="left"/>
      <w:pPr>
        <w:ind w:left="4937" w:hanging="360"/>
      </w:pPr>
    </w:lvl>
    <w:lvl w:ilvl="2" w:tplc="0409001B" w:tentative="1">
      <w:start w:val="1"/>
      <w:numFmt w:val="lowerRoman"/>
      <w:lvlText w:val="%3."/>
      <w:lvlJc w:val="right"/>
      <w:pPr>
        <w:ind w:left="5657" w:hanging="180"/>
      </w:pPr>
    </w:lvl>
    <w:lvl w:ilvl="3" w:tplc="0409000F" w:tentative="1">
      <w:start w:val="1"/>
      <w:numFmt w:val="decimal"/>
      <w:lvlText w:val="%4."/>
      <w:lvlJc w:val="left"/>
      <w:pPr>
        <w:ind w:left="6377" w:hanging="360"/>
      </w:pPr>
    </w:lvl>
    <w:lvl w:ilvl="4" w:tplc="04090019" w:tentative="1">
      <w:start w:val="1"/>
      <w:numFmt w:val="lowerLetter"/>
      <w:lvlText w:val="%5."/>
      <w:lvlJc w:val="left"/>
      <w:pPr>
        <w:ind w:left="7097" w:hanging="360"/>
      </w:pPr>
    </w:lvl>
    <w:lvl w:ilvl="5" w:tplc="0409001B" w:tentative="1">
      <w:start w:val="1"/>
      <w:numFmt w:val="lowerRoman"/>
      <w:lvlText w:val="%6."/>
      <w:lvlJc w:val="right"/>
      <w:pPr>
        <w:ind w:left="7817" w:hanging="180"/>
      </w:pPr>
    </w:lvl>
    <w:lvl w:ilvl="6" w:tplc="0409000F" w:tentative="1">
      <w:start w:val="1"/>
      <w:numFmt w:val="decimal"/>
      <w:lvlText w:val="%7."/>
      <w:lvlJc w:val="left"/>
      <w:pPr>
        <w:ind w:left="8537" w:hanging="360"/>
      </w:pPr>
    </w:lvl>
    <w:lvl w:ilvl="7" w:tplc="04090019" w:tentative="1">
      <w:start w:val="1"/>
      <w:numFmt w:val="lowerLetter"/>
      <w:lvlText w:val="%8."/>
      <w:lvlJc w:val="left"/>
      <w:pPr>
        <w:ind w:left="9257" w:hanging="360"/>
      </w:pPr>
    </w:lvl>
    <w:lvl w:ilvl="8" w:tplc="0409001B" w:tentative="1">
      <w:start w:val="1"/>
      <w:numFmt w:val="lowerRoman"/>
      <w:lvlText w:val="%9."/>
      <w:lvlJc w:val="right"/>
      <w:pPr>
        <w:ind w:left="9977" w:hanging="180"/>
      </w:pPr>
    </w:lvl>
  </w:abstractNum>
  <w:abstractNum w:abstractNumId="5">
    <w:nsid w:val="4FE12DA0"/>
    <w:multiLevelType w:val="hybridMultilevel"/>
    <w:tmpl w:val="F9EC66D6"/>
    <w:lvl w:ilvl="0" w:tplc="1960DA5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6">
    <w:nsid w:val="665C17C8"/>
    <w:multiLevelType w:val="hybridMultilevel"/>
    <w:tmpl w:val="3E86EB8A"/>
    <w:lvl w:ilvl="0" w:tplc="04090013">
      <w:start w:val="1"/>
      <w:numFmt w:val="upperRoman"/>
      <w:lvlText w:val="%1."/>
      <w:lvlJc w:val="right"/>
      <w:pPr>
        <w:ind w:left="1886" w:hanging="360"/>
      </w:pPr>
    </w:lvl>
    <w:lvl w:ilvl="1" w:tplc="04090019" w:tentative="1">
      <w:start w:val="1"/>
      <w:numFmt w:val="lowerLetter"/>
      <w:lvlText w:val="%2."/>
      <w:lvlJc w:val="left"/>
      <w:pPr>
        <w:ind w:left="2606" w:hanging="360"/>
      </w:pPr>
    </w:lvl>
    <w:lvl w:ilvl="2" w:tplc="0409001B" w:tentative="1">
      <w:start w:val="1"/>
      <w:numFmt w:val="lowerRoman"/>
      <w:lvlText w:val="%3."/>
      <w:lvlJc w:val="right"/>
      <w:pPr>
        <w:ind w:left="3326" w:hanging="180"/>
      </w:pPr>
    </w:lvl>
    <w:lvl w:ilvl="3" w:tplc="0409000F" w:tentative="1">
      <w:start w:val="1"/>
      <w:numFmt w:val="decimal"/>
      <w:lvlText w:val="%4."/>
      <w:lvlJc w:val="left"/>
      <w:pPr>
        <w:ind w:left="4046" w:hanging="360"/>
      </w:pPr>
    </w:lvl>
    <w:lvl w:ilvl="4" w:tplc="04090019" w:tentative="1">
      <w:start w:val="1"/>
      <w:numFmt w:val="lowerLetter"/>
      <w:lvlText w:val="%5."/>
      <w:lvlJc w:val="left"/>
      <w:pPr>
        <w:ind w:left="4766" w:hanging="360"/>
      </w:pPr>
    </w:lvl>
    <w:lvl w:ilvl="5" w:tplc="0409001B" w:tentative="1">
      <w:start w:val="1"/>
      <w:numFmt w:val="lowerRoman"/>
      <w:lvlText w:val="%6."/>
      <w:lvlJc w:val="right"/>
      <w:pPr>
        <w:ind w:left="5486" w:hanging="180"/>
      </w:pPr>
    </w:lvl>
    <w:lvl w:ilvl="6" w:tplc="0409000F" w:tentative="1">
      <w:start w:val="1"/>
      <w:numFmt w:val="decimal"/>
      <w:lvlText w:val="%7."/>
      <w:lvlJc w:val="left"/>
      <w:pPr>
        <w:ind w:left="6206" w:hanging="360"/>
      </w:pPr>
    </w:lvl>
    <w:lvl w:ilvl="7" w:tplc="04090019" w:tentative="1">
      <w:start w:val="1"/>
      <w:numFmt w:val="lowerLetter"/>
      <w:lvlText w:val="%8."/>
      <w:lvlJc w:val="left"/>
      <w:pPr>
        <w:ind w:left="6926" w:hanging="360"/>
      </w:pPr>
    </w:lvl>
    <w:lvl w:ilvl="8" w:tplc="0409001B" w:tentative="1">
      <w:start w:val="1"/>
      <w:numFmt w:val="lowerRoman"/>
      <w:lvlText w:val="%9."/>
      <w:lvlJc w:val="right"/>
      <w:pPr>
        <w:ind w:left="7646" w:hanging="180"/>
      </w:pPr>
    </w:lvl>
  </w:abstractNum>
  <w:abstractNum w:abstractNumId="7">
    <w:nsid w:val="70DA2574"/>
    <w:multiLevelType w:val="hybridMultilevel"/>
    <w:tmpl w:val="987C3B70"/>
    <w:lvl w:ilvl="0" w:tplc="4BEE55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2CE1413"/>
    <w:multiLevelType w:val="hybridMultilevel"/>
    <w:tmpl w:val="A358DC92"/>
    <w:lvl w:ilvl="0" w:tplc="4BEE554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7EA16EA"/>
    <w:multiLevelType w:val="hybridMultilevel"/>
    <w:tmpl w:val="9E7C6C56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54641"/>
    <w:rsid w:val="000819BD"/>
    <w:rsid w:val="001F37B3"/>
    <w:rsid w:val="004340C4"/>
    <w:rsid w:val="00873841"/>
    <w:rsid w:val="008F2767"/>
    <w:rsid w:val="00954641"/>
    <w:rsid w:val="00B15F15"/>
    <w:rsid w:val="00BE6253"/>
    <w:rsid w:val="00D77B4B"/>
    <w:rsid w:val="00F01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41"/>
    <w:pPr>
      <w:ind w:left="720"/>
      <w:contextualSpacing/>
    </w:pPr>
  </w:style>
  <w:style w:type="table" w:styleId="TableGrid">
    <w:name w:val="Table Grid"/>
    <w:basedOn w:val="TableNormal"/>
    <w:uiPriority w:val="39"/>
    <w:rsid w:val="00D77B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GUNACHANDRAN D</dc:creator>
  <cp:lastModifiedBy>GUNACHANDRAN D</cp:lastModifiedBy>
  <cp:revision>3</cp:revision>
  <dcterms:created xsi:type="dcterms:W3CDTF">2025-02-22T09:39:00Z</dcterms:created>
  <dcterms:modified xsi:type="dcterms:W3CDTF">2025-02-22T10:43:00Z</dcterms:modified>
</cp:coreProperties>
</file>