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0CE60" w14:textId="77777777" w:rsidR="00C6049C" w:rsidRDefault="00000000">
      <w:pPr>
        <w:pStyle w:val="Heading1"/>
        <w:spacing w:before="79"/>
        <w:ind w:left="2107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Phase-II</w:t>
      </w:r>
    </w:p>
    <w:p w14:paraId="5CD9FE68" w14:textId="77777777" w:rsidR="00C6049C" w:rsidRDefault="00000000">
      <w:pPr>
        <w:spacing w:before="22"/>
        <w:ind w:left="2111" w:right="2247"/>
        <w:jc w:val="center"/>
        <w:rPr>
          <w:b/>
          <w:sz w:val="24"/>
        </w:rPr>
      </w:pPr>
      <w:r>
        <w:rPr>
          <w:b/>
          <w:sz w:val="24"/>
        </w:rPr>
        <w:t>Solution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Non-functional)</w:t>
      </w:r>
    </w:p>
    <w:p w14:paraId="3201CB33" w14:textId="77777777" w:rsidR="00C6049C" w:rsidRDefault="00C6049C">
      <w:pPr>
        <w:spacing w:before="8" w:after="1"/>
        <w:rPr>
          <w:b/>
          <w:sz w:val="2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C6049C" w14:paraId="02013A1B" w14:textId="77777777">
        <w:trPr>
          <w:trHeight w:val="433"/>
        </w:trPr>
        <w:tc>
          <w:tcPr>
            <w:tcW w:w="4508" w:type="dxa"/>
          </w:tcPr>
          <w:p w14:paraId="09DD4131" w14:textId="77777777" w:rsidR="00C6049C" w:rsidRDefault="00000000">
            <w:pPr>
              <w:pStyle w:val="TableParagraph"/>
            </w:pPr>
            <w:r>
              <w:t>Date</w:t>
            </w:r>
          </w:p>
        </w:tc>
        <w:tc>
          <w:tcPr>
            <w:tcW w:w="4844" w:type="dxa"/>
          </w:tcPr>
          <w:p w14:paraId="081AAA3A" w14:textId="77777777" w:rsidR="00C6049C" w:rsidRDefault="00000000">
            <w:pPr>
              <w:pStyle w:val="TableParagraph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October</w:t>
            </w:r>
            <w:r>
              <w:rPr>
                <w:spacing w:val="1"/>
              </w:rPr>
              <w:t xml:space="preserve"> </w:t>
            </w:r>
            <w:r>
              <w:t>2022</w:t>
            </w:r>
          </w:p>
        </w:tc>
      </w:tr>
      <w:tr w:rsidR="00C6049C" w14:paraId="7882383F" w14:textId="77777777">
        <w:trPr>
          <w:trHeight w:val="431"/>
        </w:trPr>
        <w:tc>
          <w:tcPr>
            <w:tcW w:w="4508" w:type="dxa"/>
          </w:tcPr>
          <w:p w14:paraId="041ED8C8" w14:textId="77777777" w:rsidR="00C6049C" w:rsidRDefault="00000000">
            <w:pPr>
              <w:pStyle w:val="TableParagraph"/>
            </w:pPr>
            <w:r>
              <w:t>Team</w:t>
            </w:r>
            <w:r>
              <w:rPr>
                <w:spacing w:val="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14:paraId="2E6F2243" w14:textId="6CA0C666" w:rsidR="00C6049C" w:rsidRDefault="00000000">
            <w:pPr>
              <w:pStyle w:val="TableParagraph"/>
            </w:pPr>
            <w:r>
              <w:t>PNT2022TMID1</w:t>
            </w:r>
            <w:r w:rsidR="00FB7801">
              <w:t>3705</w:t>
            </w:r>
          </w:p>
        </w:tc>
      </w:tr>
      <w:tr w:rsidR="00C6049C" w14:paraId="120A55A1" w14:textId="77777777">
        <w:trPr>
          <w:trHeight w:val="433"/>
        </w:trPr>
        <w:tc>
          <w:tcPr>
            <w:tcW w:w="4508" w:type="dxa"/>
          </w:tcPr>
          <w:p w14:paraId="36B4CAA0" w14:textId="77777777" w:rsidR="00C6049C" w:rsidRDefault="00000000">
            <w:pPr>
              <w:pStyle w:val="TableParagraph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14:paraId="50CE366A" w14:textId="77777777" w:rsidR="00C6049C" w:rsidRDefault="00000000">
            <w:pPr>
              <w:pStyle w:val="TableParagraph"/>
            </w:pPr>
            <w:r>
              <w:t>Gas</w:t>
            </w:r>
            <w:r>
              <w:rPr>
                <w:spacing w:val="-2"/>
              </w:rPr>
              <w:t xml:space="preserve"> </w:t>
            </w:r>
            <w:r>
              <w:t>Leakage</w:t>
            </w:r>
            <w:r>
              <w:rPr>
                <w:spacing w:val="-4"/>
              </w:rPr>
              <w:t xml:space="preserve"> </w:t>
            </w:r>
            <w:r>
              <w:t>Monitoring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Alerting</w:t>
            </w:r>
            <w:r>
              <w:rPr>
                <w:spacing w:val="-2"/>
              </w:rPr>
              <w:t xml:space="preserve"> </w:t>
            </w:r>
            <w:r>
              <w:t>System</w:t>
            </w:r>
          </w:p>
        </w:tc>
      </w:tr>
      <w:tr w:rsidR="00C6049C" w14:paraId="1A89CA91" w14:textId="77777777">
        <w:trPr>
          <w:trHeight w:val="431"/>
        </w:trPr>
        <w:tc>
          <w:tcPr>
            <w:tcW w:w="4508" w:type="dxa"/>
          </w:tcPr>
          <w:p w14:paraId="3183C227" w14:textId="77777777" w:rsidR="00C6049C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14:paraId="26BC22A5" w14:textId="77777777" w:rsidR="00C6049C" w:rsidRDefault="00000000">
            <w:pPr>
              <w:pStyle w:val="TableParagraph"/>
            </w:pPr>
            <w:r>
              <w:t>4 Marks</w:t>
            </w:r>
          </w:p>
        </w:tc>
      </w:tr>
    </w:tbl>
    <w:p w14:paraId="332CE01D" w14:textId="77777777" w:rsidR="00C6049C" w:rsidRDefault="00C6049C">
      <w:pPr>
        <w:spacing w:before="9"/>
        <w:rPr>
          <w:b/>
          <w:sz w:val="37"/>
        </w:rPr>
      </w:pPr>
    </w:p>
    <w:p w14:paraId="5B9E7E4B" w14:textId="77777777" w:rsidR="00C6049C" w:rsidRDefault="00000000">
      <w:pPr>
        <w:spacing w:before="1"/>
        <w:ind w:left="220"/>
        <w:rPr>
          <w:b/>
        </w:rPr>
      </w:pPr>
      <w:r>
        <w:rPr>
          <w:b/>
        </w:rPr>
        <w:t>Functional</w:t>
      </w:r>
      <w:r>
        <w:rPr>
          <w:b/>
          <w:spacing w:val="-2"/>
        </w:rPr>
        <w:t xml:space="preserve"> </w:t>
      </w:r>
      <w:r>
        <w:rPr>
          <w:b/>
        </w:rPr>
        <w:t>Requirements:</w:t>
      </w:r>
    </w:p>
    <w:p w14:paraId="6A5FE134" w14:textId="77777777" w:rsidR="00C6049C" w:rsidRDefault="00000000">
      <w:pPr>
        <w:pStyle w:val="BodyText"/>
        <w:spacing w:before="179"/>
        <w:ind w:left="220"/>
        <w:rPr>
          <w:rFonts w:ascii="Times New Roman"/>
        </w:rPr>
      </w:pPr>
      <w:r>
        <w:rPr>
          <w:rFonts w:ascii="Times New Roman"/>
        </w:rPr>
        <w:t>Following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are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functional requirements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proposed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solution.</w:t>
      </w:r>
    </w:p>
    <w:p w14:paraId="7B4F7F8C" w14:textId="77777777" w:rsidR="00C6049C" w:rsidRDefault="00C6049C">
      <w:pPr>
        <w:spacing w:before="8"/>
        <w:rPr>
          <w:sz w:val="15"/>
        </w:rPr>
      </w:pPr>
    </w:p>
    <w:tbl>
      <w:tblPr>
        <w:tblW w:w="0" w:type="auto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3281"/>
        <w:gridCol w:w="5461"/>
      </w:tblGrid>
      <w:tr w:rsidR="00C6049C" w14:paraId="27642A3A" w14:textId="77777777">
        <w:trPr>
          <w:trHeight w:val="721"/>
        </w:trPr>
        <w:tc>
          <w:tcPr>
            <w:tcW w:w="960" w:type="dxa"/>
          </w:tcPr>
          <w:p w14:paraId="33DD2123" w14:textId="77777777" w:rsidR="00C6049C" w:rsidRDefault="00000000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FR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No.</w:t>
            </w:r>
          </w:p>
        </w:tc>
        <w:tc>
          <w:tcPr>
            <w:tcW w:w="3281" w:type="dxa"/>
          </w:tcPr>
          <w:p w14:paraId="454CF82F" w14:textId="77777777" w:rsidR="00C6049C" w:rsidRDefault="00000000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461" w:type="dxa"/>
          </w:tcPr>
          <w:p w14:paraId="34D9ECF4" w14:textId="77777777" w:rsidR="00C6049C" w:rsidRDefault="00000000">
            <w:pPr>
              <w:pStyle w:val="TableParagraph"/>
              <w:spacing w:before="15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C6049C" w14:paraId="67E8FA45" w14:textId="77777777">
        <w:trPr>
          <w:trHeight w:val="882"/>
        </w:trPr>
        <w:tc>
          <w:tcPr>
            <w:tcW w:w="960" w:type="dxa"/>
          </w:tcPr>
          <w:p w14:paraId="48B4C7E4" w14:textId="77777777" w:rsidR="00C6049C" w:rsidRDefault="00000000">
            <w:pPr>
              <w:pStyle w:val="TableParagraph"/>
              <w:spacing w:before="17"/>
            </w:pPr>
            <w:r>
              <w:t>FR-1</w:t>
            </w:r>
          </w:p>
        </w:tc>
        <w:tc>
          <w:tcPr>
            <w:tcW w:w="3281" w:type="dxa"/>
          </w:tcPr>
          <w:p w14:paraId="5A6540FB" w14:textId="77777777" w:rsidR="00C6049C" w:rsidRDefault="00000000">
            <w:pPr>
              <w:pStyle w:val="TableParagraph"/>
              <w:spacing w:before="17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Registration</w:t>
            </w:r>
          </w:p>
        </w:tc>
        <w:tc>
          <w:tcPr>
            <w:tcW w:w="5461" w:type="dxa"/>
          </w:tcPr>
          <w:p w14:paraId="797ABE23" w14:textId="77777777" w:rsidR="00C6049C" w:rsidRDefault="00000000">
            <w:pPr>
              <w:pStyle w:val="TableParagraph"/>
              <w:spacing w:before="17"/>
            </w:pPr>
            <w:r>
              <w:t>Registration</w:t>
            </w:r>
            <w:r>
              <w:rPr>
                <w:spacing w:val="-2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Form</w:t>
            </w:r>
          </w:p>
          <w:p w14:paraId="74DD4690" w14:textId="77777777" w:rsidR="00C6049C" w:rsidRDefault="00000000">
            <w:pPr>
              <w:pStyle w:val="TableParagraph"/>
              <w:spacing w:before="179"/>
            </w:pPr>
            <w:r>
              <w:t>Online</w:t>
            </w:r>
            <w:r>
              <w:rPr>
                <w:spacing w:val="-3"/>
              </w:rPr>
              <w:t xml:space="preserve"> </w:t>
            </w:r>
            <w:r>
              <w:t>Payment 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service</w:t>
            </w:r>
          </w:p>
        </w:tc>
      </w:tr>
      <w:tr w:rsidR="00C6049C" w14:paraId="525450DE" w14:textId="77777777">
        <w:trPr>
          <w:trHeight w:val="880"/>
        </w:trPr>
        <w:tc>
          <w:tcPr>
            <w:tcW w:w="960" w:type="dxa"/>
          </w:tcPr>
          <w:p w14:paraId="6FD621EC" w14:textId="77777777" w:rsidR="00C6049C" w:rsidRDefault="00000000">
            <w:pPr>
              <w:pStyle w:val="TableParagraph"/>
              <w:spacing w:before="15"/>
            </w:pPr>
            <w:r>
              <w:t>FR-2</w:t>
            </w:r>
          </w:p>
        </w:tc>
        <w:tc>
          <w:tcPr>
            <w:tcW w:w="3281" w:type="dxa"/>
          </w:tcPr>
          <w:p w14:paraId="04E05A6B" w14:textId="77777777" w:rsidR="00C6049C" w:rsidRDefault="00000000">
            <w:pPr>
              <w:pStyle w:val="TableParagraph"/>
              <w:spacing w:before="15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Access</w:t>
            </w:r>
          </w:p>
        </w:tc>
        <w:tc>
          <w:tcPr>
            <w:tcW w:w="5461" w:type="dxa"/>
          </w:tcPr>
          <w:p w14:paraId="2DF95BC4" w14:textId="77777777" w:rsidR="00C6049C" w:rsidRDefault="00000000">
            <w:pPr>
              <w:pStyle w:val="TableParagraph"/>
              <w:spacing w:before="15"/>
            </w:pPr>
            <w:r>
              <w:t>Access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1"/>
              </w:rPr>
              <w:t xml:space="preserve"> </w:t>
            </w:r>
            <w:r>
              <w:t>web</w:t>
            </w:r>
            <w:r>
              <w:rPr>
                <w:spacing w:val="1"/>
              </w:rPr>
              <w:t xml:space="preserve"> </w:t>
            </w:r>
            <w:r>
              <w:t>browser</w:t>
            </w:r>
          </w:p>
          <w:p w14:paraId="52423E13" w14:textId="77777777" w:rsidR="00C6049C" w:rsidRDefault="00000000">
            <w:pPr>
              <w:pStyle w:val="TableParagraph"/>
              <w:spacing w:before="181"/>
            </w:pP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4"/>
              </w:rPr>
              <w:t xml:space="preserve"> </w:t>
            </w:r>
            <w:r>
              <w:t>details</w:t>
            </w:r>
            <w:r>
              <w:rPr>
                <w:spacing w:val="-1"/>
              </w:rPr>
              <w:t xml:space="preserve"> </w:t>
            </w:r>
            <w:r>
              <w:t>using</w:t>
            </w:r>
            <w:r>
              <w:rPr>
                <w:spacing w:val="-2"/>
              </w:rPr>
              <w:t xml:space="preserve"> </w:t>
            </w:r>
            <w:r>
              <w:t>mobile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</w:tr>
      <w:tr w:rsidR="00C6049C" w14:paraId="4EC42CC7" w14:textId="77777777">
        <w:trPr>
          <w:trHeight w:val="882"/>
        </w:trPr>
        <w:tc>
          <w:tcPr>
            <w:tcW w:w="960" w:type="dxa"/>
          </w:tcPr>
          <w:p w14:paraId="07AF390E" w14:textId="77777777" w:rsidR="00C6049C" w:rsidRDefault="00000000">
            <w:pPr>
              <w:pStyle w:val="TableParagraph"/>
              <w:spacing w:before="17"/>
            </w:pPr>
            <w:r>
              <w:t>FR-3</w:t>
            </w:r>
          </w:p>
        </w:tc>
        <w:tc>
          <w:tcPr>
            <w:tcW w:w="3281" w:type="dxa"/>
          </w:tcPr>
          <w:p w14:paraId="682C90D8" w14:textId="77777777" w:rsidR="00C6049C" w:rsidRDefault="00000000">
            <w:pPr>
              <w:pStyle w:val="TableParagraph"/>
              <w:spacing w:before="17"/>
            </w:pPr>
            <w:r>
              <w:t>User</w:t>
            </w:r>
            <w:r>
              <w:rPr>
                <w:spacing w:val="-2"/>
              </w:rPr>
              <w:t xml:space="preserve"> </w:t>
            </w:r>
            <w:r>
              <w:t>alert</w:t>
            </w:r>
          </w:p>
        </w:tc>
        <w:tc>
          <w:tcPr>
            <w:tcW w:w="5461" w:type="dxa"/>
          </w:tcPr>
          <w:p w14:paraId="10BDA89B" w14:textId="77777777" w:rsidR="00C6049C" w:rsidRDefault="00000000">
            <w:pPr>
              <w:pStyle w:val="TableParagraph"/>
              <w:spacing w:before="17"/>
            </w:pPr>
            <w:r>
              <w:t>Gets</w:t>
            </w:r>
            <w:r>
              <w:rPr>
                <w:spacing w:val="-1"/>
              </w:rPr>
              <w:t xml:space="preserve"> </w:t>
            </w:r>
            <w:r>
              <w:t>alert</w:t>
            </w:r>
            <w:r>
              <w:rPr>
                <w:spacing w:val="-2"/>
              </w:rPr>
              <w:t xml:space="preserve"> </w:t>
            </w:r>
            <w:r>
              <w:t>as an</w:t>
            </w:r>
            <w:r>
              <w:rPr>
                <w:spacing w:val="-2"/>
              </w:rPr>
              <w:t xml:space="preserve"> </w:t>
            </w:r>
            <w:r>
              <w:t>SMS</w:t>
            </w:r>
            <w:r>
              <w:rPr>
                <w:spacing w:val="-3"/>
              </w:rPr>
              <w:t xml:space="preserve"> </w:t>
            </w:r>
            <w:r>
              <w:t>message</w:t>
            </w:r>
          </w:p>
          <w:p w14:paraId="56F9F8A1" w14:textId="77777777" w:rsidR="00C6049C" w:rsidRDefault="00000000">
            <w:pPr>
              <w:pStyle w:val="TableParagraph"/>
              <w:spacing w:before="180"/>
            </w:pPr>
            <w:r>
              <w:t>Gets</w:t>
            </w:r>
            <w:r>
              <w:rPr>
                <w:spacing w:val="-1"/>
              </w:rPr>
              <w:t xml:space="preserve"> </w:t>
            </w:r>
            <w:r>
              <w:t>alert</w:t>
            </w:r>
            <w:r>
              <w:rPr>
                <w:spacing w:val="-3"/>
              </w:rPr>
              <w:t xml:space="preserve"> </w:t>
            </w:r>
            <w:r>
              <w:t>alarm in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working</w:t>
            </w:r>
            <w:r>
              <w:rPr>
                <w:spacing w:val="-1"/>
              </w:rPr>
              <w:t xml:space="preserve"> </w:t>
            </w:r>
            <w:r>
              <w:t>area.</w:t>
            </w:r>
          </w:p>
        </w:tc>
      </w:tr>
    </w:tbl>
    <w:p w14:paraId="56F6A489" w14:textId="77777777" w:rsidR="00C6049C" w:rsidRDefault="00C6049C">
      <w:pPr>
        <w:rPr>
          <w:sz w:val="24"/>
        </w:rPr>
      </w:pPr>
    </w:p>
    <w:p w14:paraId="4F12F83B" w14:textId="77777777" w:rsidR="00C6049C" w:rsidRDefault="00C6049C">
      <w:pPr>
        <w:spacing w:before="9"/>
        <w:rPr>
          <w:sz w:val="19"/>
        </w:rPr>
      </w:pPr>
    </w:p>
    <w:p w14:paraId="25C9CED2" w14:textId="77777777" w:rsidR="00C6049C" w:rsidRDefault="00000000">
      <w:pPr>
        <w:pStyle w:val="Heading1"/>
        <w:ind w:right="0"/>
        <w:jc w:val="left"/>
        <w:rPr>
          <w:rFonts w:ascii="Calibri"/>
        </w:rPr>
      </w:pPr>
      <w:r>
        <w:rPr>
          <w:rFonts w:ascii="Calibri"/>
        </w:rPr>
        <w:t>Non-Functional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Requirements:</w:t>
      </w:r>
    </w:p>
    <w:p w14:paraId="4A100A88" w14:textId="77777777" w:rsidR="00C6049C" w:rsidRDefault="00000000">
      <w:pPr>
        <w:pStyle w:val="BodyText"/>
        <w:spacing w:before="179"/>
        <w:ind w:left="364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the non-functional requirements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 solution.</w:t>
      </w:r>
    </w:p>
    <w:p w14:paraId="6470DEBE" w14:textId="77777777" w:rsidR="00C6049C" w:rsidRDefault="00000000">
      <w:pPr>
        <w:pStyle w:val="BodyText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91E08F9" wp14:editId="704B0C26">
            <wp:simplePos x="0" y="0"/>
            <wp:positionH relativeFrom="page">
              <wp:posOffset>946785</wp:posOffset>
            </wp:positionH>
            <wp:positionV relativeFrom="paragraph">
              <wp:posOffset>150616</wp:posOffset>
            </wp:positionV>
            <wp:extent cx="5889816" cy="258165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816" cy="2581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6049C">
      <w:type w:val="continuous"/>
      <w:pgSz w:w="12240" w:h="15840"/>
      <w:pgMar w:top="1360" w:right="10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9C"/>
    <w:rsid w:val="00C6049C"/>
    <w:rsid w:val="00FB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1B83"/>
  <w15:docId w15:val="{E3E24DB0-B60D-4777-9090-BFC5ED6BD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64" w:right="2247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  <w:rPr>
      <w:rFonts w:ascii="Calibri" w:eastAsia="Calibri" w:hAnsi="Calibri" w:cs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632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Mohamad Umar</dc:creator>
  <cp:lastModifiedBy>Gunadevi M</cp:lastModifiedBy>
  <cp:revision>2</cp:revision>
  <dcterms:created xsi:type="dcterms:W3CDTF">2022-10-19T17:01:00Z</dcterms:created>
  <dcterms:modified xsi:type="dcterms:W3CDTF">2022-10-19T17:01:00Z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2022-10-19T00:00:00Z</vt:filetime>
  </property>
</Properties>
</file>