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 xml:space="preserve">3D Printing Studio — Privacy Policy &amp; Terms of Use</w:t>
      </w:r>
    </w:p>
    <w:p>
      <w:pPr>
        <w:pStyle w:val="Meta"/>
      </w:pPr>
      <w:r>
        <w:rPr>
          <w:b/>
        </w:rPr>
        <w:t xml:space="preserve">Publisher:</w:t>
      </w:r>
      <w:r>
        <w:t xml:space="preserve"> NETSTED (Netsted Infotech), Trichy, Tamil Nadu, India</w:t>
      </w:r>
    </w:p>
    <w:p>
      <w:pPr>
        <w:pStyle w:val="Meta"/>
      </w:pPr>
      <w:r>
        <w:rPr>
          <w:b/>
        </w:rPr>
        <w:t xml:space="preserve">Contact:</w:t>
      </w:r>
      <w:r>
        <w:t xml:space="preserve"> netsted.infotech@gmail.com</w:t>
      </w:r>
    </w:p>
    <w:p>
      <w:pPr>
        <w:pStyle w:val="Meta"/>
      </w:pPr>
      <w:r>
        <w:rPr>
          <w:b/>
        </w:rPr>
        <w:t xml:space="preserve">Applies to:</w:t>
      </w:r>
      <w:r>
        <w:t xml:space="preserve"> 3D Printing Studio version 3.3.0 and later</w:t>
      </w:r>
    </w:p>
    <w:p>
      <w:pPr>
        <w:pStyle w:val="Meta"/>
      </w:pPr>
      <w:r>
        <w:rPr>
          <w:b/>
        </w:rPr>
        <w:t xml:space="preserve">Last updated:</w:t>
      </w:r>
      <w:r>
        <w:t xml:space="preserve"> 30 August 2026</w:t>
      </w:r>
    </w:p>
    <w:p>
      <w:pPr>
        <w:pStyle w:val="Rule"/>
      </w:pPr>
    </w:p>
    <w:p>
      <w:r>
        <w:rPr>
          <w:b/>
        </w:rPr>
        <w:t xml:space="preserve">Local first.</w:t>
      </w:r>
      <w:r>
        <w:t xml:space="preserve"> 3D Printing Studio stores your business data on your own device. We operate no servers, run no analytics, and never receive a copy of your data. The only time anything leaves your device is when </w:t>
      </w:r>
      <w:r>
        <w:rPr>
          <w:i/>
        </w:rPr>
        <w:t xml:space="preserve">you</w:t>
      </w:r>
      <w:r>
        <w:t xml:space="preserve"> choose to back up to your own Google Drive, share an invoice, or activate your account.</w:t>
      </w:r>
    </w:p>
    <w:p>
      <w:r>
        <w:rPr>
          <w:b/>
        </w:rPr>
        <w:t xml:space="preserve">This document has two parts.</w:t>
      </w:r>
      <w:r>
        <w:t xml:space="preserve"> Part A is the privacy policy — what the app stores, what leaves your device and what does not. Part B is the terms of use, disclaimers and legal notes — including who is responsible for the GST and other figures on your invoices (you are — see section 18), how account activation works, and why you must keep your own backups. By installing or using the app you accept both parts.</w:t>
      </w:r>
    </w:p>
    <w:p>
      <w:pPr>
        <w:pStyle w:val="Rule"/>
      </w:pPr>
    </w:p>
    <w:p>
      <w:pPr>
        <w:pStyle w:val="Heading1"/>
      </w:pPr>
      <w:r>
        <w:t xml:space="preserve">PART A — PRIVACY POLICY</w:t>
      </w:r>
    </w:p>
    <w:p>
      <w:pPr>
        <w:pStyle w:val="Heading2"/>
      </w:pPr>
      <w:r>
        <w:t xml:space="preserve">1. Who we are</w:t>
      </w:r>
    </w:p>
    <w:p>
      <w:r>
        <w:t xml:space="preserve">3D Printing Studio ("the app") is developed and published by </w:t>
      </w:r>
      <w:r>
        <w:rPr>
          <w:b/>
        </w:rPr>
        <w:t xml:space="preserve">NETSTED</w:t>
      </w:r>
      <w:r>
        <w:t xml:space="preserve"> (Netsted Infotech), Trichy, Tamil Nadu, India. In this document, "we", "us" and "the publisher" refer to NETSTED, and "you" refers to the person or business using the app.</w:t>
      </w:r>
    </w:p>
    <w:p>
      <w:pPr>
        <w:pStyle w:val="Heading2"/>
      </w:pPr>
      <w:r>
        <w:t xml:space="preserve">2. Information stored on your device</w:t>
      </w:r>
    </w:p>
    <w:p>
      <w:r>
        <w:t xml:space="preserve">The app is a business tool for 3D-printing makers. It stores the following in a database in the app's private storage on your device:</w:t>
      </w:r>
    </w:p>
    <w:p>
      <w:pPr>
        <w:pStyle w:val="ListParagraph"/>
        <w:numPr>
          <w:ilvl w:val="0"/>
          <w:numId w:val="1"/>
        </w:numPr>
      </w:pPr>
      <w:r>
        <w:rPr>
          <w:b/>
        </w:rPr>
        <w:t xml:space="preserve">Customer records you enter:</w:t>
      </w:r>
      <w:r>
        <w:t xml:space="preserve"> name, phone number (with country code), email address, postal address, notes, and — if you use tax invoicing — the customer's GSTIN, state and PIN code.</w:t>
      </w:r>
    </w:p>
    <w:p>
      <w:pPr>
        <w:pStyle w:val="ListParagraph"/>
        <w:numPr>
          <w:ilvl w:val="0"/>
          <w:numId w:val="1"/>
        </w:numPr>
      </w:pPr>
      <w:r>
        <w:rPr>
          <w:b/>
        </w:rPr>
        <w:t xml:space="preserve">Order records:</w:t>
      </w:r>
      <w:r>
        <w:t xml:space="preserve"> order numbers, customer name and contact, line items, prices, discounts, advances, balances, payment mode, payment and refund status, printer / packing / post-processing / delivery charges, profit margin, the GST recorded on the order (CGST, SGST or IGST and the place of supply), any separate ship-to address, and the order's history log.</w:t>
      </w:r>
    </w:p>
    <w:p>
      <w:pPr>
        <w:pStyle w:val="ListParagraph"/>
        <w:numPr>
          <w:ilvl w:val="0"/>
          <w:numId w:val="1"/>
        </w:numPr>
      </w:pPr>
      <w:r>
        <w:rPr>
          <w:b/>
        </w:rPr>
        <w:t xml:space="preserve">Invoice snapshots:</w:t>
      </w:r>
      <w:r>
        <w:t xml:space="preserve"> when an order is created, the business details its invoice will print are frozen onto that order, so a document you have already issued cannot be rewritten later by changing a setting.</w:t>
      </w:r>
    </w:p>
    <w:p>
      <w:pPr>
        <w:pStyle w:val="ListParagraph"/>
        <w:numPr>
          <w:ilvl w:val="0"/>
          <w:numId w:val="1"/>
        </w:numPr>
      </w:pPr>
      <w:r>
        <w:rPr>
          <w:b/>
        </w:rPr>
        <w:t xml:space="preserve">Filament inventory:</w:t>
      </w:r>
      <w:r>
        <w:t xml:space="preserve"> brands, types, colours, weights, spool counts, cost and sell rates, stock purchases and stock movements.</w:t>
      </w:r>
    </w:p>
    <w:p>
      <w:pPr>
        <w:pStyle w:val="ListParagraph"/>
        <w:numPr>
          <w:ilvl w:val="0"/>
          <w:numId w:val="1"/>
        </w:numPr>
      </w:pPr>
      <w:r>
        <w:rPr>
          <w:b/>
        </w:rPr>
        <w:t xml:space="preserve">Products:</w:t>
      </w:r>
      <w:r>
        <w:t xml:space="preserve"> your catalogue of finished goods.</w:t>
      </w:r>
    </w:p>
    <w:p>
      <w:pPr>
        <w:pStyle w:val="ListParagraph"/>
        <w:numPr>
          <w:ilvl w:val="0"/>
          <w:numId w:val="1"/>
        </w:numPr>
      </w:pPr>
      <w:r>
        <w:rPr>
          <w:b/>
        </w:rPr>
        <w:t xml:space="preserve">Printers, packing types, post-processing steps and delivery options:</w:t>
      </w:r>
      <w:r>
        <w:t xml:space="preserve"> the names, descriptions and costs or hourly rates you set.</w:t>
      </w:r>
    </w:p>
    <w:p>
      <w:pPr>
        <w:pStyle w:val="ListParagraph"/>
        <w:numPr>
          <w:ilvl w:val="0"/>
          <w:numId w:val="1"/>
        </w:numPr>
      </w:pPr>
      <w:r>
        <w:rPr>
          <w:b/>
        </w:rPr>
        <w:t xml:space="preserve">Investment ledger:</w:t>
      </w:r>
      <w:r>
        <w:t xml:space="preserve"> money you record spending — item name, item type, vendor, date, amount and notes — together with your vendor and item-type lists. Filament stock purchases also create a matching ledger entry.</w:t>
      </w:r>
    </w:p>
    <w:p>
      <w:pPr>
        <w:pStyle w:val="ListParagraph"/>
        <w:numPr>
          <w:ilvl w:val="0"/>
          <w:numId w:val="1"/>
        </w:numPr>
      </w:pPr>
      <w:r>
        <w:rPr>
          <w:b/>
        </w:rPr>
        <w:t xml:space="preserve">Business and invoice details:</w:t>
      </w:r>
      <w:r>
        <w:t xml:space="preserve"> store name, operator name, business address, state, PIN code, country, your GSTIN, your CGST / SGST / IGST percentages, your invoice labels and terms-and-conditions lines, your profit-margin setting, and — if you add them — your </w:t>
      </w:r>
      <w:r>
        <w:rPr>
          <w:b/>
        </w:rPr>
        <w:t xml:space="preserve">bank account name, account number, account type, bank name and IFSC</w:t>
      </w:r>
      <w:r>
        <w:t xml:space="preserve">.</w:t>
      </w:r>
    </w:p>
    <w:p>
      <w:pPr>
        <w:pStyle w:val="ListParagraph"/>
        <w:numPr>
          <w:ilvl w:val="0"/>
          <w:numId w:val="1"/>
        </w:numPr>
      </w:pPr>
      <w:r>
        <w:rPr>
          <w:b/>
        </w:rPr>
        <w:t xml:space="preserve">Images you choose:</w:t>
      </w:r>
      <w:r>
        <w:t xml:space="preserve"> your business logo and your signature image. These are copied into the app's private storage and printed on invoices.</w:t>
      </w:r>
    </w:p>
    <w:p>
      <w:pPr>
        <w:pStyle w:val="ListParagraph"/>
        <w:numPr>
          <w:ilvl w:val="0"/>
          <w:numId w:val="1"/>
        </w:numPr>
      </w:pPr>
      <w:r>
        <w:rPr>
          <w:b/>
        </w:rPr>
        <w:t xml:space="preserve">Reminders:</w:t>
      </w:r>
      <w:r>
        <w:t xml:space="preserve"> the title, body and scheduled time of reminders you create.</w:t>
      </w:r>
    </w:p>
    <w:p>
      <w:pPr>
        <w:pStyle w:val="ListParagraph"/>
        <w:numPr>
          <w:ilvl w:val="0"/>
          <w:numId w:val="1"/>
        </w:numPr>
      </w:pPr>
      <w:r>
        <w:rPr>
          <w:b/>
        </w:rPr>
        <w:t xml:space="preserve">Preferences:</w:t>
      </w:r>
      <w:r>
        <w:t xml:space="preserve"> currency symbol, order-number prefix, dark-mode setting, backup schedule and feature choices.</w:t>
      </w:r>
    </w:p>
    <w:p>
      <w:pPr>
        <w:pStyle w:val="Meta"/>
      </w:pPr>
      <w:r>
        <w:rPr>
          <w:b/>
        </w:rPr>
        <w:t xml:space="preserve">We do NOT collect, and the app does not contain:</w:t>
      </w:r>
    </w:p>
    <w:p>
      <w:pPr>
        <w:pStyle w:val="ListParagraph"/>
        <w:numPr>
          <w:ilvl w:val="0"/>
          <w:numId w:val="1"/>
        </w:numPr>
      </w:pPr>
      <w:r>
        <w:t xml:space="preserve">Any analytics, telemetry, crash-reporting or tracking SDK.</w:t>
      </w:r>
    </w:p>
    <w:p>
      <w:pPr>
        <w:pStyle w:val="ListParagraph"/>
        <w:numPr>
          <w:ilvl w:val="0"/>
          <w:numId w:val="1"/>
        </w:numPr>
      </w:pPr>
      <w:r>
        <w:t xml:space="preserve">Advertising, advertising IDs or advertising SDKs.</w:t>
      </w:r>
    </w:p>
    <w:p>
      <w:pPr>
        <w:pStyle w:val="ListParagraph"/>
        <w:numPr>
          <w:ilvl w:val="0"/>
          <w:numId w:val="1"/>
        </w:numPr>
      </w:pPr>
      <w:r>
        <w:t xml:space="preserve">Location data.</w:t>
      </w:r>
    </w:p>
    <w:p>
      <w:pPr>
        <w:pStyle w:val="ListParagraph"/>
        <w:numPr>
          <w:ilvl w:val="0"/>
          <w:numId w:val="1"/>
        </w:numPr>
      </w:pPr>
      <w:r>
        <w:t xml:space="preserve">Any server operated by us that receives your business data — </w:t>
      </w:r>
      <w:r>
        <w:rPr>
          <w:b/>
        </w:rPr>
        <w:t xml:space="preserve">we have none</w:t>
      </w:r>
      <w:r>
        <w:t xml:space="preserve">.</w:t>
      </w:r>
    </w:p>
    <w:p>
      <w:r>
        <w:t xml:space="preserve">The only identifier the app ever sends anywhere is the activation device identifier described in </w:t>
      </w:r>
      <w:r>
        <w:rPr>
          <w:b/>
        </w:rPr>
        <w:t xml:space="preserve">section 8</w:t>
      </w:r>
      <w:r>
        <w:t xml:space="preserve">, and only if you choose to activate your account. If you never activate, no identifier leaves your device.</w:t>
      </w:r>
    </w:p>
    <w:p>
      <w:r>
        <w:t xml:space="preserve">The app has an "Analytics" screen. This shows </w:t>
      </w:r>
      <w:r>
        <w:rPr>
          <w:i/>
        </w:rPr>
        <w:t xml:space="preserve">your own business figures</w:t>
      </w:r>
      <w:r>
        <w:t xml:space="preserve"> (revenue, profit, top customers, order trends) calculated on your device from your own records. It is not usage tracking, and nothing from it is transmitted anywhere.</w:t>
      </w:r>
    </w:p>
    <w:p>
      <w:pPr>
        <w:pStyle w:val="Heading2"/>
      </w:pPr>
      <w:r>
        <w:t xml:space="preserve">3. Your business, tax and bank details</w:t>
      </w:r>
    </w:p>
    <w:p>
      <w:r>
        <w:t xml:space="preserve">To print a proper invoice, the app lets you store your own business identity — address, GSTIN, logo, signature, and optionally your bank account details for payment.</w:t>
      </w:r>
    </w:p>
    <w:p>
      <w:pPr>
        <w:pStyle w:val="ListParagraph"/>
        <w:numPr>
          <w:ilvl w:val="0"/>
          <w:numId w:val="1"/>
        </w:numPr>
      </w:pPr>
      <w:r>
        <w:rPr>
          <w:b/>
        </w:rPr>
        <w:t xml:space="preserve">All of it stays on your device.</w:t>
      </w:r>
      <w:r>
        <w:t xml:space="preserve"> It is held in the same private database and the same private image folder as everything else. It is never sent to us, and we never see it.</w:t>
      </w:r>
    </w:p>
    <w:p>
      <w:pPr>
        <w:pStyle w:val="ListParagraph"/>
        <w:numPr>
          <w:ilvl w:val="0"/>
          <w:numId w:val="1"/>
        </w:numPr>
      </w:pPr>
      <w:r>
        <w:rPr>
          <w:b/>
        </w:rPr>
        <w:t xml:space="preserve">Bank details are optional and off until you add them.</w:t>
      </w:r>
      <w:r>
        <w:t xml:space="preserve"> A separate switch decides whether they are printed on invoices at all.</w:t>
      </w:r>
    </w:p>
    <w:p>
      <w:pPr>
        <w:pStyle w:val="ListParagraph"/>
        <w:numPr>
          <w:ilvl w:val="0"/>
          <w:numId w:val="1"/>
        </w:numPr>
      </w:pPr>
      <w:r>
        <w:rPr>
          <w:b/>
        </w:rPr>
        <w:t xml:space="preserve">Anything printed on an invoice goes wherever you send that invoice.</w:t>
      </w:r>
      <w:r>
        <w:t xml:space="preserve"> If you enable bank details, every invoice you share carries your account number and IFSC to whoever receives it. That is the point of the feature — but it is your decision, and only you can make it. Review what is on the page before sharing it.</w:t>
      </w:r>
    </w:p>
    <w:p>
      <w:pPr>
        <w:pStyle w:val="Heading2"/>
      </w:pPr>
      <w:r>
        <w:t xml:space="preserve">4. Data about your customers — your responsibility</w:t>
      </w:r>
    </w:p>
    <w:p>
      <w:r>
        <w:t xml:space="preserve">This app is designed for you to record details of </w:t>
      </w:r>
      <w:r>
        <w:rPr>
          <w:b/>
        </w:rPr>
        <w:t xml:space="preserve">other people</w:t>
      </w:r>
      <w:r>
        <w:t xml:space="preserve"> — your customers' names, phone numbers, email addresses, postal addresses and, where you use tax invoicing, their GSTIN.</w:t>
      </w:r>
    </w:p>
    <w:p>
      <w:r>
        <w:t xml:space="preserve">Because that information is entered by you, held on your device, and never sent to us, </w:t>
      </w:r>
      <w:r>
        <w:rPr>
          <w:b/>
        </w:rPr>
        <w:t xml:space="preserve">you are the controller of that data and are responsible for it.</w:t>
      </w:r>
      <w:r>
        <w:t xml:space="preserve"> This includes:</w:t>
      </w:r>
    </w:p>
    <w:p>
      <w:pPr>
        <w:pStyle w:val="ListParagraph"/>
        <w:numPr>
          <w:ilvl w:val="0"/>
          <w:numId w:val="1"/>
        </w:numPr>
      </w:pPr>
      <w:r>
        <w:t xml:space="preserve">Having a lawful basis to collect and keep your customers' details.</w:t>
      </w:r>
    </w:p>
    <w:p>
      <w:pPr>
        <w:pStyle w:val="ListParagraph"/>
        <w:numPr>
          <w:ilvl w:val="0"/>
          <w:numId w:val="1"/>
        </w:numPr>
      </w:pPr>
      <w:r>
        <w:t xml:space="preserve">Telling your customers how you use their information, if the law where you operate requires it.</w:t>
      </w:r>
    </w:p>
    <w:p>
      <w:pPr>
        <w:pStyle w:val="ListParagraph"/>
        <w:numPr>
          <w:ilvl w:val="0"/>
          <w:numId w:val="1"/>
        </w:numPr>
      </w:pPr>
      <w:r>
        <w:t xml:space="preserve">Honouring their requests to see, correct or delete their data — you can edit or delete any customer record in the app at any time.</w:t>
      </w:r>
    </w:p>
    <w:p>
      <w:pPr>
        <w:pStyle w:val="ListParagraph"/>
        <w:numPr>
          <w:ilvl w:val="0"/>
          <w:numId w:val="1"/>
        </w:numPr>
      </w:pPr>
      <w:r>
        <w:t xml:space="preserve">Keeping your device, and any backups or exports you create, physically and digitally secure.</w:t>
      </w:r>
    </w:p>
    <w:p>
      <w:r>
        <w:t xml:space="preserve">Depending on where you operate, laws such as India's Digital Personal Data Protection Act or the EU/UK GDPR may place obligations on you as a business. We provide the tool; complying with those obligations is your responsibility.</w:t>
      </w:r>
    </w:p>
    <w:p>
      <w:pPr>
        <w:pStyle w:val="Heading2"/>
      </w:pPr>
      <w:r>
        <w:t xml:space="preserve">5. Phone contacts — copied, never linked</w:t>
      </w:r>
    </w:p>
    <w:p>
      <w:r>
        <w:t xml:space="preserve">The customer form can build a customer from your phone's address book. One rule governs the whole feature: </w:t>
      </w:r>
      <w:r>
        <w:rPr>
          <w:b/>
        </w:rPr>
        <w:t xml:space="preserve">the app copies, it never links.</w:t>
      </w:r>
    </w:p>
    <w:p>
      <w:pPr>
        <w:pStyle w:val="ListParagraph"/>
        <w:numPr>
          <w:ilvl w:val="0"/>
          <w:numId w:val="1"/>
        </w:numPr>
      </w:pPr>
      <w:r>
        <w:rPr>
          <w:b/>
        </w:rPr>
        <w:t xml:space="preserve">Read-only.</w:t>
      </w:r>
      <w:r>
        <w:t xml:space="preserve"> The app asks for permission to </w:t>
      </w:r>
      <w:r>
        <w:rPr>
          <w:i/>
        </w:rPr>
        <w:t xml:space="preserve">read</w:t>
      </w:r>
      <w:r>
        <w:t xml:space="preserve"> contacts and nothing else. It cannot add, change or delete anything in your address book — that permission is deliberately not requested.</w:t>
      </w:r>
    </w:p>
    <w:p>
      <w:pPr>
        <w:pStyle w:val="ListParagraph"/>
        <w:numPr>
          <w:ilvl w:val="0"/>
          <w:numId w:val="1"/>
        </w:numPr>
      </w:pPr>
      <w:r>
        <w:rPr>
          <w:b/>
        </w:rPr>
        <w:t xml:space="preserve">Only the name and one mobile number</w:t>
      </w:r>
      <w:r>
        <w:t xml:space="preserve"> are taken, and only from the contact you pick and can see before saving. Emails, addresses, photos, notes, organisations and every other contact field are never read.</w:t>
      </w:r>
    </w:p>
    <w:p>
      <w:pPr>
        <w:pStyle w:val="ListParagraph"/>
        <w:numPr>
          <w:ilvl w:val="0"/>
          <w:numId w:val="1"/>
        </w:numPr>
      </w:pPr>
      <w:r>
        <w:rPr>
          <w:b/>
        </w:rPr>
        <w:t xml:space="preserve">One-shot.</w:t>
      </w:r>
      <w:r>
        <w:t xml:space="preserve"> The address book is read only while the picker is open, and never again. There is no background sync, no observer and no periodic refresh.</w:t>
      </w:r>
    </w:p>
    <w:p>
      <w:pPr>
        <w:pStyle w:val="ListParagraph"/>
        <w:numPr>
          <w:ilvl w:val="0"/>
          <w:numId w:val="1"/>
        </w:numPr>
      </w:pPr>
      <w:r>
        <w:rPr>
          <w:b/>
        </w:rPr>
        <w:t xml:space="preserve">Nothing points back.</w:t>
      </w:r>
      <w:r>
        <w:t xml:space="preserve"> No contact ID or lookup key is stored. A customer created this way is an ordinary customer record. Editing or deleting the contact afterwards does not change it, and the app never writes back.</w:t>
      </w:r>
    </w:p>
    <w:p>
      <w:pPr>
        <w:pStyle w:val="ListParagraph"/>
        <w:numPr>
          <w:ilvl w:val="0"/>
          <w:numId w:val="1"/>
        </w:numPr>
      </w:pPr>
      <w:r>
        <w:rPr>
          <w:b/>
        </w:rPr>
        <w:t xml:space="preserve">The permission is asked at first use, never at start-up</w:t>
      </w:r>
      <w:r>
        <w:t xml:space="preserve">, and declining is harmless — you can always type the details in instead.</w:t>
      </w:r>
    </w:p>
    <w:p>
      <w:pPr>
        <w:pStyle w:val="ListParagraph"/>
        <w:numPr>
          <w:ilvl w:val="0"/>
          <w:numId w:val="1"/>
        </w:numPr>
      </w:pPr>
      <w:r>
        <w:rPr>
          <w:b/>
        </w:rPr>
        <w:t xml:space="preserve">Nothing is transmitted.</w:t>
      </w:r>
      <w:r>
        <w:t xml:space="preserve"> The copied name and number live in your on-device database and travel only in your own backups.</w:t>
      </w:r>
    </w:p>
    <w:p>
      <w:pPr>
        <w:pStyle w:val="Heading2"/>
      </w:pPr>
      <w:r>
        <w:t xml:space="preserve">6. How your data is stored</w:t>
      </w:r>
    </w:p>
    <w:p>
      <w:pPr>
        <w:pStyle w:val="ListParagraph"/>
        <w:numPr>
          <w:ilvl w:val="0"/>
          <w:numId w:val="1"/>
        </w:numPr>
      </w:pPr>
      <w:r>
        <w:rPr>
          <w:b/>
        </w:rPr>
        <w:t xml:space="preserve">Local database:</w:t>
      </w:r>
      <w:r>
        <w:t xml:space="preserve"> all records are stored in a SQLite database in the app's private storage on your device. On Android, this area is not readable by other apps.</w:t>
      </w:r>
    </w:p>
    <w:p>
      <w:pPr>
        <w:pStyle w:val="ListParagraph"/>
        <w:numPr>
          <w:ilvl w:val="0"/>
          <w:numId w:val="1"/>
        </w:numPr>
      </w:pPr>
      <w:r>
        <w:rPr>
          <w:b/>
        </w:rPr>
        <w:t xml:space="preserve">Images:</w:t>
      </w:r>
      <w:r>
        <w:t xml:space="preserve"> your logo and signature are copied into the app's private storage. Large logos are automatically reduced in size so that invoices stay small.</w:t>
      </w:r>
    </w:p>
    <w:p>
      <w:pPr>
        <w:pStyle w:val="ListParagraph"/>
        <w:numPr>
          <w:ilvl w:val="0"/>
          <w:numId w:val="1"/>
        </w:numPr>
      </w:pPr>
      <w:r>
        <w:rPr>
          <w:b/>
        </w:rPr>
        <w:t xml:space="preserve">Backup files:</w:t>
      </w:r>
      <w:r>
        <w:t xml:space="preserve"> the app can export your data as a backup bundle (</w:t>
      </w:r>
      <w:r>
        <w:rPr>
          <w:rFonts w:ascii="Consolas" w:hAnsi="Consolas"/>
          <w:sz w:val="19"/>
        </w:rPr>
        <w:t xml:space="preserve">.abb</w:t>
      </w:r>
      <w:r>
        <w:t xml:space="preserve">), a JSON file, a raw SQLite file, or CSV files. The </w:t>
      </w:r>
      <w:r>
        <w:rPr>
          <w:rFonts w:ascii="Consolas" w:hAnsi="Consolas"/>
          <w:sz w:val="19"/>
        </w:rPr>
        <w:t xml:space="preserve">.abb</w:t>
      </w:r>
      <w:r>
        <w:t xml:space="preserve"> bundle also carries your logo and signature images, so a restore puts your invoices back exactly as they were.</w:t>
      </w:r>
    </w:p>
    <w:p>
      <w:pPr>
        <w:pStyle w:val="ListParagraph"/>
        <w:numPr>
          <w:ilvl w:val="0"/>
          <w:numId w:val="1"/>
        </w:numPr>
      </w:pPr>
      <w:r>
        <w:rPr>
          <w:b/>
        </w:rPr>
        <w:t xml:space="preserve">Optional backup encryption:</w:t>
      </w:r>
      <w:r>
        <w:t xml:space="preserve"> in Settings → Backup &amp; restore you can set a </w:t>
      </w:r>
      <w:r>
        <w:rPr>
          <w:b/>
        </w:rPr>
        <w:t xml:space="preserve">backup password</w:t>
      </w:r>
      <w:r>
        <w:t xml:space="preserve">. When set, every new </w:t>
      </w:r>
      <w:r>
        <w:rPr>
          <w:rFonts w:ascii="Consolas" w:hAnsi="Consolas"/>
          <w:sz w:val="19"/>
        </w:rPr>
        <w:t xml:space="preserve">.abb</w:t>
      </w:r>
      <w:r>
        <w:t xml:space="preserve"> backup bundle — local exports </w:t>
      </w:r>
      <w:r>
        <w:rPr>
          <w:i/>
        </w:rPr>
        <w:t xml:space="preserve">and</w:t>
      </w:r>
      <w:r>
        <w:t xml:space="preserve"> Google Drive backups — is encrypted with </w:t>
      </w:r>
      <w:r>
        <w:rPr>
          <w:b/>
        </w:rPr>
        <w:t xml:space="preserve">AES-256-GCM</w:t>
      </w:r>
      <w:r>
        <w:t xml:space="preserve">, using a key derived from your password (PBKDF2, 150,000 iterations). The password itself stays in the app's private storage on your device, is never included in any backup, and is never sent to us.</w:t>
      </w:r>
    </w:p>
    <w:p>
      <w:r>
        <w:t xml:space="preserve">Please note:</w:t>
      </w:r>
    </w:p>
    <w:p>
      <w:pPr>
        <w:pStyle w:val="ListParagraph"/>
        <w:numPr>
          <w:ilvl w:val="0"/>
          <w:numId w:val="1"/>
        </w:numPr>
      </w:pPr>
      <w:r>
        <w:t xml:space="preserve">Backup encryption is </w:t>
      </w:r>
      <w:r>
        <w:rPr>
          <w:b/>
        </w:rPr>
        <w:t xml:space="preserve">off until you set a password</w:t>
      </w:r>
      <w:r>
        <w:t xml:space="preserve">. Without one, </w:t>
      </w:r>
      <w:r>
        <w:rPr>
          <w:rFonts w:ascii="Consolas" w:hAnsi="Consolas"/>
          <w:sz w:val="19"/>
        </w:rPr>
        <w:t xml:space="preserve">.abb</w:t>
      </w:r>
      <w:r>
        <w:t xml:space="preserve"> backups are unencrypted, and anyone who obtains the file can read everything in it, including your customers' contact details and your bank details.</w:t>
      </w:r>
    </w:p>
    <w:p>
      <w:pPr>
        <w:pStyle w:val="ListParagraph"/>
        <w:numPr>
          <w:ilvl w:val="0"/>
          <w:numId w:val="1"/>
        </w:numPr>
      </w:pPr>
      <w:r>
        <w:rPr>
          <w:b/>
        </w:rPr>
        <w:t xml:space="preserve">JSON, raw SQLite and CSV exports are always unencrypted</w:t>
      </w:r>
      <w:r>
        <w:t xml:space="preserve"> — they exist to be readable and portable. Treat them as confidential.</w:t>
      </w:r>
    </w:p>
    <w:p>
      <w:pPr>
        <w:pStyle w:val="ListParagraph"/>
        <w:numPr>
          <w:ilvl w:val="0"/>
          <w:numId w:val="1"/>
        </w:numPr>
      </w:pPr>
      <w:r>
        <w:rPr>
          <w:b/>
        </w:rPr>
        <w:t xml:space="preserve">If you forget your backup password, encrypted backups cannot be opened — by you, by us, or by anyone.</w:t>
      </w:r>
      <w:r>
        <w:t xml:space="preserve"> There is no recovery or reset. Keep the password somewhere safe.</w:t>
      </w:r>
    </w:p>
    <w:p>
      <w:pPr>
        <w:pStyle w:val="Heading2"/>
      </w:pPr>
      <w:r>
        <w:t xml:space="preserve">7. Google Drive backup (optional)</w:t>
      </w:r>
    </w:p>
    <w:p>
      <w:r>
        <w:t xml:space="preserve">Cloud backup is entirely optional and is off until you connect an account. If you enable it:</w:t>
      </w:r>
    </w:p>
    <w:p>
      <w:pPr>
        <w:pStyle w:val="ListParagraph"/>
        <w:numPr>
          <w:ilvl w:val="0"/>
          <w:numId w:val="1"/>
        </w:numPr>
      </w:pPr>
      <w:r>
        <w:rPr>
          <w:b/>
        </w:rPr>
        <w:t xml:space="preserve">You sign in with your own Google account.</w:t>
      </w:r>
      <w:r>
        <w:t xml:space="preserve"> Backups are uploaded to </w:t>
      </w:r>
      <w:r>
        <w:rPr>
          <w:i/>
        </w:rPr>
        <w:t xml:space="preserve">your</w:t>
      </w:r>
      <w:r>
        <w:t xml:space="preserve"> Google Drive, into a visible folder named </w:t>
      </w:r>
      <w:r>
        <w:rPr>
          <w:rFonts w:ascii="Consolas" w:hAnsi="Consolas"/>
          <w:sz w:val="19"/>
        </w:rPr>
        <w:t xml:space="preserve">3DPrintingStudioBackups</w:t>
      </w:r>
      <w:r>
        <w:t xml:space="preserve">. They are not uploaded to us, and we cannot see them.</w:t>
      </w:r>
    </w:p>
    <w:p>
      <w:pPr>
        <w:pStyle w:val="ListParagraph"/>
        <w:numPr>
          <w:ilvl w:val="0"/>
          <w:numId w:val="1"/>
        </w:numPr>
      </w:pPr>
      <w:r>
        <w:rPr>
          <w:b/>
        </w:rPr>
        <w:t xml:space="preserve">We request only the </w:t>
      </w:r>
      <w:r>
        <w:rPr>
          <w:rFonts w:ascii="Consolas" w:hAnsi="Consolas"/>
          <w:b/>
          <w:sz w:val="19"/>
        </w:rPr>
        <w:t xml:space="preserve">drive.file</w:t>
      </w:r>
      <w:r>
        <w:rPr>
          <w:b/>
        </w:rPr>
        <w:t xml:space="preserve"> permission.</w:t>
      </w:r>
      <w:r>
        <w:t xml:space="preserve"> This is the narrowest Drive permission available: it lets the app see and manage </w:t>
      </w:r>
      <w:r>
        <w:rPr>
          <w:i/>
        </w:rPr>
        <w:t xml:space="preserve">only the files the app itself creates</w:t>
      </w:r>
      <w:r>
        <w:t xml:space="preserve">. The app cannot see, read or touch any other file in your Google Drive.</w:t>
      </w:r>
    </w:p>
    <w:p>
      <w:pPr>
        <w:pStyle w:val="ListParagraph"/>
        <w:numPr>
          <w:ilvl w:val="0"/>
          <w:numId w:val="1"/>
        </w:numPr>
      </w:pPr>
      <w:r>
        <w:rPr>
          <w:b/>
        </w:rPr>
        <w:t xml:space="preserve">Account information we handle:</w:t>
      </w:r>
      <w:r>
        <w:t xml:space="preserve"> your Google account email address and an access token, used solely to sign you in and upload to your Drive. These stay on your device.</w:t>
      </w:r>
    </w:p>
    <w:p>
      <w:pPr>
        <w:pStyle w:val="ListParagraph"/>
        <w:numPr>
          <w:ilvl w:val="0"/>
          <w:numId w:val="1"/>
        </w:numPr>
      </w:pPr>
      <w:r>
        <w:rPr>
          <w:b/>
        </w:rPr>
        <w:t xml:space="preserve">Scheduled automatic backups:</w:t>
      </w:r>
      <w:r>
        <w:t xml:space="preserve"> if you turn on automatic backup and stay signed in, the app uploads a backup to your Drive on the schedule you choose (daily, weekly or monthly) without asking each time. The app keeps the newest five automatic backups in your Drive and deletes older automatic ones; backups you made manually are never auto-deleted. You can turn the schedule off at any time in Settings.</w:t>
      </w:r>
    </w:p>
    <w:p>
      <w:pPr>
        <w:pStyle w:val="ListParagraph"/>
        <w:numPr>
          <w:ilvl w:val="0"/>
          <w:numId w:val="1"/>
        </w:numPr>
      </w:pPr>
      <w:r>
        <w:rPr>
          <w:b/>
        </w:rPr>
        <w:t xml:space="preserve">Your control:</w:t>
      </w:r>
      <w:r>
        <w:t xml:space="preserve"> you can back up, restore, list and delete backups from within the app, disconnect the account at any time, or delete the folder directly in Google Drive.</w:t>
      </w:r>
    </w:p>
    <w:p>
      <w:pPr>
        <w:pStyle w:val="ListParagraph"/>
        <w:numPr>
          <w:ilvl w:val="0"/>
          <w:numId w:val="1"/>
        </w:numPr>
      </w:pPr>
      <w:r>
        <w:rPr>
          <w:b/>
        </w:rPr>
        <w:t xml:space="preserve">Backup contents are encrypted only if you have set a backup password</w:t>
      </w:r>
      <w:r>
        <w:t xml:space="preserve"> (see section 6). With a password set, the file uploaded to Drive is AES-256 encrypted and Google cannot read its contents; without one, it is an unencrypted archive protected only by your Google account. Either way it is stored under Google's terms.</w:t>
      </w:r>
    </w:p>
    <w:p>
      <w:pPr>
        <w:pStyle w:val="ListParagraph"/>
        <w:numPr>
          <w:ilvl w:val="0"/>
          <w:numId w:val="1"/>
        </w:numPr>
      </w:pPr>
      <w:r>
        <w:t xml:space="preserve">Google's handling of your Drive data is governed by Google's Privacy Policy (</w:t>
      </w:r>
      <w:hyperlink r:id="rId100">
        <w:r>
          <w:rPr>
            <w:rStyle w:val="Hyperlink"/>
          </w:rPr>
          <w:t xml:space="preserve">https://policies.google.com/privacy</w:t>
        </w:r>
      </w:hyperlink>
      <w:r>
        <w:t xml:space="preserve">).</w:t>
      </w:r>
    </w:p>
    <w:p>
      <w:r>
        <w:rPr>
          <w:b/>
        </w:rPr>
        <w:t xml:space="preserve">Limited Use disclosure:</w:t>
      </w:r>
      <w:r>
        <w:t xml:space="preserve"> 3D Printing Studio's use and transfer of information received from Google APIs adheres to the Google API Services User Data Policy (</w:t>
      </w:r>
      <w:hyperlink r:id="rId101">
        <w:r>
          <w:rPr>
            <w:rStyle w:val="Hyperlink"/>
          </w:rPr>
          <w:t xml:space="preserve">https://developers.google.com/terms/api-services-user-data-policy</w:t>
        </w:r>
      </w:hyperlink>
      <w:r>
        <w:t xml:space="preserve">), including its Limited Use requirements. We do not transfer, sell, or use Google user data for advertising, and we do not allow humans to read it.</w:t>
      </w:r>
    </w:p>
    <w:p>
      <w:pPr>
        <w:pStyle w:val="Heading2"/>
      </w:pPr>
      <w:r>
        <w:t xml:space="preserve">8. Account activation (optional)</w:t>
      </w:r>
    </w:p>
    <w:p>
      <w:r>
        <w:t xml:space="preserve">Some features of the app are unlocked by activating your account. Activation is optional — the app is fully usable without it, and until you choose to activate, this section does not apply to you and no activation data leaves your device.</w:t>
      </w:r>
    </w:p>
    <w:p>
      <w:r>
        <w:t xml:space="preserve">If you do activate:</w:t>
      </w:r>
    </w:p>
    <w:p>
      <w:pPr>
        <w:pStyle w:val="ListParagraph"/>
        <w:numPr>
          <w:ilvl w:val="0"/>
          <w:numId w:val="1"/>
        </w:numPr>
      </w:pPr>
      <w:r>
        <w:rPr>
          <w:b/>
        </w:rPr>
        <w:t xml:space="preserve">You sign in with your own Google account.</w:t>
      </w:r>
      <w:r>
        <w:t xml:space="preserve"> We use your Google account </w:t>
      </w:r>
      <w:r>
        <w:rPr>
          <w:b/>
        </w:rPr>
        <w:t xml:space="preserve">email address only</w:t>
      </w:r>
      <w:r>
        <w:t xml:space="preserve">, for two purposes: to identify which account an activation belongs to (registration), and to send you a reminder when an activation is coming to an end. It is not used for anything else.</w:t>
      </w:r>
    </w:p>
    <w:p>
      <w:pPr>
        <w:pStyle w:val="ListParagraph"/>
        <w:numPr>
          <w:ilvl w:val="0"/>
          <w:numId w:val="1"/>
        </w:numPr>
      </w:pPr>
      <w:r>
        <w:rPr>
          <w:b/>
        </w:rPr>
        <w:t xml:space="preserve">We do not use it for marketing.</w:t>
      </w:r>
      <w:r>
        <w:t xml:space="preserve"> We do not send newsletters, offers or promotions, we do not sell or rent it, we do not share it with advertisers, and we do not add it to any mailing list.</w:t>
      </w:r>
    </w:p>
    <w:p>
      <w:pPr>
        <w:pStyle w:val="ListParagraph"/>
        <w:numPr>
          <w:ilvl w:val="0"/>
          <w:numId w:val="1"/>
        </w:numPr>
      </w:pPr>
      <w:r>
        <w:rPr>
          <w:b/>
        </w:rPr>
        <w:t xml:space="preserve">What is stored:</w:t>
      </w:r>
      <w:r>
        <w:t xml:space="preserve"> your email address, the activation's start and end dates, what the activation includes, and a </w:t>
      </w:r>
      <w:r>
        <w:rPr>
          <w:b/>
        </w:rPr>
        <w:t xml:space="preserve">device identifier</w:t>
      </w:r>
      <w:r>
        <w:t xml:space="preserve"> for the device the activation is used on.</w:t>
      </w:r>
    </w:p>
    <w:p>
      <w:pPr>
        <w:pStyle w:val="ListParagraph"/>
        <w:numPr>
          <w:ilvl w:val="0"/>
          <w:numId w:val="1"/>
        </w:numPr>
      </w:pPr>
      <w:r>
        <w:rPr>
          <w:b/>
        </w:rPr>
        <w:t xml:space="preserve">About the device identifier:</w:t>
      </w:r>
      <w:r>
        <w:t xml:space="preserve"> it is the identifier Android itself provides to an app for the device it is installed on. It is specific to this app on this device — other apps receive a different value, so it cannot be used to follow you across apps. It is </w:t>
      </w:r>
      <w:r>
        <w:rPr>
          <w:b/>
        </w:rPr>
        <w:t xml:space="preserve">not</w:t>
      </w:r>
      <w:r>
        <w:t xml:space="preserve"> your phone number, IMEI, advertising ID or hardware serial number, and it carries no personal information. On a device that does not provide one, the app generates a random value instead.</w:t>
      </w:r>
    </w:p>
    <w:p>
      <w:pPr>
        <w:pStyle w:val="ListParagraph"/>
        <w:numPr>
          <w:ilvl w:val="0"/>
          <w:numId w:val="1"/>
        </w:numPr>
      </w:pPr>
      <w:r>
        <w:rPr>
          <w:b/>
        </w:rPr>
        <w:t xml:space="preserve">Why it exists:</w:t>
      </w:r>
      <w:r>
        <w:t xml:space="preserve"> an activation is valid for one device at a time. The identifier is the only way to tell "the same phone checking again" from "a second phone", and it is used for nothing else.</w:t>
      </w:r>
    </w:p>
    <w:p>
      <w:pPr>
        <w:pStyle w:val="ListParagraph"/>
        <w:numPr>
          <w:ilvl w:val="0"/>
          <w:numId w:val="1"/>
        </w:numPr>
      </w:pPr>
      <w:r>
        <w:rPr>
          <w:b/>
        </w:rPr>
        <w:t xml:space="preserve">What is not sent:</w:t>
      </w:r>
      <w:r>
        <w:t xml:space="preserve"> none of your business data — orders, customers, filament, prices, bank details or invoices — is ever transmitted during an activation check. Only the items listed above are.</w:t>
      </w:r>
    </w:p>
    <w:p>
      <w:pPr>
        <w:pStyle w:val="ListParagraph"/>
        <w:numPr>
          <w:ilvl w:val="0"/>
          <w:numId w:val="1"/>
        </w:numPr>
      </w:pPr>
      <w:r>
        <w:rPr>
          <w:b/>
        </w:rPr>
        <w:t xml:space="preserve">Where it is stored:</w:t>
      </w:r>
      <w:r>
        <w:t xml:space="preserve"> in Google Firebase (Firestore), operated by Google. Google's handling of it is governed by Google's Privacy Policy (</w:t>
      </w:r>
      <w:hyperlink r:id="rId100">
        <w:r>
          <w:rPr>
            <w:rStyle w:val="Hyperlink"/>
          </w:rPr>
          <w:t xml:space="preserve">https://policies.google.com/privacy</w:t>
        </w:r>
      </w:hyperlink>
      <w:r>
        <w:t xml:space="preserve">).</w:t>
      </w:r>
    </w:p>
    <w:p>
      <w:pPr>
        <w:pStyle w:val="ListParagraph"/>
        <w:numPr>
          <w:ilvl w:val="0"/>
          <w:numId w:val="1"/>
        </w:numPr>
      </w:pPr>
      <w:r>
        <w:rPr>
          <w:b/>
        </w:rPr>
        <w:t xml:space="preserve">The narrowest sign-in available:</w:t>
      </w:r>
      <w:r>
        <w:t xml:space="preserve"> activation asks for your basic profile and email address, and no other permission. It does not request access to your Google Drive, Gmail, contacts or any other Google service.</w:t>
      </w:r>
    </w:p>
    <w:p>
      <w:pPr>
        <w:pStyle w:val="ListParagraph"/>
        <w:numPr>
          <w:ilvl w:val="0"/>
          <w:numId w:val="1"/>
        </w:numPr>
      </w:pPr>
      <w:r>
        <w:rPr>
          <w:b/>
        </w:rPr>
        <w:t xml:space="preserve">How long it is kept:</w:t>
      </w:r>
      <w:r>
        <w:t xml:space="preserve"> for as long as the account is activated, plus a short period afterwards for support and renewal. You can ask us to delete your activation record at any time by emailing netsted.infotech@gmail.com; deletion ends the activation.</w:t>
      </w:r>
    </w:p>
    <w:p>
      <w:pPr>
        <w:pStyle w:val="ListParagraph"/>
        <w:numPr>
          <w:ilvl w:val="0"/>
          <w:numId w:val="1"/>
        </w:numPr>
      </w:pPr>
      <w:r>
        <w:rPr>
          <w:b/>
        </w:rPr>
        <w:t xml:space="preserve">Your control:</w:t>
      </w:r>
      <w:r>
        <w:t xml:space="preserve"> you can disconnect the account at any time in Settings. The app keeps working, with the features that do not require activation.</w:t>
      </w:r>
    </w:p>
    <w:p>
      <w:r>
        <w:rPr>
          <w:b/>
        </w:rPr>
        <w:t xml:space="preserve">Limited Use disclosure:</w:t>
      </w:r>
      <w:r>
        <w:t xml:space="preserve"> our use and transfer of information received from Google APIs adheres to the Google API Services User Data Policy, including its Limited Use requirements.</w:t>
      </w:r>
    </w:p>
    <w:p>
      <w:pPr>
        <w:pStyle w:val="Heading2"/>
      </w:pPr>
      <w:r>
        <w:t xml:space="preserve">9. Sharing invoices and exports</w:t>
      </w:r>
    </w:p>
    <w:p>
      <w:r>
        <w:t xml:space="preserve">The app can generate a PDF invoice for an order and let you share it. Sharing only ever happens when you tap to do it. When you do:</w:t>
      </w:r>
    </w:p>
    <w:p>
      <w:pPr>
        <w:pStyle w:val="ListParagraph"/>
        <w:numPr>
          <w:ilvl w:val="0"/>
          <w:numId w:val="1"/>
        </w:numPr>
      </w:pPr>
      <w:r>
        <w:t xml:space="preserve">The file is handed to the app you choose — for example WhatsApp, your email client, or the Android share sheet.</w:t>
      </w:r>
    </w:p>
    <w:p>
      <w:pPr>
        <w:pStyle w:val="ListParagraph"/>
        <w:numPr>
          <w:ilvl w:val="0"/>
          <w:numId w:val="1"/>
        </w:numPr>
      </w:pPr>
      <w:r>
        <w:t xml:space="preserve">An invoice contains the order details, the customer's name and contact information, your business details, and — if you have enabled them — your GSTIN and bank account details.</w:t>
      </w:r>
    </w:p>
    <w:p>
      <w:pPr>
        <w:pStyle w:val="ListParagraph"/>
        <w:numPr>
          <w:ilvl w:val="0"/>
          <w:numId w:val="1"/>
        </w:numPr>
      </w:pPr>
      <w:r>
        <w:t xml:space="preserve">CSV, JSON and SQLite exports contain your records in readable form, including customer contact details.</w:t>
      </w:r>
    </w:p>
    <w:p>
      <w:pPr>
        <w:pStyle w:val="ListParagraph"/>
        <w:numPr>
          <w:ilvl w:val="0"/>
          <w:numId w:val="1"/>
        </w:numPr>
      </w:pPr>
      <w:r>
        <w:t xml:space="preserve">Once handed over, the receiving app and service handle that file under </w:t>
      </w:r>
      <w:r>
        <w:rPr>
          <w:i/>
        </w:rPr>
        <w:t xml:space="preserve">their</w:t>
      </w:r>
      <w:r>
        <w:t xml:space="preserve"> privacy policies, not ours. Please make sure you are comfortable with the app you send it through, and with the person receiving it.</w:t>
      </w:r>
    </w:p>
    <w:p>
      <w:pPr>
        <w:pStyle w:val="Heading2"/>
      </w:pPr>
      <w:r>
        <w:t xml:space="preserve">10. Permissions the app requests</w:t>
      </w:r>
    </w:p>
    <w:p>
      <w:pPr>
        <w:pStyle w:val="ListParagraph"/>
        <w:numPr>
          <w:ilvl w:val="0"/>
          <w:numId w:val="1"/>
        </w:numPr>
      </w:pPr>
      <w:r>
        <w:rPr>
          <w:b/>
        </w:rPr>
        <w:t xml:space="preserve">Contacts (read only):</w:t>
      </w:r>
      <w:r>
        <w:t xml:space="preserve"> used only for "Import from contacts" on the customer form, asked the first time you use that button and never at start-up. Read-only — the app cannot modify your contacts. See section 5. Declining is harmless.</w:t>
      </w:r>
    </w:p>
    <w:p>
      <w:pPr>
        <w:pStyle w:val="ListParagraph"/>
        <w:numPr>
          <w:ilvl w:val="0"/>
          <w:numId w:val="1"/>
        </w:numPr>
      </w:pPr>
      <w:r>
        <w:rPr>
          <w:b/>
        </w:rPr>
        <w:t xml:space="preserve">Internet / network state:</w:t>
      </w:r>
      <w:r>
        <w:t xml:space="preserve"> used only for Google Drive backup and, if you activate your account, for the activation check. With neither in use, the app makes no network calls of its own.</w:t>
      </w:r>
    </w:p>
    <w:p>
      <w:pPr>
        <w:pStyle w:val="ListParagraph"/>
        <w:numPr>
          <w:ilvl w:val="0"/>
          <w:numId w:val="1"/>
        </w:numPr>
      </w:pPr>
      <w:r>
        <w:rPr>
          <w:b/>
        </w:rPr>
        <w:t xml:space="preserve">Notifications:</w:t>
      </w:r>
      <w:r>
        <w:t xml:space="preserve"> to show the reminders you schedule.</w:t>
      </w:r>
    </w:p>
    <w:p>
      <w:pPr>
        <w:pStyle w:val="ListParagraph"/>
        <w:numPr>
          <w:ilvl w:val="0"/>
          <w:numId w:val="1"/>
        </w:numPr>
      </w:pPr>
      <w:r>
        <w:rPr>
          <w:b/>
        </w:rPr>
        <w:t xml:space="preserve">Exact alarms:</w:t>
      </w:r>
      <w:r>
        <w:t xml:space="preserve"> so a reminder fires at the time you set rather than being delayed, and so a scheduled automatic backup runs at its set time (12:00 AM).</w:t>
      </w:r>
    </w:p>
    <w:p>
      <w:pPr>
        <w:pStyle w:val="ListParagraph"/>
        <w:numPr>
          <w:ilvl w:val="0"/>
          <w:numId w:val="1"/>
        </w:numPr>
      </w:pPr>
      <w:r>
        <w:rPr>
          <w:b/>
        </w:rPr>
        <w:t xml:space="preserve">Run at startup:</w:t>
      </w:r>
      <w:r>
        <w:t xml:space="preserve"> so scheduled reminders and automatic backups survive a device restart.</w:t>
      </w:r>
    </w:p>
    <w:p>
      <w:pPr>
        <w:pStyle w:val="ListParagraph"/>
        <w:numPr>
          <w:ilvl w:val="0"/>
          <w:numId w:val="1"/>
        </w:numPr>
      </w:pPr>
      <w:r>
        <w:rPr>
          <w:b/>
        </w:rPr>
        <w:t xml:space="preserve">Ignore battery optimizations (optional):</w:t>
      </w:r>
      <w:r>
        <w:t xml:space="preserve"> asked only when you turn on automatic backup. Battery savers can silently stop the scheduled midnight backup; granting this exemption keeps it running. You can decline — backups will then also run when you next open the app.</w:t>
      </w:r>
    </w:p>
    <w:p>
      <w:r>
        <w:t xml:space="preserve">The app does not request access to your camera, microphone, location, photos, SMS or call logs, and it never asks for permission to write to your contacts.</w:t>
      </w:r>
    </w:p>
    <w:p>
      <w:pPr>
        <w:pStyle w:val="Heading2"/>
      </w:pPr>
      <w:r>
        <w:t xml:space="preserve">11. Data retention and deletion</w:t>
      </w:r>
    </w:p>
    <w:p>
      <w:pPr>
        <w:pStyle w:val="ListParagraph"/>
        <w:numPr>
          <w:ilvl w:val="0"/>
          <w:numId w:val="1"/>
        </w:numPr>
      </w:pPr>
      <w:r>
        <w:rPr>
          <w:b/>
        </w:rPr>
        <w:t xml:space="preserve">Records in the app:</w:t>
      </w:r>
      <w:r>
        <w:t xml:space="preserve"> kept until you delete them. Deleted customers and filaments go to a recycle bin and can be restored from the Recover screen, or removed permanently.</w:t>
      </w:r>
    </w:p>
    <w:p>
      <w:pPr>
        <w:pStyle w:val="ListParagraph"/>
        <w:numPr>
          <w:ilvl w:val="0"/>
          <w:numId w:val="1"/>
        </w:numPr>
      </w:pPr>
      <w:r>
        <w:rPr>
          <w:b/>
        </w:rPr>
        <w:t xml:space="preserve">Uninstalling the app</w:t>
      </w:r>
      <w:r>
        <w:t xml:space="preserve"> removes its local database, its stored logo and signature images, and its local backup files from your device.</w:t>
      </w:r>
    </w:p>
    <w:p>
      <w:pPr>
        <w:pStyle w:val="ListParagraph"/>
        <w:numPr>
          <w:ilvl w:val="0"/>
          <w:numId w:val="1"/>
        </w:numPr>
      </w:pPr>
      <w:r>
        <w:rPr>
          <w:b/>
        </w:rPr>
        <w:t xml:space="preserve">Google Drive backups are NOT removed by uninstalling.</w:t>
      </w:r>
      <w:r>
        <w:t xml:space="preserve"> They remain in your Google Drive until you delete them — from the app, or from Drive directly. If you want them gone, delete them.</w:t>
      </w:r>
    </w:p>
    <w:p>
      <w:pPr>
        <w:pStyle w:val="ListParagraph"/>
        <w:numPr>
          <w:ilvl w:val="0"/>
          <w:numId w:val="1"/>
        </w:numPr>
      </w:pPr>
      <w:r>
        <w:rPr>
          <w:b/>
        </w:rPr>
        <w:t xml:space="preserve">Files you exported or shared</w:t>
      </w:r>
      <w:r>
        <w:t xml:space="preserve"> (invoices, CSV or backup files sent to other apps or saved elsewhere) are outside the app's control and must be deleted by you wherever you put them.</w:t>
      </w:r>
    </w:p>
    <w:p>
      <w:pPr>
        <w:pStyle w:val="ListParagraph"/>
        <w:numPr>
          <w:ilvl w:val="0"/>
          <w:numId w:val="1"/>
        </w:numPr>
      </w:pPr>
      <w:r>
        <w:rPr>
          <w:b/>
        </w:rPr>
        <w:t xml:space="preserve">On our side:</w:t>
      </w:r>
      <w:r>
        <w:t xml:space="preserve"> none of your business data — we never receive it. The only record we hold is the activation record described in section 8, and you can ask for that to be deleted at any time.</w:t>
      </w:r>
    </w:p>
    <w:p>
      <w:pPr>
        <w:pStyle w:val="Heading2"/>
      </w:pPr>
      <w:r>
        <w:t xml:space="preserve">12. Data security</w:t>
      </w:r>
    </w:p>
    <w:p>
      <w:pPr>
        <w:pStyle w:val="ListParagraph"/>
        <w:numPr>
          <w:ilvl w:val="0"/>
          <w:numId w:val="1"/>
        </w:numPr>
      </w:pPr>
      <w:r>
        <w:rPr>
          <w:b/>
        </w:rPr>
        <w:t xml:space="preserve">No transmission to us:</w:t>
      </w:r>
      <w:r>
        <w:t xml:space="preserve"> your business data never reaches a server we operate, because we operate none.</w:t>
      </w:r>
    </w:p>
    <w:p>
      <w:pPr>
        <w:pStyle w:val="ListParagraph"/>
        <w:numPr>
          <w:ilvl w:val="0"/>
          <w:numId w:val="1"/>
        </w:numPr>
      </w:pPr>
      <w:r>
        <w:rPr>
          <w:b/>
        </w:rPr>
        <w:t xml:space="preserve">App-private storage:</w:t>
      </w:r>
      <w:r>
        <w:t xml:space="preserve"> the database and your logo and signature images live in the app's private directory, which other apps on the device cannot read.</w:t>
      </w:r>
    </w:p>
    <w:p>
      <w:pPr>
        <w:pStyle w:val="ListParagraph"/>
        <w:numPr>
          <w:ilvl w:val="0"/>
          <w:numId w:val="1"/>
        </w:numPr>
      </w:pPr>
      <w:r>
        <w:rPr>
          <w:b/>
        </w:rPr>
        <w:t xml:space="preserve">Minimal cloud permission:</w:t>
      </w:r>
      <w:r>
        <w:t xml:space="preserve"> only </w:t>
      </w:r>
      <w:r>
        <w:rPr>
          <w:rFonts w:ascii="Consolas" w:hAnsi="Consolas"/>
          <w:sz w:val="19"/>
        </w:rPr>
        <w:t xml:space="preserve">drive.file</w:t>
      </w:r>
      <w:r>
        <w:t xml:space="preserve"> — the app can never see the rest of your Drive.</w:t>
      </w:r>
    </w:p>
    <w:p>
      <w:pPr>
        <w:pStyle w:val="ListParagraph"/>
        <w:numPr>
          <w:ilvl w:val="0"/>
          <w:numId w:val="1"/>
        </w:numPr>
      </w:pPr>
      <w:r>
        <w:rPr>
          <w:b/>
        </w:rPr>
        <w:t xml:space="preserve">No third-party analytics or trackers</w:t>
      </w:r>
      <w:r>
        <w:t xml:space="preserve"> are embedded in the app.</w:t>
      </w:r>
    </w:p>
    <w:p>
      <w:pPr>
        <w:pStyle w:val="ListParagraph"/>
        <w:numPr>
          <w:ilvl w:val="0"/>
          <w:numId w:val="1"/>
        </w:numPr>
      </w:pPr>
      <w:r>
        <w:rPr>
          <w:b/>
        </w:rPr>
        <w:t xml:space="preserve">Optional AES-256 backup encryption:</w:t>
      </w:r>
      <w:r>
        <w:t xml:space="preserve"> setting a backup password encrypts all new </w:t>
      </w:r>
      <w:r>
        <w:rPr>
          <w:rFonts w:ascii="Consolas" w:hAnsi="Consolas"/>
          <w:sz w:val="19"/>
        </w:rPr>
        <w:t xml:space="preserve">.abb</w:t>
      </w:r>
      <w:r>
        <w:t xml:space="preserve"> backups (section 6). JSON/SQLite/CSV exports remain unencrypted by design.</w:t>
      </w:r>
    </w:p>
    <w:p>
      <w:pPr>
        <w:pStyle w:val="ListParagraph"/>
        <w:numPr>
          <w:ilvl w:val="0"/>
          <w:numId w:val="1"/>
        </w:numPr>
      </w:pPr>
      <w:r>
        <w:rPr>
          <w:b/>
        </w:rPr>
        <w:t xml:space="preserve">Android's own app-data backup is switched off</w:t>
      </w:r>
      <w:r>
        <w:t xml:space="preserve"> (</w:t>
      </w:r>
      <w:r>
        <w:rPr>
          <w:rFonts w:ascii="Consolas" w:hAnsi="Consolas"/>
          <w:sz w:val="19"/>
        </w:rPr>
        <w:t xml:space="preserve">allowBackup=false</w:t>
      </w:r>
      <w:r>
        <w:t xml:space="preserve">): the operating system is not allowed to copy the app's private database into its own cloud backup. The only copies of your data that leave the device are the ones this app makes under the rules above.</w:t>
      </w:r>
    </w:p>
    <w:p>
      <w:pPr>
        <w:pStyle w:val="ListParagraph"/>
        <w:numPr>
          <w:ilvl w:val="0"/>
          <w:numId w:val="1"/>
        </w:numPr>
      </w:pPr>
      <w:r>
        <w:t xml:space="preserve">The app has no screen lock or biometric lock. Your device's own lock screen is what protects the data on it. We recommend you use one.</w:t>
      </w:r>
    </w:p>
    <w:p>
      <w:r>
        <w:t xml:space="preserve">No method of storage or transmission is completely secure, and we cannot guarantee absolute security.</w:t>
      </w:r>
    </w:p>
    <w:p>
      <w:pPr>
        <w:pStyle w:val="Heading2"/>
      </w:pPr>
      <w:r>
        <w:t xml:space="preserve">13. Third-party services</w:t>
      </w:r>
    </w:p>
    <w:p>
      <w:r>
        <w:t xml:space="preserve">The app uses these third-party services, and only when you choose to use the corresponding feature:</w:t>
      </w:r>
    </w:p>
    <w:p>
      <w:pPr>
        <w:pStyle w:val="ListParagraph"/>
        <w:numPr>
          <w:ilvl w:val="0"/>
          <w:numId w:val="1"/>
        </w:numPr>
      </w:pPr>
      <w:r>
        <w:rPr>
          <w:b/>
        </w:rPr>
        <w:t xml:space="preserve">Google Sign-In</w:t>
      </w:r>
      <w:r>
        <w:t xml:space="preserve"> and the </w:t>
      </w:r>
      <w:r>
        <w:rPr>
          <w:b/>
        </w:rPr>
        <w:t xml:space="preserve">Google Drive API</w:t>
      </w:r>
      <w:r>
        <w:t xml:space="preserve"> — for optional cloud backup (subject to Google's Privacy Policy).</w:t>
      </w:r>
    </w:p>
    <w:p>
      <w:pPr>
        <w:pStyle w:val="ListParagraph"/>
        <w:numPr>
          <w:ilvl w:val="0"/>
          <w:numId w:val="1"/>
        </w:numPr>
      </w:pPr>
      <w:r>
        <w:rPr>
          <w:b/>
        </w:rPr>
        <w:t xml:space="preserve">Google Sign-In</w:t>
      </w:r>
      <w:r>
        <w:t xml:space="preserve"> and </w:t>
      </w:r>
      <w:r>
        <w:rPr>
          <w:b/>
        </w:rPr>
        <w:t xml:space="preserve">Google Firebase (Firestore)</w:t>
      </w:r>
      <w:r>
        <w:t xml:space="preserve"> — for optional account activation, storing only your email address, the activation dates and what it includes, and a device identifier (section 8).</w:t>
      </w:r>
    </w:p>
    <w:p>
      <w:pPr>
        <w:pStyle w:val="ListParagraph"/>
        <w:numPr>
          <w:ilvl w:val="0"/>
          <w:numId w:val="1"/>
        </w:numPr>
      </w:pPr>
      <w:r>
        <w:rPr>
          <w:b/>
        </w:rPr>
        <w:t xml:space="preserve">Your phone's address book</w:t>
      </w:r>
      <w:r>
        <w:t xml:space="preserve"> — read only, and only while you are using the contact picker (section 5).</w:t>
      </w:r>
    </w:p>
    <w:p>
      <w:pPr>
        <w:pStyle w:val="ListParagraph"/>
        <w:numPr>
          <w:ilvl w:val="0"/>
          <w:numId w:val="1"/>
        </w:numPr>
      </w:pPr>
      <w:r>
        <w:rPr>
          <w:b/>
        </w:rPr>
        <w:t xml:space="preserve">Apps you share invoices or exports through</w:t>
      </w:r>
      <w:r>
        <w:t xml:space="preserve"> — e.g. WhatsApp or your email client (subject to their own privacy policies).</w:t>
      </w:r>
    </w:p>
    <w:p>
      <w:r>
        <w:t xml:space="preserve">We do not sell, rent or share your data with anyone, and we do not use it for advertising.</w:t>
      </w:r>
    </w:p>
    <w:p>
      <w:pPr>
        <w:pStyle w:val="Heading2"/>
      </w:pPr>
      <w:r>
        <w:t xml:space="preserve">14. Children's privacy</w:t>
      </w:r>
    </w:p>
    <w:p>
      <w:r>
        <w:t xml:space="preserve">3D Printing Studio is a business tool intended for adults running a 3D-printing operation. It is not directed at children under 13, and we do not knowingly collect data from children.</w:t>
      </w:r>
    </w:p>
    <w:p>
      <w:pPr>
        <w:pStyle w:val="Heading2"/>
      </w:pPr>
      <w:r>
        <w:t xml:space="preserve">15. International users</w:t>
      </w:r>
    </w:p>
    <w:p>
      <w:r>
        <w:t xml:space="preserve">The app runs entirely on your device, and none of your business data is transferred internationally by us. If you enable Google Drive backup, or activate your account, the data described in sections 7 and 8 is stored in Google's infrastructure and Google's data-handling practices apply. Google operates globally, so that data may be processed outside your country.</w:t>
      </w:r>
    </w:p>
    <w:p>
      <w:r>
        <w:t xml:space="preserve">The app's tax features are built around Indian GST. If you operate elsewhere, see section 18 — the figures are yours to verify in any case.</w:t>
      </w:r>
    </w:p>
    <w:p>
      <w:pPr>
        <w:pStyle w:val="Heading2"/>
      </w:pPr>
      <w:r>
        <w:t xml:space="preserve">16. Changes to this document</w:t>
      </w:r>
    </w:p>
    <w:p>
      <w:r>
        <w:t xml:space="preserve">We may update this document from time to time — for example when the app gains a feature that handles data differently. Changes are reflected in the "Last updated" date above, at the same address. Continued use of the app after a change constitutes acceptance of the updated document.</w:t>
      </w:r>
    </w:p>
    <w:p>
      <w:pPr>
        <w:pStyle w:val="Rule"/>
      </w:pPr>
    </w:p>
    <w:p>
      <w:pPr>
        <w:pStyle w:val="Heading1"/>
      </w:pPr>
      <w:r>
        <w:t xml:space="preserve">PART B — TERMS OF USE, DISCLAIMERS AND LEGAL NOTES</w:t>
      </w:r>
    </w:p>
    <w:p>
      <w:pPr>
        <w:pStyle w:val="Heading2"/>
      </w:pPr>
      <w:r>
        <w:t xml:space="preserve">17. Your licence to use the app, and acceptable use</w:t>
      </w:r>
    </w:p>
    <w:p>
      <w:pPr>
        <w:pStyle w:val="ListParagraph"/>
        <w:numPr>
          <w:ilvl w:val="0"/>
          <w:numId w:val="1"/>
        </w:numPr>
      </w:pPr>
      <w:r>
        <w:t xml:space="preserve">You are granted a personal, non-exclusive, non-transferable, revocable licence to install and use the app for your own business. The app is licensed, not sold, and all intellectual property in it remains with the publisher.</w:t>
      </w:r>
    </w:p>
    <w:p>
      <w:pPr>
        <w:pStyle w:val="ListParagraph"/>
        <w:numPr>
          <w:ilvl w:val="0"/>
          <w:numId w:val="1"/>
        </w:numPr>
      </w:pPr>
      <w:r>
        <w:rPr>
          <w:b/>
        </w:rPr>
        <w:t xml:space="preserve">The app is single-user and local.</w:t>
      </w:r>
      <w:r>
        <w:t xml:space="preserve"> It is designed for one operator on one device, and it does not synchronise between devices. Moving to a new device is done by taking a backup and restoring it (section 24).</w:t>
      </w:r>
    </w:p>
    <w:p>
      <w:pPr>
        <w:pStyle w:val="ListParagraph"/>
        <w:numPr>
          <w:ilvl w:val="0"/>
          <w:numId w:val="1"/>
        </w:numPr>
      </w:pPr>
      <w:r>
        <w:t xml:space="preserve">You may not resell, rent, sub-licence or redistribute the app; modify, reverse-engineer or decompile it except where the law expressly allows; or attempt to bypass, tamper with or defeat account activation, its device limit or its date checks.</w:t>
      </w:r>
    </w:p>
    <w:p>
      <w:pPr>
        <w:pStyle w:val="ListParagraph"/>
        <w:numPr>
          <w:ilvl w:val="0"/>
          <w:numId w:val="1"/>
        </w:numPr>
      </w:pPr>
      <w:r>
        <w:t xml:space="preserve">You may not use the app to create false, misleading or fraudulent documents, or for any unlawful purpose. What you enter, print and issue is your act, not ours.</w:t>
      </w:r>
    </w:p>
    <w:p>
      <w:pPr>
        <w:pStyle w:val="ListParagraph"/>
        <w:numPr>
          <w:ilvl w:val="0"/>
          <w:numId w:val="1"/>
        </w:numPr>
      </w:pPr>
      <w:r>
        <w:t xml:space="preserve">You are responsible for the accuracy of everything you enter, and for keeping your device, your Google account and your backup password secure.</w:t>
      </w:r>
    </w:p>
    <w:p>
      <w:pPr>
        <w:pStyle w:val="Heading2"/>
      </w:pPr>
      <w:r>
        <w:t xml:space="preserve">18. GST and tax figures — you must verify them</w:t>
      </w:r>
    </w:p>
    <w:p>
      <w:r>
        <w:rPr>
          <w:b/>
        </w:rPr>
        <w:t xml:space="preserve">Please read this section carefully. It is the most important term in this document.</w:t>
      </w:r>
    </w:p>
    <w:p>
      <w:r>
        <w:t xml:space="preserve">The app can put GST on an order and print a tax invoice. Every part of that is </w:t>
      </w:r>
      <w:r>
        <w:rPr>
          <w:b/>
        </w:rPr>
        <w:t xml:space="preserve">controlled solely by you</w:t>
      </w:r>
      <w:r>
        <w:t xml:space="preserve">:</w:t>
      </w:r>
    </w:p>
    <w:p>
      <w:pPr>
        <w:pStyle w:val="ListParagraph"/>
        <w:numPr>
          <w:ilvl w:val="0"/>
          <w:numId w:val="1"/>
        </w:numPr>
      </w:pPr>
      <w:r>
        <w:rPr>
          <w:b/>
        </w:rPr>
        <w:t xml:space="preserve">Whether GST applies at all.</w:t>
      </w:r>
      <w:r>
        <w:t xml:space="preserve"> GST is off until you switch it on, and each order carries its own on/off decision.</w:t>
      </w:r>
    </w:p>
    <w:p>
      <w:pPr>
        <w:pStyle w:val="ListParagraph"/>
        <w:numPr>
          <w:ilvl w:val="0"/>
          <w:numId w:val="1"/>
        </w:numPr>
      </w:pPr>
      <w:r>
        <w:rPr>
          <w:b/>
        </w:rPr>
        <w:t xml:space="preserve">The rates.</w:t>
      </w:r>
      <w:r>
        <w:t xml:space="preserve"> The CGST, SGST and IGST percentages are values </w:t>
      </w:r>
      <w:r>
        <w:rPr>
          <w:i/>
        </w:rPr>
        <w:t xml:space="preserve">you type into Settings</w:t>
      </w:r>
      <w:r>
        <w:t xml:space="preserve">. The app does not know, look up, or update the rate that the law requires for what you sell.</w:t>
      </w:r>
    </w:p>
    <w:p>
      <w:pPr>
        <w:pStyle w:val="ListParagraph"/>
        <w:numPr>
          <w:ilvl w:val="0"/>
          <w:numId w:val="1"/>
        </w:numPr>
      </w:pPr>
      <w:r>
        <w:rPr>
          <w:b/>
        </w:rPr>
        <w:t xml:space="preserve">Whether the tax is split as CGST + SGST or charged as IGST.</w:t>
      </w:r>
      <w:r>
        <w:t xml:space="preserve"> The app decides this by comparing two pieces of information </w:t>
      </w:r>
      <w:r>
        <w:rPr>
          <w:i/>
        </w:rPr>
        <w:t xml:space="preserve">you</w:t>
      </w:r>
      <w:r>
        <w:t xml:space="preserve"> entered — your own state and the place of supply for that order. If either is missing, wrong or out of date, the split will be wrong, and the app has no way to know that.</w:t>
      </w:r>
    </w:p>
    <w:p>
      <w:pPr>
        <w:pStyle w:val="ListParagraph"/>
        <w:numPr>
          <w:ilvl w:val="0"/>
          <w:numId w:val="1"/>
        </w:numPr>
      </w:pPr>
      <w:r>
        <w:rPr>
          <w:b/>
        </w:rPr>
        <w:t xml:space="preserve">Your GSTIN, your customer's GSTIN, the place of supply, the ship-to address, the HSN/SAC values, the invoice number series and prefix, the round-off, the discount, the margin and every charge line</w:t>
      </w:r>
      <w:r>
        <w:t xml:space="preserve"> — all entered and controlled by you.</w:t>
      </w:r>
    </w:p>
    <w:p>
      <w:pPr>
        <w:pStyle w:val="ListParagraph"/>
        <w:numPr>
          <w:ilvl w:val="0"/>
          <w:numId w:val="1"/>
        </w:numPr>
      </w:pPr>
      <w:r>
        <w:rPr>
          <w:b/>
        </w:rPr>
        <w:t xml:space="preserve">What is taxed.</w:t>
      </w:r>
      <w:r>
        <w:t xml:space="preserve"> The app applies your rate to the pre-tax total, packing and delivery charges included. Whether that is the correct treatment for your business is a question for you and your tax adviser, not for the app.</w:t>
      </w:r>
    </w:p>
    <w:p>
      <w:r>
        <w:rPr>
          <w:b/>
        </w:rPr>
        <w:t xml:space="preserve">What the app does is arithmetic on the values you supply.</w:t>
      </w:r>
      <w:r>
        <w:t xml:space="preserve"> It does not know your registration status, your turnover, your place of business, your customer's status, which rate or exemption applies to what you sell, or how the law has changed since the version you are running was released.</w:t>
      </w:r>
    </w:p>
    <w:p>
      <w:pPr>
        <w:pStyle w:val="Meta"/>
      </w:pPr>
      <w:r>
        <w:rPr>
          <w:b/>
        </w:rPr>
        <w:t xml:space="preserve">Your responsibility, before you issue anything:</w:t>
      </w:r>
    </w:p>
    <w:p>
      <w:pPr>
        <w:pStyle w:val="ListParagraph"/>
        <w:numPr>
          <w:ilvl w:val="0"/>
          <w:numId w:val="1"/>
        </w:numPr>
      </w:pPr>
      <w:r>
        <w:rPr>
          <w:b/>
        </w:rPr>
        <w:t xml:space="preserve">Check every invoice before you send it</w:t>
      </w:r>
      <w:r>
        <w:t xml:space="preserve"> — the taxable value, the tax split, the rate, the place of supply, both GSTINs, the round-off and the final total.</w:t>
      </w:r>
    </w:p>
    <w:p>
      <w:pPr>
        <w:pStyle w:val="ListParagraph"/>
        <w:numPr>
          <w:ilvl w:val="0"/>
          <w:numId w:val="1"/>
        </w:numPr>
      </w:pPr>
      <w:r>
        <w:t xml:space="preserve">Satisfy yourself that the invoice meets whatever your law requires of a tax invoice, including its numbering and its sequence.</w:t>
      </w:r>
    </w:p>
    <w:p>
      <w:pPr>
        <w:pStyle w:val="ListParagraph"/>
        <w:numPr>
          <w:ilvl w:val="0"/>
          <w:numId w:val="1"/>
        </w:numPr>
      </w:pPr>
      <w:r>
        <w:t xml:space="preserve">Keep your rates and details current when the law changes. The app will keep using the numbers you last entered.</w:t>
      </w:r>
    </w:p>
    <w:p>
      <w:r>
        <w:rPr>
          <w:b/>
        </w:rPr>
        <w:t xml:space="preserve">The publisher is not responsible</w:t>
      </w:r>
      <w:r>
        <w:t xml:space="preserve"> for the GST or other tax charged, collected, omitted, split, reported or printed by the app; for any change in GST law, rates, classifications or filing requirements, or for the app not reflecting such a change; or for any consequence of a wrong figure — including penalties, interest, demands, notices, assessments, denied or reversed input tax credit, rejected invoices, disputes with customers, or loss of any kind. </w:t>
      </w:r>
      <w:r>
        <w:rPr>
          <w:b/>
        </w:rPr>
        <w:t xml:space="preserve">Those options and values are under your sole control, and the responsibility for them is yours.</w:t>
      </w:r>
    </w:p>
    <w:p>
      <w:r>
        <w:rPr>
          <w:b/>
        </w:rPr>
        <w:t xml:space="preserve">This app is not tax, legal or accounting advice.</w:t>
      </w:r>
      <w:r>
        <w:t xml:space="preserve"> It is not accounting software, it is not a GST return-filing tool, it does not connect to, file with or upload anything to any tax portal, and it does not replace a qualified professional. If you are unsure how tax applies to your business, consult a chartered accountant or tax adviser.</w:t>
      </w:r>
    </w:p>
    <w:p>
      <w:pPr>
        <w:pStyle w:val="Heading2"/>
      </w:pPr>
      <w:r>
        <w:t xml:space="preserve">19. Other figures the app calculates</w:t>
      </w:r>
    </w:p>
    <w:p>
      <w:r>
        <w:t xml:space="preserve">The same principle applies to everything else the app works out for you — pricing, printer running cost, packing, post-processing and delivery charges, discounts, profit and margin, filament consumption and stock levels, the investment ledger, and the analytics screen.</w:t>
      </w:r>
    </w:p>
    <w:p>
      <w:pPr>
        <w:pStyle w:val="ListParagraph"/>
        <w:numPr>
          <w:ilvl w:val="0"/>
          <w:numId w:val="1"/>
        </w:numPr>
      </w:pPr>
      <w:r>
        <w:t xml:space="preserve">Every one of those is derived from rates, weights, hours, costs and options </w:t>
      </w:r>
      <w:r>
        <w:rPr>
          <w:b/>
        </w:rPr>
        <w:t xml:space="preserve">you</w:t>
      </w:r>
      <w:r>
        <w:t xml:space="preserve"> entered. A wrong input produces a wrong result, quietly and confidently.</w:t>
      </w:r>
    </w:p>
    <w:p>
      <w:pPr>
        <w:pStyle w:val="ListParagraph"/>
        <w:numPr>
          <w:ilvl w:val="0"/>
          <w:numId w:val="1"/>
        </w:numPr>
      </w:pPr>
      <w:r>
        <w:t xml:space="preserve">They are provided for your own convenience and internal use. </w:t>
      </w:r>
      <w:r>
        <w:rPr>
          <w:b/>
        </w:rPr>
        <w:t xml:space="preserve">Verify anything you rely on for a commercial decision, a quotation, a bill or a filing.</w:t>
      </w:r>
    </w:p>
    <w:p>
      <w:pPr>
        <w:pStyle w:val="ListParagraph"/>
        <w:numPr>
          <w:ilvl w:val="0"/>
          <w:numId w:val="1"/>
        </w:numPr>
      </w:pPr>
      <w:r>
        <w:t xml:space="preserve">The publisher gives no assurance that any calculated figure is fit for accounting, statutory, audit or reporting purposes, and accepts no responsibility for decisions taken on the basis of them.</w:t>
      </w:r>
    </w:p>
    <w:p>
      <w:pPr>
        <w:pStyle w:val="Heading2"/>
      </w:pPr>
      <w:r>
        <w:t xml:space="preserve">20. Invoices are documents you issue</w:t>
      </w:r>
    </w:p>
    <w:p>
      <w:r>
        <w:t xml:space="preserve">An invoice produced by the app is </w:t>
      </w:r>
      <w:r>
        <w:rPr>
          <w:b/>
        </w:rPr>
        <w:t xml:space="preserve">your</w:t>
      </w:r>
      <w:r>
        <w:t xml:space="preserve"> commercial document. The publisher is not a party to it, does not see it, does not store it, and has no involvement in the transaction it records. Payment, delivery, refunds, warranties and disputes with your customer are entirely between you and them.</w:t>
      </w:r>
    </w:p>
    <w:p>
      <w:r>
        <w:t xml:space="preserve">Bank details printed on an invoice are the ones you entered, exactly as you entered them. Check them: an incorrect account number or IFSC will send your customer's payment to the wrong place, and that cannot be undone by us.</w:t>
      </w:r>
    </w:p>
    <w:p>
      <w:pPr>
        <w:pStyle w:val="Heading2"/>
      </w:pPr>
      <w:r>
        <w:t xml:space="preserve">21. Account activation — how it works</w:t>
      </w:r>
    </w:p>
    <w:p>
      <w:r>
        <w:t xml:space="preserve">This section covers the commercial side of activation. The privacy side is in section 8.</w:t>
      </w:r>
    </w:p>
    <w:p>
      <w:pPr>
        <w:pStyle w:val="ListParagraph"/>
        <w:numPr>
          <w:ilvl w:val="0"/>
          <w:numId w:val="1"/>
        </w:numPr>
      </w:pPr>
      <w:r>
        <w:rPr>
          <w:b/>
        </w:rPr>
        <w:t xml:space="preserve">The app is free to install and use.</w:t>
      </w:r>
      <w:r>
        <w:t xml:space="preserve"> Activation unlocks additional capabilities. There is no purchase inside the app.</w:t>
      </w:r>
    </w:p>
    <w:p>
      <w:pPr>
        <w:pStyle w:val="ListParagraph"/>
        <w:numPr>
          <w:ilvl w:val="0"/>
          <w:numId w:val="1"/>
        </w:numPr>
      </w:pPr>
      <w:r>
        <w:rPr>
          <w:b/>
        </w:rPr>
        <w:t xml:space="preserve">Periods run on the calendar, not on usage.</w:t>
      </w:r>
      <w:r>
        <w:t xml:space="preserve"> An activation covers a fixed period and runs to the </w:t>
      </w:r>
      <w:r>
        <w:rPr>
          <w:b/>
        </w:rPr>
        <w:t xml:space="preserve">end of its final day</w:t>
      </w:r>
      <w:r>
        <w:t xml:space="preserve"> — not to the clock time it was activated at. It continues to run whether or not you open the app, and unused time does not roll over or extend.</w:t>
      </w:r>
    </w:p>
    <w:p>
      <w:pPr>
        <w:pStyle w:val="ListParagraph"/>
        <w:numPr>
          <w:ilvl w:val="0"/>
          <w:numId w:val="1"/>
        </w:numPr>
      </w:pPr>
      <w:r>
        <w:rPr>
          <w:b/>
        </w:rPr>
        <w:t xml:space="preserve">One device at a time.</w:t>
      </w:r>
      <w:r>
        <w:t xml:space="preserve"> An activation is tied to the first device that claims it. A second device is refused and falls back to the capabilities available without activation. Moving your activation to a new device — after a replacement, repair or reset — is a support request: email us and we will release it.</w:t>
      </w:r>
    </w:p>
    <w:p>
      <w:pPr>
        <w:pStyle w:val="ListParagraph"/>
        <w:numPr>
          <w:ilvl w:val="0"/>
          <w:numId w:val="1"/>
        </w:numPr>
      </w:pPr>
      <w:r>
        <w:rPr>
          <w:b/>
        </w:rPr>
        <w:t xml:space="preserve">Activation periods are not cancellable and are not refundable</w:t>
      </w:r>
      <w:r>
        <w:t xml:space="preserve"> once started, except where a refund is required by law or by the rules of the store you purchased through. Purchases made through Google Play remain subject to Google Play's refund policy, which applies regardless of anything stated here.</w:t>
      </w:r>
    </w:p>
    <w:p>
      <w:pPr>
        <w:pStyle w:val="ListParagraph"/>
        <w:numPr>
          <w:ilvl w:val="0"/>
          <w:numId w:val="1"/>
        </w:numPr>
      </w:pPr>
      <w:r>
        <w:rPr>
          <w:b/>
        </w:rPr>
        <w:t xml:space="preserve">We record when your activation began and when it ends</w:t>
      </w:r>
      <w:r>
        <w:t xml:space="preserve">, so that both of us can see the same thing.</w:t>
      </w:r>
    </w:p>
    <w:p>
      <w:pPr>
        <w:pStyle w:val="ListParagraph"/>
        <w:numPr>
          <w:ilvl w:val="0"/>
          <w:numId w:val="1"/>
        </w:numPr>
      </w:pPr>
      <w:r>
        <w:rPr>
          <w:b/>
        </w:rPr>
        <w:t xml:space="preserve">What we provide is activation, and only activation.</w:t>
      </w:r>
      <w:r>
        <w:t xml:space="preserve"> We do not host, store, process or have access to your business records at any point.</w:t>
      </w:r>
    </w:p>
    <w:p>
      <w:pPr>
        <w:pStyle w:val="ListParagraph"/>
        <w:numPr>
          <w:ilvl w:val="0"/>
          <w:numId w:val="1"/>
        </w:numPr>
      </w:pPr>
      <w:r>
        <w:rPr>
          <w:b/>
        </w:rPr>
        <w:t xml:space="preserve">An activation ending takes nothing away from you.</w:t>
      </w:r>
      <w:r>
        <w:t xml:space="preserve"> Your records stay on your device, remain readable and remain editable; local backup, export, restore and invoice sharing keep working. Only the capabilities that require activation stop.</w:t>
      </w:r>
    </w:p>
    <w:p>
      <w:pPr>
        <w:pStyle w:val="Heading2"/>
      </w:pPr>
      <w:r>
        <w:t xml:space="preserve">22. What activation includes may change</w:t>
      </w:r>
    </w:p>
    <w:p>
      <w:pPr>
        <w:pStyle w:val="ListParagraph"/>
        <w:numPr>
          <w:ilvl w:val="0"/>
          <w:numId w:val="1"/>
        </w:numPr>
      </w:pPr>
      <w:r>
        <w:rPr>
          <w:b/>
        </w:rPr>
        <w:t xml:space="preserve">The publisher decides what activation includes.</w:t>
      </w:r>
      <w:r>
        <w:t xml:space="preserve"> The set of capabilities it unlocks, the limits that apply without it, the length and price of a period, and whether activation is offered at all may be introduced, changed, reduced or withdrawn at the publisher's sole discretion, with or without prior notice.</w:t>
      </w:r>
    </w:p>
    <w:p>
      <w:pPr>
        <w:pStyle w:val="ListParagraph"/>
        <w:numPr>
          <w:ilvl w:val="0"/>
          <w:numId w:val="1"/>
        </w:numPr>
      </w:pPr>
      <w:r>
        <w:rPr>
          <w:b/>
        </w:rPr>
        <w:t xml:space="preserve">An activation already in force keeps what it was granted.</w:t>
      </w:r>
      <w:r>
        <w:t xml:space="preserve"> A change to what is offered does not reduce a period you have already paid for; your activation continues with the capabilities it was granted until its end date. Any change takes effect for you on your next renewal.</w:t>
      </w:r>
    </w:p>
    <w:p>
      <w:pPr>
        <w:pStyle w:val="ListParagraph"/>
        <w:numPr>
          <w:ilvl w:val="0"/>
          <w:numId w:val="1"/>
        </w:numPr>
      </w:pPr>
      <w:r>
        <w:rPr>
          <w:b/>
        </w:rPr>
        <w:t xml:space="preserve">Features of the app itself may also change.</w:t>
      </w:r>
      <w:r>
        <w:t xml:space="preserve"> The publisher may add, alter or remove features, change how a calculation is presented, or stop supporting older versions or older Android releases, in the ordinary course of developing the app.</w:t>
      </w:r>
    </w:p>
    <w:p>
      <w:pPr>
        <w:pStyle w:val="ListParagraph"/>
        <w:numPr>
          <w:ilvl w:val="0"/>
          <w:numId w:val="1"/>
        </w:numPr>
      </w:pPr>
      <w:r>
        <w:rPr>
          <w:b/>
        </w:rPr>
        <w:t xml:space="preserve">The app may be discontinued.</w:t>
      </w:r>
      <w:r>
        <w:t xml:space="preserve"> If the app or the activation service is withdrawn, no new activations will be issued and activations in force will not be renewed. Your data remains on your device and can be exported at any time — which is precisely why the app keeps export and local backup free in every state.</w:t>
      </w:r>
    </w:p>
    <w:p>
      <w:pPr>
        <w:pStyle w:val="Heading2"/>
      </w:pPr>
      <w:r>
        <w:t xml:space="preserve">23. Availability, internet and device time</w:t>
      </w:r>
    </w:p>
    <w:p>
      <w:pPr>
        <w:pStyle w:val="ListParagraph"/>
        <w:numPr>
          <w:ilvl w:val="0"/>
          <w:numId w:val="1"/>
        </w:numPr>
      </w:pPr>
      <w:r>
        <w:t xml:space="preserve">The app runs offline and does not need a connection for day-to-day work. An activated account checks in periodically; if it cannot reach the network for an extended period, the activated capabilities pause until it can. Your records are never affected.</w:t>
      </w:r>
    </w:p>
    <w:p>
      <w:pPr>
        <w:pStyle w:val="ListParagraph"/>
        <w:numPr>
          <w:ilvl w:val="0"/>
          <w:numId w:val="1"/>
        </w:numPr>
      </w:pPr>
      <w:r>
        <w:rPr>
          <w:b/>
        </w:rPr>
        <w:t xml:space="preserve">The device's own date and time must be correct.</w:t>
      </w:r>
      <w:r>
        <w:t xml:space="preserve"> Because activation runs on the calendar, the app detects a device clock that has been set backwards and blocks use until the date is corrected. Setting the date back to the correct value clears it immediately and nothing is lost. Keep automatic date and time switched on.</w:t>
      </w:r>
    </w:p>
    <w:p>
      <w:pPr>
        <w:pStyle w:val="ListParagraph"/>
        <w:numPr>
          <w:ilvl w:val="0"/>
          <w:numId w:val="1"/>
        </w:numPr>
      </w:pPr>
      <w:r>
        <w:t xml:space="preserve">We do not guarantee uninterrupted or error-free operation. Sign-in, Google Drive and Firebase are Google services and are outside our control.</w:t>
      </w:r>
    </w:p>
    <w:p>
      <w:pPr>
        <w:pStyle w:val="Heading2"/>
      </w:pPr>
      <w:r>
        <w:t xml:space="preserve">24. Backups and data loss — read this before you update</w:t>
      </w:r>
    </w:p>
    <w:p>
      <w:r>
        <w:rPr>
          <w:b/>
        </w:rPr>
        <w:t xml:space="preserve">Your data lives on your device and nowhere else.</w:t>
      </w:r>
      <w:r>
        <w:t xml:space="preserve"> We operate no storage of your business records and hold no copy. If your device is lost, stolen, reset, damaged or replaced, </w:t>
      </w:r>
      <w:r>
        <w:rPr>
          <w:b/>
        </w:rPr>
        <w:t xml:space="preserve">we cannot recover anything for you — we have nothing to recover from.</w:t>
      </w:r>
      <w:r>
        <w:t xml:space="preserve"> Keeping backups is entirely your responsibility.</w:t>
      </w:r>
    </w:p>
    <w:p>
      <w:pPr>
        <w:pStyle w:val="Meta"/>
      </w:pPr>
      <w:r>
        <w:rPr>
          <w:b/>
        </w:rPr>
        <w:t xml:space="preserve">Take a backup before:</w:t>
      </w:r>
    </w:p>
    <w:p>
      <w:pPr>
        <w:pStyle w:val="ListParagraph"/>
        <w:numPr>
          <w:ilvl w:val="0"/>
          <w:numId w:val="1"/>
        </w:numPr>
      </w:pPr>
      <w:r>
        <w:rPr>
          <w:b/>
        </w:rPr>
        <w:t xml:space="preserve">every app update</w:t>
      </w:r>
      <w:r>
        <w:t xml:space="preserve">, including automatic ones from the store;</w:t>
      </w:r>
    </w:p>
    <w:p>
      <w:pPr>
        <w:pStyle w:val="ListParagraph"/>
        <w:numPr>
          <w:ilvl w:val="0"/>
          <w:numId w:val="1"/>
        </w:numPr>
      </w:pPr>
      <w:r>
        <w:t xml:space="preserve">an Android system update, a factory reset, or a device transfer;</w:t>
      </w:r>
    </w:p>
    <w:p>
      <w:pPr>
        <w:pStyle w:val="ListParagraph"/>
        <w:numPr>
          <w:ilvl w:val="0"/>
          <w:numId w:val="1"/>
        </w:numPr>
      </w:pPr>
      <w:r>
        <w:t xml:space="preserve">restoring an older backup over your current data;</w:t>
      </w:r>
    </w:p>
    <w:p>
      <w:pPr>
        <w:pStyle w:val="ListParagraph"/>
        <w:numPr>
          <w:ilvl w:val="0"/>
          <w:numId w:val="1"/>
        </w:numPr>
      </w:pPr>
      <w:r>
        <w:t xml:space="preserve">any bulk change or clean-up you are not certain about.</w:t>
      </w:r>
    </w:p>
    <w:p>
      <w:pPr>
        <w:pStyle w:val="Meta"/>
      </w:pPr>
      <w:r>
        <w:rPr>
          <w:b/>
        </w:rPr>
        <w:t xml:space="preserve">How to keep yourself safe:</w:t>
      </w:r>
    </w:p>
    <w:p>
      <w:pPr>
        <w:pStyle w:val="ListParagraph"/>
        <w:numPr>
          <w:ilvl w:val="0"/>
          <w:numId w:val="1"/>
        </w:numPr>
      </w:pPr>
      <w:r>
        <w:rPr>
          <w:b/>
        </w:rPr>
        <w:t xml:space="preserve">Keep two copies:</w:t>
      </w:r>
      <w:r>
        <w:t xml:space="preserve"> a local </w:t>
      </w:r>
      <w:r>
        <w:rPr>
          <w:rFonts w:ascii="Consolas" w:hAnsi="Consolas"/>
          <w:sz w:val="19"/>
        </w:rPr>
        <w:t xml:space="preserve">.abb</w:t>
      </w:r>
      <w:r>
        <w:t xml:space="preserve"> file saved somewhere off the device, and a Google Drive backup. One copy in one place is not a backup.</w:t>
      </w:r>
    </w:p>
    <w:p>
      <w:pPr>
        <w:pStyle w:val="ListParagraph"/>
        <w:numPr>
          <w:ilvl w:val="0"/>
          <w:numId w:val="1"/>
        </w:numPr>
      </w:pPr>
      <w:r>
        <w:rPr>
          <w:b/>
        </w:rPr>
        <w:t xml:space="preserve">Test a restore occasionally.</w:t>
      </w:r>
      <w:r>
        <w:t xml:space="preserve"> A backup you have never restored is an assumption, not a safety net.</w:t>
      </w:r>
    </w:p>
    <w:p>
      <w:pPr>
        <w:pStyle w:val="ListParagraph"/>
        <w:numPr>
          <w:ilvl w:val="0"/>
          <w:numId w:val="1"/>
        </w:numPr>
      </w:pPr>
      <w:r>
        <w:rPr>
          <w:b/>
        </w:rPr>
        <w:t xml:space="preserve">Store your backup password safely.</w:t>
      </w:r>
      <w:r>
        <w:t xml:space="preserve"> Without it, an encrypted backup cannot be opened by you, by us, by Google, or by anyone.</w:t>
      </w:r>
    </w:p>
    <w:p>
      <w:pPr>
        <w:pStyle w:val="ListParagraph"/>
        <w:numPr>
          <w:ilvl w:val="0"/>
          <w:numId w:val="1"/>
        </w:numPr>
      </w:pPr>
      <w:r>
        <w:rPr>
          <w:b/>
        </w:rPr>
        <w:t xml:space="preserve">Do not rely on Android's own cloud backup.</w:t>
      </w:r>
      <w:r>
        <w:t xml:space="preserve"> It is deliberately switched off for this app (section 12), so the only backups that exist are the ones you make.</w:t>
      </w:r>
    </w:p>
    <w:p>
      <w:pPr>
        <w:pStyle w:val="ListParagraph"/>
        <w:numPr>
          <w:ilvl w:val="0"/>
          <w:numId w:val="1"/>
        </w:numPr>
      </w:pPr>
      <w:r>
        <w:t xml:space="preserve">Uninstalling removes the local database and local backups. Drive backups survive; files you exported elsewhere survive.</w:t>
      </w:r>
    </w:p>
    <w:p>
      <w:r>
        <w:t xml:space="preserve">To the fullest extent permitted by law, </w:t>
      </w:r>
      <w:r>
        <w:rPr>
          <w:b/>
        </w:rPr>
        <w:t xml:space="preserve">the publisher is not liable for any loss, corruption or unavailability of your data</w:t>
      </w:r>
      <w:r>
        <w:t xml:space="preserve">, however caused — device failure or loss, uninstall, a system or app update, a restore, a forgotten backup password, a Google account problem, or your own deletion.</w:t>
      </w:r>
    </w:p>
    <w:p>
      <w:pPr>
        <w:pStyle w:val="Heading2"/>
      </w:pPr>
      <w:r>
        <w:t xml:space="preserve">25. No warranty</w:t>
      </w:r>
    </w:p>
    <w:p>
      <w:r>
        <w:t xml:space="preserve">The app is provided </w:t>
      </w:r>
      <w:r>
        <w:rPr>
          <w:b/>
        </w:rPr>
        <w:t xml:space="preserve">"as is" and "as available"</w:t>
      </w:r>
      <w:r>
        <w:t xml:space="preserve">, without warranty of any kind, express or implied, including any implied warranty of merchantability, fitness for a particular purpose, accuracy, or non-infringement. We do not warrant that the app will be error-free or uninterrupted, that defects will be corrected, or that any figure it produces — tax, price, profit, stock or otherwise — is accurate, complete or suitable for your purposes. Some jurisdictions do not allow the exclusion of certain warranties, so parts of this section may not apply to you.</w:t>
      </w:r>
    </w:p>
    <w:p>
      <w:pPr>
        <w:pStyle w:val="Heading2"/>
      </w:pPr>
      <w:r>
        <w:t xml:space="preserve">26. Limitation of liability</w:t>
      </w:r>
    </w:p>
    <w:p>
      <w:r>
        <w:t xml:space="preserve">To the fullest extent permitted by law, the publisher shall not be liable for any indirect, incidental, special, consequential, punitive or exemplary damages, or for any loss of profit, revenue, business, goodwill, contracts, savings or data, arising out of or in connection with the app or this document — whether in contract, tort (including negligence), statute or otherwise, and whether or not the publisher was advised of the possibility.</w:t>
      </w:r>
    </w:p>
    <w:p>
      <w:r>
        <w:t xml:space="preserve">This includes, without limitation, any liability for: tax charged, collected, omitted, mis-split or mis-reported (section 18); penalties, interest, notices or denied input credit; incorrect prices, profits, margins or stock figures (section 19); a mistaken invoice, bank detail or customer record; loss of or inability to access your data (section 24); or any act or omission of Google or any other third-party service.</w:t>
      </w:r>
    </w:p>
    <w:p>
      <w:r>
        <w:t xml:space="preserve">Where liability cannot lawfully be excluded, the publisher's total aggregate liability for all claims arising in any twelve-month period is limited to the amount you actually paid for account activation in that period, or, if you have paid nothing, to </w:t>
      </w:r>
      <w:r>
        <w:rPr>
          <w:b/>
        </w:rPr>
        <w:t xml:space="preserve">INR 1,000</w:t>
      </w:r>
      <w:r>
        <w:t xml:space="preserve">.</w:t>
      </w:r>
    </w:p>
    <w:p>
      <w:r>
        <w:t xml:space="preserve">Nothing in this document excludes or limits liability for fraud, fraudulent misrepresentation, death or personal injury caused by negligence, or any other liability that cannot lawfully be excluded.</w:t>
      </w:r>
    </w:p>
    <w:p>
      <w:pPr>
        <w:pStyle w:val="Heading2"/>
      </w:pPr>
      <w:r>
        <w:t xml:space="preserve">27. Your indemnity</w:t>
      </w:r>
    </w:p>
    <w:p>
      <w:r>
        <w:t xml:space="preserve">You agree to indemnify and hold harmless the publisher against any claim, demand, penalty, loss or expense (including reasonable legal costs) arising from your use of the app, from the documents and figures you issue with it, from the personal data of your customers that you record in it, or from your breach of this document or of any law applicable to your business.</w:t>
      </w:r>
    </w:p>
    <w:p>
      <w:pPr>
        <w:pStyle w:val="Heading2"/>
      </w:pPr>
      <w:r>
        <w:t xml:space="preserve">28. Governing law and jurisdiction</w:t>
      </w:r>
    </w:p>
    <w:p>
      <w:r>
        <w:t xml:space="preserve">This document, and any dispute arising out of it or out of your use of the app, is governed by the laws of </w:t>
      </w:r>
      <w:r>
        <w:rPr>
          <w:b/>
        </w:rPr>
        <w:t xml:space="preserve">India</w:t>
      </w:r>
      <w:r>
        <w:t xml:space="preserve">. The courts at </w:t>
      </w:r>
      <w:r>
        <w:rPr>
          <w:b/>
        </w:rPr>
        <w:t xml:space="preserve">Trichy (Tiruchirappalli), Tamil Nadu, India</w:t>
      </w:r>
      <w:r>
        <w:t xml:space="preserve"> shall have exclusive jurisdiction, save that nothing here prevents a consumer from relying on any mandatory protection available to them under the law of their place of residence.</w:t>
      </w:r>
    </w:p>
    <w:p>
      <w:pPr>
        <w:pStyle w:val="Heading2"/>
      </w:pPr>
      <w:r>
        <w:t xml:space="preserve">29. General</w:t>
      </w:r>
    </w:p>
    <w:p>
      <w:pPr>
        <w:pStyle w:val="ListParagraph"/>
        <w:numPr>
          <w:ilvl w:val="0"/>
          <w:numId w:val="1"/>
        </w:numPr>
      </w:pPr>
      <w:r>
        <w:rPr>
          <w:b/>
        </w:rPr>
        <w:t xml:space="preserve">Severability:</w:t>
      </w:r>
      <w:r>
        <w:t xml:space="preserve"> if any provision is found unenforceable, the rest remains in force and that provision is applied to the maximum extent permitted.</w:t>
      </w:r>
    </w:p>
    <w:p>
      <w:pPr>
        <w:pStyle w:val="ListParagraph"/>
        <w:numPr>
          <w:ilvl w:val="0"/>
          <w:numId w:val="1"/>
        </w:numPr>
      </w:pPr>
      <w:r>
        <w:rPr>
          <w:b/>
        </w:rPr>
        <w:t xml:space="preserve">No waiver:</w:t>
      </w:r>
      <w:r>
        <w:t xml:space="preserve"> a delay in enforcing any right is not a waiver of it.</w:t>
      </w:r>
    </w:p>
    <w:p>
      <w:pPr>
        <w:pStyle w:val="ListParagraph"/>
        <w:numPr>
          <w:ilvl w:val="0"/>
          <w:numId w:val="1"/>
        </w:numPr>
      </w:pPr>
      <w:r>
        <w:rPr>
          <w:b/>
        </w:rPr>
        <w:t xml:space="preserve">Entire agreement:</w:t>
      </w:r>
      <w:r>
        <w:t xml:space="preserve"> this document is the whole agreement between you and the publisher about the app, and replaces any earlier version of it.</w:t>
      </w:r>
    </w:p>
    <w:p>
      <w:pPr>
        <w:pStyle w:val="ListParagraph"/>
        <w:numPr>
          <w:ilvl w:val="0"/>
          <w:numId w:val="1"/>
        </w:numPr>
      </w:pPr>
      <w:r>
        <w:rPr>
          <w:b/>
        </w:rPr>
        <w:t xml:space="preserve">Store terms also apply:</w:t>
      </w:r>
      <w:r>
        <w:t xml:space="preserve"> if you obtained the app through Google Play, that store's terms apply to your download and to any purchase made through it.</w:t>
      </w:r>
    </w:p>
    <w:p>
      <w:pPr>
        <w:pStyle w:val="ListParagraph"/>
        <w:numPr>
          <w:ilvl w:val="0"/>
          <w:numId w:val="1"/>
        </w:numPr>
      </w:pPr>
      <w:r>
        <w:rPr>
          <w:b/>
        </w:rPr>
        <w:t xml:space="preserve">Changes:</w:t>
      </w:r>
      <w:r>
        <w:t xml:space="preserve"> this document may be updated as described in section 16. The current version always lives at the address below.</w:t>
      </w:r>
    </w:p>
    <w:p>
      <w:pPr>
        <w:pStyle w:val="Rule"/>
      </w:pPr>
    </w:p>
    <w:p>
      <w:pPr>
        <w:pStyle w:val="Heading2"/>
      </w:pPr>
      <w:r>
        <w:t xml:space="preserve">Contact</w:t>
      </w:r>
    </w:p>
    <w:p>
      <w:r>
        <w:t xml:space="preserve">For questions about this document, your data, account activation, or to request deletion of an activation record or a device release:</w:t>
      </w:r>
    </w:p>
    <w:p>
      <w:pPr>
        <w:pStyle w:val="Meta"/>
      </w:pPr>
      <w:r>
        <w:rPr>
          <w:b/>
        </w:rPr>
        <w:t xml:space="preserve">Developer:</w:t>
      </w:r>
      <w:r>
        <w:t xml:space="preserve"> NETSTED (Netsted Infotech)</w:t>
      </w:r>
    </w:p>
    <w:p>
      <w:pPr>
        <w:pStyle w:val="Meta"/>
      </w:pPr>
      <w:r>
        <w:rPr>
          <w:b/>
        </w:rPr>
        <w:t xml:space="preserve">Email:</w:t>
      </w:r>
      <w:r>
        <w:t xml:space="preserve"> netsted.infotech@gmail.com</w:t>
      </w:r>
    </w:p>
    <w:p>
      <w:pPr>
        <w:pStyle w:val="Meta"/>
      </w:pPr>
      <w:r>
        <w:rPr>
          <w:b/>
        </w:rPr>
        <w:t xml:space="preserve">Location:</w:t>
      </w:r>
      <w:r>
        <w:t xml:space="preserve"> Trichy, Tamil Nadu, India</w:t>
      </w:r>
    </w:p>
    <w:p>
      <w:pPr>
        <w:pStyle w:val="Meta"/>
      </w:pPr>
      <w:r>
        <w:rPr>
          <w:b/>
        </w:rPr>
        <w:t xml:space="preserve">Online version:</w:t>
      </w:r>
      <w:r>
        <w:t xml:space="preserve"> </w:t>
      </w:r>
      <w:hyperlink r:id="rId102">
        <w:r>
          <w:rPr>
            <w:rStyle w:val="Hyperlink"/>
          </w:rPr>
          <w:t xml:space="preserve">https://gunapathi.github.io/policies/3d-printing-studio/privacy-policy.html</w:t>
        </w:r>
      </w:hyperlink>
    </w:p>
    <w:p>
      <w:pPr>
        <w:pStyle w:val="Rule"/>
      </w:pPr>
    </w:p>
    <w:p>
      <w:pPr>
        <w:pStyle w:val="Heading2"/>
      </w:pPr>
      <w:r>
        <w:t xml:space="preserve">Summary</w:t>
      </w:r>
    </w:p>
    <w:p>
      <w:pPr>
        <w:pStyle w:val="ListParagraph"/>
        <w:numPr>
          <w:ilvl w:val="0"/>
          <w:numId w:val="1"/>
        </w:numPr>
      </w:pPr>
      <w:r>
        <w:t xml:space="preserve">Your business data stays on your device — orders, customers, filament, prices, bank details and invoices are never sent to us.</w:t>
      </w:r>
    </w:p>
    <w:p>
      <w:pPr>
        <w:pStyle w:val="ListParagraph"/>
        <w:numPr>
          <w:ilvl w:val="0"/>
          <w:numId w:val="1"/>
        </w:numPr>
      </w:pPr>
      <w:r>
        <w:t xml:space="preserve">No analytics, no tracking, no ads.</w:t>
      </w:r>
    </w:p>
    <w:p>
      <w:pPr>
        <w:pStyle w:val="ListParagraph"/>
        <w:numPr>
          <w:ilvl w:val="0"/>
          <w:numId w:val="1"/>
        </w:numPr>
      </w:pPr>
      <w:r>
        <w:t xml:space="preserve">Contacts are read only when you use the importer, copied not linked, and never written to.</w:t>
      </w:r>
    </w:p>
    <w:p>
      <w:pPr>
        <w:pStyle w:val="ListParagraph"/>
        <w:numPr>
          <w:ilvl w:val="0"/>
          <w:numId w:val="1"/>
        </w:numPr>
      </w:pPr>
      <w:r>
        <w:t xml:space="preserve">Cloud backup is optional, goes to </w:t>
      </w:r>
      <w:r>
        <w:rPr>
          <w:i/>
        </w:rPr>
        <w:t xml:space="preserve">your</w:t>
      </w:r>
      <w:r>
        <w:t xml:space="preserve"> Google Drive, and uses the narrowest possible permission.</w:t>
      </w:r>
    </w:p>
    <w:p>
      <w:pPr>
        <w:pStyle w:val="ListParagraph"/>
        <w:numPr>
          <w:ilvl w:val="0"/>
          <w:numId w:val="1"/>
        </w:numPr>
      </w:pPr>
      <w:r>
        <w:t xml:space="preserve">Account activation is optional and sends only your email address, the activation dates and a device identifier — used for registration and activation reminders, never for marketing.</w:t>
      </w:r>
    </w:p>
    <w:p>
      <w:pPr>
        <w:pStyle w:val="ListParagraph"/>
        <w:numPr>
          <w:ilvl w:val="0"/>
          <w:numId w:val="1"/>
        </w:numPr>
      </w:pPr>
      <w:r>
        <w:t xml:space="preserve">You can export, restore and delete everything yourself, activated or not.</w:t>
      </w:r>
    </w:p>
    <w:p>
      <w:pPr>
        <w:pStyle w:val="ListParagraph"/>
        <w:numPr>
          <w:ilvl w:val="0"/>
          <w:numId w:val="1"/>
        </w:numPr>
      </w:pPr>
      <w:r>
        <w:rPr>
          <w:b/>
        </w:rPr>
        <w:t xml:space="preserve">GST is yours to verify.</w:t>
      </w:r>
      <w:r>
        <w:t xml:space="preserve"> The rates, the CGST/SGST/IGST choice, the states, the GSTINs and every option are entered and controlled by you — check every invoice before you issue it. The publisher is not responsible for tax figures, or for changes in tax law (section 18).</w:t>
      </w:r>
    </w:p>
    <w:p>
      <w:pPr>
        <w:pStyle w:val="ListParagraph"/>
        <w:numPr>
          <w:ilvl w:val="0"/>
          <w:numId w:val="1"/>
        </w:numPr>
      </w:pPr>
      <w:r>
        <w:t xml:space="preserve">Prices, profit, margin and stock figures are calculated from what you entered — verify anything you rely on (section 19).</w:t>
      </w:r>
    </w:p>
    <w:p>
      <w:pPr>
        <w:pStyle w:val="ListParagraph"/>
        <w:numPr>
          <w:ilvl w:val="0"/>
          <w:numId w:val="1"/>
        </w:numPr>
      </w:pPr>
      <w:r>
        <w:rPr>
          <w:b/>
        </w:rPr>
        <w:t xml:space="preserve">Back up before every update</w:t>
      </w:r>
      <w:r>
        <w:t xml:space="preserve">, keep a local copy and a Drive copy, and test a restore now and then — we hold no copy and cannot recover your data for you (section 24).</w:t>
      </w:r>
    </w:p>
    <w:p>
      <w:pPr>
        <w:pStyle w:val="ListParagraph"/>
        <w:numPr>
          <w:ilvl w:val="0"/>
          <w:numId w:val="1"/>
        </w:numPr>
      </w:pPr>
      <w:r>
        <w:t xml:space="preserve">A forgotten backup password cannot be recovered; CSV/JSON exports are always readable — keep them safe.</w:t>
      </w:r>
    </w:p>
    <w:p>
      <w:pPr>
        <w:pStyle w:val="ListParagraph"/>
        <w:numPr>
          <w:ilvl w:val="0"/>
          <w:numId w:val="1"/>
        </w:numPr>
      </w:pPr>
      <w:r>
        <w:t xml:space="preserve">You are responsible for the customer details you choose to store.</w:t>
      </w:r>
    </w:p>
    <w:p>
      <w:pPr>
        <w:pStyle w:val="ListParagraph"/>
        <w:numPr>
          <w:ilvl w:val="0"/>
          <w:numId w:val="1"/>
        </w:numPr>
      </w:pPr>
      <w:r>
        <w:t xml:space="preserve">Activation periods run to the end of their final day, cover one device at a time, and are not refundable once started except where the law or the store requires it (section 21).</w:t>
      </w:r>
    </w:p>
    <w:p>
      <w:pPr>
        <w:pStyle w:val="ListParagraph"/>
        <w:numPr>
          <w:ilvl w:val="0"/>
          <w:numId w:val="1"/>
        </w:numPr>
      </w:pPr>
      <w:r>
        <w:t xml:space="preserve">What activation includes is the publisher's decision and may change — an activation already running keeps what it was granted until it ends (section 22).</w:t>
      </w:r>
    </w:p>
    <w:p>
      <w:pPr>
        <w:pStyle w:val="Rule"/>
      </w:pPr>
    </w:p>
    <w:p>
      <w:r>
        <w:rPr>
          <w:i/>
        </w:rPr>
        <w:t xml:space="preserve">3D Printing Studio — Privacy Policy &amp; Terms of Use. Last updated 30 August 2026. © NETSTED (Netsted Infotech), Trichy, Tamil Nadu, India.</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lang w:val="en-GB"/>
      </w:rPr>
    </w:rPrDefault>
    <w:pPrDefault>
      <w:pPr>
        <w:spacing w:after="160" w:line="276" w:lineRule="auto"/>
      </w:pPr>
    </w:pPrDefault>
  </w:docDefaults>
  <w:style w:type="paragraph" w:default="1" w:styleId="Normal">
    <w:name w:val="Normal"/>
    <w:qFormat/>
  </w:style>
  <w:style w:type="paragraph" w:styleId="Heading1">
    <w:name w:val="heading 1"/>
    <w:basedOn w:val="Normal"/>
    <w:next w:val="Normal"/>
    <w:qFormat/>
    <w:pPr>
      <w:keepNext/>
      <w:keepLines/>
      <w:spacing w:before="480" w:after="200"/>
      <w:outlineLvl w:val="0"/>
    </w:pPr>
    <w:rPr>
      <w:rFonts w:ascii="Calibri Light" w:hAnsi="Calibri Light"/>
      <w:b/>
      <w:color w:val="1F3864"/>
      <w:sz w:val="36"/>
      <w:szCs w:val="36"/>
    </w:rPr>
  </w:style>
  <w:style w:type="paragraph" w:styleId="Heading2">
    <w:name w:val="heading 2"/>
    <w:basedOn w:val="Normal"/>
    <w:next w:val="Normal"/>
    <w:qFormat/>
    <w:pPr>
      <w:keepNext/>
      <w:keepLines/>
      <w:spacing w:before="360" w:after="120"/>
      <w:outlineLvl w:val="1"/>
    </w:pPr>
    <w:rPr>
      <w:rFonts w:ascii="Calibri Light" w:hAnsi="Calibri Light"/>
      <w:b/>
      <w:color w:val="2F5496"/>
      <w:sz w:val="28"/>
      <w:szCs w:val="28"/>
    </w:rPr>
  </w:style>
  <w:style w:type="paragraph" w:styleId="Meta">
    <w:name w:val="Meta Line"/>
    <w:basedOn w:val="Normal"/>
    <w:pPr>
      <w:spacing w:after="0" w:line="264" w:lineRule="auto"/>
    </w:pPr>
  </w:style>
  <w:style w:type="paragraph" w:styleId="ListParagraph">
    <w:name w:val="List Paragraph"/>
    <w:basedOn w:val="Normal"/>
    <w:qFormat/>
    <w:pPr>
      <w:spacing w:after="120"/>
      <w:ind w:left="720" w:hanging="360"/>
      <w:contextualSpacing/>
    </w:pPr>
  </w:style>
  <w:style w:type="paragraph" w:styleId="Rule">
    <w:name w:val="Rule"/>
    <w:basedOn w:val="Normal"/>
    <w:pPr>
      <w:pBdr>
        <w:bottom w:val="single" w:sz="6" w:space="1" w:color="BFBFBF"/>
      </w:pBdr>
      <w:spacing w:before="240" w:after="240"/>
    </w:pPr>
    <w:rPr>
      <w:sz w:val="4"/>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0" Type="http://schemas.openxmlformats.org/officeDocument/2006/relationships/hyperlink" Target="https://policies.google.com/privacy" TargetMode="External"/><Relationship Id="rId101" Type="http://schemas.openxmlformats.org/officeDocument/2006/relationships/hyperlink" Target="https://developers.google.com/terms/api-services-user-data-policy" TargetMode="External"/><Relationship Id="rId102" Type="http://schemas.openxmlformats.org/officeDocument/2006/relationships/hyperlink" Target="https://gunapathi.github.io/policies/3d-printing-studio/privacy-policy.html" TargetMode="External"/></Relationships>
</file>

<file path=docProps/app.xml><?xml version="1.0" encoding="utf-8"?>
<Properties xmlns="http://schemas.openxmlformats.org/officeDocument/2006/extended-properties" xmlns:vt="http://schemas.openxmlformats.org/officeDocument/2006/docPropsVTypes">
  <Application>Microsoft Office Word</Application>
  <Company>NETSTED</Company>
</Properties>
</file>

<file path=docProps/core.xml><?xml version="1.0" encoding="utf-8"?>
<cp:coreProperties xmlns:cp="http://schemas.openxmlformats.org/package/2006/metadata/core-properties" xmlns:dc="http://purl.org/dc/elements/1.1/" xmlns:dcterms="http://purl.org/dc/terms/" xmlns:xsi="http://www.w3.org/2001/XMLSchema-instance">
  <dc:title>3D Printing Studio - Privacy Policy &amp; Terms of Use</dc:title>
  <dc:creator>NETSTED (Netsted Infotech)</dc:creator>
  <cp:lastModifiedBy>NETSTED (Netsted Infotech)</cp:lastModifiedBy>
  <dcterms:created xsi:type="dcterms:W3CDTF">2026-08-30T00:00:00Z</dcterms:created>
  <dcterms:modified xsi:type="dcterms:W3CDTF">2026-08-30T00:00:00Z</dcterms:modified>
</cp:coreProperties>
</file>