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26FB4" w14:textId="77777777" w:rsidR="00E92D1B" w:rsidRDefault="00DC3BA1">
      <w:pPr>
        <w:spacing w:after="0" w:line="259" w:lineRule="auto"/>
        <w:ind w:left="2074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SRI LANKA INSTITUE OF </w:t>
      </w:r>
    </w:p>
    <w:p w14:paraId="0B13FD79" w14:textId="77777777" w:rsidR="00E92D1B" w:rsidRDefault="00DC3BA1">
      <w:pPr>
        <w:spacing w:after="0" w:line="259" w:lineRule="auto"/>
        <w:ind w:left="0" w:right="2412" w:firstLine="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INFORMATION TECHNOLOGY </w:t>
      </w:r>
    </w:p>
    <w:p w14:paraId="18EFBD76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40441BAD" w14:textId="77777777" w:rsidR="00E92D1B" w:rsidRDefault="00DC3BA1">
      <w:pPr>
        <w:spacing w:after="112" w:line="259" w:lineRule="auto"/>
        <w:ind w:left="0" w:right="0" w:firstLine="0"/>
      </w:pPr>
      <w:r>
        <w:t xml:space="preserve"> </w:t>
      </w:r>
    </w:p>
    <w:p w14:paraId="0FE6A473" w14:textId="77777777" w:rsidR="00E92D1B" w:rsidRDefault="00DC3BA1">
      <w:pPr>
        <w:spacing w:after="42" w:line="259" w:lineRule="auto"/>
        <w:ind w:left="2505" w:right="0" w:firstLine="0"/>
      </w:pPr>
      <w:r>
        <w:rPr>
          <w:noProof/>
        </w:rPr>
        <w:drawing>
          <wp:inline distT="0" distB="0" distL="0" distR="0" wp14:anchorId="0118481B" wp14:editId="1B92E4D0">
            <wp:extent cx="2552700" cy="3144012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9922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08E28087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74695FFB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09940F15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10134584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4E5E84DC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1B1BD6B3" w14:textId="77777777" w:rsidR="00E92D1B" w:rsidRDefault="00DC3BA1">
      <w:pPr>
        <w:spacing w:after="287" w:line="259" w:lineRule="auto"/>
        <w:ind w:left="0" w:right="0" w:firstLine="0"/>
      </w:pPr>
      <w:r>
        <w:t xml:space="preserve"> </w:t>
      </w:r>
    </w:p>
    <w:p w14:paraId="16083E49" w14:textId="01EF8115" w:rsidR="00E92D1B" w:rsidRDefault="00DC3BA1">
      <w:pPr>
        <w:tabs>
          <w:tab w:val="center" w:pos="1440"/>
          <w:tab w:val="center" w:pos="2685"/>
          <w:tab w:val="center" w:pos="3601"/>
          <w:tab w:val="center" w:pos="4321"/>
          <w:tab w:val="center" w:pos="5951"/>
        </w:tabs>
        <w:spacing w:after="4" w:line="258" w:lineRule="auto"/>
        <w:ind w:left="-15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ID No: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>IT</w:t>
      </w:r>
      <w:r w:rsidR="0068166B">
        <w:rPr>
          <w:rFonts w:ascii="Times New Roman" w:eastAsia="Times New Roman" w:hAnsi="Times New Roman" w:cs="Times New Roman"/>
          <w:b/>
          <w:sz w:val="36"/>
        </w:rPr>
        <w:t>20237486</w:t>
      </w:r>
    </w:p>
    <w:p w14:paraId="554A4545" w14:textId="2C509202" w:rsidR="00E92D1B" w:rsidRDefault="00DC3BA1">
      <w:pPr>
        <w:tabs>
          <w:tab w:val="center" w:pos="2670"/>
          <w:tab w:val="center" w:pos="3601"/>
          <w:tab w:val="center" w:pos="4321"/>
          <w:tab w:val="center" w:pos="6411"/>
        </w:tabs>
        <w:spacing w:after="4" w:line="258" w:lineRule="auto"/>
        <w:ind w:left="-15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Name: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</w:r>
      <w:r w:rsidR="0068166B">
        <w:rPr>
          <w:rFonts w:ascii="Times New Roman" w:eastAsia="Times New Roman" w:hAnsi="Times New Roman" w:cs="Times New Roman"/>
          <w:b/>
          <w:sz w:val="36"/>
        </w:rPr>
        <w:t xml:space="preserve">       Gunarathne H.M.Y.B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D503E3D" w14:textId="77777777" w:rsidR="00E92D1B" w:rsidRDefault="00DC3BA1">
      <w:pPr>
        <w:spacing w:after="4" w:line="258" w:lineRule="auto"/>
        <w:ind w:left="-5" w:right="98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Batch:   DS weekday           Assignment:  02 </w:t>
      </w:r>
    </w:p>
    <w:p w14:paraId="2A70594B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331E4F64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2CD86B33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05953C07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492C8A5F" w14:textId="77777777" w:rsidR="00E92D1B" w:rsidRDefault="00DC3BA1">
      <w:pPr>
        <w:pStyle w:val="Heading1"/>
        <w:ind w:left="-5"/>
      </w:pPr>
      <w:r>
        <w:t xml:space="preserve">Step 1: Data source  </w:t>
      </w:r>
    </w:p>
    <w:p w14:paraId="4CC53055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43DC1435" w14:textId="02B5D3BA" w:rsidR="00E92D1B" w:rsidRDefault="00DC3BA1">
      <w:pPr>
        <w:spacing w:after="170"/>
        <w:ind w:left="-5" w:right="882"/>
      </w:pPr>
      <w:r>
        <w:lastRenderedPageBreak/>
        <w:t xml:space="preserve">Data warehouse designed at the Assignment I is used as the data source for this assignment. Data warehouse consists of </w:t>
      </w:r>
      <w:r w:rsidR="0068166B">
        <w:t>5-dimension</w:t>
      </w:r>
      <w:r>
        <w:t xml:space="preserve"> tables and one fact tables to represent </w:t>
      </w:r>
      <w:r w:rsidR="0068166B">
        <w:t>Super Market</w:t>
      </w:r>
      <w:r>
        <w:t xml:space="preserve"> data altogether. </w:t>
      </w:r>
    </w:p>
    <w:p w14:paraId="6CFFFB3C" w14:textId="77777777" w:rsidR="00E92D1B" w:rsidRDefault="00DC3BA1">
      <w:pPr>
        <w:spacing w:after="117" w:line="259" w:lineRule="auto"/>
        <w:ind w:left="0" w:right="0" w:firstLine="0"/>
      </w:pPr>
      <w:r>
        <w:t xml:space="preserve"> </w:t>
      </w:r>
    </w:p>
    <w:p w14:paraId="33561FAA" w14:textId="74344BEF" w:rsidR="00E92D1B" w:rsidRDefault="00120153">
      <w:pPr>
        <w:spacing w:after="100" w:line="259" w:lineRule="auto"/>
        <w:ind w:left="0" w:right="5401" w:firstLine="0"/>
        <w:jc w:val="center"/>
      </w:pPr>
      <w:r w:rsidRPr="00120153">
        <w:drawing>
          <wp:inline distT="0" distB="0" distL="0" distR="0" wp14:anchorId="1551F7E7" wp14:editId="04A0237A">
            <wp:extent cx="2598645" cy="3215919"/>
            <wp:effectExtent l="0" t="0" r="0" b="3810"/>
            <wp:docPr id="1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t xml:space="preserve"> </w:t>
      </w:r>
    </w:p>
    <w:p w14:paraId="0A0981C5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29C42135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643AC266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3D409C38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72B5F006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48C614A9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7213623F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6CACF655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42730700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51E06909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292A5689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58469E8F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283DB728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62A83FE3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6BA7D6CE" w14:textId="77777777" w:rsidR="00E92D1B" w:rsidRDefault="00DC3BA1">
      <w:pPr>
        <w:pStyle w:val="Heading2"/>
        <w:spacing w:after="0"/>
        <w:ind w:left="0" w:right="895" w:firstLine="0"/>
        <w:jc w:val="center"/>
      </w:pPr>
      <w:r>
        <w:rPr>
          <w:color w:val="1F4E79"/>
          <w:sz w:val="36"/>
          <w:u w:val="none"/>
        </w:rPr>
        <w:lastRenderedPageBreak/>
        <w:t xml:space="preserve">ER Diagram for the source system </w:t>
      </w:r>
    </w:p>
    <w:p w14:paraId="20E899E5" w14:textId="2ED07FA0" w:rsidR="00E92D1B" w:rsidRDefault="006F0FEC">
      <w:pPr>
        <w:spacing w:after="98" w:line="259" w:lineRule="auto"/>
        <w:ind w:left="0" w:right="840" w:firstLine="0"/>
        <w:jc w:val="right"/>
      </w:pPr>
      <w:r w:rsidRPr="001E01A2">
        <w:rPr>
          <w:noProof/>
        </w:rPr>
        <w:drawing>
          <wp:inline distT="0" distB="0" distL="0" distR="0" wp14:anchorId="0FBCE908" wp14:editId="700EADC4">
            <wp:extent cx="6086104" cy="8222583"/>
            <wp:effectExtent l="0" t="0" r="0" b="7620"/>
            <wp:docPr id="17" name="Picture 1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747" cy="82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t xml:space="preserve"> </w:t>
      </w:r>
    </w:p>
    <w:p w14:paraId="16649FD0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2D53BC31" w14:textId="77777777" w:rsidR="00E92D1B" w:rsidRDefault="00DC3BA1">
      <w:pPr>
        <w:spacing w:after="158" w:line="259" w:lineRule="auto"/>
        <w:ind w:left="0" w:right="0" w:firstLine="0"/>
      </w:pPr>
      <w:r>
        <w:lastRenderedPageBreak/>
        <w:t xml:space="preserve"> </w:t>
      </w:r>
    </w:p>
    <w:p w14:paraId="00675E2D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18948492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14AE8C91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115E1606" w14:textId="54A6482D" w:rsidR="00E92D1B" w:rsidRDefault="00DC3BA1" w:rsidP="00B0344A">
      <w:pPr>
        <w:pStyle w:val="Heading1"/>
        <w:ind w:left="-5"/>
      </w:pPr>
      <w:r>
        <w:t xml:space="preserve">Step 2: SSAS Cube implementation </w:t>
      </w:r>
    </w:p>
    <w:p w14:paraId="617F940F" w14:textId="77777777" w:rsidR="00E92D1B" w:rsidRDefault="00DC3BA1">
      <w:pPr>
        <w:spacing w:after="0" w:line="259" w:lineRule="auto"/>
        <w:ind w:left="0" w:right="813" w:firstLine="0"/>
        <w:jc w:val="center"/>
      </w:pPr>
      <w:r>
        <w:rPr>
          <w:color w:val="2E74B5"/>
          <w:sz w:val="36"/>
        </w:rPr>
        <w:t xml:space="preserve"> </w:t>
      </w:r>
    </w:p>
    <w:p w14:paraId="765FDFE8" w14:textId="77777777" w:rsidR="00E92D1B" w:rsidRDefault="00DC3BA1">
      <w:pPr>
        <w:pStyle w:val="Heading2"/>
        <w:spacing w:after="0"/>
        <w:ind w:left="0" w:right="896" w:firstLine="0"/>
        <w:jc w:val="center"/>
      </w:pPr>
      <w:r>
        <w:rPr>
          <w:color w:val="2E74B5"/>
          <w:sz w:val="36"/>
          <w:u w:color="2E74B5"/>
        </w:rPr>
        <w:t>Data Source View</w:t>
      </w:r>
      <w:r>
        <w:rPr>
          <w:color w:val="2E74B5"/>
          <w:sz w:val="36"/>
          <w:u w:val="none"/>
        </w:rPr>
        <w:t xml:space="preserve"> </w:t>
      </w:r>
    </w:p>
    <w:p w14:paraId="571DCD07" w14:textId="69A6CB68" w:rsidR="00E92D1B" w:rsidRDefault="006F0FEC">
      <w:pPr>
        <w:spacing w:after="98" w:line="259" w:lineRule="auto"/>
        <w:ind w:left="0" w:right="0" w:firstLine="0"/>
        <w:jc w:val="right"/>
      </w:pPr>
      <w:r w:rsidRPr="006F0FEC">
        <w:drawing>
          <wp:inline distT="0" distB="0" distL="0" distR="0" wp14:anchorId="3ED646D3" wp14:editId="024213B2">
            <wp:extent cx="6299835" cy="7009130"/>
            <wp:effectExtent l="0" t="0" r="5715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0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t xml:space="preserve"> </w:t>
      </w:r>
    </w:p>
    <w:p w14:paraId="2D4F683A" w14:textId="77777777" w:rsidR="00E92D1B" w:rsidRDefault="00DC3BA1">
      <w:pPr>
        <w:spacing w:after="158" w:line="259" w:lineRule="auto"/>
        <w:ind w:left="0" w:right="0" w:firstLine="0"/>
      </w:pPr>
      <w:r>
        <w:lastRenderedPageBreak/>
        <w:t xml:space="preserve"> </w:t>
      </w:r>
    </w:p>
    <w:p w14:paraId="5A5E3503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6B2499EA" w14:textId="2411C129" w:rsidR="00E92D1B" w:rsidRDefault="00DC3BA1">
      <w:pPr>
        <w:spacing w:after="167"/>
        <w:ind w:left="-5" w:right="882"/>
      </w:pPr>
      <w:r>
        <w:t xml:space="preserve">Data </w:t>
      </w:r>
      <w:r w:rsidR="00EB304E">
        <w:t>source</w:t>
      </w:r>
      <w:r>
        <w:t xml:space="preserve"> view has been configured with its </w:t>
      </w:r>
      <w:r w:rsidR="00EB304E">
        <w:t>relevant</w:t>
      </w:r>
      <w:r>
        <w:t xml:space="preserve"> tables as per the above design. </w:t>
      </w:r>
    </w:p>
    <w:p w14:paraId="7631A070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012F2496" w14:textId="77777777" w:rsidR="00E92D1B" w:rsidRDefault="00DC3BA1">
      <w:pPr>
        <w:pStyle w:val="Heading2"/>
        <w:spacing w:after="22"/>
        <w:ind w:left="0" w:right="4510" w:firstLine="0"/>
        <w:jc w:val="right"/>
      </w:pPr>
      <w:r>
        <w:rPr>
          <w:color w:val="2E74B5"/>
          <w:sz w:val="36"/>
          <w:u w:color="2E74B5"/>
        </w:rPr>
        <w:t>Cube Design</w:t>
      </w:r>
      <w:r>
        <w:rPr>
          <w:color w:val="2E74B5"/>
          <w:sz w:val="36"/>
          <w:u w:val="none"/>
        </w:rPr>
        <w:t xml:space="preserve"> </w:t>
      </w:r>
    </w:p>
    <w:p w14:paraId="089B3994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45FCA740" w14:textId="2D7E4557" w:rsidR="00E92D1B" w:rsidRDefault="00E05439">
      <w:pPr>
        <w:spacing w:after="0" w:line="259" w:lineRule="auto"/>
        <w:ind w:left="0" w:right="0" w:firstLine="0"/>
      </w:pPr>
      <w:r w:rsidRPr="00E05439">
        <w:drawing>
          <wp:inline distT="0" distB="0" distL="0" distR="0" wp14:anchorId="6036DD07" wp14:editId="33CA2C80">
            <wp:extent cx="5235394" cy="7011008"/>
            <wp:effectExtent l="0" t="0" r="381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70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2858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5C7D6AEB" w14:textId="77777777" w:rsidR="00E92D1B" w:rsidRDefault="00DC3BA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527BA6FE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6CC22E25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53D526B0" w14:textId="3F7CB379" w:rsidR="00E92D1B" w:rsidRDefault="00DC3BA1" w:rsidP="009429F2">
      <w:pPr>
        <w:spacing w:after="158" w:line="259" w:lineRule="auto"/>
        <w:ind w:left="0" w:right="0" w:firstLine="0"/>
      </w:pPr>
      <w:r>
        <w:t xml:space="preserve"> </w:t>
      </w:r>
    </w:p>
    <w:p w14:paraId="1CF72E0A" w14:textId="2DFE0485" w:rsidR="00E92D1B" w:rsidRDefault="00DC3BA1" w:rsidP="009429F2">
      <w:pPr>
        <w:spacing w:after="0" w:line="259" w:lineRule="auto"/>
        <w:ind w:left="0" w:right="8417" w:firstLine="0"/>
        <w:jc w:val="right"/>
      </w:pPr>
      <w:r>
        <w:rPr>
          <w:sz w:val="28"/>
        </w:rPr>
        <w:t xml:space="preserve"> </w:t>
      </w:r>
    </w:p>
    <w:p w14:paraId="51ADF745" w14:textId="77777777" w:rsidR="00E92D1B" w:rsidRDefault="00DC3BA1">
      <w:pPr>
        <w:pStyle w:val="Heading3"/>
        <w:spacing w:after="101"/>
        <w:ind w:left="10"/>
      </w:pPr>
      <w:r>
        <w:t>K</w:t>
      </w:r>
      <w:r>
        <w:t>P</w:t>
      </w:r>
      <w:r>
        <w:t>I</w:t>
      </w:r>
      <w:r>
        <w:t xml:space="preserve"> </w:t>
      </w:r>
      <w:r>
        <w:t>Creation</w:t>
      </w:r>
      <w:r>
        <w:rPr>
          <w:u w:val="none"/>
        </w:rPr>
        <w:t xml:space="preserve"> </w:t>
      </w:r>
    </w:p>
    <w:p w14:paraId="19F3F067" w14:textId="5AD80EB9" w:rsidR="00E92D1B" w:rsidRDefault="00DC3BA1">
      <w:pPr>
        <w:ind w:left="-5" w:right="882"/>
      </w:pPr>
      <w:r>
        <w:t>KPI is designed on Total</w:t>
      </w:r>
      <w:r w:rsidR="00A45565">
        <w:t xml:space="preserve"> </w:t>
      </w:r>
      <w:r>
        <w:t xml:space="preserve">attribute of Measures. It checks if the </w:t>
      </w:r>
      <w:r w:rsidR="00A45565">
        <w:t>total is</w:t>
      </w:r>
      <w:r>
        <w:t xml:space="preserve"> more than $</w:t>
      </w:r>
      <w:r w:rsidR="00A45565">
        <w:t>1000</w:t>
      </w:r>
      <w:r>
        <w:t xml:space="preserve">.If so value is set to </w:t>
      </w:r>
      <w:r w:rsidR="00A45565">
        <w:t>success (</w:t>
      </w:r>
      <w:r>
        <w:t xml:space="preserve">True) else set to </w:t>
      </w:r>
      <w:r w:rsidR="00B0344A">
        <w:t>fail (</w:t>
      </w:r>
      <w:r>
        <w:t xml:space="preserve">False). </w:t>
      </w:r>
    </w:p>
    <w:p w14:paraId="7C9290F7" w14:textId="7498AC73" w:rsidR="00A45565" w:rsidRDefault="00A45565">
      <w:pPr>
        <w:ind w:left="-5" w:right="882"/>
      </w:pPr>
      <w:r w:rsidRPr="00A45565">
        <w:drawing>
          <wp:inline distT="0" distB="0" distL="0" distR="0" wp14:anchorId="131CE1D3" wp14:editId="561026A8">
            <wp:extent cx="6172735" cy="5845047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EEA" w14:textId="1BD4D6C0" w:rsidR="00A45565" w:rsidRDefault="00A45565">
      <w:pPr>
        <w:ind w:left="-5" w:right="882"/>
      </w:pPr>
    </w:p>
    <w:p w14:paraId="370BDF6C" w14:textId="076DEED0" w:rsidR="00A45565" w:rsidRDefault="00A45565">
      <w:pPr>
        <w:ind w:left="-5" w:right="882"/>
      </w:pPr>
      <w:r w:rsidRPr="00A45565">
        <w:lastRenderedPageBreak/>
        <w:drawing>
          <wp:inline distT="0" distB="0" distL="0" distR="0" wp14:anchorId="1F6F48E7" wp14:editId="79E77815">
            <wp:extent cx="6299835" cy="3554095"/>
            <wp:effectExtent l="0" t="0" r="5715" b="825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2283" w14:textId="4E8AB668" w:rsidR="00A45565" w:rsidRDefault="00A45565">
      <w:pPr>
        <w:ind w:left="-5" w:right="882"/>
      </w:pPr>
    </w:p>
    <w:p w14:paraId="3A84A42D" w14:textId="0D9B1783" w:rsidR="00A45565" w:rsidRDefault="00A45565">
      <w:pPr>
        <w:ind w:left="-5" w:right="882"/>
      </w:pPr>
    </w:p>
    <w:p w14:paraId="37468075" w14:textId="26BAD049" w:rsidR="00A45565" w:rsidRDefault="00A45565">
      <w:pPr>
        <w:ind w:left="-5" w:right="882"/>
      </w:pPr>
    </w:p>
    <w:p w14:paraId="67D55ACE" w14:textId="77777777" w:rsidR="00A45565" w:rsidRDefault="00A45565">
      <w:pPr>
        <w:ind w:left="-5" w:right="882"/>
      </w:pPr>
    </w:p>
    <w:p w14:paraId="3E5A6D32" w14:textId="44A7CE0D" w:rsidR="00E92D1B" w:rsidRDefault="00E92D1B">
      <w:pPr>
        <w:spacing w:after="0" w:line="259" w:lineRule="auto"/>
        <w:ind w:left="0" w:right="0" w:firstLine="0"/>
      </w:pPr>
    </w:p>
    <w:p w14:paraId="2E1BDF79" w14:textId="77777777" w:rsidR="00E92D1B" w:rsidRDefault="00DC3BA1">
      <w:pPr>
        <w:pStyle w:val="Heading1"/>
        <w:ind w:left="-5"/>
      </w:pPr>
      <w:r>
        <w:t xml:space="preserve">Step 3: SSAS Cube implementation </w:t>
      </w:r>
    </w:p>
    <w:p w14:paraId="7E58E34B" w14:textId="6ADE68CD" w:rsidR="00E92D1B" w:rsidRDefault="00DC3BA1">
      <w:pPr>
        <w:spacing w:after="171"/>
        <w:ind w:left="-5" w:right="882"/>
      </w:pPr>
      <w:r>
        <w:t xml:space="preserve">In the data tab of excel Microsoft analysis services are selected from other </w:t>
      </w:r>
      <w:r w:rsidR="00DB632E">
        <w:t>sources. There is</w:t>
      </w:r>
      <w:r>
        <w:t xml:space="preserve"> the relevant database to create the pivot table </w:t>
      </w:r>
      <w:proofErr w:type="spellStart"/>
      <w:r>
        <w:t>i.e</w:t>
      </w:r>
      <w:proofErr w:type="spellEnd"/>
      <w:r>
        <w:t xml:space="preserve"> </w:t>
      </w:r>
      <w:proofErr w:type="spellStart"/>
      <w:r w:rsidR="00A45565" w:rsidRPr="00A45565">
        <w:t>SUPERMARKET_Cube</w:t>
      </w:r>
      <w:proofErr w:type="spellEnd"/>
      <w:r w:rsidR="00A45565">
        <w:t xml:space="preserve"> </w:t>
      </w:r>
      <w:r>
        <w:t xml:space="preserve">database is </w:t>
      </w:r>
      <w:r w:rsidR="00DB632E">
        <w:t>selected. Then</w:t>
      </w:r>
      <w:r>
        <w:t xml:space="preserve"> the data there gets imported as a pivot table report. </w:t>
      </w:r>
    </w:p>
    <w:p w14:paraId="3314B93F" w14:textId="77777777" w:rsidR="00E92D1B" w:rsidRDefault="00DC3BA1">
      <w:pPr>
        <w:spacing w:after="81" w:line="259" w:lineRule="auto"/>
        <w:ind w:left="0" w:right="3368" w:firstLine="0"/>
        <w:jc w:val="center"/>
      </w:pPr>
      <w:r>
        <w:rPr>
          <w:noProof/>
        </w:rPr>
        <w:drawing>
          <wp:inline distT="0" distB="0" distL="0" distR="0" wp14:anchorId="755F02F5" wp14:editId="59016DE8">
            <wp:extent cx="4119372" cy="3514344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372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CCB6444" w14:textId="1FD94E88" w:rsidR="00E92D1B" w:rsidRDefault="00DC3BA1" w:rsidP="00AC529E">
      <w:pPr>
        <w:spacing w:after="101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51D27312" w14:textId="77777777" w:rsidR="00E92D1B" w:rsidRDefault="00DC3BA1">
      <w:pPr>
        <w:pStyle w:val="Heading2"/>
        <w:tabs>
          <w:tab w:val="center" w:pos="289"/>
          <w:tab w:val="center" w:pos="1142"/>
        </w:tabs>
        <w:ind w:left="0" w:firstLine="0"/>
      </w:pPr>
      <w:r>
        <w:rPr>
          <w:sz w:val="22"/>
          <w:u w:val="none"/>
        </w:rPr>
        <w:tab/>
      </w:r>
      <w:r>
        <w:rPr>
          <w:u w:val="none"/>
        </w:rPr>
        <w:t>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Roll-Up</w:t>
      </w:r>
      <w:r>
        <w:rPr>
          <w:u w:val="none"/>
        </w:rPr>
        <w:t xml:space="preserve"> </w:t>
      </w:r>
    </w:p>
    <w:p w14:paraId="119568D0" w14:textId="77777777" w:rsidR="00E92D1B" w:rsidRDefault="00DC3BA1">
      <w:pPr>
        <w:spacing w:after="0" w:line="259" w:lineRule="auto"/>
        <w:ind w:left="720" w:right="0" w:firstLine="0"/>
      </w:pPr>
      <w:r>
        <w:t xml:space="preserve"> </w:t>
      </w:r>
    </w:p>
    <w:p w14:paraId="2BE29CED" w14:textId="14F95AE5" w:rsidR="00E92D1B" w:rsidRDefault="00DC3BA1">
      <w:pPr>
        <w:ind w:left="730" w:right="882"/>
      </w:pPr>
      <w:r>
        <w:t xml:space="preserve">It can be seen </w:t>
      </w:r>
      <w:r w:rsidR="001B0BE0">
        <w:t>Gross Income and Quantity</w:t>
      </w:r>
      <w:r>
        <w:t xml:space="preserve"> </w:t>
      </w:r>
      <w:r>
        <w:t xml:space="preserve">displayed for each </w:t>
      </w:r>
      <w:r w:rsidR="001B0BE0">
        <w:t>Product Sub category</w:t>
      </w:r>
      <w:r>
        <w:t xml:space="preserve">. High level understanding can be obtained. </w:t>
      </w:r>
    </w:p>
    <w:p w14:paraId="04A8EFDE" w14:textId="77777777" w:rsidR="00BF7ECD" w:rsidRDefault="00BF7ECD" w:rsidP="00BF7ECD">
      <w:pPr>
        <w:spacing w:after="0" w:line="259" w:lineRule="auto"/>
        <w:ind w:left="720" w:right="0" w:firstLine="0"/>
      </w:pPr>
      <w:r w:rsidRPr="00BF7ECD">
        <w:drawing>
          <wp:inline distT="0" distB="0" distL="0" distR="0" wp14:anchorId="1698A64E" wp14:editId="116E6500">
            <wp:extent cx="5410200" cy="352806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ED6E" w14:textId="77777777" w:rsidR="00BF7ECD" w:rsidRDefault="00BF7ECD" w:rsidP="00BF7ECD">
      <w:pPr>
        <w:spacing w:after="0" w:line="259" w:lineRule="auto"/>
        <w:ind w:left="720" w:right="0" w:firstLine="0"/>
      </w:pPr>
    </w:p>
    <w:p w14:paraId="4B703E7C" w14:textId="6006D3BD" w:rsidR="00E92D1B" w:rsidRDefault="00BF7ECD" w:rsidP="00BF7ECD">
      <w:pPr>
        <w:spacing w:after="0" w:line="259" w:lineRule="auto"/>
        <w:ind w:left="720" w:right="0" w:firstLine="0"/>
      </w:pPr>
      <w:r w:rsidRPr="00BF7ECD">
        <w:rPr>
          <w:sz w:val="28"/>
        </w:rPr>
        <w:drawing>
          <wp:inline distT="0" distB="0" distL="0" distR="0" wp14:anchorId="5761C059" wp14:editId="59E39126">
            <wp:extent cx="5895975" cy="3838575"/>
            <wp:effectExtent l="0" t="0" r="9525" b="952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036C" w14:textId="77777777" w:rsidR="00E92D1B" w:rsidRDefault="00DC3BA1">
      <w:pPr>
        <w:spacing w:after="158" w:line="259" w:lineRule="auto"/>
        <w:ind w:left="0" w:right="0" w:firstLine="0"/>
      </w:pPr>
      <w:r>
        <w:rPr>
          <w:sz w:val="28"/>
        </w:rPr>
        <w:t xml:space="preserve"> </w:t>
      </w:r>
    </w:p>
    <w:p w14:paraId="7D02210B" w14:textId="77777777" w:rsidR="00E92D1B" w:rsidRDefault="00DC3BA1">
      <w:pPr>
        <w:spacing w:after="0" w:line="371" w:lineRule="auto"/>
        <w:ind w:left="0" w:right="9857" w:firstLine="0"/>
      </w:pPr>
      <w:r>
        <w:rPr>
          <w:sz w:val="28"/>
        </w:rPr>
        <w:lastRenderedPageBreak/>
        <w:t xml:space="preserve">   </w:t>
      </w:r>
    </w:p>
    <w:p w14:paraId="55BAA8E4" w14:textId="77777777" w:rsidR="00E92D1B" w:rsidRDefault="00DC3BA1">
      <w:pPr>
        <w:pStyle w:val="Heading2"/>
        <w:tabs>
          <w:tab w:val="center" w:pos="1328"/>
        </w:tabs>
        <w:ind w:left="0" w:firstLine="0"/>
      </w:pPr>
      <w:r>
        <w:rPr>
          <w:u w:val="none"/>
        </w:rPr>
        <w:t>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Drill-Down</w:t>
      </w:r>
      <w:r>
        <w:rPr>
          <w:u w:val="none"/>
        </w:rPr>
        <w:t xml:space="preserve"> </w:t>
      </w:r>
    </w:p>
    <w:p w14:paraId="74EE2371" w14:textId="77777777" w:rsidR="00E92D1B" w:rsidRDefault="00DC3BA1">
      <w:pPr>
        <w:spacing w:after="0" w:line="259" w:lineRule="auto"/>
        <w:ind w:left="720" w:right="0" w:firstLine="0"/>
      </w:pPr>
      <w:r>
        <w:t xml:space="preserve"> </w:t>
      </w:r>
    </w:p>
    <w:p w14:paraId="6ED2A67A" w14:textId="681351F4" w:rsidR="00E92D1B" w:rsidRDefault="0036058F">
      <w:pPr>
        <w:ind w:left="730" w:right="882"/>
      </w:pPr>
      <w:r>
        <w:t xml:space="preserve">It can be seen about </w:t>
      </w:r>
      <w:r>
        <w:t>Unit Price and Quantity</w:t>
      </w:r>
      <w:r>
        <w:t xml:space="preserve"> of each </w:t>
      </w:r>
      <w:r>
        <w:t>Product Category.</w:t>
      </w:r>
    </w:p>
    <w:p w14:paraId="22497D0D" w14:textId="483BEA49" w:rsidR="00E92D1B" w:rsidRDefault="00DC3BA1">
      <w:pPr>
        <w:spacing w:after="0" w:line="259" w:lineRule="auto"/>
        <w:ind w:left="0" w:right="2250" w:firstLine="0"/>
        <w:jc w:val="center"/>
      </w:pPr>
      <w:r>
        <w:t xml:space="preserve"> </w:t>
      </w:r>
    </w:p>
    <w:p w14:paraId="0C34E722" w14:textId="5F94DFEF" w:rsidR="00E92D1B" w:rsidRDefault="0036058F" w:rsidP="0036058F">
      <w:pPr>
        <w:spacing w:after="0" w:line="259" w:lineRule="auto"/>
        <w:ind w:right="0"/>
      </w:pPr>
      <w:r>
        <w:t xml:space="preserve">                            </w:t>
      </w:r>
      <w:r w:rsidRPr="0036058F">
        <w:drawing>
          <wp:inline distT="0" distB="0" distL="0" distR="0" wp14:anchorId="54516791" wp14:editId="51FF0189">
            <wp:extent cx="3787468" cy="3063505"/>
            <wp:effectExtent l="0" t="0" r="3810" b="381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C2F1" w14:textId="6C701BB1" w:rsidR="0036058F" w:rsidRDefault="00CA2796" w:rsidP="0036058F">
      <w:pPr>
        <w:spacing w:after="0" w:line="259" w:lineRule="auto"/>
        <w:ind w:right="0"/>
      </w:pPr>
      <w:r w:rsidRPr="00CA2796">
        <w:drawing>
          <wp:inline distT="0" distB="0" distL="0" distR="0" wp14:anchorId="23E34AB7" wp14:editId="1D897A50">
            <wp:extent cx="5654040" cy="4290060"/>
            <wp:effectExtent l="0" t="0" r="3810" b="0"/>
            <wp:docPr id="11" name="Picture 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2" cy="42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C151" w14:textId="3D97DAE5" w:rsidR="00E92D1B" w:rsidRDefault="00DC3BA1">
      <w:pPr>
        <w:spacing w:after="0" w:line="259" w:lineRule="auto"/>
        <w:ind w:left="0" w:right="1260" w:firstLine="0"/>
        <w:jc w:val="right"/>
      </w:pPr>
      <w:r>
        <w:t xml:space="preserve"> </w:t>
      </w:r>
    </w:p>
    <w:p w14:paraId="136C2296" w14:textId="77777777" w:rsidR="00E92D1B" w:rsidRDefault="00DC3BA1">
      <w:pPr>
        <w:spacing w:after="100" w:line="259" w:lineRule="auto"/>
        <w:ind w:left="720" w:right="0" w:firstLine="0"/>
      </w:pPr>
      <w:r>
        <w:t xml:space="preserve"> </w:t>
      </w:r>
    </w:p>
    <w:p w14:paraId="36778605" w14:textId="77777777" w:rsidR="00E92D1B" w:rsidRDefault="00DC3BA1">
      <w:pPr>
        <w:pStyle w:val="Heading2"/>
        <w:spacing w:after="101"/>
        <w:ind w:left="705" w:right="8621" w:hanging="643"/>
      </w:pPr>
      <w:r>
        <w:rPr>
          <w:u w:val="none"/>
        </w:rPr>
        <w:lastRenderedPageBreak/>
        <w:t>III.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Slice</w:t>
      </w:r>
      <w:r>
        <w:rPr>
          <w:u w:val="none"/>
        </w:rPr>
        <w:t xml:space="preserve">  </w:t>
      </w:r>
    </w:p>
    <w:p w14:paraId="225D4A21" w14:textId="1DF57061" w:rsidR="00E92D1B" w:rsidRDefault="007E3B80">
      <w:pPr>
        <w:ind w:left="730" w:right="882"/>
      </w:pPr>
      <w:r>
        <w:t>Income, Unit</w:t>
      </w:r>
      <w:r w:rsidR="00CA2796">
        <w:t xml:space="preserve"> Price </w:t>
      </w:r>
      <w:r w:rsidR="00DC3BA1">
        <w:t xml:space="preserve">and </w:t>
      </w:r>
      <w:r w:rsidR="00CA2796">
        <w:t xml:space="preserve">Quantity </w:t>
      </w:r>
      <w:r w:rsidR="00DC3BA1">
        <w:t xml:space="preserve">applying the </w:t>
      </w:r>
      <w:r w:rsidR="00CA2796">
        <w:t>Product Sub Ca</w:t>
      </w:r>
      <w:r>
        <w:t xml:space="preserve">tegory </w:t>
      </w:r>
      <w:r w:rsidR="00DC3BA1">
        <w:t xml:space="preserve">can be filtered as below.  </w:t>
      </w:r>
    </w:p>
    <w:p w14:paraId="45449635" w14:textId="77777777" w:rsidR="007E3B80" w:rsidRDefault="007E3B80">
      <w:pPr>
        <w:ind w:left="730" w:right="882"/>
      </w:pPr>
    </w:p>
    <w:p w14:paraId="6FF1A56F" w14:textId="5256D6B8" w:rsidR="00E92D1B" w:rsidRDefault="007E3B80">
      <w:pPr>
        <w:spacing w:after="0" w:line="259" w:lineRule="auto"/>
        <w:ind w:left="0" w:right="120" w:firstLine="0"/>
        <w:jc w:val="right"/>
      </w:pPr>
      <w:r w:rsidRPr="007E3B80">
        <w:drawing>
          <wp:inline distT="0" distB="0" distL="0" distR="0" wp14:anchorId="68782450" wp14:editId="25940E35">
            <wp:extent cx="6299835" cy="3977005"/>
            <wp:effectExtent l="0" t="0" r="5715" b="4445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t xml:space="preserve"> </w:t>
      </w:r>
    </w:p>
    <w:p w14:paraId="24647E2D" w14:textId="77777777" w:rsidR="00E92D1B" w:rsidRDefault="00DC3BA1">
      <w:pPr>
        <w:spacing w:after="39" w:line="259" w:lineRule="auto"/>
        <w:ind w:left="720" w:right="0" w:firstLine="0"/>
      </w:pPr>
      <w:r>
        <w:rPr>
          <w:sz w:val="28"/>
        </w:rPr>
        <w:t xml:space="preserve"> </w:t>
      </w:r>
    </w:p>
    <w:p w14:paraId="3E4938B9" w14:textId="77777777" w:rsidR="00E92D1B" w:rsidRDefault="00DC3BA1">
      <w:pPr>
        <w:pStyle w:val="Heading2"/>
        <w:tabs>
          <w:tab w:val="center" w:pos="967"/>
        </w:tabs>
        <w:spacing w:after="100"/>
        <w:ind w:left="0" w:firstLine="0"/>
      </w:pPr>
      <w:r>
        <w:rPr>
          <w:u w:val="none"/>
        </w:rPr>
        <w:t>IV.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Dice</w:t>
      </w:r>
      <w:r>
        <w:rPr>
          <w:u w:val="none"/>
        </w:rPr>
        <w:t xml:space="preserve"> </w:t>
      </w:r>
    </w:p>
    <w:p w14:paraId="1A11E9C6" w14:textId="254D5F52" w:rsidR="00E92D1B" w:rsidRDefault="007E3B80">
      <w:pPr>
        <w:ind w:left="370" w:right="882"/>
      </w:pPr>
      <w:r>
        <w:t>Income, Unit Price and Quantity applying the</w:t>
      </w:r>
      <w:r>
        <w:t xml:space="preserve"> Product Category of</w:t>
      </w:r>
      <w:r>
        <w:t xml:space="preserve"> Product </w:t>
      </w:r>
      <w:r w:rsidR="006E745D">
        <w:t>Subcategory</w:t>
      </w:r>
      <w:r>
        <w:t xml:space="preserve"> can be filtered as below</w:t>
      </w:r>
    </w:p>
    <w:p w14:paraId="3C421F3B" w14:textId="74514E19" w:rsidR="00E92D1B" w:rsidRDefault="00E92D1B" w:rsidP="006E745D">
      <w:pPr>
        <w:spacing w:after="66" w:line="259" w:lineRule="auto"/>
        <w:ind w:right="0"/>
      </w:pPr>
    </w:p>
    <w:p w14:paraId="6E2E0ED7" w14:textId="244E806B" w:rsidR="006E745D" w:rsidRDefault="006E745D" w:rsidP="006E745D">
      <w:pPr>
        <w:spacing w:after="66" w:line="259" w:lineRule="auto"/>
        <w:ind w:right="0"/>
      </w:pPr>
      <w:r w:rsidRPr="006E745D">
        <w:drawing>
          <wp:inline distT="0" distB="0" distL="0" distR="0" wp14:anchorId="4F1C0383" wp14:editId="53A6E265">
            <wp:extent cx="5852160" cy="82296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686" cy="8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421D" w14:textId="249FFF30" w:rsidR="006E745D" w:rsidRDefault="006E745D" w:rsidP="006E745D">
      <w:pPr>
        <w:spacing w:after="66" w:line="259" w:lineRule="auto"/>
        <w:ind w:right="0"/>
      </w:pPr>
      <w:r w:rsidRPr="006E745D">
        <w:lastRenderedPageBreak/>
        <w:drawing>
          <wp:inline distT="0" distB="0" distL="0" distR="0" wp14:anchorId="290DA909" wp14:editId="6AC1D2F1">
            <wp:extent cx="6095365" cy="4008120"/>
            <wp:effectExtent l="0" t="0" r="635" b="0"/>
            <wp:docPr id="14" name="Picture 14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, Exc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5245" cy="40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ED27" w14:textId="77777777" w:rsidR="00E92D1B" w:rsidRDefault="00DC3BA1" w:rsidP="006E745D">
      <w:pPr>
        <w:spacing w:after="0" w:line="259" w:lineRule="auto"/>
        <w:ind w:right="0"/>
      </w:pPr>
      <w:r>
        <w:t xml:space="preserve"> </w:t>
      </w:r>
    </w:p>
    <w:p w14:paraId="6AFADF63" w14:textId="4FBCD32A" w:rsidR="00E92D1B" w:rsidRDefault="00E92D1B" w:rsidP="007E3B80">
      <w:pPr>
        <w:spacing w:after="0" w:line="259" w:lineRule="auto"/>
        <w:ind w:left="0" w:right="0" w:firstLine="0"/>
      </w:pPr>
    </w:p>
    <w:p w14:paraId="469A5431" w14:textId="3915A68C" w:rsidR="00E92D1B" w:rsidRDefault="00E92D1B">
      <w:pPr>
        <w:spacing w:after="98" w:line="259" w:lineRule="auto"/>
        <w:ind w:left="0" w:right="434" w:firstLine="0"/>
        <w:jc w:val="right"/>
      </w:pPr>
    </w:p>
    <w:p w14:paraId="1A706410" w14:textId="77777777" w:rsidR="0042306B" w:rsidRDefault="0042306B">
      <w:pPr>
        <w:pStyle w:val="Heading1"/>
        <w:spacing w:after="45"/>
        <w:ind w:left="-5"/>
      </w:pPr>
    </w:p>
    <w:p w14:paraId="612FB9E4" w14:textId="4AB2D180" w:rsidR="00E92D1B" w:rsidRDefault="00DC3BA1" w:rsidP="006E745D">
      <w:pPr>
        <w:pStyle w:val="Heading1"/>
        <w:spacing w:after="45"/>
        <w:ind w:left="-5"/>
      </w:pPr>
      <w:r>
        <w:t xml:space="preserve">Step 4: SSRS Reports  </w:t>
      </w:r>
    </w:p>
    <w:p w14:paraId="7EFB5696" w14:textId="77777777" w:rsidR="00E92D1B" w:rsidRDefault="00DC3BA1">
      <w:pPr>
        <w:spacing w:after="0" w:line="370" w:lineRule="auto"/>
        <w:ind w:left="0" w:right="9857" w:firstLine="0"/>
      </w:pPr>
      <w:r>
        <w:rPr>
          <w:color w:val="1F4E79"/>
          <w:sz w:val="28"/>
        </w:rPr>
        <w:t xml:space="preserve"> </w:t>
      </w:r>
      <w:r>
        <w:rPr>
          <w:color w:val="1F4E79"/>
          <w:sz w:val="28"/>
        </w:rPr>
        <w:t xml:space="preserve">  </w:t>
      </w:r>
    </w:p>
    <w:p w14:paraId="0B35B4E0" w14:textId="7C156B1E" w:rsidR="00E92D1B" w:rsidRDefault="00DC3BA1">
      <w:pPr>
        <w:pStyle w:val="Heading2"/>
        <w:tabs>
          <w:tab w:val="center" w:pos="289"/>
          <w:tab w:val="center" w:pos="2482"/>
        </w:tabs>
        <w:ind w:left="0" w:firstLine="0"/>
      </w:pPr>
      <w:r>
        <w:rPr>
          <w:sz w:val="22"/>
          <w:u w:val="none"/>
        </w:rPr>
        <w:tab/>
      </w:r>
      <w:r>
        <w:rPr>
          <w:u w:val="none"/>
        </w:rPr>
        <w:t>I.</w:t>
      </w:r>
      <w:r>
        <w:rPr>
          <w:rFonts w:ascii="Arial" w:eastAsia="Arial" w:hAnsi="Arial" w:cs="Arial"/>
          <w:u w:val="none"/>
        </w:rPr>
        <w:t xml:space="preserve"> </w:t>
      </w:r>
      <w:r>
        <w:t xml:space="preserve">Report 1: </w:t>
      </w:r>
      <w:r w:rsidR="009271A9">
        <w:t>drill-</w:t>
      </w:r>
      <w:r w:rsidR="009271A9">
        <w:t>Through</w:t>
      </w:r>
      <w:r w:rsidR="009271A9">
        <w:t xml:space="preserve"> </w:t>
      </w:r>
      <w:r w:rsidR="00FF629E">
        <w:t xml:space="preserve">Level 01 </w:t>
      </w:r>
      <w:r w:rsidR="009271A9">
        <w:t>report</w:t>
      </w:r>
    </w:p>
    <w:p w14:paraId="2668BCEF" w14:textId="401B71C0" w:rsidR="00E92D1B" w:rsidRDefault="00DC3BA1">
      <w:pPr>
        <w:spacing w:after="0" w:line="259" w:lineRule="auto"/>
        <w:ind w:left="720" w:right="0" w:firstLine="0"/>
      </w:pPr>
      <w:r>
        <w:t xml:space="preserve"> </w:t>
      </w:r>
      <w:r w:rsidR="00EE565F">
        <w:t xml:space="preserve"> </w:t>
      </w:r>
    </w:p>
    <w:p w14:paraId="77E7BAAC" w14:textId="77777777" w:rsidR="00EE565F" w:rsidRDefault="00EE565F" w:rsidP="00FF629E">
      <w:pPr>
        <w:spacing w:after="0" w:line="259" w:lineRule="auto"/>
        <w:ind w:left="0" w:right="0" w:firstLine="0"/>
      </w:pPr>
    </w:p>
    <w:p w14:paraId="7106ECBC" w14:textId="7D5A12F8" w:rsidR="00E92D1B" w:rsidRDefault="00E92D1B" w:rsidP="009271A9">
      <w:pPr>
        <w:spacing w:after="57" w:line="259" w:lineRule="auto"/>
        <w:ind w:right="0"/>
      </w:pPr>
    </w:p>
    <w:p w14:paraId="31B4CE33" w14:textId="481FBA13" w:rsidR="00E92D1B" w:rsidRDefault="009271A9">
      <w:pPr>
        <w:spacing w:after="0" w:line="259" w:lineRule="auto"/>
        <w:ind w:left="0" w:right="3887" w:firstLine="0"/>
        <w:jc w:val="center"/>
      </w:pPr>
      <w:r w:rsidRPr="009271A9">
        <w:lastRenderedPageBreak/>
        <w:drawing>
          <wp:inline distT="0" distB="0" distL="0" distR="0" wp14:anchorId="0432444C" wp14:editId="6601D399">
            <wp:extent cx="6299835" cy="4147185"/>
            <wp:effectExtent l="0" t="0" r="5715" b="571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t xml:space="preserve"> </w:t>
      </w:r>
    </w:p>
    <w:p w14:paraId="00575592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317A69C1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4037CEEE" w14:textId="3CAF3654" w:rsidR="00E92D1B" w:rsidRDefault="009271A9">
      <w:pPr>
        <w:spacing w:after="0" w:line="216" w:lineRule="auto"/>
        <w:ind w:left="0" w:right="2909" w:firstLine="0"/>
      </w:pPr>
      <w:r>
        <w:rPr>
          <w:noProof/>
        </w:rPr>
        <w:drawing>
          <wp:inline distT="0" distB="0" distL="0" distR="0" wp14:anchorId="2C5B080B" wp14:editId="2A337EB3">
            <wp:extent cx="6299835" cy="2442845"/>
            <wp:effectExtent l="0" t="0" r="571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BA1">
        <w:t xml:space="preserve">  </w:t>
      </w:r>
    </w:p>
    <w:p w14:paraId="28C407D6" w14:textId="41627984" w:rsidR="00CA30B1" w:rsidRDefault="00CA30B1">
      <w:pPr>
        <w:spacing w:after="0" w:line="216" w:lineRule="auto"/>
        <w:ind w:left="0" w:right="2909" w:firstLine="0"/>
      </w:pPr>
      <w:r w:rsidRPr="00CA30B1">
        <w:drawing>
          <wp:inline distT="0" distB="0" distL="0" distR="0" wp14:anchorId="73D5E1BF" wp14:editId="3E2C37B9">
            <wp:extent cx="6444615" cy="196596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6311" w14:textId="3F7FCE67" w:rsidR="00E92D1B" w:rsidRDefault="00CA30B1" w:rsidP="00B0344A">
      <w:pPr>
        <w:spacing w:after="0" w:line="216" w:lineRule="auto"/>
        <w:ind w:left="0" w:right="2909" w:firstLine="0"/>
      </w:pPr>
      <w:r w:rsidRPr="00CA30B1">
        <w:lastRenderedPageBreak/>
        <w:drawing>
          <wp:inline distT="0" distB="0" distL="0" distR="0" wp14:anchorId="02C0325F" wp14:editId="22591EDC">
            <wp:extent cx="4473328" cy="3299746"/>
            <wp:effectExtent l="0" t="0" r="381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t xml:space="preserve">  </w:t>
      </w:r>
    </w:p>
    <w:p w14:paraId="0F618671" w14:textId="7B8347EF" w:rsidR="00EE565F" w:rsidRDefault="00EE565F">
      <w:pPr>
        <w:spacing w:after="0" w:line="216" w:lineRule="auto"/>
        <w:ind w:left="0" w:right="840" w:firstLine="0"/>
      </w:pPr>
    </w:p>
    <w:p w14:paraId="766BA77D" w14:textId="78DBE7C6" w:rsidR="00EE565F" w:rsidRDefault="00EE565F">
      <w:pPr>
        <w:spacing w:after="0" w:line="216" w:lineRule="auto"/>
        <w:ind w:left="0" w:right="840" w:firstLine="0"/>
      </w:pPr>
    </w:p>
    <w:p w14:paraId="2CFE3D85" w14:textId="5FD1F3A7" w:rsidR="00EE565F" w:rsidRDefault="00EE565F">
      <w:pPr>
        <w:spacing w:after="0" w:line="216" w:lineRule="auto"/>
        <w:ind w:left="0" w:right="840" w:firstLine="0"/>
      </w:pPr>
    </w:p>
    <w:p w14:paraId="01875E84" w14:textId="77777777" w:rsidR="00E92D1B" w:rsidRDefault="00DC3BA1">
      <w:pPr>
        <w:spacing w:after="96" w:line="259" w:lineRule="auto"/>
        <w:ind w:left="0" w:right="0" w:firstLine="0"/>
      </w:pPr>
      <w:r>
        <w:t xml:space="preserve"> </w:t>
      </w:r>
    </w:p>
    <w:p w14:paraId="1044CED5" w14:textId="4DFFC1B8" w:rsidR="00E92D1B" w:rsidRDefault="00DC3BA1" w:rsidP="00EE565F">
      <w:pPr>
        <w:pStyle w:val="Heading2"/>
        <w:tabs>
          <w:tab w:val="center" w:pos="3466"/>
        </w:tabs>
        <w:ind w:left="0" w:firstLine="0"/>
      </w:pPr>
      <w:r>
        <w:rPr>
          <w:u w:val="none"/>
        </w:rPr>
        <w:t>II.</w:t>
      </w:r>
      <w:r>
        <w:rPr>
          <w:rFonts w:ascii="Arial" w:eastAsia="Arial" w:hAnsi="Arial" w:cs="Arial"/>
          <w:u w:val="none"/>
        </w:rPr>
        <w:t xml:space="preserve"> </w:t>
      </w:r>
      <w:r>
        <w:t xml:space="preserve">Report 2: </w:t>
      </w:r>
      <w:r w:rsidR="009A4A86">
        <w:t xml:space="preserve">Product Income </w:t>
      </w:r>
      <w:r w:rsidR="00EE565F">
        <w:t>drill-down</w:t>
      </w:r>
      <w:r>
        <w:t xml:space="preserve"> </w:t>
      </w:r>
      <w:r w:rsidR="009A4A86">
        <w:t>Report</w:t>
      </w:r>
    </w:p>
    <w:p w14:paraId="66ED4FBF" w14:textId="6F5EB887" w:rsidR="00E92D1B" w:rsidRDefault="009A4A86">
      <w:pPr>
        <w:spacing w:after="54" w:line="259" w:lineRule="auto"/>
        <w:ind w:left="0" w:right="1049" w:firstLine="0"/>
        <w:jc w:val="right"/>
      </w:pPr>
      <w:r w:rsidRPr="009A4A86">
        <w:rPr>
          <w:sz w:val="36"/>
        </w:rPr>
        <w:drawing>
          <wp:inline distT="0" distB="0" distL="0" distR="0" wp14:anchorId="1FDA0982" wp14:editId="0AAB7A73">
            <wp:extent cx="5761219" cy="2514818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rPr>
          <w:sz w:val="36"/>
        </w:rPr>
        <w:t xml:space="preserve"> </w:t>
      </w:r>
    </w:p>
    <w:p w14:paraId="391944CE" w14:textId="77777777" w:rsidR="00E92D1B" w:rsidRDefault="00DC3BA1">
      <w:pPr>
        <w:spacing w:after="84" w:line="259" w:lineRule="auto"/>
        <w:ind w:left="0" w:right="0" w:firstLine="0"/>
      </w:pPr>
      <w:r>
        <w:rPr>
          <w:sz w:val="36"/>
        </w:rPr>
        <w:t xml:space="preserve"> </w:t>
      </w:r>
    </w:p>
    <w:p w14:paraId="19715453" w14:textId="34665609" w:rsidR="00E92D1B" w:rsidRDefault="001A56E9">
      <w:pPr>
        <w:spacing w:after="53" w:line="259" w:lineRule="auto"/>
        <w:ind w:left="0" w:right="809" w:firstLine="0"/>
        <w:jc w:val="right"/>
      </w:pPr>
      <w:r w:rsidRPr="001A56E9">
        <w:rPr>
          <w:sz w:val="36"/>
        </w:rPr>
        <w:lastRenderedPageBreak/>
        <w:drawing>
          <wp:inline distT="0" distB="0" distL="0" distR="0" wp14:anchorId="54FF5EAD" wp14:editId="63DFF0A8">
            <wp:extent cx="5944115" cy="5677392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rPr>
          <w:sz w:val="36"/>
        </w:rPr>
        <w:t xml:space="preserve"> </w:t>
      </w:r>
    </w:p>
    <w:p w14:paraId="2BBCC48D" w14:textId="77777777" w:rsidR="00E92D1B" w:rsidRDefault="00DC3BA1">
      <w:pPr>
        <w:spacing w:after="41" w:line="259" w:lineRule="auto"/>
        <w:ind w:left="0" w:right="0" w:firstLine="0"/>
      </w:pPr>
      <w:r>
        <w:rPr>
          <w:sz w:val="36"/>
        </w:rPr>
        <w:t xml:space="preserve"> </w:t>
      </w:r>
    </w:p>
    <w:p w14:paraId="03CD2B3F" w14:textId="77777777" w:rsidR="00E92D1B" w:rsidRDefault="00DC3BA1">
      <w:pPr>
        <w:spacing w:after="0" w:line="259" w:lineRule="auto"/>
        <w:ind w:left="0" w:right="0" w:firstLine="0"/>
      </w:pPr>
      <w:r>
        <w:rPr>
          <w:color w:val="1F4E79"/>
          <w:sz w:val="24"/>
        </w:rPr>
        <w:t xml:space="preserve"> </w:t>
      </w:r>
    </w:p>
    <w:p w14:paraId="17EFACB9" w14:textId="212046C2" w:rsidR="00E92D1B" w:rsidRDefault="00DC3BA1">
      <w:pPr>
        <w:spacing w:after="94" w:line="259" w:lineRule="auto"/>
        <w:ind w:left="0" w:right="836" w:firstLine="0"/>
        <w:jc w:val="right"/>
      </w:pPr>
      <w:r>
        <w:rPr>
          <w:color w:val="1F4E79"/>
          <w:sz w:val="24"/>
        </w:rPr>
        <w:t xml:space="preserve"> </w:t>
      </w:r>
    </w:p>
    <w:p w14:paraId="60C202AE" w14:textId="77777777" w:rsidR="00E92D1B" w:rsidRDefault="00DC3BA1">
      <w:pPr>
        <w:spacing w:after="202" w:line="259" w:lineRule="auto"/>
        <w:ind w:left="0" w:right="0" w:firstLine="0"/>
      </w:pPr>
      <w:r>
        <w:rPr>
          <w:color w:val="1F4E79"/>
          <w:sz w:val="24"/>
        </w:rPr>
        <w:t xml:space="preserve"> </w:t>
      </w:r>
    </w:p>
    <w:p w14:paraId="0DEDC660" w14:textId="6E473F44" w:rsidR="00E92D1B" w:rsidRDefault="00DC3BA1">
      <w:pPr>
        <w:spacing w:after="51" w:line="259" w:lineRule="auto"/>
        <w:ind w:left="0" w:right="809" w:firstLine="0"/>
        <w:jc w:val="right"/>
      </w:pPr>
      <w:r>
        <w:rPr>
          <w:sz w:val="36"/>
        </w:rPr>
        <w:t xml:space="preserve"> </w:t>
      </w:r>
    </w:p>
    <w:p w14:paraId="75DFF955" w14:textId="77777777" w:rsidR="00E92D1B" w:rsidRDefault="00DC3BA1">
      <w:pPr>
        <w:spacing w:after="161" w:line="259" w:lineRule="auto"/>
        <w:ind w:left="0" w:right="0" w:firstLine="0"/>
      </w:pPr>
      <w:r>
        <w:rPr>
          <w:sz w:val="36"/>
        </w:rPr>
        <w:t xml:space="preserve"> </w:t>
      </w:r>
    </w:p>
    <w:p w14:paraId="2C6D3561" w14:textId="77777777" w:rsidR="00E92D1B" w:rsidRDefault="00DC3BA1">
      <w:pPr>
        <w:spacing w:after="159" w:line="259" w:lineRule="auto"/>
        <w:ind w:left="0" w:right="0" w:firstLine="0"/>
      </w:pPr>
      <w:r>
        <w:rPr>
          <w:sz w:val="36"/>
        </w:rPr>
        <w:t xml:space="preserve"> </w:t>
      </w:r>
    </w:p>
    <w:p w14:paraId="74A59BAF" w14:textId="77777777" w:rsidR="00E92D1B" w:rsidRDefault="00DC3BA1">
      <w:pPr>
        <w:spacing w:after="159" w:line="259" w:lineRule="auto"/>
        <w:ind w:left="0" w:right="0" w:firstLine="0"/>
      </w:pPr>
      <w:r>
        <w:rPr>
          <w:sz w:val="36"/>
        </w:rPr>
        <w:t xml:space="preserve"> </w:t>
      </w:r>
    </w:p>
    <w:p w14:paraId="1052736D" w14:textId="77777777" w:rsidR="00E92D1B" w:rsidRDefault="00DC3BA1">
      <w:pPr>
        <w:spacing w:after="0" w:line="259" w:lineRule="auto"/>
        <w:ind w:left="0" w:right="0" w:firstLine="0"/>
      </w:pPr>
      <w:r>
        <w:rPr>
          <w:sz w:val="36"/>
        </w:rPr>
        <w:t xml:space="preserve"> </w:t>
      </w:r>
    </w:p>
    <w:p w14:paraId="4622D0F9" w14:textId="78280E1D" w:rsidR="00E92D1B" w:rsidRDefault="00DC3BA1">
      <w:pPr>
        <w:pStyle w:val="Heading2"/>
        <w:tabs>
          <w:tab w:val="center" w:pos="2559"/>
        </w:tabs>
        <w:ind w:left="0" w:firstLine="0"/>
      </w:pPr>
      <w:r>
        <w:rPr>
          <w:u w:val="none"/>
        </w:rPr>
        <w:t>III.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 xml:space="preserve">Report 3: </w:t>
      </w:r>
      <w:r w:rsidR="001A56E9">
        <w:t>Gross Income Matrix</w:t>
      </w:r>
      <w:r>
        <w:rPr>
          <w:sz w:val="44"/>
          <w:u w:val="none"/>
        </w:rPr>
        <w:t xml:space="preserve"> </w:t>
      </w:r>
    </w:p>
    <w:p w14:paraId="6341E97A" w14:textId="33B268E5" w:rsidR="00E92D1B" w:rsidRDefault="00E92D1B">
      <w:pPr>
        <w:spacing w:after="190" w:line="259" w:lineRule="auto"/>
        <w:ind w:left="0" w:right="0" w:firstLine="0"/>
      </w:pPr>
    </w:p>
    <w:p w14:paraId="72A6E667" w14:textId="402889FB" w:rsidR="00E92D1B" w:rsidRDefault="001A56E9">
      <w:pPr>
        <w:spacing w:after="64" w:line="259" w:lineRule="auto"/>
        <w:ind w:left="0" w:right="1627" w:firstLine="0"/>
        <w:jc w:val="right"/>
      </w:pPr>
      <w:r w:rsidRPr="001A56E9">
        <w:rPr>
          <w:sz w:val="32"/>
        </w:rPr>
        <w:lastRenderedPageBreak/>
        <w:drawing>
          <wp:inline distT="0" distB="0" distL="0" distR="0" wp14:anchorId="6E4237AD" wp14:editId="7D5ECB59">
            <wp:extent cx="3894157" cy="1714649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BA1">
        <w:rPr>
          <w:sz w:val="32"/>
        </w:rPr>
        <w:t xml:space="preserve"> </w:t>
      </w:r>
    </w:p>
    <w:p w14:paraId="07E1EBA4" w14:textId="5BD20A76" w:rsidR="00E92D1B" w:rsidRDefault="00FF629E">
      <w:pPr>
        <w:spacing w:after="186" w:line="259" w:lineRule="auto"/>
        <w:ind w:left="0" w:right="0" w:firstLine="0"/>
      </w:pPr>
      <w:r w:rsidRPr="00FF629E">
        <w:rPr>
          <w:sz w:val="44"/>
        </w:rPr>
        <w:drawing>
          <wp:anchor distT="0" distB="0" distL="114300" distR="114300" simplePos="0" relativeHeight="251658240" behindDoc="0" locked="0" layoutInCell="1" allowOverlap="1" wp14:anchorId="33E5006C" wp14:editId="651069D4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6842760" cy="3718560"/>
            <wp:effectExtent l="0" t="0" r="0" b="0"/>
            <wp:wrapThrough wrapText="bothSides">
              <wp:wrapPolygon edited="0">
                <wp:start x="0" y="0"/>
                <wp:lineTo x="0" y="21467"/>
                <wp:lineTo x="21528" y="21467"/>
                <wp:lineTo x="21528" y="0"/>
                <wp:lineTo x="0" y="0"/>
              </wp:wrapPolygon>
            </wp:wrapThrough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BA1">
        <w:rPr>
          <w:sz w:val="32"/>
        </w:rPr>
        <w:t xml:space="preserve"> </w:t>
      </w:r>
    </w:p>
    <w:p w14:paraId="0119AD8D" w14:textId="4F1460CA" w:rsidR="00E92D1B" w:rsidRDefault="00DC3BA1">
      <w:pPr>
        <w:spacing w:after="23" w:line="259" w:lineRule="auto"/>
        <w:ind w:left="0" w:right="791" w:firstLine="0"/>
        <w:jc w:val="right"/>
      </w:pPr>
      <w:r>
        <w:rPr>
          <w:sz w:val="44"/>
        </w:rPr>
        <w:t xml:space="preserve"> </w:t>
      </w:r>
    </w:p>
    <w:p w14:paraId="5123ABD3" w14:textId="77777777" w:rsidR="00E92D1B" w:rsidRDefault="00DC3BA1">
      <w:pPr>
        <w:spacing w:after="160" w:line="259" w:lineRule="auto"/>
        <w:ind w:left="0" w:right="0" w:firstLine="0"/>
      </w:pPr>
      <w:r>
        <w:rPr>
          <w:sz w:val="44"/>
        </w:rPr>
        <w:t xml:space="preserve"> </w:t>
      </w:r>
    </w:p>
    <w:p w14:paraId="6083A0EF" w14:textId="77777777" w:rsidR="00E92D1B" w:rsidRDefault="00DC3BA1">
      <w:pPr>
        <w:spacing w:after="161" w:line="259" w:lineRule="auto"/>
        <w:ind w:left="0" w:right="0" w:firstLine="0"/>
      </w:pPr>
      <w:r>
        <w:rPr>
          <w:sz w:val="44"/>
        </w:rPr>
        <w:t xml:space="preserve"> </w:t>
      </w:r>
    </w:p>
    <w:p w14:paraId="34C1C99E" w14:textId="77777777" w:rsidR="00E92D1B" w:rsidRDefault="00DC3BA1">
      <w:pPr>
        <w:spacing w:after="0" w:line="259" w:lineRule="auto"/>
        <w:ind w:left="0" w:right="0" w:firstLine="0"/>
      </w:pPr>
      <w:r>
        <w:rPr>
          <w:sz w:val="44"/>
        </w:rPr>
        <w:t xml:space="preserve"> </w:t>
      </w:r>
    </w:p>
    <w:p w14:paraId="09606F3E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539863E1" w14:textId="77777777" w:rsidR="00E92D1B" w:rsidRDefault="00DC3BA1">
      <w:pPr>
        <w:spacing w:after="158" w:line="259" w:lineRule="auto"/>
        <w:ind w:left="0" w:right="0" w:firstLine="0"/>
      </w:pPr>
      <w:r>
        <w:t xml:space="preserve"> </w:t>
      </w:r>
    </w:p>
    <w:p w14:paraId="183C9E16" w14:textId="77777777" w:rsidR="00E92D1B" w:rsidRDefault="00DC3BA1">
      <w:pPr>
        <w:spacing w:after="160" w:line="259" w:lineRule="auto"/>
        <w:ind w:left="0" w:right="0" w:firstLine="0"/>
      </w:pPr>
      <w:r>
        <w:t xml:space="preserve"> </w:t>
      </w:r>
    </w:p>
    <w:p w14:paraId="68896252" w14:textId="77777777" w:rsidR="00E92D1B" w:rsidRDefault="00DC3BA1">
      <w:pPr>
        <w:spacing w:after="0" w:line="259" w:lineRule="auto"/>
        <w:ind w:left="0" w:right="0" w:firstLine="0"/>
      </w:pPr>
      <w:r>
        <w:t xml:space="preserve"> </w:t>
      </w:r>
    </w:p>
    <w:p w14:paraId="798DC3B2" w14:textId="312FFF0F" w:rsidR="00E92D1B" w:rsidRDefault="00DC3BA1">
      <w:pPr>
        <w:pStyle w:val="Heading2"/>
        <w:tabs>
          <w:tab w:val="center" w:pos="2693"/>
        </w:tabs>
        <w:ind w:left="0" w:firstLine="0"/>
      </w:pPr>
      <w:r>
        <w:rPr>
          <w:u w:val="none"/>
        </w:rPr>
        <w:lastRenderedPageBreak/>
        <w:t>IV.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 xml:space="preserve">Report 4: </w:t>
      </w:r>
      <w:r w:rsidR="00FF629E">
        <w:t>drill-Through Level 0</w:t>
      </w:r>
      <w:r w:rsidR="00FF629E">
        <w:t>2</w:t>
      </w:r>
      <w:r w:rsidR="00FF629E">
        <w:t xml:space="preserve"> report</w:t>
      </w:r>
    </w:p>
    <w:p w14:paraId="4E9970AF" w14:textId="27DE3F56" w:rsidR="00E92D1B" w:rsidRDefault="00B0344A">
      <w:pPr>
        <w:spacing w:after="100" w:line="259" w:lineRule="auto"/>
        <w:ind w:left="0" w:right="0" w:firstLine="0"/>
      </w:pPr>
      <w:r w:rsidRPr="00EE565F">
        <w:drawing>
          <wp:anchor distT="0" distB="0" distL="114300" distR="114300" simplePos="0" relativeHeight="251660288" behindDoc="0" locked="0" layoutInCell="1" allowOverlap="1" wp14:anchorId="3A9A3A20" wp14:editId="4FB72128">
            <wp:simplePos x="0" y="0"/>
            <wp:positionH relativeFrom="margin">
              <wp:posOffset>-678180</wp:posOffset>
            </wp:positionH>
            <wp:positionV relativeFrom="paragraph">
              <wp:posOffset>245110</wp:posOffset>
            </wp:positionV>
            <wp:extent cx="7040880" cy="3657600"/>
            <wp:effectExtent l="0" t="0" r="7620" b="0"/>
            <wp:wrapThrough wrapText="bothSides">
              <wp:wrapPolygon edited="0">
                <wp:start x="0" y="0"/>
                <wp:lineTo x="0" y="21488"/>
                <wp:lineTo x="21565" y="21488"/>
                <wp:lineTo x="21565" y="0"/>
                <wp:lineTo x="0" y="0"/>
              </wp:wrapPolygon>
            </wp:wrapThrough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BA1">
        <w:rPr>
          <w:color w:val="1F4E79"/>
          <w:sz w:val="28"/>
        </w:rPr>
        <w:t xml:space="preserve"> </w:t>
      </w:r>
    </w:p>
    <w:p w14:paraId="54F2F80A" w14:textId="20C15805" w:rsidR="00E92D1B" w:rsidRDefault="00B0344A">
      <w:pPr>
        <w:spacing w:after="230" w:line="259" w:lineRule="auto"/>
        <w:ind w:left="0" w:right="0" w:firstLine="0"/>
      </w:pPr>
      <w:r w:rsidRPr="00B0344A">
        <w:drawing>
          <wp:inline distT="0" distB="0" distL="0" distR="0" wp14:anchorId="1D00093A" wp14:editId="3A4268F5">
            <wp:extent cx="6299835" cy="2182495"/>
            <wp:effectExtent l="0" t="0" r="5715" b="8255"/>
            <wp:docPr id="27" name="Picture 2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990" w14:textId="68B5A3D9" w:rsidR="00B0344A" w:rsidRDefault="00B0344A">
      <w:pPr>
        <w:spacing w:after="230" w:line="259" w:lineRule="auto"/>
        <w:ind w:left="0" w:right="0" w:firstLine="0"/>
      </w:pPr>
      <w:r w:rsidRPr="00EE565F">
        <w:lastRenderedPageBreak/>
        <w:drawing>
          <wp:inline distT="0" distB="0" distL="0" distR="0" wp14:anchorId="1B5BA63C" wp14:editId="33ABA0AB">
            <wp:extent cx="6299835" cy="4618990"/>
            <wp:effectExtent l="0" t="0" r="5715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7512" w14:textId="77777777" w:rsidR="00E92D1B" w:rsidRDefault="00DC3BA1">
      <w:pPr>
        <w:spacing w:after="218" w:line="259" w:lineRule="auto"/>
        <w:ind w:left="0" w:right="0" w:firstLine="0"/>
      </w:pPr>
      <w:r>
        <w:t xml:space="preserve"> </w:t>
      </w:r>
    </w:p>
    <w:p w14:paraId="2CF1FA6C" w14:textId="77777777" w:rsidR="00E92D1B" w:rsidRDefault="00DC3BA1">
      <w:pPr>
        <w:spacing w:after="160" w:line="259" w:lineRule="auto"/>
        <w:ind w:left="0" w:right="0" w:firstLine="0"/>
      </w:pPr>
      <w:r>
        <w:rPr>
          <w:color w:val="1F4E79"/>
          <w:sz w:val="28"/>
        </w:rPr>
        <w:t xml:space="preserve"> </w:t>
      </w:r>
    </w:p>
    <w:p w14:paraId="5A20D4A1" w14:textId="77777777" w:rsidR="00E92D1B" w:rsidRDefault="00DC3BA1">
      <w:pPr>
        <w:spacing w:after="158" w:line="259" w:lineRule="auto"/>
        <w:ind w:left="0" w:right="0" w:firstLine="0"/>
      </w:pPr>
      <w:r>
        <w:rPr>
          <w:color w:val="1F4E79"/>
          <w:sz w:val="28"/>
        </w:rPr>
        <w:t xml:space="preserve"> </w:t>
      </w:r>
    </w:p>
    <w:p w14:paraId="388A04B2" w14:textId="77777777" w:rsidR="00E92D1B" w:rsidRDefault="00DC3BA1">
      <w:pPr>
        <w:spacing w:after="160" w:line="259" w:lineRule="auto"/>
        <w:ind w:left="0" w:right="0" w:firstLine="0"/>
      </w:pPr>
      <w:r>
        <w:rPr>
          <w:color w:val="1F4E79"/>
          <w:sz w:val="28"/>
        </w:rPr>
        <w:t xml:space="preserve"> </w:t>
      </w:r>
    </w:p>
    <w:p w14:paraId="21E30332" w14:textId="77777777" w:rsidR="00E92D1B" w:rsidRDefault="00DC3BA1">
      <w:pPr>
        <w:spacing w:after="98" w:line="259" w:lineRule="auto"/>
        <w:ind w:left="0" w:right="0" w:firstLine="0"/>
      </w:pPr>
      <w:r>
        <w:rPr>
          <w:color w:val="1F4E79"/>
          <w:sz w:val="28"/>
        </w:rPr>
        <w:t xml:space="preserve"> </w:t>
      </w:r>
    </w:p>
    <w:p w14:paraId="1976E412" w14:textId="0EBFA1FA" w:rsidR="00E92D1B" w:rsidRDefault="00DC3BA1" w:rsidP="00B0344A">
      <w:pPr>
        <w:spacing w:after="0" w:line="259" w:lineRule="auto"/>
        <w:ind w:left="0" w:right="0" w:firstLine="0"/>
      </w:pPr>
      <w:r>
        <w:rPr>
          <w:color w:val="1F4E79"/>
        </w:rPr>
        <w:t xml:space="preserve"> </w:t>
      </w:r>
    </w:p>
    <w:sectPr w:rsidR="00E92D1B">
      <w:pgSz w:w="11906" w:h="16838"/>
      <w:pgMar w:top="1308" w:right="545" w:bottom="14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D1B"/>
    <w:rsid w:val="00120153"/>
    <w:rsid w:val="001A56E9"/>
    <w:rsid w:val="001B0BE0"/>
    <w:rsid w:val="0036058F"/>
    <w:rsid w:val="00415E69"/>
    <w:rsid w:val="0042306B"/>
    <w:rsid w:val="004F2AF6"/>
    <w:rsid w:val="0068166B"/>
    <w:rsid w:val="006E745D"/>
    <w:rsid w:val="006F0FEC"/>
    <w:rsid w:val="007E3B80"/>
    <w:rsid w:val="009271A9"/>
    <w:rsid w:val="009429F2"/>
    <w:rsid w:val="00984B5C"/>
    <w:rsid w:val="009A4A86"/>
    <w:rsid w:val="00A45565"/>
    <w:rsid w:val="00AC529E"/>
    <w:rsid w:val="00B0344A"/>
    <w:rsid w:val="00BF7ECD"/>
    <w:rsid w:val="00CA2796"/>
    <w:rsid w:val="00CA30B1"/>
    <w:rsid w:val="00DB632E"/>
    <w:rsid w:val="00DC3BA1"/>
    <w:rsid w:val="00E05439"/>
    <w:rsid w:val="00E92D1B"/>
    <w:rsid w:val="00EB304E"/>
    <w:rsid w:val="00EE565F"/>
    <w:rsid w:val="00FF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A602C"/>
  <w15:docId w15:val="{C2322790-D2E9-45EA-9F61-505735356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right="48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228" w:hanging="10"/>
      <w:outlineLvl w:val="1"/>
    </w:pPr>
    <w:rPr>
      <w:rFonts w:ascii="Calibri" w:eastAsia="Calibri" w:hAnsi="Calibri" w:cs="Calibri"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"/>
      <w:ind w:left="228" w:hanging="10"/>
      <w:outlineLvl w:val="2"/>
    </w:pPr>
    <w:rPr>
      <w:rFonts w:ascii="Calibri" w:eastAsia="Calibri" w:hAnsi="Calibri" w:cs="Calibri"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8"/>
      <w:u w:val="single" w:color="00000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Gunarathne H. M. Y. B. it20237486</dc:creator>
  <cp:keywords/>
  <cp:lastModifiedBy>Gunarathne H. M. Y. B. it20237486</cp:lastModifiedBy>
  <cp:revision>6</cp:revision>
  <cp:lastPrinted>2022-05-20T04:14:00Z</cp:lastPrinted>
  <dcterms:created xsi:type="dcterms:W3CDTF">2022-05-19T22:45:00Z</dcterms:created>
  <dcterms:modified xsi:type="dcterms:W3CDTF">2022-05-20T04:15:00Z</dcterms:modified>
</cp:coreProperties>
</file>