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79F" w:rsidRDefault="006B079F" w:rsidP="006B079F">
      <w:pPr>
        <w:ind w:firstLineChars="1350" w:firstLine="3795"/>
        <w:jc w:val="both"/>
        <w:rPr>
          <w:rFonts w:ascii="Times New Roman" w:hAnsi="Times New Roman" w:cs="Times New Roman"/>
          <w:b/>
          <w:bCs/>
          <w:sz w:val="28"/>
          <w:szCs w:val="28"/>
        </w:rPr>
      </w:pPr>
      <w:r>
        <w:rPr>
          <w:rFonts w:ascii="Times New Roman" w:hAnsi="Times New Roman" w:cs="Times New Roman"/>
          <w:b/>
          <w:bCs/>
          <w:sz w:val="28"/>
          <w:szCs w:val="28"/>
          <w:lang w:val="en-US"/>
        </w:rPr>
        <w:t>PHASE – I</w:t>
      </w:r>
      <w:r>
        <w:rPr>
          <w:rFonts w:ascii="Times New Roman" w:hAnsi="Times New Roman" w:cs="Times New Roman"/>
          <w:b/>
          <w:bCs/>
          <w:sz w:val="28"/>
          <w:szCs w:val="28"/>
        </w:rPr>
        <w:t>V</w:t>
      </w:r>
    </w:p>
    <w:p w:rsidR="006B079F" w:rsidRDefault="006B079F" w:rsidP="006B079F">
      <w:pPr>
        <w:ind w:firstLineChars="1050" w:firstLine="2951"/>
        <w:jc w:val="both"/>
        <w:rPr>
          <w:rFonts w:ascii="Times New Roman" w:hAnsi="Times New Roman" w:cs="Times New Roman"/>
          <w:b/>
          <w:bCs/>
          <w:sz w:val="28"/>
          <w:szCs w:val="28"/>
        </w:rPr>
      </w:pPr>
      <w:r>
        <w:rPr>
          <w:rFonts w:ascii="Times New Roman" w:hAnsi="Times New Roman" w:cs="Times New Roman"/>
          <w:b/>
          <w:bCs/>
          <w:sz w:val="28"/>
          <w:szCs w:val="28"/>
        </w:rPr>
        <w:t>DEVELOPMENT PART 2</w:t>
      </w:r>
    </w:p>
    <w:tbl>
      <w:tblPr>
        <w:tblStyle w:val="TableGrid"/>
        <w:tblW w:w="9242" w:type="dxa"/>
        <w:tblLook w:val="04A0"/>
      </w:tblPr>
      <w:tblGrid>
        <w:gridCol w:w="4621"/>
        <w:gridCol w:w="4621"/>
      </w:tblGrid>
      <w:tr w:rsidR="006B079F" w:rsidTr="006B079F">
        <w:trPr>
          <w:trHeight w:val="236"/>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DATE</w:t>
            </w:r>
          </w:p>
        </w:tc>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26-10-2023</w:t>
            </w:r>
          </w:p>
        </w:tc>
      </w:tr>
      <w:tr w:rsidR="006B079F" w:rsidTr="006B079F">
        <w:trPr>
          <w:trHeight w:val="236"/>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TEAM ID / TEAM NAME</w:t>
            </w:r>
          </w:p>
        </w:tc>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Proj_224020_Team_1</w:t>
            </w:r>
          </w:p>
        </w:tc>
      </w:tr>
      <w:tr w:rsidR="006B079F" w:rsidTr="006B079F">
        <w:trPr>
          <w:trHeight w:val="236"/>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PROJECT NAME</w:t>
            </w:r>
          </w:p>
        </w:tc>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Basket Insights</w:t>
            </w:r>
          </w:p>
        </w:tc>
      </w:tr>
      <w:tr w:rsidR="006B079F" w:rsidTr="006B079F">
        <w:trPr>
          <w:trHeight w:val="1387"/>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STUDENT NAME WITH ID</w:t>
            </w:r>
          </w:p>
        </w:tc>
        <w:tc>
          <w:tcPr>
            <w:tcW w:w="4621" w:type="dxa"/>
            <w:tcBorders>
              <w:top w:val="single" w:sz="4" w:space="0" w:color="auto"/>
              <w:left w:val="single" w:sz="4" w:space="0" w:color="auto"/>
              <w:bottom w:val="single" w:sz="4" w:space="0" w:color="auto"/>
              <w:right w:val="single" w:sz="4" w:space="0" w:color="auto"/>
            </w:tcBorders>
          </w:tcPr>
          <w:p w:rsidR="006B079F" w:rsidRPr="00D63C16" w:rsidRDefault="006B079F">
            <w:pPr>
              <w:spacing w:after="0" w:line="240" w:lineRule="auto"/>
              <w:jc w:val="both"/>
              <w:rPr>
                <w:b/>
                <w:lang w:val="en-US"/>
              </w:rPr>
            </w:pPr>
            <w:r w:rsidRPr="00D63C16">
              <w:rPr>
                <w:b/>
                <w:lang w:val="en-US"/>
              </w:rPr>
              <w:t xml:space="preserve">R  </w:t>
            </w:r>
            <w:proofErr w:type="spellStart"/>
            <w:r w:rsidRPr="00D63C16">
              <w:rPr>
                <w:b/>
                <w:lang w:val="en-US"/>
              </w:rPr>
              <w:t>Gunaseelan</w:t>
            </w:r>
            <w:proofErr w:type="spellEnd"/>
          </w:p>
          <w:p w:rsidR="006B079F" w:rsidRDefault="007367C4">
            <w:pPr>
              <w:spacing w:after="0" w:line="240" w:lineRule="auto"/>
              <w:jc w:val="both"/>
              <w:rPr>
                <w:lang w:val="en-US"/>
              </w:rPr>
            </w:pPr>
            <w:r w:rsidRPr="007367C4">
              <w:rPr>
                <w:lang w:val="en-US"/>
              </w:rPr>
              <w:t xml:space="preserve">K.S  </w:t>
            </w:r>
            <w:proofErr w:type="spellStart"/>
            <w:r w:rsidRPr="007367C4">
              <w:rPr>
                <w:lang w:val="en-US"/>
              </w:rPr>
              <w:t>Illayabharathi</w:t>
            </w:r>
            <w:proofErr w:type="spellEnd"/>
            <w:r w:rsidRPr="007367C4">
              <w:rPr>
                <w:lang w:val="en-US"/>
              </w:rPr>
              <w:t xml:space="preserve"> </w:t>
            </w:r>
          </w:p>
          <w:p w:rsidR="00A671F9" w:rsidRPr="00A671F9" w:rsidRDefault="00A671F9" w:rsidP="00A671F9">
            <w:pPr>
              <w:spacing w:after="0" w:line="240" w:lineRule="auto"/>
              <w:jc w:val="both"/>
              <w:rPr>
                <w:sz w:val="24"/>
                <w:szCs w:val="24"/>
                <w:lang w:val="en-US"/>
              </w:rPr>
            </w:pPr>
            <w:r w:rsidRPr="00A671F9">
              <w:rPr>
                <w:sz w:val="24"/>
                <w:szCs w:val="24"/>
                <w:lang w:val="en-US"/>
              </w:rPr>
              <w:t xml:space="preserve">V  </w:t>
            </w:r>
            <w:proofErr w:type="spellStart"/>
            <w:r w:rsidRPr="00A671F9">
              <w:rPr>
                <w:sz w:val="24"/>
                <w:szCs w:val="24"/>
                <w:lang w:val="en-US"/>
              </w:rPr>
              <w:t>Dinesh</w:t>
            </w:r>
            <w:proofErr w:type="spellEnd"/>
          </w:p>
          <w:p w:rsidR="00D63C16" w:rsidRPr="00D63C16" w:rsidRDefault="00D63C16" w:rsidP="00D63C16">
            <w:pPr>
              <w:spacing w:after="0" w:line="240" w:lineRule="auto"/>
              <w:jc w:val="both"/>
              <w:rPr>
                <w:lang w:val="en-US"/>
              </w:rPr>
            </w:pPr>
            <w:r w:rsidRPr="00D63C16">
              <w:rPr>
                <w:lang w:val="en-US"/>
              </w:rPr>
              <w:t xml:space="preserve">K  </w:t>
            </w:r>
            <w:proofErr w:type="spellStart"/>
            <w:r w:rsidRPr="00D63C16">
              <w:rPr>
                <w:lang w:val="en-US"/>
              </w:rPr>
              <w:t>Gowtham</w:t>
            </w:r>
            <w:proofErr w:type="spellEnd"/>
          </w:p>
          <w:p w:rsidR="006B079F" w:rsidRDefault="006B079F">
            <w:pPr>
              <w:spacing w:after="0" w:line="240" w:lineRule="auto"/>
              <w:jc w:val="both"/>
              <w:rPr>
                <w:sz w:val="24"/>
                <w:szCs w:val="24"/>
                <w:lang w:val="en-US"/>
              </w:rPr>
            </w:pPr>
          </w:p>
          <w:p w:rsidR="006B079F" w:rsidRDefault="006B079F">
            <w:pPr>
              <w:spacing w:after="0" w:line="240" w:lineRule="auto"/>
              <w:jc w:val="both"/>
              <w:rPr>
                <w:lang w:val="en-US"/>
              </w:rPr>
            </w:pPr>
          </w:p>
        </w:tc>
      </w:tr>
    </w:tbl>
    <w:p w:rsidR="00096859" w:rsidRDefault="00096859" w:rsidP="00096859">
      <w:pPr>
        <w:jc w:val="center"/>
        <w:rPr>
          <w:rFonts w:ascii="Times New Roman" w:eastAsia="Times New Roman" w:hAnsi="Times New Roman" w:cs="Times New Roman"/>
          <w:b/>
          <w:sz w:val="40"/>
          <w:szCs w:val="40"/>
        </w:rPr>
      </w:pPr>
    </w:p>
    <w:p w:rsidR="00096859" w:rsidRDefault="00096859" w:rsidP="00096859">
      <w:pPr>
        <w:jc w:val="center"/>
        <w:rPr>
          <w:rFonts w:ascii="Times New Roman" w:eastAsia="Times New Roman" w:hAnsi="Times New Roman" w:cs="Times New Roman"/>
          <w:b/>
          <w:sz w:val="32"/>
          <w:szCs w:val="32"/>
        </w:rPr>
      </w:pPr>
      <w:r w:rsidRPr="00E35E72">
        <w:rPr>
          <w:rFonts w:ascii="Times New Roman" w:eastAsia="Times New Roman" w:hAnsi="Times New Roman" w:cs="Times New Roman"/>
          <w:b/>
          <w:sz w:val="32"/>
          <w:szCs w:val="32"/>
        </w:rPr>
        <w:t>Market Basket Insights</w:t>
      </w:r>
    </w:p>
    <w:p w:rsidR="0066698A" w:rsidRDefault="0066698A">
      <w:pPr>
        <w:jc w:val="both"/>
        <w:rPr>
          <w:rFonts w:ascii="Times New Roman" w:hAnsi="Times New Roman" w:cs="Times New Roman"/>
          <w:b/>
          <w:bCs/>
          <w:sz w:val="32"/>
          <w:szCs w:val="32"/>
          <w:lang w:val="en-US"/>
        </w:rPr>
      </w:pPr>
    </w:p>
    <w:p w:rsidR="00096859" w:rsidRDefault="00096859" w:rsidP="00096859">
      <w:pPr>
        <w:jc w:val="both"/>
        <w:rPr>
          <w:rFonts w:ascii="Times New Roman" w:eastAsia="Times New Roman" w:hAnsi="Times New Roman" w:cs="Times New Roman"/>
          <w:b/>
          <w:sz w:val="28"/>
          <w:szCs w:val="28"/>
        </w:rPr>
      </w:pPr>
      <w:r w:rsidRPr="00E35E72">
        <w:rPr>
          <w:rFonts w:ascii="Times New Roman" w:eastAsia="Times New Roman" w:hAnsi="Times New Roman" w:cs="Times New Roman"/>
          <w:b/>
          <w:sz w:val="28"/>
          <w:szCs w:val="28"/>
        </w:rPr>
        <w:t>Introduction:</w:t>
      </w:r>
    </w:p>
    <w:p w:rsidR="00096859" w:rsidRPr="00114645" w:rsidRDefault="007C777C" w:rsidP="00114645">
      <w:pPr>
        <w:ind w:left="720"/>
        <w:jc w:val="both"/>
        <w:rPr>
          <w:rFonts w:ascii="Times New Roman" w:eastAsia="Times New Roman" w:hAnsi="Times New Roman" w:cs="Times New Roman"/>
          <w:sz w:val="24"/>
          <w:szCs w:val="24"/>
        </w:rPr>
      </w:pPr>
      <w:r w:rsidRPr="007C777C">
        <w:rPr>
          <w:rFonts w:ascii="Times New Roman" w:eastAsia="Times New Roman" w:hAnsi="Times New Roman" w:cs="Times New Roman"/>
          <w:sz w:val="24"/>
          <w:szCs w:val="24"/>
        </w:rPr>
        <w:t xml:space="preserve">In the ever-evolving landscape of retail, understanding customer </w:t>
      </w:r>
      <w:proofErr w:type="spellStart"/>
      <w:r w:rsidRPr="007C777C">
        <w:rPr>
          <w:rFonts w:ascii="Times New Roman" w:eastAsia="Times New Roman" w:hAnsi="Times New Roman" w:cs="Times New Roman"/>
          <w:sz w:val="24"/>
          <w:szCs w:val="24"/>
        </w:rPr>
        <w:t>behavior</w:t>
      </w:r>
      <w:proofErr w:type="spellEnd"/>
      <w:r w:rsidRPr="007C777C">
        <w:rPr>
          <w:rFonts w:ascii="Times New Roman" w:eastAsia="Times New Roman" w:hAnsi="Times New Roman" w:cs="Times New Roman"/>
          <w:sz w:val="24"/>
          <w:szCs w:val="24"/>
        </w:rPr>
        <w:t xml:space="preserve"> and optimizing business operations has become paramount. To thrive in this highly competitive industry, businesses must harness the power of data-driven insights to uncover hidden patterns and associations that drive consumer choices. Market Basket Analysis, a powerful data mining technique, offers a solution to precisely that </w:t>
      </w:r>
      <w:proofErr w:type="spellStart"/>
      <w:r w:rsidRPr="007C777C">
        <w:rPr>
          <w:rFonts w:ascii="Times New Roman" w:eastAsia="Times New Roman" w:hAnsi="Times New Roman" w:cs="Times New Roman"/>
          <w:sz w:val="24"/>
          <w:szCs w:val="24"/>
        </w:rPr>
        <w:t>challenge.This</w:t>
      </w:r>
      <w:proofErr w:type="spellEnd"/>
      <w:r w:rsidRPr="007C777C">
        <w:rPr>
          <w:rFonts w:ascii="Times New Roman" w:eastAsia="Times New Roman" w:hAnsi="Times New Roman" w:cs="Times New Roman"/>
          <w:sz w:val="24"/>
          <w:szCs w:val="24"/>
        </w:rPr>
        <w:t xml:space="preserve"> document embarks on a journey into the world of Market Basket Analysis, where we explore the relationships between products, unveil the mysteries of customer purchasing </w:t>
      </w:r>
      <w:proofErr w:type="spellStart"/>
      <w:r w:rsidRPr="007C777C">
        <w:rPr>
          <w:rFonts w:ascii="Times New Roman" w:eastAsia="Times New Roman" w:hAnsi="Times New Roman" w:cs="Times New Roman"/>
          <w:sz w:val="24"/>
          <w:szCs w:val="24"/>
        </w:rPr>
        <w:t>behavior</w:t>
      </w:r>
      <w:proofErr w:type="spellEnd"/>
      <w:r w:rsidRPr="007C777C">
        <w:rPr>
          <w:rFonts w:ascii="Times New Roman" w:eastAsia="Times New Roman" w:hAnsi="Times New Roman" w:cs="Times New Roman"/>
          <w:sz w:val="24"/>
          <w:szCs w:val="24"/>
        </w:rPr>
        <w:t>, and identify potential cross-selling opportunities.</w:t>
      </w:r>
      <w:r w:rsidR="00E940B2">
        <w:rPr>
          <w:rFonts w:ascii="Times New Roman" w:hAnsi="Times New Roman" w:cs="Times New Roman"/>
          <w:b/>
          <w:bCs/>
          <w:sz w:val="28"/>
          <w:szCs w:val="28"/>
        </w:rPr>
        <w:t xml:space="preserve"> </w:t>
      </w:r>
    </w:p>
    <w:p w:rsidR="0066698A" w:rsidRDefault="00E940B2">
      <w:pPr>
        <w:jc w:val="both"/>
        <w:rPr>
          <w:rFonts w:ascii="Times New Roman" w:hAnsi="Times New Roman" w:cs="Times New Roman"/>
          <w:b/>
          <w:bCs/>
          <w:sz w:val="28"/>
          <w:szCs w:val="28"/>
        </w:rPr>
      </w:pPr>
      <w:r>
        <w:rPr>
          <w:rFonts w:ascii="Times New Roman" w:hAnsi="Times New Roman" w:cs="Times New Roman"/>
          <w:b/>
          <w:bCs/>
          <w:sz w:val="28"/>
          <w:szCs w:val="28"/>
        </w:rPr>
        <w:t>DATASET:</w:t>
      </w:r>
    </w:p>
    <w:p w:rsidR="0066698A" w:rsidRDefault="00E940B2">
      <w:pPr>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114300" distR="114300">
            <wp:extent cx="5543550" cy="1762125"/>
            <wp:effectExtent l="19050" t="0" r="0" b="0"/>
            <wp:docPr id="1"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set"/>
                    <pic:cNvPicPr>
                      <a:picLocks noChangeAspect="1"/>
                    </pic:cNvPicPr>
                  </pic:nvPicPr>
                  <pic:blipFill>
                    <a:blip r:embed="rId6" cstate="print"/>
                    <a:stretch>
                      <a:fillRect/>
                    </a:stretch>
                  </pic:blipFill>
                  <pic:spPr>
                    <a:xfrm>
                      <a:off x="0" y="0"/>
                      <a:ext cx="5549899" cy="1764143"/>
                    </a:xfrm>
                    <a:prstGeom prst="rect">
                      <a:avLst/>
                    </a:prstGeom>
                  </pic:spPr>
                </pic:pic>
              </a:graphicData>
            </a:graphic>
          </wp:inline>
        </w:drawing>
      </w:r>
    </w:p>
    <w:p w:rsidR="007C777C" w:rsidRDefault="007C777C">
      <w:pPr>
        <w:jc w:val="both"/>
        <w:rPr>
          <w:rFonts w:ascii="Times New Roman" w:hAnsi="Times New Roman" w:cs="Times New Roman"/>
          <w:b/>
          <w:bCs/>
          <w:sz w:val="28"/>
          <w:szCs w:val="28"/>
        </w:rPr>
      </w:pPr>
    </w:p>
    <w:p w:rsidR="007C777C" w:rsidRDefault="007C777C" w:rsidP="007C777C">
      <w:pPr>
        <w:spacing w:after="120" w:line="240" w:lineRule="auto"/>
        <w:outlineLvl w:val="0"/>
        <w:rPr>
          <w:rFonts w:ascii="Arial" w:eastAsia="Times New Roman" w:hAnsi="Arial" w:cs="Arial"/>
          <w:b/>
          <w:color w:val="000000"/>
          <w:kern w:val="36"/>
          <w:sz w:val="28"/>
          <w:szCs w:val="28"/>
          <w:lang w:val="en-US"/>
        </w:rPr>
      </w:pPr>
      <w:r w:rsidRPr="007C777C">
        <w:rPr>
          <w:rFonts w:ascii="Arial" w:eastAsia="Times New Roman" w:hAnsi="Arial" w:cs="Arial"/>
          <w:b/>
          <w:color w:val="000000"/>
          <w:kern w:val="36"/>
          <w:sz w:val="28"/>
          <w:szCs w:val="28"/>
          <w:lang w:val="en-US"/>
        </w:rPr>
        <w:t>Visualization</w:t>
      </w:r>
    </w:p>
    <w:p w:rsidR="00114645" w:rsidRPr="00114645" w:rsidRDefault="00114645" w:rsidP="00114645">
      <w:pPr>
        <w:shd w:val="clear" w:color="auto" w:fill="FFFFFF"/>
        <w:spacing w:before="480" w:after="120" w:line="240" w:lineRule="auto"/>
        <w:outlineLvl w:val="1"/>
        <w:rPr>
          <w:rFonts w:ascii="Arial" w:eastAsia="Times New Roman" w:hAnsi="Arial" w:cs="Arial"/>
          <w:b/>
          <w:color w:val="000000"/>
          <w:kern w:val="0"/>
          <w:sz w:val="28"/>
          <w:szCs w:val="28"/>
          <w:lang w:val="en-US"/>
        </w:rPr>
      </w:pPr>
      <w:r>
        <w:rPr>
          <w:rFonts w:ascii="Arial" w:eastAsia="Times New Roman" w:hAnsi="Arial" w:cs="Arial"/>
          <w:b/>
          <w:color w:val="000000"/>
          <w:kern w:val="0"/>
          <w:sz w:val="28"/>
          <w:szCs w:val="28"/>
          <w:lang w:val="en-US"/>
        </w:rPr>
        <w:t xml:space="preserve">    </w:t>
      </w:r>
      <w:r w:rsidRPr="00114645">
        <w:rPr>
          <w:rFonts w:ascii="Arial" w:eastAsia="Times New Roman" w:hAnsi="Arial" w:cs="Arial"/>
          <w:b/>
          <w:color w:val="000000"/>
          <w:kern w:val="0"/>
          <w:sz w:val="28"/>
          <w:szCs w:val="28"/>
          <w:lang w:val="en-US"/>
        </w:rPr>
        <w:t>Converting Items to Boolean Columns</w:t>
      </w:r>
    </w:p>
    <w:p w:rsidR="00114645" w:rsidRPr="00114645" w:rsidRDefault="00114645" w:rsidP="00114645">
      <w:pPr>
        <w:shd w:val="clear" w:color="auto" w:fill="FFFFFF"/>
        <w:spacing w:after="240" w:line="240" w:lineRule="auto"/>
        <w:ind w:left="720"/>
        <w:jc w:val="both"/>
        <w:rPr>
          <w:rFonts w:ascii="Arial" w:eastAsia="Times New Roman" w:hAnsi="Arial" w:cs="Arial"/>
          <w:kern w:val="0"/>
          <w:sz w:val="24"/>
          <w:szCs w:val="24"/>
          <w:lang w:val="en-US"/>
        </w:rPr>
      </w:pPr>
      <w:r>
        <w:rPr>
          <w:rFonts w:ascii="Arial" w:eastAsia="Times New Roman" w:hAnsi="Arial" w:cs="Arial"/>
          <w:kern w:val="0"/>
          <w:sz w:val="24"/>
          <w:szCs w:val="24"/>
          <w:lang w:val="en-US"/>
        </w:rPr>
        <w:lastRenderedPageBreak/>
        <w:t xml:space="preserve">       </w:t>
      </w:r>
      <w:r w:rsidRPr="00114645">
        <w:rPr>
          <w:rFonts w:ascii="Arial" w:eastAsia="Times New Roman" w:hAnsi="Arial" w:cs="Arial"/>
          <w:kern w:val="0"/>
          <w:sz w:val="24"/>
          <w:szCs w:val="24"/>
          <w:lang w:val="en-US"/>
        </w:rPr>
        <w:t>To prepare the data for association rule mining, we convert the items in the </w:t>
      </w:r>
      <w:proofErr w:type="spellStart"/>
      <w:r w:rsidRPr="00114645">
        <w:rPr>
          <w:rFonts w:ascii="Consolas" w:eastAsia="Times New Roman" w:hAnsi="Consolas" w:cs="Courier New"/>
          <w:kern w:val="0"/>
          <w:sz w:val="24"/>
          <w:szCs w:val="24"/>
          <w:lang w:val="en-US"/>
        </w:rPr>
        <w:t>transaction_data</w:t>
      </w:r>
      <w:proofErr w:type="spellEnd"/>
      <w:r w:rsidRPr="00114645">
        <w:rPr>
          <w:rFonts w:ascii="Arial" w:eastAsia="Times New Roman" w:hAnsi="Arial" w:cs="Arial"/>
          <w:kern w:val="0"/>
          <w:sz w:val="24"/>
          <w:szCs w:val="24"/>
          <w:lang w:val="en-US"/>
        </w:rPr>
        <w:t> </w:t>
      </w:r>
      <w:proofErr w:type="spellStart"/>
      <w:r w:rsidRPr="00114645">
        <w:rPr>
          <w:rFonts w:ascii="Arial" w:eastAsia="Times New Roman" w:hAnsi="Arial" w:cs="Arial"/>
          <w:kern w:val="0"/>
          <w:sz w:val="24"/>
          <w:szCs w:val="24"/>
          <w:lang w:val="en-US"/>
        </w:rPr>
        <w:t>DataFrame</w:t>
      </w:r>
      <w:proofErr w:type="spellEnd"/>
      <w:r w:rsidRPr="00114645">
        <w:rPr>
          <w:rFonts w:ascii="Arial" w:eastAsia="Times New Roman" w:hAnsi="Arial" w:cs="Arial"/>
          <w:kern w:val="0"/>
          <w:sz w:val="24"/>
          <w:szCs w:val="24"/>
          <w:lang w:val="en-US"/>
        </w:rPr>
        <w:t xml:space="preserve"> into </w:t>
      </w:r>
      <w:proofErr w:type="spellStart"/>
      <w:proofErr w:type="gramStart"/>
      <w:r w:rsidRPr="00114645">
        <w:rPr>
          <w:rFonts w:ascii="Arial" w:eastAsia="Times New Roman" w:hAnsi="Arial" w:cs="Arial"/>
          <w:kern w:val="0"/>
          <w:sz w:val="24"/>
          <w:szCs w:val="24"/>
          <w:lang w:val="en-US"/>
        </w:rPr>
        <w:t>boolean</w:t>
      </w:r>
      <w:proofErr w:type="spellEnd"/>
      <w:proofErr w:type="gramEnd"/>
      <w:r w:rsidRPr="00114645">
        <w:rPr>
          <w:rFonts w:ascii="Arial" w:eastAsia="Times New Roman" w:hAnsi="Arial" w:cs="Arial"/>
          <w:kern w:val="0"/>
          <w:sz w:val="24"/>
          <w:szCs w:val="24"/>
          <w:lang w:val="en-US"/>
        </w:rPr>
        <w:t xml:space="preserve"> columns using one-hot encoding. This is achieved through the </w:t>
      </w:r>
      <w:proofErr w:type="spellStart"/>
      <w:r w:rsidRPr="00114645">
        <w:rPr>
          <w:rFonts w:ascii="Consolas" w:eastAsia="Times New Roman" w:hAnsi="Consolas" w:cs="Courier New"/>
          <w:kern w:val="0"/>
          <w:sz w:val="24"/>
          <w:szCs w:val="24"/>
          <w:lang w:val="en-US"/>
        </w:rPr>
        <w:t>pd.get_dummies</w:t>
      </w:r>
      <w:proofErr w:type="spellEnd"/>
      <w:r w:rsidRPr="00114645">
        <w:rPr>
          <w:rFonts w:ascii="Arial" w:eastAsia="Times New Roman" w:hAnsi="Arial" w:cs="Arial"/>
          <w:kern w:val="0"/>
          <w:sz w:val="24"/>
          <w:szCs w:val="24"/>
          <w:lang w:val="en-US"/>
        </w:rPr>
        <w:t xml:space="preserve"> function, which creates a new </w:t>
      </w:r>
      <w:proofErr w:type="spellStart"/>
      <w:r w:rsidRPr="00114645">
        <w:rPr>
          <w:rFonts w:ascii="Arial" w:eastAsia="Times New Roman" w:hAnsi="Arial" w:cs="Arial"/>
          <w:kern w:val="0"/>
          <w:sz w:val="24"/>
          <w:szCs w:val="24"/>
          <w:lang w:val="en-US"/>
        </w:rPr>
        <w:t>DataFrame</w:t>
      </w:r>
      <w:proofErr w:type="spellEnd"/>
      <w:r w:rsidRPr="00114645">
        <w:rPr>
          <w:rFonts w:ascii="Arial" w:eastAsia="Times New Roman" w:hAnsi="Arial" w:cs="Arial"/>
          <w:kern w:val="0"/>
          <w:sz w:val="24"/>
          <w:szCs w:val="24"/>
          <w:lang w:val="en-US"/>
        </w:rPr>
        <w:t xml:space="preserve"> (</w:t>
      </w:r>
      <w:proofErr w:type="spellStart"/>
      <w:r w:rsidRPr="00114645">
        <w:rPr>
          <w:rFonts w:ascii="Consolas" w:eastAsia="Times New Roman" w:hAnsi="Consolas" w:cs="Courier New"/>
          <w:kern w:val="0"/>
          <w:sz w:val="24"/>
          <w:szCs w:val="24"/>
          <w:lang w:val="en-US"/>
        </w:rPr>
        <w:t>df_encoded</w:t>
      </w:r>
      <w:proofErr w:type="spellEnd"/>
      <w:r w:rsidRPr="00114645">
        <w:rPr>
          <w:rFonts w:ascii="Arial" w:eastAsia="Times New Roman" w:hAnsi="Arial" w:cs="Arial"/>
          <w:kern w:val="0"/>
          <w:sz w:val="24"/>
          <w:szCs w:val="24"/>
          <w:lang w:val="en-US"/>
        </w:rPr>
        <w:t xml:space="preserve">) with </w:t>
      </w:r>
      <w:proofErr w:type="spellStart"/>
      <w:proofErr w:type="gramStart"/>
      <w:r w:rsidRPr="00114645">
        <w:rPr>
          <w:rFonts w:ascii="Arial" w:eastAsia="Times New Roman" w:hAnsi="Arial" w:cs="Arial"/>
          <w:kern w:val="0"/>
          <w:sz w:val="24"/>
          <w:szCs w:val="24"/>
          <w:lang w:val="en-US"/>
        </w:rPr>
        <w:t>boolean</w:t>
      </w:r>
      <w:proofErr w:type="spellEnd"/>
      <w:proofErr w:type="gramEnd"/>
      <w:r w:rsidRPr="00114645">
        <w:rPr>
          <w:rFonts w:ascii="Arial" w:eastAsia="Times New Roman" w:hAnsi="Arial" w:cs="Arial"/>
          <w:kern w:val="0"/>
          <w:sz w:val="24"/>
          <w:szCs w:val="24"/>
          <w:lang w:val="en-US"/>
        </w:rPr>
        <w:t xml:space="preserve"> columns representing the presence or absence of each item.</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xml:space="preserve"># Convert items to </w:t>
      </w:r>
      <w:proofErr w:type="spellStart"/>
      <w:proofErr w:type="gramStart"/>
      <w:r w:rsidRPr="00114645">
        <w:rPr>
          <w:rFonts w:ascii="Consolas" w:eastAsia="Times New Roman" w:hAnsi="Consolas" w:cs="Courier New"/>
          <w:i/>
          <w:iCs/>
          <w:kern w:val="0"/>
          <w:sz w:val="24"/>
          <w:szCs w:val="24"/>
          <w:lang w:val="en-US"/>
        </w:rPr>
        <w:t>boolean</w:t>
      </w:r>
      <w:proofErr w:type="spellEnd"/>
      <w:proofErr w:type="gramEnd"/>
      <w:r w:rsidRPr="00114645">
        <w:rPr>
          <w:rFonts w:ascii="Consolas" w:eastAsia="Times New Roman" w:hAnsi="Consolas" w:cs="Courier New"/>
          <w:i/>
          <w:iCs/>
          <w:kern w:val="0"/>
          <w:sz w:val="24"/>
          <w:szCs w:val="24"/>
          <w:lang w:val="en-US"/>
        </w:rPr>
        <w:t xml:space="preserve"> columns</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0" w:name="kln-52"/>
      <w:bookmarkEnd w:id="0"/>
      <w:proofErr w:type="spellStart"/>
      <w:r w:rsidRPr="00114645">
        <w:rPr>
          <w:rFonts w:ascii="Consolas" w:eastAsia="Times New Roman" w:hAnsi="Consolas" w:cs="Courier New"/>
          <w:kern w:val="0"/>
          <w:sz w:val="24"/>
          <w:szCs w:val="24"/>
          <w:lang w:val="en-US"/>
        </w:rPr>
        <w:t>df_encoded</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pd</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get_</w:t>
      </w:r>
      <w:proofErr w:type="gramStart"/>
      <w:r w:rsidRPr="00114645">
        <w:rPr>
          <w:rFonts w:ascii="Consolas" w:eastAsia="Times New Roman" w:hAnsi="Consolas" w:cs="Courier New"/>
          <w:kern w:val="0"/>
          <w:sz w:val="24"/>
          <w:szCs w:val="24"/>
          <w:lang w:val="en-US"/>
        </w:rPr>
        <w:t>dummies</w:t>
      </w:r>
      <w:proofErr w:type="spellEnd"/>
      <w:r w:rsidRPr="00114645">
        <w:rPr>
          <w:rFonts w:ascii="Consolas" w:eastAsia="Times New Roman" w:hAnsi="Consolas" w:cs="Courier New"/>
          <w:kern w:val="0"/>
          <w:sz w:val="24"/>
          <w:szCs w:val="24"/>
          <w:lang w:val="en-US"/>
        </w:rPr>
        <w:t>(</w:t>
      </w:r>
      <w:proofErr w:type="spellStart"/>
      <w:proofErr w:type="gramEnd"/>
      <w:r w:rsidRPr="00114645">
        <w:rPr>
          <w:rFonts w:ascii="Consolas" w:eastAsia="Times New Roman" w:hAnsi="Consolas" w:cs="Courier New"/>
          <w:kern w:val="0"/>
          <w:sz w:val="24"/>
          <w:szCs w:val="24"/>
          <w:lang w:val="en-US"/>
        </w:rPr>
        <w:t>transaction_data</w:t>
      </w:r>
      <w:proofErr w:type="spellEnd"/>
      <w:r w:rsidRPr="00114645">
        <w:rPr>
          <w:rFonts w:ascii="Consolas" w:eastAsia="Times New Roman" w:hAnsi="Consolas" w:cs="Courier New"/>
          <w:kern w:val="0"/>
          <w:sz w:val="24"/>
          <w:szCs w:val="24"/>
          <w:lang w:val="en-US"/>
        </w:rPr>
        <w:t>, prefix</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BB2323"/>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prefix_sep</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BB2323"/>
          <w:kern w:val="0"/>
          <w:sz w:val="24"/>
          <w:szCs w:val="24"/>
          <w:lang w:val="en-US"/>
        </w:rPr>
        <w:t>''</w:t>
      </w:r>
      <w:r w:rsidRPr="00114645">
        <w:rPr>
          <w:rFonts w:ascii="Consolas" w:eastAsia="Times New Roman" w:hAnsi="Consolas" w:cs="Courier New"/>
          <w:kern w:val="0"/>
          <w:sz w:val="24"/>
          <w:szCs w:val="24"/>
          <w:lang w:val="en-US"/>
        </w:rPr>
        <w:t>)</w:t>
      </w:r>
      <w:r w:rsidRPr="00114645">
        <w:rPr>
          <w:rFonts w:ascii="Consolas" w:eastAsia="Times New Roman" w:hAnsi="Consolas" w:cs="Courier New"/>
          <w:color w:val="055BE0"/>
          <w:kern w:val="0"/>
          <w:sz w:val="24"/>
          <w:szCs w:val="24"/>
          <w:lang w:val="en-US"/>
        </w:rPr>
        <w:t>.</w:t>
      </w:r>
      <w:proofErr w:type="spellStart"/>
      <w:r w:rsidRPr="00114645">
        <w:rPr>
          <w:rFonts w:ascii="Consolas" w:eastAsia="Times New Roman" w:hAnsi="Consolas" w:cs="Courier New"/>
          <w:kern w:val="0"/>
          <w:sz w:val="24"/>
          <w:szCs w:val="24"/>
          <w:lang w:val="en-US"/>
        </w:rPr>
        <w:t>groupby</w:t>
      </w:r>
      <w:proofErr w:type="spellEnd"/>
      <w:r w:rsidRPr="00114645">
        <w:rPr>
          <w:rFonts w:ascii="Consolas" w:eastAsia="Times New Roman" w:hAnsi="Consolas" w:cs="Courier New"/>
          <w:kern w:val="0"/>
          <w:sz w:val="24"/>
          <w:szCs w:val="24"/>
          <w:lang w:val="en-US"/>
        </w:rPr>
        <w:t>(level</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0</w:t>
      </w:r>
      <w:r w:rsidRPr="00114645">
        <w:rPr>
          <w:rFonts w:ascii="Consolas" w:eastAsia="Times New Roman" w:hAnsi="Consolas" w:cs="Courier New"/>
          <w:kern w:val="0"/>
          <w:sz w:val="24"/>
          <w:szCs w:val="24"/>
          <w:lang w:val="en-US"/>
        </w:rPr>
        <w:t>, axis</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1</w:t>
      </w:r>
      <w:r w:rsidRPr="00114645">
        <w:rPr>
          <w:rFonts w:ascii="Consolas" w:eastAsia="Times New Roman" w:hAnsi="Consolas" w:cs="Courier New"/>
          <w:kern w:val="0"/>
          <w:sz w:val="24"/>
          <w:szCs w:val="24"/>
          <w:lang w:val="en-US"/>
        </w:rPr>
        <w:t>)</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max()</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Save the transaction data to a CSV file</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Consolas" w:eastAsia="Times New Roman" w:hAnsi="Consolas" w:cs="Courier New"/>
          <w:kern w:val="0"/>
          <w:sz w:val="24"/>
          <w:szCs w:val="24"/>
          <w:lang w:val="en-US"/>
        </w:rPr>
      </w:pPr>
      <w:bookmarkStart w:id="1" w:name="kln-55"/>
      <w:bookmarkEnd w:id="1"/>
      <w:proofErr w:type="spellStart"/>
      <w:r w:rsidRPr="00114645">
        <w:rPr>
          <w:rFonts w:ascii="Consolas" w:eastAsia="Times New Roman" w:hAnsi="Consolas" w:cs="Courier New"/>
          <w:kern w:val="0"/>
          <w:sz w:val="24"/>
          <w:szCs w:val="24"/>
          <w:lang w:val="en-US"/>
        </w:rPr>
        <w:t>df_encoded</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to_</w:t>
      </w:r>
      <w:proofErr w:type="gramStart"/>
      <w:r w:rsidRPr="00114645">
        <w:rPr>
          <w:rFonts w:ascii="Consolas" w:eastAsia="Times New Roman" w:hAnsi="Consolas" w:cs="Courier New"/>
          <w:kern w:val="0"/>
          <w:sz w:val="24"/>
          <w:szCs w:val="24"/>
          <w:lang w:val="en-US"/>
        </w:rPr>
        <w:t>csv</w:t>
      </w:r>
      <w:proofErr w:type="spellEnd"/>
      <w:r w:rsidRPr="00114645">
        <w:rPr>
          <w:rFonts w:ascii="Consolas" w:eastAsia="Times New Roman" w:hAnsi="Consolas" w:cs="Courier New"/>
          <w:kern w:val="0"/>
          <w:sz w:val="24"/>
          <w:szCs w:val="24"/>
          <w:lang w:val="en-US"/>
        </w:rPr>
        <w:t>(</w:t>
      </w:r>
      <w:proofErr w:type="gramEnd"/>
      <w:r w:rsidRPr="00114645">
        <w:rPr>
          <w:rFonts w:ascii="Consolas" w:eastAsia="Times New Roman" w:hAnsi="Consolas" w:cs="Courier New"/>
          <w:color w:val="BB2323"/>
          <w:kern w:val="0"/>
          <w:sz w:val="24"/>
          <w:szCs w:val="24"/>
          <w:lang w:val="en-US"/>
        </w:rPr>
        <w:t>'transaction_data_encoded.csv'</w:t>
      </w:r>
      <w:r w:rsidRPr="00114645">
        <w:rPr>
          <w:rFonts w:ascii="Consolas" w:eastAsia="Times New Roman" w:hAnsi="Consolas" w:cs="Courier New"/>
          <w:kern w:val="0"/>
          <w:sz w:val="24"/>
          <w:szCs w:val="24"/>
          <w:lang w:val="en-US"/>
        </w:rPr>
        <w:t>, index</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3D7E7E"/>
          <w:kern w:val="0"/>
          <w:sz w:val="24"/>
          <w:szCs w:val="24"/>
          <w:lang w:val="en-US"/>
        </w:rPr>
        <w:t>False</w:t>
      </w:r>
      <w:r w:rsidRPr="00114645">
        <w:rPr>
          <w:rFonts w:ascii="Consolas" w:eastAsia="Times New Roman" w:hAnsi="Consolas" w:cs="Courier New"/>
          <w:kern w:val="0"/>
          <w:sz w:val="24"/>
          <w:szCs w:val="24"/>
          <w:lang w:val="en-US"/>
        </w:rPr>
        <w:t>)</w:t>
      </w:r>
    </w:p>
    <w:p w:rsidR="00114645" w:rsidRPr="00114645" w:rsidRDefault="00114645" w:rsidP="00114645">
      <w:pPr>
        <w:shd w:val="clear" w:color="auto" w:fill="FFFFFF"/>
        <w:spacing w:after="120" w:line="240" w:lineRule="auto"/>
        <w:outlineLvl w:val="1"/>
        <w:rPr>
          <w:rFonts w:ascii="Arial" w:eastAsia="Times New Roman" w:hAnsi="Arial" w:cs="Arial"/>
          <w:b/>
          <w:color w:val="000000"/>
          <w:kern w:val="0"/>
          <w:sz w:val="28"/>
          <w:szCs w:val="28"/>
          <w:lang w:val="en-US"/>
        </w:rPr>
      </w:pPr>
      <w:r>
        <w:rPr>
          <w:rFonts w:ascii="Arial" w:eastAsia="Times New Roman" w:hAnsi="Arial" w:cs="Arial"/>
          <w:b/>
          <w:color w:val="000000"/>
          <w:kern w:val="0"/>
          <w:sz w:val="28"/>
          <w:szCs w:val="28"/>
          <w:lang w:val="en-US"/>
        </w:rPr>
        <w:t xml:space="preserve">    </w:t>
      </w:r>
      <w:r w:rsidRPr="00114645">
        <w:rPr>
          <w:rFonts w:ascii="Arial" w:eastAsia="Times New Roman" w:hAnsi="Arial" w:cs="Arial"/>
          <w:b/>
          <w:color w:val="000000"/>
          <w:kern w:val="0"/>
          <w:sz w:val="28"/>
          <w:szCs w:val="28"/>
          <w:lang w:val="en-US"/>
        </w:rPr>
        <w:t>Association Rule Mining</w:t>
      </w:r>
    </w:p>
    <w:p w:rsidR="00114645" w:rsidRDefault="00114645" w:rsidP="00114645">
      <w:pPr>
        <w:shd w:val="clear" w:color="auto" w:fill="FFFFFF"/>
        <w:spacing w:after="240" w:line="240" w:lineRule="auto"/>
        <w:ind w:left="720"/>
        <w:jc w:val="both"/>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      </w:t>
      </w:r>
      <w:r w:rsidRPr="00114645">
        <w:rPr>
          <w:rFonts w:ascii="Arial" w:eastAsia="Times New Roman" w:hAnsi="Arial" w:cs="Arial"/>
          <w:kern w:val="0"/>
          <w:sz w:val="24"/>
          <w:szCs w:val="24"/>
          <w:lang w:val="en-US"/>
        </w:rPr>
        <w:t xml:space="preserve">We apply the </w:t>
      </w:r>
      <w:proofErr w:type="spellStart"/>
      <w:r w:rsidRPr="00114645">
        <w:rPr>
          <w:rFonts w:ascii="Arial" w:eastAsia="Times New Roman" w:hAnsi="Arial" w:cs="Arial"/>
          <w:kern w:val="0"/>
          <w:sz w:val="24"/>
          <w:szCs w:val="24"/>
          <w:lang w:val="en-US"/>
        </w:rPr>
        <w:t>Apriori</w:t>
      </w:r>
      <w:proofErr w:type="spellEnd"/>
      <w:r w:rsidRPr="00114645">
        <w:rPr>
          <w:rFonts w:ascii="Arial" w:eastAsia="Times New Roman" w:hAnsi="Arial" w:cs="Arial"/>
          <w:kern w:val="0"/>
          <w:sz w:val="24"/>
          <w:szCs w:val="24"/>
          <w:lang w:val="en-US"/>
        </w:rPr>
        <w:t xml:space="preserve"> algorithm to perform association rule mining on the encoded transaction data. The </w:t>
      </w:r>
      <w:proofErr w:type="spellStart"/>
      <w:r w:rsidRPr="00114645">
        <w:rPr>
          <w:rFonts w:ascii="Consolas" w:eastAsia="Times New Roman" w:hAnsi="Consolas" w:cs="Courier New"/>
          <w:kern w:val="0"/>
          <w:sz w:val="24"/>
          <w:szCs w:val="24"/>
          <w:lang w:val="en-US"/>
        </w:rPr>
        <w:t>min_support</w:t>
      </w:r>
      <w:proofErr w:type="spellEnd"/>
      <w:r w:rsidRPr="00114645">
        <w:rPr>
          <w:rFonts w:ascii="Arial" w:eastAsia="Times New Roman" w:hAnsi="Arial" w:cs="Arial"/>
          <w:kern w:val="0"/>
          <w:sz w:val="24"/>
          <w:szCs w:val="24"/>
          <w:lang w:val="en-US"/>
        </w:rPr>
        <w:t xml:space="preserve"> parameter is set to 0.007 to filter out infrequent </w:t>
      </w:r>
      <w:proofErr w:type="spellStart"/>
      <w:r w:rsidRPr="00114645">
        <w:rPr>
          <w:rFonts w:ascii="Arial" w:eastAsia="Times New Roman" w:hAnsi="Arial" w:cs="Arial"/>
          <w:kern w:val="0"/>
          <w:sz w:val="24"/>
          <w:szCs w:val="24"/>
          <w:lang w:val="en-US"/>
        </w:rPr>
        <w:t>itemsets</w:t>
      </w:r>
      <w:proofErr w:type="spellEnd"/>
      <w:r w:rsidRPr="00114645">
        <w:rPr>
          <w:rFonts w:ascii="Arial" w:eastAsia="Times New Roman" w:hAnsi="Arial" w:cs="Arial"/>
          <w:kern w:val="0"/>
          <w:sz w:val="24"/>
          <w:szCs w:val="24"/>
          <w:lang w:val="en-US"/>
        </w:rPr>
        <w:t xml:space="preserve">. The resulting frequent </w:t>
      </w:r>
      <w:proofErr w:type="spellStart"/>
      <w:r w:rsidRPr="00114645">
        <w:rPr>
          <w:rFonts w:ascii="Arial" w:eastAsia="Times New Roman" w:hAnsi="Arial" w:cs="Arial"/>
          <w:kern w:val="0"/>
          <w:sz w:val="24"/>
          <w:szCs w:val="24"/>
          <w:lang w:val="en-US"/>
        </w:rPr>
        <w:t>itemsets</w:t>
      </w:r>
      <w:proofErr w:type="spellEnd"/>
      <w:r w:rsidRPr="00114645">
        <w:rPr>
          <w:rFonts w:ascii="Arial" w:eastAsia="Times New Roman" w:hAnsi="Arial" w:cs="Arial"/>
          <w:kern w:val="0"/>
          <w:sz w:val="24"/>
          <w:szCs w:val="24"/>
          <w:lang w:val="en-US"/>
        </w:rPr>
        <w:t xml:space="preserve"> are then used to generate association rules based on a minimum confidence threshold of </w:t>
      </w:r>
      <w:proofErr w:type="gramStart"/>
      <w:r w:rsidRPr="00114645">
        <w:rPr>
          <w:rFonts w:ascii="Arial" w:eastAsia="Times New Roman" w:hAnsi="Arial" w:cs="Arial"/>
          <w:kern w:val="0"/>
          <w:sz w:val="24"/>
          <w:szCs w:val="24"/>
          <w:lang w:val="en-US"/>
        </w:rPr>
        <w:t>0.5.Finally,</w:t>
      </w:r>
      <w:proofErr w:type="gramEnd"/>
      <w:r w:rsidRPr="00114645">
        <w:rPr>
          <w:rFonts w:ascii="Arial" w:eastAsia="Times New Roman" w:hAnsi="Arial" w:cs="Arial"/>
          <w:kern w:val="0"/>
          <w:sz w:val="24"/>
          <w:szCs w:val="24"/>
          <w:lang w:val="en-US"/>
        </w:rPr>
        <w:t xml:space="preserve"> we print the generated association rules.</w:t>
      </w:r>
    </w:p>
    <w:p w:rsidR="00114645" w:rsidRPr="00114645" w:rsidRDefault="00114645" w:rsidP="00114645">
      <w:pPr>
        <w:shd w:val="clear" w:color="auto" w:fill="FFFFFF"/>
        <w:spacing w:after="240" w:line="240" w:lineRule="auto"/>
        <w:ind w:left="720"/>
        <w:jc w:val="both"/>
        <w:rPr>
          <w:rFonts w:ascii="Arial" w:eastAsia="Times New Roman" w:hAnsi="Arial" w:cs="Arial"/>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xml:space="preserve"># Load transaction data into a </w:t>
      </w:r>
      <w:proofErr w:type="spellStart"/>
      <w:r w:rsidRPr="00114645">
        <w:rPr>
          <w:rFonts w:ascii="Consolas" w:eastAsia="Times New Roman" w:hAnsi="Consolas" w:cs="Courier New"/>
          <w:i/>
          <w:iCs/>
          <w:kern w:val="0"/>
          <w:sz w:val="24"/>
          <w:szCs w:val="24"/>
          <w:lang w:val="en-US"/>
        </w:rPr>
        <w:t>DataFrame</w:t>
      </w:r>
      <w:proofErr w:type="spellEnd"/>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2" w:name="kln-57"/>
      <w:bookmarkEnd w:id="2"/>
      <w:proofErr w:type="spellStart"/>
      <w:r w:rsidRPr="00114645">
        <w:rPr>
          <w:rFonts w:ascii="Consolas" w:eastAsia="Times New Roman" w:hAnsi="Consolas" w:cs="Courier New"/>
          <w:kern w:val="0"/>
          <w:sz w:val="24"/>
          <w:szCs w:val="24"/>
          <w:lang w:val="en-US"/>
        </w:rPr>
        <w:t>df_encoded</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pd</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read_</w:t>
      </w:r>
      <w:proofErr w:type="gramStart"/>
      <w:r w:rsidRPr="00114645">
        <w:rPr>
          <w:rFonts w:ascii="Consolas" w:eastAsia="Times New Roman" w:hAnsi="Consolas" w:cs="Courier New"/>
          <w:kern w:val="0"/>
          <w:sz w:val="24"/>
          <w:szCs w:val="24"/>
          <w:lang w:val="en-US"/>
        </w:rPr>
        <w:t>csv</w:t>
      </w:r>
      <w:proofErr w:type="spellEnd"/>
      <w:r w:rsidRPr="00114645">
        <w:rPr>
          <w:rFonts w:ascii="Consolas" w:eastAsia="Times New Roman" w:hAnsi="Consolas" w:cs="Courier New"/>
          <w:kern w:val="0"/>
          <w:sz w:val="24"/>
          <w:szCs w:val="24"/>
          <w:lang w:val="en-US"/>
        </w:rPr>
        <w:t>(</w:t>
      </w:r>
      <w:proofErr w:type="gramEnd"/>
      <w:r w:rsidRPr="00114645">
        <w:rPr>
          <w:rFonts w:ascii="Consolas" w:eastAsia="Times New Roman" w:hAnsi="Consolas" w:cs="Courier New"/>
          <w:color w:val="BB2323"/>
          <w:kern w:val="0"/>
          <w:sz w:val="24"/>
          <w:szCs w:val="24"/>
          <w:lang w:val="en-US"/>
        </w:rPr>
        <w:t>'transaction_data_encoded.csv'</w:t>
      </w:r>
      <w:r w:rsidRPr="00114645">
        <w:rPr>
          <w:rFonts w:ascii="Consolas" w:eastAsia="Times New Roman" w:hAnsi="Consolas" w:cs="Courier New"/>
          <w:kern w:val="0"/>
          <w:sz w:val="24"/>
          <w:szCs w:val="24"/>
          <w:lang w:val="en-US"/>
        </w:rPr>
        <w:t>)</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roofErr w:type="gramStart"/>
      <w:r w:rsidRPr="00114645">
        <w:rPr>
          <w:rFonts w:ascii="Consolas" w:eastAsia="Times New Roman" w:hAnsi="Consolas" w:cs="Courier New"/>
          <w:color w:val="007B00"/>
          <w:kern w:val="0"/>
          <w:sz w:val="24"/>
          <w:szCs w:val="24"/>
          <w:lang w:val="en-US"/>
        </w:rPr>
        <w:t>from</w:t>
      </w:r>
      <w:proofErr w:type="gramEnd"/>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mlxtend.frequent_patterns</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07B00"/>
          <w:kern w:val="0"/>
          <w:sz w:val="24"/>
          <w:szCs w:val="24"/>
          <w:lang w:val="en-US"/>
        </w:rPr>
        <w:t>import</w:t>
      </w:r>
      <w:r w:rsidRPr="00114645">
        <w:rPr>
          <w:rFonts w:ascii="Consolas" w:eastAsia="Times New Roman" w:hAnsi="Consolas" w:cs="Courier New"/>
          <w:kern w:val="0"/>
          <w:sz w:val="24"/>
          <w:szCs w:val="24"/>
          <w:lang w:val="en-US"/>
        </w:rPr>
        <w:t xml:space="preserve"> </w:t>
      </w:r>
      <w:bookmarkStart w:id="3" w:name="kln-59"/>
      <w:bookmarkEnd w:id="3"/>
      <w:proofErr w:type="spellStart"/>
      <w:r w:rsidRPr="00114645">
        <w:rPr>
          <w:rFonts w:ascii="Consolas" w:eastAsia="Times New Roman" w:hAnsi="Consolas" w:cs="Courier New"/>
          <w:kern w:val="0"/>
          <w:sz w:val="24"/>
          <w:szCs w:val="24"/>
          <w:lang w:val="en-US"/>
        </w:rPr>
        <w:t>apriori</w:t>
      </w:r>
      <w:proofErr w:type="spellEnd"/>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association_rules</w:t>
      </w:r>
      <w:proofErr w:type="spellEnd"/>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Association Rule Mining</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4" w:name="kln-62"/>
      <w:bookmarkEnd w:id="4"/>
      <w:proofErr w:type="spellStart"/>
      <w:r w:rsidRPr="00114645">
        <w:rPr>
          <w:rFonts w:ascii="Consolas" w:eastAsia="Times New Roman" w:hAnsi="Consolas" w:cs="Courier New"/>
          <w:kern w:val="0"/>
          <w:sz w:val="24"/>
          <w:szCs w:val="24"/>
          <w:lang w:val="en-US"/>
        </w:rPr>
        <w:t>frequent_itemsets</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proofErr w:type="gramStart"/>
      <w:r w:rsidRPr="00114645">
        <w:rPr>
          <w:rFonts w:ascii="Consolas" w:eastAsia="Times New Roman" w:hAnsi="Consolas" w:cs="Courier New"/>
          <w:kern w:val="0"/>
          <w:sz w:val="24"/>
          <w:szCs w:val="24"/>
          <w:lang w:val="en-US"/>
        </w:rPr>
        <w:t>apriori</w:t>
      </w:r>
      <w:proofErr w:type="spellEnd"/>
      <w:r w:rsidRPr="00114645">
        <w:rPr>
          <w:rFonts w:ascii="Consolas" w:eastAsia="Times New Roman" w:hAnsi="Consolas" w:cs="Courier New"/>
          <w:kern w:val="0"/>
          <w:sz w:val="24"/>
          <w:szCs w:val="24"/>
          <w:lang w:val="en-US"/>
        </w:rPr>
        <w:t>(</w:t>
      </w:r>
      <w:proofErr w:type="spellStart"/>
      <w:proofErr w:type="gramEnd"/>
      <w:r w:rsidRPr="00114645">
        <w:rPr>
          <w:rFonts w:ascii="Consolas" w:eastAsia="Times New Roman" w:hAnsi="Consolas" w:cs="Courier New"/>
          <w:kern w:val="0"/>
          <w:sz w:val="24"/>
          <w:szCs w:val="24"/>
          <w:lang w:val="en-US"/>
        </w:rPr>
        <w:t>df_encoded</w:t>
      </w:r>
      <w:proofErr w:type="spellEnd"/>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min_support</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0.007</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use_colnames</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3D7E7E"/>
          <w:kern w:val="0"/>
          <w:sz w:val="24"/>
          <w:szCs w:val="24"/>
          <w:lang w:val="en-US"/>
        </w:rPr>
        <w:t>True</w:t>
      </w:r>
      <w:r w:rsidRPr="00114645">
        <w:rPr>
          <w:rFonts w:ascii="Consolas" w:eastAsia="Times New Roman" w:hAnsi="Consolas" w:cs="Courier New"/>
          <w:kern w:val="0"/>
          <w:sz w:val="24"/>
          <w:szCs w:val="24"/>
          <w:lang w:val="en-US"/>
        </w:rPr>
        <w:t>)</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5" w:name="kln-63"/>
      <w:bookmarkEnd w:id="5"/>
      <w:proofErr w:type="gramStart"/>
      <w:r w:rsidRPr="00114645">
        <w:rPr>
          <w:rFonts w:ascii="Consolas" w:eastAsia="Times New Roman" w:hAnsi="Consolas" w:cs="Courier New"/>
          <w:kern w:val="0"/>
          <w:sz w:val="24"/>
          <w:szCs w:val="24"/>
          <w:lang w:val="en-US"/>
        </w:rPr>
        <w:t>rules</w:t>
      </w:r>
      <w:proofErr w:type="gram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association_rules</w:t>
      </w:r>
      <w:proofErr w:type="spellEnd"/>
      <w:r w:rsidRPr="00114645">
        <w:rPr>
          <w:rFonts w:ascii="Consolas" w:eastAsia="Times New Roman" w:hAnsi="Consolas" w:cs="Courier New"/>
          <w:kern w:val="0"/>
          <w:sz w:val="24"/>
          <w:szCs w:val="24"/>
          <w:lang w:val="en-US"/>
        </w:rPr>
        <w:t>(</w:t>
      </w:r>
      <w:proofErr w:type="spellStart"/>
      <w:r w:rsidRPr="00114645">
        <w:rPr>
          <w:rFonts w:ascii="Consolas" w:eastAsia="Times New Roman" w:hAnsi="Consolas" w:cs="Courier New"/>
          <w:kern w:val="0"/>
          <w:sz w:val="24"/>
          <w:szCs w:val="24"/>
          <w:lang w:val="en-US"/>
        </w:rPr>
        <w:t>frequent_itemsets</w:t>
      </w:r>
      <w:proofErr w:type="spellEnd"/>
      <w:r w:rsidRPr="00114645">
        <w:rPr>
          <w:rFonts w:ascii="Consolas" w:eastAsia="Times New Roman" w:hAnsi="Consolas" w:cs="Courier New"/>
          <w:kern w:val="0"/>
          <w:sz w:val="24"/>
          <w:szCs w:val="24"/>
          <w:lang w:val="en-US"/>
        </w:rPr>
        <w:t>, metric</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BA2121"/>
          <w:kern w:val="0"/>
          <w:sz w:val="24"/>
          <w:szCs w:val="24"/>
          <w:lang w:val="en-US"/>
        </w:rPr>
        <w:t>"confidence"</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min_threshold</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0.5</w:t>
      </w:r>
      <w:r w:rsidRPr="00114645">
        <w:rPr>
          <w:rFonts w:ascii="Consolas" w:eastAsia="Times New Roman" w:hAnsi="Consolas" w:cs="Courier New"/>
          <w:kern w:val="0"/>
          <w:sz w:val="24"/>
          <w:szCs w:val="24"/>
          <w:lang w:val="en-US"/>
        </w:rPr>
        <w:t>)</w:t>
      </w:r>
    </w:p>
    <w:p w:rsidR="00114645" w:rsidRPr="00114645" w:rsidRDefault="00114645" w:rsidP="00114645">
      <w:pPr>
        <w:pStyle w:val="Heading2"/>
        <w:spacing w:before="480" w:beforeAutospacing="0" w:after="120" w:afterAutospacing="0"/>
        <w:rPr>
          <w:rFonts w:ascii="Arial" w:hAnsi="Arial" w:cs="Arial"/>
          <w:bCs w:val="0"/>
          <w:color w:val="000000"/>
          <w:sz w:val="28"/>
          <w:szCs w:val="28"/>
        </w:rPr>
      </w:pPr>
      <w:r>
        <w:rPr>
          <w:rFonts w:ascii="Arial" w:hAnsi="Arial" w:cs="Arial"/>
          <w:bCs w:val="0"/>
          <w:color w:val="000000"/>
          <w:sz w:val="28"/>
          <w:szCs w:val="28"/>
        </w:rPr>
        <w:t xml:space="preserve">    </w:t>
      </w:r>
      <w:r w:rsidRPr="00114645">
        <w:rPr>
          <w:rFonts w:ascii="Arial" w:hAnsi="Arial" w:cs="Arial"/>
          <w:bCs w:val="0"/>
          <w:color w:val="000000"/>
          <w:sz w:val="28"/>
          <w:szCs w:val="28"/>
        </w:rPr>
        <w:t>Visualizing Market Basket Analysis Results</w:t>
      </w:r>
    </w:p>
    <w:p w:rsidR="007C777C" w:rsidRPr="007C777C" w:rsidRDefault="00114645" w:rsidP="00114645">
      <w:pPr>
        <w:spacing w:after="240" w:line="240" w:lineRule="auto"/>
        <w:ind w:left="720"/>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      </w:t>
      </w:r>
      <w:r w:rsidR="007C777C" w:rsidRPr="007C777C">
        <w:rPr>
          <w:rFonts w:ascii="Arial" w:eastAsia="Times New Roman" w:hAnsi="Arial" w:cs="Arial"/>
          <w:kern w:val="0"/>
          <w:sz w:val="24"/>
          <w:szCs w:val="24"/>
          <w:lang w:val="en-US"/>
        </w:rPr>
        <w:t xml:space="preserve">We use </w:t>
      </w:r>
      <w:proofErr w:type="spellStart"/>
      <w:r w:rsidR="007C777C" w:rsidRPr="007C777C">
        <w:rPr>
          <w:rFonts w:ascii="Arial" w:eastAsia="Times New Roman" w:hAnsi="Arial" w:cs="Arial"/>
          <w:kern w:val="0"/>
          <w:sz w:val="24"/>
          <w:szCs w:val="24"/>
          <w:lang w:val="en-US"/>
        </w:rPr>
        <w:t>matplotlib</w:t>
      </w:r>
      <w:proofErr w:type="spellEnd"/>
      <w:r w:rsidR="007C777C" w:rsidRPr="007C777C">
        <w:rPr>
          <w:rFonts w:ascii="Arial" w:eastAsia="Times New Roman" w:hAnsi="Arial" w:cs="Arial"/>
          <w:kern w:val="0"/>
          <w:sz w:val="24"/>
          <w:szCs w:val="24"/>
          <w:lang w:val="en-US"/>
        </w:rPr>
        <w:t xml:space="preserve"> and </w:t>
      </w:r>
      <w:proofErr w:type="spellStart"/>
      <w:r w:rsidR="007C777C" w:rsidRPr="007C777C">
        <w:rPr>
          <w:rFonts w:ascii="Arial" w:eastAsia="Times New Roman" w:hAnsi="Arial" w:cs="Arial"/>
          <w:kern w:val="0"/>
          <w:sz w:val="24"/>
          <w:szCs w:val="24"/>
          <w:lang w:val="en-US"/>
        </w:rPr>
        <w:t>seaborn</w:t>
      </w:r>
      <w:proofErr w:type="spellEnd"/>
      <w:r w:rsidR="007C777C" w:rsidRPr="007C777C">
        <w:rPr>
          <w:rFonts w:ascii="Arial" w:eastAsia="Times New Roman" w:hAnsi="Arial" w:cs="Arial"/>
          <w:kern w:val="0"/>
          <w:sz w:val="24"/>
          <w:szCs w:val="24"/>
          <w:lang w:val="en-US"/>
        </w:rPr>
        <w:t xml:space="preserve"> libraries to create a </w:t>
      </w:r>
      <w:proofErr w:type="spellStart"/>
      <w:r w:rsidR="007C777C" w:rsidRPr="007C777C">
        <w:rPr>
          <w:rFonts w:ascii="Arial" w:eastAsia="Times New Roman" w:hAnsi="Arial" w:cs="Arial"/>
          <w:kern w:val="0"/>
          <w:sz w:val="24"/>
          <w:szCs w:val="24"/>
          <w:lang w:val="en-US"/>
        </w:rPr>
        <w:t>scatterplot</w:t>
      </w:r>
      <w:proofErr w:type="spellEnd"/>
      <w:r w:rsidR="007C777C" w:rsidRPr="007C777C">
        <w:rPr>
          <w:rFonts w:ascii="Arial" w:eastAsia="Times New Roman" w:hAnsi="Arial" w:cs="Arial"/>
          <w:kern w:val="0"/>
          <w:sz w:val="24"/>
          <w:szCs w:val="24"/>
          <w:lang w:val="en-US"/>
        </w:rPr>
        <w:t xml:space="preserve"> visualizing the results of the market basket analysis. The plot depicts the relationship between support, confidence, and lift for the generated association rules</w:t>
      </w:r>
      <w:r w:rsidR="005E04B5">
        <w:rPr>
          <w:rFonts w:ascii="Arial" w:eastAsia="Times New Roman" w:hAnsi="Arial" w:cs="Arial"/>
          <w:kern w:val="0"/>
          <w:sz w:val="24"/>
          <w:szCs w:val="24"/>
          <w:lang w:val="en-US"/>
        </w:rPr>
        <w:t>.</w:t>
      </w:r>
    </w:p>
    <w:p w:rsidR="007C777C" w:rsidRDefault="00114645">
      <w:pPr>
        <w:jc w:val="both"/>
        <w:rPr>
          <w:rFonts w:ascii="Times New Roman" w:hAnsi="Times New Roman" w:cs="Times New Roman"/>
          <w:b/>
          <w:bCs/>
          <w:sz w:val="28"/>
          <w:szCs w:val="28"/>
        </w:rPr>
      </w:pPr>
      <w:r>
        <w:rPr>
          <w:rFonts w:ascii="Times New Roman" w:hAnsi="Times New Roman" w:cs="Times New Roman"/>
          <w:b/>
          <w:bCs/>
          <w:sz w:val="28"/>
          <w:szCs w:val="28"/>
        </w:rPr>
        <w:tab/>
      </w:r>
    </w:p>
    <w:p w:rsidR="00114645" w:rsidRPr="00114645" w:rsidRDefault="00114645" w:rsidP="00114645">
      <w:pPr>
        <w:rPr>
          <w:rFonts w:ascii="Times New Roman" w:hAnsi="Times New Roman" w:cs="Times New Roman"/>
          <w:bCs/>
          <w:sz w:val="24"/>
          <w:szCs w:val="24"/>
        </w:rPr>
      </w:pPr>
      <w:r w:rsidRPr="00114645">
        <w:rPr>
          <w:rFonts w:ascii="Times New Roman" w:hAnsi="Times New Roman" w:cs="Times New Roman"/>
          <w:bCs/>
          <w:sz w:val="24"/>
          <w:szCs w:val="24"/>
        </w:rPr>
        <w:tab/>
      </w:r>
      <w:proofErr w:type="gramStart"/>
      <w:r w:rsidRPr="00114645">
        <w:rPr>
          <w:rFonts w:ascii="Times New Roman" w:hAnsi="Times New Roman" w:cs="Times New Roman"/>
          <w:bCs/>
          <w:sz w:val="24"/>
          <w:szCs w:val="24"/>
        </w:rPr>
        <w:t>import</w:t>
      </w:r>
      <w:proofErr w:type="gramEnd"/>
      <w:r w:rsidRPr="00114645">
        <w:rPr>
          <w:rFonts w:ascii="Times New Roman" w:hAnsi="Times New Roman" w:cs="Times New Roman"/>
          <w:bCs/>
          <w:sz w:val="24"/>
          <w:szCs w:val="24"/>
        </w:rPr>
        <w:t xml:space="preserve"> </w:t>
      </w:r>
      <w:proofErr w:type="spellStart"/>
      <w:r w:rsidRPr="00114645">
        <w:rPr>
          <w:rFonts w:ascii="Times New Roman" w:hAnsi="Times New Roman" w:cs="Times New Roman"/>
          <w:bCs/>
          <w:sz w:val="24"/>
          <w:szCs w:val="24"/>
        </w:rPr>
        <w:t>matplotlib.pyplot</w:t>
      </w:r>
      <w:proofErr w:type="spellEnd"/>
      <w:r w:rsidRPr="00114645">
        <w:rPr>
          <w:rFonts w:ascii="Times New Roman" w:hAnsi="Times New Roman" w:cs="Times New Roman"/>
          <w:bCs/>
          <w:sz w:val="24"/>
          <w:szCs w:val="24"/>
        </w:rPr>
        <w:t xml:space="preserve"> as </w:t>
      </w:r>
      <w:proofErr w:type="spellStart"/>
      <w:r w:rsidRPr="00114645">
        <w:rPr>
          <w:rFonts w:ascii="Times New Roman" w:hAnsi="Times New Roman" w:cs="Times New Roman"/>
          <w:bCs/>
          <w:sz w:val="24"/>
          <w:szCs w:val="24"/>
        </w:rPr>
        <w:t>plt</w:t>
      </w:r>
      <w:proofErr w:type="spellEnd"/>
    </w:p>
    <w:p w:rsidR="00114645" w:rsidRPr="00114645" w:rsidRDefault="00114645" w:rsidP="00114645">
      <w:pPr>
        <w:ind w:left="720"/>
        <w:rPr>
          <w:rFonts w:ascii="Times New Roman" w:hAnsi="Times New Roman" w:cs="Times New Roman"/>
          <w:bCs/>
          <w:sz w:val="24"/>
          <w:szCs w:val="24"/>
        </w:rPr>
      </w:pPr>
      <w:proofErr w:type="gramStart"/>
      <w:r w:rsidRPr="00114645">
        <w:rPr>
          <w:rFonts w:ascii="Times New Roman" w:hAnsi="Times New Roman" w:cs="Times New Roman"/>
          <w:bCs/>
          <w:sz w:val="24"/>
          <w:szCs w:val="24"/>
        </w:rPr>
        <w:t>import</w:t>
      </w:r>
      <w:proofErr w:type="gramEnd"/>
      <w:r w:rsidRPr="00114645">
        <w:rPr>
          <w:rFonts w:ascii="Times New Roman" w:hAnsi="Times New Roman" w:cs="Times New Roman"/>
          <w:bCs/>
          <w:sz w:val="24"/>
          <w:szCs w:val="24"/>
        </w:rPr>
        <w:t xml:space="preserve"> </w:t>
      </w:r>
      <w:proofErr w:type="spellStart"/>
      <w:r w:rsidRPr="00114645">
        <w:rPr>
          <w:rFonts w:ascii="Times New Roman" w:hAnsi="Times New Roman" w:cs="Times New Roman"/>
          <w:bCs/>
          <w:sz w:val="24"/>
          <w:szCs w:val="24"/>
        </w:rPr>
        <w:t>seaborn</w:t>
      </w:r>
      <w:proofErr w:type="spellEnd"/>
      <w:r w:rsidRPr="00114645">
        <w:rPr>
          <w:rFonts w:ascii="Times New Roman" w:hAnsi="Times New Roman" w:cs="Times New Roman"/>
          <w:bCs/>
          <w:sz w:val="24"/>
          <w:szCs w:val="24"/>
        </w:rPr>
        <w:t xml:space="preserve"> as </w:t>
      </w:r>
      <w:proofErr w:type="spellStart"/>
      <w:r w:rsidRPr="00114645">
        <w:rPr>
          <w:rFonts w:ascii="Times New Roman" w:hAnsi="Times New Roman" w:cs="Times New Roman"/>
          <w:bCs/>
          <w:sz w:val="24"/>
          <w:szCs w:val="24"/>
        </w:rPr>
        <w:t>sns</w:t>
      </w:r>
      <w:proofErr w:type="spellEnd"/>
    </w:p>
    <w:p w:rsidR="00114645" w:rsidRPr="00114645" w:rsidRDefault="00114645" w:rsidP="00114645">
      <w:pPr>
        <w:ind w:left="720"/>
        <w:rPr>
          <w:rFonts w:ascii="Times New Roman" w:hAnsi="Times New Roman" w:cs="Times New Roman"/>
          <w:bCs/>
          <w:sz w:val="24"/>
          <w:szCs w:val="24"/>
        </w:rPr>
      </w:pPr>
      <w:r w:rsidRPr="00114645">
        <w:rPr>
          <w:rFonts w:ascii="Times New Roman" w:hAnsi="Times New Roman" w:cs="Times New Roman"/>
          <w:bCs/>
          <w:sz w:val="24"/>
          <w:szCs w:val="24"/>
        </w:rPr>
        <w:t xml:space="preserve"># Plot </w:t>
      </w:r>
      <w:proofErr w:type="spellStart"/>
      <w:r w:rsidRPr="00114645">
        <w:rPr>
          <w:rFonts w:ascii="Times New Roman" w:hAnsi="Times New Roman" w:cs="Times New Roman"/>
          <w:bCs/>
          <w:sz w:val="24"/>
          <w:szCs w:val="24"/>
        </w:rPr>
        <w:t>scatterplot</w:t>
      </w:r>
      <w:proofErr w:type="spellEnd"/>
      <w:r w:rsidRPr="00114645">
        <w:rPr>
          <w:rFonts w:ascii="Times New Roman" w:hAnsi="Times New Roman" w:cs="Times New Roman"/>
          <w:bCs/>
          <w:sz w:val="24"/>
          <w:szCs w:val="24"/>
        </w:rPr>
        <w:t xml:space="preserve"> for Support vs. Confidence</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plt.figure</w:t>
      </w:r>
      <w:proofErr w:type="spellEnd"/>
      <w:r w:rsidRPr="00114645">
        <w:rPr>
          <w:rFonts w:ascii="Times New Roman" w:hAnsi="Times New Roman" w:cs="Times New Roman"/>
          <w:bCs/>
          <w:sz w:val="24"/>
          <w:szCs w:val="24"/>
        </w:rPr>
        <w:t>(</w:t>
      </w:r>
      <w:proofErr w:type="spellStart"/>
      <w:proofErr w:type="gramEnd"/>
      <w:r w:rsidRPr="00114645">
        <w:rPr>
          <w:rFonts w:ascii="Times New Roman" w:hAnsi="Times New Roman" w:cs="Times New Roman"/>
          <w:bCs/>
          <w:sz w:val="24"/>
          <w:szCs w:val="24"/>
        </w:rPr>
        <w:t>figsize</w:t>
      </w:r>
      <w:proofErr w:type="spellEnd"/>
      <w:r w:rsidRPr="00114645">
        <w:rPr>
          <w:rFonts w:ascii="Times New Roman" w:hAnsi="Times New Roman" w:cs="Times New Roman"/>
          <w:bCs/>
          <w:sz w:val="24"/>
          <w:szCs w:val="24"/>
        </w:rPr>
        <w:t>=(12, 8))</w:t>
      </w:r>
    </w:p>
    <w:p w:rsidR="00114645" w:rsidRPr="00114645" w:rsidRDefault="00114645" w:rsidP="00114645">
      <w:pPr>
        <w:ind w:left="720"/>
        <w:rPr>
          <w:rFonts w:ascii="Times New Roman" w:hAnsi="Times New Roman" w:cs="Times New Roman"/>
          <w:bCs/>
          <w:sz w:val="24"/>
          <w:szCs w:val="24"/>
        </w:rPr>
      </w:pPr>
      <w:proofErr w:type="spellStart"/>
      <w:r w:rsidRPr="00114645">
        <w:rPr>
          <w:rFonts w:ascii="Times New Roman" w:hAnsi="Times New Roman" w:cs="Times New Roman"/>
          <w:bCs/>
          <w:sz w:val="24"/>
          <w:szCs w:val="24"/>
        </w:rPr>
        <w:lastRenderedPageBreak/>
        <w:t>sns.scatterplot</w:t>
      </w:r>
      <w:proofErr w:type="spellEnd"/>
      <w:r w:rsidRPr="00114645">
        <w:rPr>
          <w:rFonts w:ascii="Times New Roman" w:hAnsi="Times New Roman" w:cs="Times New Roman"/>
          <w:bCs/>
          <w:sz w:val="24"/>
          <w:szCs w:val="24"/>
        </w:rPr>
        <w:t>(x="support", y="confidence", size="lift", data=rules, hue="lift", palette="</w:t>
      </w:r>
      <w:proofErr w:type="spellStart"/>
      <w:r w:rsidRPr="00114645">
        <w:rPr>
          <w:rFonts w:ascii="Times New Roman" w:hAnsi="Times New Roman" w:cs="Times New Roman"/>
          <w:bCs/>
          <w:sz w:val="24"/>
          <w:szCs w:val="24"/>
        </w:rPr>
        <w:t>viridis</w:t>
      </w:r>
      <w:proofErr w:type="spellEnd"/>
      <w:r w:rsidRPr="00114645">
        <w:rPr>
          <w:rFonts w:ascii="Times New Roman" w:hAnsi="Times New Roman" w:cs="Times New Roman"/>
          <w:bCs/>
          <w:sz w:val="24"/>
          <w:szCs w:val="24"/>
        </w:rPr>
        <w:t>", sizes</w:t>
      </w:r>
      <w:proofErr w:type="gramStart"/>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20, 200))</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plt.title</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'Market Basket Analysis - Support vs. Confidence (Size = Lift)')</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plt.xlabel</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'Support')</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plt.ylabel</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'Confidence')</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plt.legend</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 xml:space="preserve">title='Lift', loc='upper right', </w:t>
      </w:r>
      <w:proofErr w:type="spellStart"/>
      <w:r w:rsidRPr="00114645">
        <w:rPr>
          <w:rFonts w:ascii="Times New Roman" w:hAnsi="Times New Roman" w:cs="Times New Roman"/>
          <w:bCs/>
          <w:sz w:val="24"/>
          <w:szCs w:val="24"/>
        </w:rPr>
        <w:t>bbox_to_anchor</w:t>
      </w:r>
      <w:proofErr w:type="spellEnd"/>
      <w:r w:rsidRPr="00114645">
        <w:rPr>
          <w:rFonts w:ascii="Times New Roman" w:hAnsi="Times New Roman" w:cs="Times New Roman"/>
          <w:bCs/>
          <w:sz w:val="24"/>
          <w:szCs w:val="24"/>
        </w:rPr>
        <w:t>=(1.2, 1))</w:t>
      </w:r>
    </w:p>
    <w:p w:rsid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plt.show</w:t>
      </w:r>
      <w:proofErr w:type="spellEnd"/>
      <w:r w:rsidRPr="00114645">
        <w:rPr>
          <w:rFonts w:ascii="Times New Roman" w:hAnsi="Times New Roman" w:cs="Times New Roman"/>
          <w:bCs/>
          <w:sz w:val="24"/>
          <w:szCs w:val="24"/>
        </w:rPr>
        <w:t>()</w:t>
      </w:r>
      <w:proofErr w:type="gramEnd"/>
    </w:p>
    <w:p w:rsidR="006B079F" w:rsidRDefault="006B079F" w:rsidP="006B079F">
      <w:pPr>
        <w:rPr>
          <w:rFonts w:ascii="Times New Roman" w:hAnsi="Times New Roman" w:cs="Times New Roman"/>
          <w:b/>
          <w:bCs/>
          <w:sz w:val="28"/>
          <w:szCs w:val="28"/>
        </w:rPr>
      </w:pPr>
      <w:r>
        <w:rPr>
          <w:rFonts w:ascii="Times New Roman" w:hAnsi="Times New Roman" w:cs="Times New Roman"/>
          <w:bCs/>
          <w:sz w:val="24"/>
          <w:szCs w:val="24"/>
        </w:rPr>
        <w:t xml:space="preserve">      </w:t>
      </w:r>
      <w:r w:rsidRPr="006B079F">
        <w:rPr>
          <w:rFonts w:ascii="Times New Roman" w:hAnsi="Times New Roman" w:cs="Times New Roman"/>
          <w:b/>
          <w:bCs/>
          <w:sz w:val="28"/>
          <w:szCs w:val="28"/>
        </w:rPr>
        <w:t>OUTPUT</w:t>
      </w:r>
      <w:r>
        <w:rPr>
          <w:rFonts w:ascii="Times New Roman" w:hAnsi="Times New Roman" w:cs="Times New Roman"/>
          <w:b/>
          <w:bCs/>
          <w:sz w:val="28"/>
          <w:szCs w:val="28"/>
        </w:rPr>
        <w:t>:</w:t>
      </w:r>
    </w:p>
    <w:p w:rsidR="006B079F" w:rsidRPr="006B079F" w:rsidRDefault="006B079F" w:rsidP="006B079F">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noProof/>
          <w:sz w:val="28"/>
          <w:szCs w:val="28"/>
          <w:lang w:val="en-US"/>
        </w:rPr>
        <w:drawing>
          <wp:inline distT="0" distB="0" distL="0" distR="0">
            <wp:extent cx="4343400" cy="2295525"/>
            <wp:effectExtent l="19050" t="0" r="0" b="0"/>
            <wp:docPr id="5" name="Picture 4" descr="WhatsApp Image 2023-11-01 at 11.53.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3.26 AM.jpeg"/>
                    <pic:cNvPicPr/>
                  </pic:nvPicPr>
                  <pic:blipFill>
                    <a:blip r:embed="rId7" cstate="print"/>
                    <a:stretch>
                      <a:fillRect/>
                    </a:stretch>
                  </pic:blipFill>
                  <pic:spPr>
                    <a:xfrm>
                      <a:off x="0" y="0"/>
                      <a:ext cx="4349078" cy="2298526"/>
                    </a:xfrm>
                    <a:prstGeom prst="rect">
                      <a:avLst/>
                    </a:prstGeom>
                  </pic:spPr>
                </pic:pic>
              </a:graphicData>
            </a:graphic>
          </wp:inline>
        </w:drawing>
      </w:r>
    </w:p>
    <w:p w:rsidR="006B079F" w:rsidRPr="006B079F" w:rsidRDefault="006B079F" w:rsidP="006B079F">
      <w:pPr>
        <w:spacing w:after="120" w:line="240" w:lineRule="auto"/>
        <w:outlineLvl w:val="1"/>
        <w:rPr>
          <w:rFonts w:ascii="Arial" w:eastAsia="Times New Roman" w:hAnsi="Arial" w:cs="Arial"/>
          <w:b/>
          <w:color w:val="000000"/>
          <w:kern w:val="0"/>
          <w:sz w:val="28"/>
          <w:szCs w:val="28"/>
          <w:lang w:val="en-US"/>
        </w:rPr>
      </w:pPr>
      <w:r w:rsidRPr="006B079F">
        <w:rPr>
          <w:rFonts w:ascii="Arial" w:eastAsia="Times New Roman" w:hAnsi="Arial" w:cs="Arial"/>
          <w:b/>
          <w:color w:val="000000"/>
          <w:kern w:val="0"/>
          <w:sz w:val="28"/>
          <w:szCs w:val="28"/>
          <w:lang w:val="en-US"/>
        </w:rPr>
        <w:t xml:space="preserve">    Interactive Market Basket Analysis Visualization</w:t>
      </w:r>
    </w:p>
    <w:p w:rsidR="006B079F" w:rsidRDefault="006B079F" w:rsidP="006B079F">
      <w:pPr>
        <w:spacing w:after="240" w:line="240" w:lineRule="auto"/>
        <w:ind w:left="720"/>
        <w:jc w:val="both"/>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     </w:t>
      </w:r>
      <w:r w:rsidRPr="006B079F">
        <w:rPr>
          <w:rFonts w:ascii="Arial" w:eastAsia="Times New Roman" w:hAnsi="Arial" w:cs="Arial"/>
          <w:kern w:val="0"/>
          <w:sz w:val="24"/>
          <w:szCs w:val="24"/>
          <w:lang w:val="en-US"/>
        </w:rPr>
        <w:t xml:space="preserve">We leverage the </w:t>
      </w:r>
      <w:proofErr w:type="spellStart"/>
      <w:r w:rsidRPr="006B079F">
        <w:rPr>
          <w:rFonts w:ascii="Arial" w:eastAsia="Times New Roman" w:hAnsi="Arial" w:cs="Arial"/>
          <w:kern w:val="0"/>
          <w:sz w:val="24"/>
          <w:szCs w:val="24"/>
          <w:lang w:val="en-US"/>
        </w:rPr>
        <w:t>Plotly</w:t>
      </w:r>
      <w:proofErr w:type="spellEnd"/>
      <w:r w:rsidRPr="006B079F">
        <w:rPr>
          <w:rFonts w:ascii="Arial" w:eastAsia="Times New Roman" w:hAnsi="Arial" w:cs="Arial"/>
          <w:kern w:val="0"/>
          <w:sz w:val="24"/>
          <w:szCs w:val="24"/>
          <w:lang w:val="en-US"/>
        </w:rPr>
        <w:t xml:space="preserve"> Express library to create an interactive scatter plot visualizing the results of the market basket analysis. This plot provides an interactive exploration of the relationship between support, confidence, and lift for the generated association rules</w:t>
      </w:r>
      <w:r>
        <w:rPr>
          <w:rFonts w:ascii="Arial" w:eastAsia="Times New Roman" w:hAnsi="Arial" w:cs="Arial"/>
          <w:kern w:val="0"/>
          <w:sz w:val="24"/>
          <w:szCs w:val="24"/>
          <w:lang w:val="en-US"/>
        </w:rPr>
        <w:t>.</w:t>
      </w:r>
    </w:p>
    <w:p w:rsidR="006B079F" w:rsidRDefault="006B079F" w:rsidP="006B079F">
      <w:pPr>
        <w:spacing w:after="240" w:line="240" w:lineRule="auto"/>
        <w:ind w:left="720"/>
        <w:jc w:val="both"/>
        <w:rPr>
          <w:rFonts w:ascii="Arial" w:eastAsia="Times New Roman" w:hAnsi="Arial" w:cs="Arial"/>
          <w:kern w:val="0"/>
          <w:sz w:val="24"/>
          <w:szCs w:val="24"/>
          <w:lang w:val="en-US"/>
        </w:rPr>
      </w:pP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import</w:t>
      </w:r>
      <w:proofErr w:type="gramEnd"/>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plotly.express</w:t>
      </w:r>
      <w:proofErr w:type="spellEnd"/>
      <w:r w:rsidRPr="006B079F">
        <w:rPr>
          <w:rFonts w:ascii="Arial" w:eastAsia="Times New Roman" w:hAnsi="Arial" w:cs="Arial"/>
          <w:kern w:val="0"/>
          <w:sz w:val="24"/>
          <w:szCs w:val="24"/>
          <w:lang w:val="en-US"/>
        </w:rPr>
        <w:t xml:space="preserve"> as </w:t>
      </w:r>
      <w:proofErr w:type="spellStart"/>
      <w:r w:rsidRPr="006B079F">
        <w:rPr>
          <w:rFonts w:ascii="Arial" w:eastAsia="Times New Roman" w:hAnsi="Arial" w:cs="Arial"/>
          <w:kern w:val="0"/>
          <w:sz w:val="24"/>
          <w:szCs w:val="24"/>
          <w:lang w:val="en-US"/>
        </w:rPr>
        <w:t>px</w:t>
      </w:r>
      <w:proofErr w:type="spellEnd"/>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Convert </w:t>
      </w:r>
      <w:proofErr w:type="spellStart"/>
      <w:r w:rsidRPr="006B079F">
        <w:rPr>
          <w:rFonts w:ascii="Arial" w:eastAsia="Times New Roman" w:hAnsi="Arial" w:cs="Arial"/>
          <w:kern w:val="0"/>
          <w:sz w:val="24"/>
          <w:szCs w:val="24"/>
          <w:lang w:val="en-US"/>
        </w:rPr>
        <w:t>frozensets</w:t>
      </w:r>
      <w:proofErr w:type="spellEnd"/>
      <w:r w:rsidRPr="006B079F">
        <w:rPr>
          <w:rFonts w:ascii="Arial" w:eastAsia="Times New Roman" w:hAnsi="Arial" w:cs="Arial"/>
          <w:kern w:val="0"/>
          <w:sz w:val="24"/>
          <w:szCs w:val="24"/>
          <w:lang w:val="en-US"/>
        </w:rPr>
        <w:t xml:space="preserve"> to lists for serialization</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rules[</w:t>
      </w:r>
      <w:proofErr w:type="gramEnd"/>
      <w:r w:rsidRPr="006B079F">
        <w:rPr>
          <w:rFonts w:ascii="Arial" w:eastAsia="Times New Roman" w:hAnsi="Arial" w:cs="Arial"/>
          <w:kern w:val="0"/>
          <w:sz w:val="24"/>
          <w:szCs w:val="24"/>
          <w:lang w:val="en-US"/>
        </w:rPr>
        <w:t>'antecedents'] = rules['antecedents'].apply(list)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rules[</w:t>
      </w:r>
      <w:proofErr w:type="gramEnd"/>
      <w:r w:rsidRPr="006B079F">
        <w:rPr>
          <w:rFonts w:ascii="Arial" w:eastAsia="Times New Roman" w:hAnsi="Arial" w:cs="Arial"/>
          <w:kern w:val="0"/>
          <w:sz w:val="24"/>
          <w:szCs w:val="24"/>
          <w:lang w:val="en-US"/>
        </w:rPr>
        <w:t>'consequents'] = rules['consequents'].apply(list)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Create an interactive scatter plot using </w:t>
      </w:r>
      <w:proofErr w:type="spellStart"/>
      <w:r w:rsidRPr="006B079F">
        <w:rPr>
          <w:rFonts w:ascii="Arial" w:eastAsia="Times New Roman" w:hAnsi="Arial" w:cs="Arial"/>
          <w:kern w:val="0"/>
          <w:sz w:val="24"/>
          <w:szCs w:val="24"/>
          <w:lang w:val="en-US"/>
        </w:rPr>
        <w:t>plotly</w:t>
      </w:r>
      <w:proofErr w:type="spellEnd"/>
      <w:r w:rsidRPr="006B079F">
        <w:rPr>
          <w:rFonts w:ascii="Arial" w:eastAsia="Times New Roman" w:hAnsi="Arial" w:cs="Arial"/>
          <w:kern w:val="0"/>
          <w:sz w:val="24"/>
          <w:szCs w:val="24"/>
          <w:lang w:val="en-US"/>
        </w:rPr>
        <w:t xml:space="preserve"> express</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fig</w:t>
      </w:r>
      <w:proofErr w:type="gramEnd"/>
      <w:r w:rsidRPr="006B079F">
        <w:rPr>
          <w:rFonts w:ascii="Arial" w:eastAsia="Times New Roman" w:hAnsi="Arial" w:cs="Arial"/>
          <w:kern w:val="0"/>
          <w:sz w:val="24"/>
          <w:szCs w:val="24"/>
          <w:lang w:val="en-US"/>
        </w:rPr>
        <w:t xml:space="preserve"> = </w:t>
      </w:r>
      <w:proofErr w:type="spellStart"/>
      <w:r w:rsidRPr="006B079F">
        <w:rPr>
          <w:rFonts w:ascii="Arial" w:eastAsia="Times New Roman" w:hAnsi="Arial" w:cs="Arial"/>
          <w:kern w:val="0"/>
          <w:sz w:val="24"/>
          <w:szCs w:val="24"/>
          <w:lang w:val="en-US"/>
        </w:rPr>
        <w:t>px.scatter</w:t>
      </w:r>
      <w:proofErr w:type="spellEnd"/>
      <w:r w:rsidRPr="006B079F">
        <w:rPr>
          <w:rFonts w:ascii="Arial" w:eastAsia="Times New Roman" w:hAnsi="Arial" w:cs="Arial"/>
          <w:kern w:val="0"/>
          <w:sz w:val="24"/>
          <w:szCs w:val="24"/>
          <w:lang w:val="en-US"/>
        </w:rPr>
        <w:t>(rules, x="support", y="confidence", size="lift",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gramStart"/>
      <w:r w:rsidRPr="006B079F">
        <w:rPr>
          <w:rFonts w:ascii="Arial" w:eastAsia="Times New Roman" w:hAnsi="Arial" w:cs="Arial"/>
          <w:kern w:val="0"/>
          <w:sz w:val="24"/>
          <w:szCs w:val="24"/>
          <w:lang w:val="en-US"/>
        </w:rPr>
        <w:t>color</w:t>
      </w:r>
      <w:proofErr w:type="gramEnd"/>
      <w:r w:rsidRPr="006B079F">
        <w:rPr>
          <w:rFonts w:ascii="Arial" w:eastAsia="Times New Roman" w:hAnsi="Arial" w:cs="Arial"/>
          <w:kern w:val="0"/>
          <w:sz w:val="24"/>
          <w:szCs w:val="24"/>
          <w:lang w:val="en-US"/>
        </w:rPr>
        <w:t xml:space="preserve">="lift", </w:t>
      </w:r>
      <w:proofErr w:type="spellStart"/>
      <w:r w:rsidRPr="006B079F">
        <w:rPr>
          <w:rFonts w:ascii="Arial" w:eastAsia="Times New Roman" w:hAnsi="Arial" w:cs="Arial"/>
          <w:kern w:val="0"/>
          <w:sz w:val="24"/>
          <w:szCs w:val="24"/>
          <w:lang w:val="en-US"/>
        </w:rPr>
        <w:t>hover_name</w:t>
      </w:r>
      <w:proofErr w:type="spellEnd"/>
      <w:r w:rsidRPr="006B079F">
        <w:rPr>
          <w:rFonts w:ascii="Arial" w:eastAsia="Times New Roman" w:hAnsi="Arial" w:cs="Arial"/>
          <w:kern w:val="0"/>
          <w:sz w:val="24"/>
          <w:szCs w:val="24"/>
          <w:lang w:val="en-US"/>
        </w:rPr>
        <w:t>="consequents",</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gramStart"/>
      <w:r w:rsidRPr="006B079F">
        <w:rPr>
          <w:rFonts w:ascii="Arial" w:eastAsia="Times New Roman" w:hAnsi="Arial" w:cs="Arial"/>
          <w:kern w:val="0"/>
          <w:sz w:val="24"/>
          <w:szCs w:val="24"/>
          <w:lang w:val="en-US"/>
        </w:rPr>
        <w:t>title</w:t>
      </w:r>
      <w:proofErr w:type="gramEnd"/>
      <w:r w:rsidRPr="006B079F">
        <w:rPr>
          <w:rFonts w:ascii="Arial" w:eastAsia="Times New Roman" w:hAnsi="Arial" w:cs="Arial"/>
          <w:kern w:val="0"/>
          <w:sz w:val="24"/>
          <w:szCs w:val="24"/>
          <w:lang w:val="en-US"/>
        </w:rPr>
        <w:t>='Market Basket Analysis - Support vs. Confidence',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lastRenderedPageBreak/>
        <w:t xml:space="preserve">                 </w:t>
      </w:r>
      <w:proofErr w:type="gramStart"/>
      <w:r w:rsidRPr="006B079F">
        <w:rPr>
          <w:rFonts w:ascii="Arial" w:eastAsia="Times New Roman" w:hAnsi="Arial" w:cs="Arial"/>
          <w:kern w:val="0"/>
          <w:sz w:val="24"/>
          <w:szCs w:val="24"/>
          <w:lang w:val="en-US"/>
        </w:rPr>
        <w:t>labels</w:t>
      </w:r>
      <w:proofErr w:type="gramEnd"/>
      <w:r w:rsidRPr="006B079F">
        <w:rPr>
          <w:rFonts w:ascii="Arial" w:eastAsia="Times New Roman" w:hAnsi="Arial" w:cs="Arial"/>
          <w:kern w:val="0"/>
          <w:sz w:val="24"/>
          <w:szCs w:val="24"/>
          <w:lang w:val="en-US"/>
        </w:rPr>
        <w:t>={'support': 'Support', 'confidence': 'Confidence'})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Customize the layout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spellStart"/>
      <w:r w:rsidRPr="006B079F">
        <w:rPr>
          <w:rFonts w:ascii="Arial" w:eastAsia="Times New Roman" w:hAnsi="Arial" w:cs="Arial"/>
          <w:kern w:val="0"/>
          <w:sz w:val="24"/>
          <w:szCs w:val="24"/>
          <w:lang w:val="en-US"/>
        </w:rPr>
        <w:t>fig.update_</w:t>
      </w:r>
      <w:proofErr w:type="gramStart"/>
      <w:r w:rsidRPr="006B079F">
        <w:rPr>
          <w:rFonts w:ascii="Arial" w:eastAsia="Times New Roman" w:hAnsi="Arial" w:cs="Arial"/>
          <w:kern w:val="0"/>
          <w:sz w:val="24"/>
          <w:szCs w:val="24"/>
          <w:lang w:val="en-US"/>
        </w:rPr>
        <w:t>layout</w:t>
      </w:r>
      <w:proofErr w:type="spellEnd"/>
      <w:r w:rsidRPr="006B079F">
        <w:rPr>
          <w:rFonts w:ascii="Arial" w:eastAsia="Times New Roman" w:hAnsi="Arial" w:cs="Arial"/>
          <w:kern w:val="0"/>
          <w:sz w:val="24"/>
          <w:szCs w:val="24"/>
          <w:lang w:val="en-US"/>
        </w:rPr>
        <w:t>(</w:t>
      </w:r>
      <w:proofErr w:type="gramEnd"/>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xaxis_title</w:t>
      </w:r>
      <w:proofErr w:type="spellEnd"/>
      <w:r w:rsidRPr="006B079F">
        <w:rPr>
          <w:rFonts w:ascii="Arial" w:eastAsia="Times New Roman" w:hAnsi="Arial" w:cs="Arial"/>
          <w:kern w:val="0"/>
          <w:sz w:val="24"/>
          <w:szCs w:val="24"/>
          <w:lang w:val="en-US"/>
        </w:rPr>
        <w:t>='Support',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yaxis_title</w:t>
      </w:r>
      <w:proofErr w:type="spellEnd"/>
      <w:r w:rsidRPr="006B079F">
        <w:rPr>
          <w:rFonts w:ascii="Arial" w:eastAsia="Times New Roman" w:hAnsi="Arial" w:cs="Arial"/>
          <w:kern w:val="0"/>
          <w:sz w:val="24"/>
          <w:szCs w:val="24"/>
          <w:lang w:val="en-US"/>
        </w:rPr>
        <w:t>='Confidence',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coloraxis_colorbar_title</w:t>
      </w:r>
      <w:proofErr w:type="spellEnd"/>
      <w:r w:rsidRPr="006B079F">
        <w:rPr>
          <w:rFonts w:ascii="Arial" w:eastAsia="Times New Roman" w:hAnsi="Arial" w:cs="Arial"/>
          <w:kern w:val="0"/>
          <w:sz w:val="24"/>
          <w:szCs w:val="24"/>
          <w:lang w:val="en-US"/>
        </w:rPr>
        <w:t>='Lift',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proofErr w:type="gramStart"/>
      <w:r w:rsidRPr="006B079F">
        <w:rPr>
          <w:rFonts w:ascii="Arial" w:eastAsia="Times New Roman" w:hAnsi="Arial" w:cs="Arial"/>
          <w:kern w:val="0"/>
          <w:sz w:val="24"/>
          <w:szCs w:val="24"/>
          <w:lang w:val="en-US"/>
        </w:rPr>
        <w:t>showlegend</w:t>
      </w:r>
      <w:proofErr w:type="spellEnd"/>
      <w:r w:rsidRPr="006B079F">
        <w:rPr>
          <w:rFonts w:ascii="Arial" w:eastAsia="Times New Roman" w:hAnsi="Arial" w:cs="Arial"/>
          <w:kern w:val="0"/>
          <w:sz w:val="24"/>
          <w:szCs w:val="24"/>
          <w:lang w:val="en-US"/>
        </w:rPr>
        <w:t>=</w:t>
      </w:r>
      <w:proofErr w:type="gramEnd"/>
      <w:r w:rsidRPr="006B079F">
        <w:rPr>
          <w:rFonts w:ascii="Arial" w:eastAsia="Times New Roman" w:hAnsi="Arial" w:cs="Arial"/>
          <w:kern w:val="0"/>
          <w:sz w:val="24"/>
          <w:szCs w:val="24"/>
          <w:lang w:val="en-US"/>
        </w:rPr>
        <w:t>True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Show the interactive plot</w:t>
      </w:r>
    </w:p>
    <w:p w:rsidR="006B079F" w:rsidRDefault="006B079F" w:rsidP="006B079F">
      <w:pPr>
        <w:spacing w:after="240" w:line="240" w:lineRule="auto"/>
        <w:ind w:left="720"/>
        <w:jc w:val="both"/>
        <w:rPr>
          <w:rFonts w:ascii="Arial" w:eastAsia="Times New Roman" w:hAnsi="Arial" w:cs="Arial"/>
          <w:kern w:val="0"/>
          <w:sz w:val="24"/>
          <w:szCs w:val="24"/>
          <w:lang w:val="en-US"/>
        </w:rPr>
      </w:pPr>
      <w:proofErr w:type="spellStart"/>
      <w:proofErr w:type="gramStart"/>
      <w:r w:rsidRPr="006B079F">
        <w:rPr>
          <w:rFonts w:ascii="Arial" w:eastAsia="Times New Roman" w:hAnsi="Arial" w:cs="Arial"/>
          <w:kern w:val="0"/>
          <w:sz w:val="24"/>
          <w:szCs w:val="24"/>
          <w:lang w:val="en-US"/>
        </w:rPr>
        <w:t>fig.show</w:t>
      </w:r>
      <w:proofErr w:type="spellEnd"/>
      <w:r w:rsidRPr="006B079F">
        <w:rPr>
          <w:rFonts w:ascii="Arial" w:eastAsia="Times New Roman" w:hAnsi="Arial" w:cs="Arial"/>
          <w:kern w:val="0"/>
          <w:sz w:val="24"/>
          <w:szCs w:val="24"/>
          <w:lang w:val="en-US"/>
        </w:rPr>
        <w:t>()</w:t>
      </w:r>
      <w:proofErr w:type="gramEnd"/>
    </w:p>
    <w:p w:rsidR="006B079F" w:rsidRDefault="006B079F" w:rsidP="006B079F">
      <w:pPr>
        <w:spacing w:after="240" w:line="240" w:lineRule="auto"/>
        <w:jc w:val="both"/>
        <w:rPr>
          <w:rFonts w:ascii="Arial" w:eastAsia="Times New Roman" w:hAnsi="Arial" w:cs="Arial"/>
          <w:b/>
          <w:kern w:val="0"/>
          <w:sz w:val="28"/>
          <w:szCs w:val="28"/>
          <w:lang w:val="en-US"/>
        </w:rPr>
      </w:pPr>
      <w:r>
        <w:rPr>
          <w:rFonts w:ascii="Arial" w:eastAsia="Times New Roman" w:hAnsi="Arial" w:cs="Arial"/>
          <w:kern w:val="0"/>
          <w:sz w:val="24"/>
          <w:szCs w:val="24"/>
          <w:lang w:val="en-US"/>
        </w:rPr>
        <w:t xml:space="preserve">     </w:t>
      </w:r>
      <w:r w:rsidRPr="006B079F">
        <w:rPr>
          <w:rFonts w:ascii="Arial" w:eastAsia="Times New Roman" w:hAnsi="Arial" w:cs="Arial"/>
          <w:b/>
          <w:kern w:val="0"/>
          <w:sz w:val="28"/>
          <w:szCs w:val="28"/>
          <w:lang w:val="en-US"/>
        </w:rPr>
        <w:t>OUTPUT:</w:t>
      </w:r>
    </w:p>
    <w:p w:rsidR="006B079F" w:rsidRPr="006B079F" w:rsidRDefault="006B079F" w:rsidP="006B079F">
      <w:pPr>
        <w:spacing w:after="240" w:line="240" w:lineRule="auto"/>
        <w:jc w:val="both"/>
        <w:rPr>
          <w:rFonts w:ascii="Arial" w:eastAsia="Times New Roman" w:hAnsi="Arial" w:cs="Arial"/>
          <w:b/>
          <w:kern w:val="0"/>
          <w:sz w:val="28"/>
          <w:szCs w:val="28"/>
          <w:lang w:val="en-US"/>
        </w:rPr>
      </w:pPr>
      <w:r>
        <w:rPr>
          <w:rFonts w:ascii="Arial" w:eastAsia="Times New Roman" w:hAnsi="Arial" w:cs="Arial"/>
          <w:b/>
          <w:kern w:val="0"/>
          <w:sz w:val="28"/>
          <w:szCs w:val="28"/>
          <w:lang w:val="en-US"/>
        </w:rPr>
        <w:tab/>
      </w:r>
      <w:r>
        <w:rPr>
          <w:rFonts w:ascii="Arial" w:eastAsia="Times New Roman" w:hAnsi="Arial" w:cs="Arial"/>
          <w:b/>
          <w:noProof/>
          <w:kern w:val="0"/>
          <w:sz w:val="28"/>
          <w:szCs w:val="28"/>
          <w:lang w:val="en-US"/>
        </w:rPr>
        <w:drawing>
          <wp:inline distT="0" distB="0" distL="0" distR="0">
            <wp:extent cx="3848100" cy="2295525"/>
            <wp:effectExtent l="19050" t="0" r="0" b="0"/>
            <wp:docPr id="6" name="Picture 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8" cstate="print"/>
                    <a:stretch>
                      <a:fillRect/>
                    </a:stretch>
                  </pic:blipFill>
                  <pic:spPr>
                    <a:xfrm>
                      <a:off x="0" y="0"/>
                      <a:ext cx="3848100" cy="2295525"/>
                    </a:xfrm>
                    <a:prstGeom prst="rect">
                      <a:avLst/>
                    </a:prstGeom>
                  </pic:spPr>
                </pic:pic>
              </a:graphicData>
            </a:graphic>
          </wp:inline>
        </w:drawing>
      </w:r>
    </w:p>
    <w:p w:rsidR="0066698A" w:rsidRDefault="0066698A">
      <w:pPr>
        <w:jc w:val="both"/>
        <w:rPr>
          <w:rFonts w:ascii="Times New Roman" w:hAnsi="Times New Roman" w:cs="Times New Roman"/>
          <w:b/>
          <w:bCs/>
          <w:sz w:val="28"/>
          <w:szCs w:val="28"/>
        </w:rPr>
      </w:pPr>
    </w:p>
    <w:p w:rsidR="00096859" w:rsidRPr="00E35E72" w:rsidRDefault="00096859" w:rsidP="00096859">
      <w:pPr>
        <w:jc w:val="both"/>
        <w:rPr>
          <w:rFonts w:ascii="Times New Roman" w:eastAsia="Times New Roman" w:hAnsi="Times New Roman" w:cs="Times New Roman"/>
          <w:b/>
          <w:sz w:val="28"/>
          <w:szCs w:val="28"/>
        </w:rPr>
      </w:pPr>
      <w:r w:rsidRPr="00E35E72">
        <w:rPr>
          <w:rFonts w:ascii="Times New Roman" w:eastAsia="Times New Roman" w:hAnsi="Times New Roman" w:cs="Times New Roman"/>
          <w:b/>
          <w:sz w:val="28"/>
          <w:szCs w:val="28"/>
        </w:rPr>
        <w:t>Conclusion:</w:t>
      </w:r>
    </w:p>
    <w:p w:rsidR="006B079F"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Description: In the concluding stage, we summarize key findings and discuss their implications for the retail business.</w:t>
      </w:r>
    </w:p>
    <w:p w:rsidR="006B079F"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 xml:space="preserve">Visual Representation: A rectangular shape </w:t>
      </w:r>
      <w:proofErr w:type="spellStart"/>
      <w:r w:rsidRPr="006B079F">
        <w:rPr>
          <w:rFonts w:ascii="Times New Roman" w:eastAsia="Times New Roman" w:hAnsi="Times New Roman" w:cs="Times New Roman"/>
          <w:bCs/>
          <w:sz w:val="24"/>
          <w:szCs w:val="24"/>
        </w:rPr>
        <w:t>labeled</w:t>
      </w:r>
      <w:proofErr w:type="spellEnd"/>
      <w:r w:rsidRPr="006B079F">
        <w:rPr>
          <w:rFonts w:ascii="Times New Roman" w:eastAsia="Times New Roman" w:hAnsi="Times New Roman" w:cs="Times New Roman"/>
          <w:bCs/>
          <w:sz w:val="24"/>
          <w:szCs w:val="24"/>
        </w:rPr>
        <w:t xml:space="preserve"> "Conclusion" connected to the outputs of the various actions.</w:t>
      </w:r>
    </w:p>
    <w:p w:rsidR="006B079F" w:rsidRPr="006B079F" w:rsidRDefault="006B079F" w:rsidP="006B079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6B079F">
        <w:rPr>
          <w:rFonts w:ascii="Times New Roman" w:eastAsia="Times New Roman" w:hAnsi="Times New Roman" w:cs="Times New Roman"/>
          <w:b/>
          <w:bCs/>
          <w:sz w:val="24"/>
          <w:szCs w:val="24"/>
        </w:rPr>
        <w:t>End</w:t>
      </w:r>
      <w:r>
        <w:rPr>
          <w:rFonts w:ascii="Times New Roman" w:eastAsia="Times New Roman" w:hAnsi="Times New Roman" w:cs="Times New Roman"/>
          <w:b/>
          <w:bCs/>
          <w:sz w:val="24"/>
          <w:szCs w:val="24"/>
        </w:rPr>
        <w:t>:</w:t>
      </w:r>
    </w:p>
    <w:p w:rsidR="006B079F"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Description: The endpoint of the flowchart, representing the conclusion of the project.</w:t>
      </w:r>
    </w:p>
    <w:p w:rsidR="0066698A"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 xml:space="preserve">Visual Representation: A rounded rectangle </w:t>
      </w:r>
      <w:proofErr w:type="spellStart"/>
      <w:r w:rsidRPr="006B079F">
        <w:rPr>
          <w:rFonts w:ascii="Times New Roman" w:eastAsia="Times New Roman" w:hAnsi="Times New Roman" w:cs="Times New Roman"/>
          <w:bCs/>
          <w:sz w:val="24"/>
          <w:szCs w:val="24"/>
        </w:rPr>
        <w:t>labeled</w:t>
      </w:r>
      <w:proofErr w:type="spellEnd"/>
      <w:r w:rsidRPr="006B079F">
        <w:rPr>
          <w:rFonts w:ascii="Times New Roman" w:eastAsia="Times New Roman" w:hAnsi="Times New Roman" w:cs="Times New Roman"/>
          <w:bCs/>
          <w:sz w:val="24"/>
          <w:szCs w:val="24"/>
        </w:rPr>
        <w:t xml:space="preserve"> "End" connected to the "Conclusion" stage</w:t>
      </w:r>
      <w:r w:rsidR="005E04B5">
        <w:rPr>
          <w:rFonts w:ascii="Times New Roman" w:eastAsia="Times New Roman" w:hAnsi="Times New Roman" w:cs="Times New Roman"/>
          <w:bCs/>
          <w:sz w:val="24"/>
          <w:szCs w:val="24"/>
        </w:rPr>
        <w:t>.</w:t>
      </w:r>
    </w:p>
    <w:sectPr w:rsidR="0066698A" w:rsidRPr="006B079F" w:rsidSect="006669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519" w:rsidRDefault="007C1519">
      <w:pPr>
        <w:spacing w:line="240" w:lineRule="auto"/>
      </w:pPr>
      <w:r>
        <w:separator/>
      </w:r>
    </w:p>
  </w:endnote>
  <w:endnote w:type="continuationSeparator" w:id="0">
    <w:p w:rsidR="007C1519" w:rsidRDefault="007C15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519" w:rsidRDefault="007C1519">
      <w:pPr>
        <w:spacing w:after="0"/>
      </w:pPr>
      <w:r>
        <w:separator/>
      </w:r>
    </w:p>
  </w:footnote>
  <w:footnote w:type="continuationSeparator" w:id="0">
    <w:p w:rsidR="007C1519" w:rsidRDefault="007C151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A05F55"/>
    <w:rsid w:val="00017954"/>
    <w:rsid w:val="0008111F"/>
    <w:rsid w:val="00096859"/>
    <w:rsid w:val="00114645"/>
    <w:rsid w:val="00571801"/>
    <w:rsid w:val="005E04B5"/>
    <w:rsid w:val="0066698A"/>
    <w:rsid w:val="006B079F"/>
    <w:rsid w:val="006D2627"/>
    <w:rsid w:val="00705495"/>
    <w:rsid w:val="007367C4"/>
    <w:rsid w:val="007C1519"/>
    <w:rsid w:val="007C777C"/>
    <w:rsid w:val="007D6264"/>
    <w:rsid w:val="00887679"/>
    <w:rsid w:val="00A05F55"/>
    <w:rsid w:val="00A147CC"/>
    <w:rsid w:val="00A671F9"/>
    <w:rsid w:val="00A95774"/>
    <w:rsid w:val="00D63C16"/>
    <w:rsid w:val="00E940B2"/>
    <w:rsid w:val="0B33753C"/>
    <w:rsid w:val="11072664"/>
    <w:rsid w:val="172C3A8A"/>
    <w:rsid w:val="207F3772"/>
    <w:rsid w:val="296E37F8"/>
    <w:rsid w:val="3A032FBE"/>
    <w:rsid w:val="478919E0"/>
    <w:rsid w:val="50536CC8"/>
    <w:rsid w:val="59C478EC"/>
    <w:rsid w:val="651954EB"/>
    <w:rsid w:val="7C344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8A"/>
    <w:pPr>
      <w:spacing w:after="160" w:line="259" w:lineRule="auto"/>
    </w:pPr>
    <w:rPr>
      <w:rFonts w:asciiTheme="minorHAnsi" w:eastAsiaTheme="minorHAnsi" w:hAnsiTheme="minorHAnsi" w:cstheme="minorBidi"/>
      <w:kern w:val="2"/>
      <w:sz w:val="22"/>
      <w:szCs w:val="22"/>
      <w:lang w:val="en-IN"/>
    </w:rPr>
  </w:style>
  <w:style w:type="paragraph" w:styleId="Heading1">
    <w:name w:val="heading 1"/>
    <w:basedOn w:val="Normal"/>
    <w:link w:val="Heading1Char"/>
    <w:uiPriority w:val="9"/>
    <w:qFormat/>
    <w:rsid w:val="007C77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C777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rsid w:val="0066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qFormat/>
    <w:rsid w:val="0066698A"/>
    <w:pPr>
      <w:spacing w:beforeAutospacing="1" w:afterAutospacing="1"/>
    </w:pPr>
    <w:rPr>
      <w:sz w:val="24"/>
      <w:szCs w:val="24"/>
      <w:lang w:eastAsia="zh-CN"/>
    </w:rPr>
  </w:style>
  <w:style w:type="table" w:styleId="TableGrid">
    <w:name w:val="Table Grid"/>
    <w:basedOn w:val="TableNormal"/>
    <w:uiPriority w:val="39"/>
    <w:qFormat/>
    <w:rsid w:val="00666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495"/>
    <w:rPr>
      <w:rFonts w:ascii="Tahoma" w:eastAsiaTheme="minorHAnsi" w:hAnsi="Tahoma" w:cs="Tahoma"/>
      <w:kern w:val="2"/>
      <w:sz w:val="16"/>
      <w:szCs w:val="16"/>
      <w:lang w:val="en-IN"/>
    </w:rPr>
  </w:style>
  <w:style w:type="character" w:customStyle="1" w:styleId="Heading1Char">
    <w:name w:val="Heading 1 Char"/>
    <w:basedOn w:val="DefaultParagraphFont"/>
    <w:link w:val="Heading1"/>
    <w:uiPriority w:val="9"/>
    <w:rsid w:val="007C777C"/>
    <w:rPr>
      <w:rFonts w:eastAsia="Times New Roman"/>
      <w:b/>
      <w:bCs/>
      <w:kern w:val="36"/>
      <w:sz w:val="48"/>
      <w:szCs w:val="48"/>
    </w:rPr>
  </w:style>
  <w:style w:type="character" w:customStyle="1" w:styleId="Heading2Char">
    <w:name w:val="Heading 2 Char"/>
    <w:basedOn w:val="DefaultParagraphFont"/>
    <w:link w:val="Heading2"/>
    <w:uiPriority w:val="9"/>
    <w:rsid w:val="007C777C"/>
    <w:rPr>
      <w:rFonts w:eastAsia="Times New Roman"/>
      <w:b/>
      <w:bCs/>
      <w:sz w:val="36"/>
      <w:szCs w:val="36"/>
    </w:rPr>
  </w:style>
  <w:style w:type="character" w:styleId="HTMLCode">
    <w:name w:val="HTML Code"/>
    <w:basedOn w:val="DefaultParagraphFont"/>
    <w:uiPriority w:val="99"/>
    <w:semiHidden/>
    <w:unhideWhenUsed/>
    <w:rsid w:val="00114645"/>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645"/>
    <w:rPr>
      <w:rFonts w:ascii="SimSun" w:hAnsi="SimSun"/>
      <w:sz w:val="24"/>
      <w:szCs w:val="24"/>
      <w:lang w:eastAsia="zh-CN"/>
    </w:rPr>
  </w:style>
  <w:style w:type="character" w:customStyle="1" w:styleId="c1">
    <w:name w:val="c1"/>
    <w:basedOn w:val="DefaultParagraphFont"/>
    <w:rsid w:val="00114645"/>
  </w:style>
  <w:style w:type="character" w:customStyle="1" w:styleId="n">
    <w:name w:val="n"/>
    <w:basedOn w:val="DefaultParagraphFont"/>
    <w:rsid w:val="00114645"/>
  </w:style>
  <w:style w:type="character" w:customStyle="1" w:styleId="o">
    <w:name w:val="o"/>
    <w:basedOn w:val="DefaultParagraphFont"/>
    <w:rsid w:val="00114645"/>
  </w:style>
  <w:style w:type="character" w:customStyle="1" w:styleId="p">
    <w:name w:val="p"/>
    <w:basedOn w:val="DefaultParagraphFont"/>
    <w:rsid w:val="00114645"/>
  </w:style>
  <w:style w:type="character" w:customStyle="1" w:styleId="s1">
    <w:name w:val="s1"/>
    <w:basedOn w:val="DefaultParagraphFont"/>
    <w:rsid w:val="00114645"/>
  </w:style>
  <w:style w:type="character" w:customStyle="1" w:styleId="mi">
    <w:name w:val="mi"/>
    <w:basedOn w:val="DefaultParagraphFont"/>
    <w:rsid w:val="00114645"/>
  </w:style>
  <w:style w:type="character" w:customStyle="1" w:styleId="kc">
    <w:name w:val="kc"/>
    <w:basedOn w:val="DefaultParagraphFont"/>
    <w:rsid w:val="00114645"/>
  </w:style>
  <w:style w:type="character" w:customStyle="1" w:styleId="kn">
    <w:name w:val="kn"/>
    <w:basedOn w:val="DefaultParagraphFont"/>
    <w:rsid w:val="00114645"/>
  </w:style>
  <w:style w:type="character" w:customStyle="1" w:styleId="nn">
    <w:name w:val="nn"/>
    <w:basedOn w:val="DefaultParagraphFont"/>
    <w:rsid w:val="00114645"/>
  </w:style>
  <w:style w:type="character" w:customStyle="1" w:styleId="mf">
    <w:name w:val="mf"/>
    <w:basedOn w:val="DefaultParagraphFont"/>
    <w:rsid w:val="00114645"/>
  </w:style>
  <w:style w:type="character" w:customStyle="1" w:styleId="s2">
    <w:name w:val="s2"/>
    <w:basedOn w:val="DefaultParagraphFont"/>
    <w:rsid w:val="00114645"/>
  </w:style>
  <w:style w:type="character" w:customStyle="1" w:styleId="nb">
    <w:name w:val="nb"/>
    <w:basedOn w:val="DefaultParagraphFont"/>
    <w:rsid w:val="00114645"/>
  </w:style>
  <w:style w:type="character" w:styleId="Hyperlink">
    <w:name w:val="Hyperlink"/>
    <w:basedOn w:val="DefaultParagraphFont"/>
    <w:uiPriority w:val="99"/>
    <w:semiHidden/>
    <w:unhideWhenUsed/>
    <w:rsid w:val="006B079F"/>
    <w:rPr>
      <w:color w:val="0000FF"/>
      <w:u w:val="single"/>
    </w:rPr>
  </w:style>
</w:styles>
</file>

<file path=word/webSettings.xml><?xml version="1.0" encoding="utf-8"?>
<w:webSettings xmlns:r="http://schemas.openxmlformats.org/officeDocument/2006/relationships" xmlns:w="http://schemas.openxmlformats.org/wordprocessingml/2006/main">
  <w:divs>
    <w:div w:id="388112485">
      <w:bodyDiv w:val="1"/>
      <w:marLeft w:val="0"/>
      <w:marRight w:val="0"/>
      <w:marTop w:val="0"/>
      <w:marBottom w:val="0"/>
      <w:divBdr>
        <w:top w:val="none" w:sz="0" w:space="0" w:color="auto"/>
        <w:left w:val="none" w:sz="0" w:space="0" w:color="auto"/>
        <w:bottom w:val="none" w:sz="0" w:space="0" w:color="auto"/>
        <w:right w:val="none" w:sz="0" w:space="0" w:color="auto"/>
      </w:divBdr>
    </w:div>
    <w:div w:id="428352863">
      <w:bodyDiv w:val="1"/>
      <w:marLeft w:val="0"/>
      <w:marRight w:val="0"/>
      <w:marTop w:val="0"/>
      <w:marBottom w:val="0"/>
      <w:divBdr>
        <w:top w:val="none" w:sz="0" w:space="0" w:color="auto"/>
        <w:left w:val="none" w:sz="0" w:space="0" w:color="auto"/>
        <w:bottom w:val="none" w:sz="0" w:space="0" w:color="auto"/>
        <w:right w:val="none" w:sz="0" w:space="0" w:color="auto"/>
      </w:divBdr>
    </w:div>
    <w:div w:id="455565180">
      <w:bodyDiv w:val="1"/>
      <w:marLeft w:val="0"/>
      <w:marRight w:val="0"/>
      <w:marTop w:val="0"/>
      <w:marBottom w:val="0"/>
      <w:divBdr>
        <w:top w:val="none" w:sz="0" w:space="0" w:color="auto"/>
        <w:left w:val="none" w:sz="0" w:space="0" w:color="auto"/>
        <w:bottom w:val="none" w:sz="0" w:space="0" w:color="auto"/>
        <w:right w:val="none" w:sz="0" w:space="0" w:color="auto"/>
      </w:divBdr>
      <w:divsChild>
        <w:div w:id="382561429">
          <w:marLeft w:val="0"/>
          <w:marRight w:val="0"/>
          <w:marTop w:val="240"/>
          <w:marBottom w:val="0"/>
          <w:divBdr>
            <w:top w:val="none" w:sz="0" w:space="0" w:color="auto"/>
            <w:left w:val="none" w:sz="0" w:space="0" w:color="auto"/>
            <w:bottom w:val="none" w:sz="0" w:space="0" w:color="auto"/>
            <w:right w:val="none" w:sz="0" w:space="0" w:color="auto"/>
          </w:divBdr>
          <w:divsChild>
            <w:div w:id="1523516523">
              <w:marLeft w:val="0"/>
              <w:marRight w:val="0"/>
              <w:marTop w:val="0"/>
              <w:marBottom w:val="0"/>
              <w:divBdr>
                <w:top w:val="single" w:sz="6" w:space="4" w:color="auto"/>
                <w:left w:val="single" w:sz="6" w:space="4" w:color="auto"/>
                <w:bottom w:val="single" w:sz="6" w:space="4" w:color="auto"/>
                <w:right w:val="single" w:sz="6" w:space="4" w:color="auto"/>
              </w:divBdr>
              <w:divsChild>
                <w:div w:id="1186217173">
                  <w:marLeft w:val="0"/>
                  <w:marRight w:val="0"/>
                  <w:marTop w:val="0"/>
                  <w:marBottom w:val="0"/>
                  <w:divBdr>
                    <w:top w:val="none" w:sz="0" w:space="0" w:color="auto"/>
                    <w:left w:val="none" w:sz="0" w:space="0" w:color="auto"/>
                    <w:bottom w:val="none" w:sz="0" w:space="0" w:color="auto"/>
                    <w:right w:val="none" w:sz="0" w:space="0" w:color="auto"/>
                  </w:divBdr>
                  <w:divsChild>
                    <w:div w:id="3056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8243">
          <w:marLeft w:val="0"/>
          <w:marRight w:val="0"/>
          <w:marTop w:val="240"/>
          <w:marBottom w:val="0"/>
          <w:divBdr>
            <w:top w:val="none" w:sz="0" w:space="0" w:color="auto"/>
            <w:left w:val="none" w:sz="0" w:space="0" w:color="auto"/>
            <w:bottom w:val="none" w:sz="0" w:space="0" w:color="auto"/>
            <w:right w:val="none" w:sz="0" w:space="0" w:color="auto"/>
          </w:divBdr>
          <w:divsChild>
            <w:div w:id="2052413739">
              <w:marLeft w:val="0"/>
              <w:marRight w:val="0"/>
              <w:marTop w:val="0"/>
              <w:marBottom w:val="0"/>
              <w:divBdr>
                <w:top w:val="single" w:sz="6" w:space="4" w:color="auto"/>
                <w:left w:val="single" w:sz="6" w:space="4" w:color="auto"/>
                <w:bottom w:val="single" w:sz="6" w:space="4" w:color="auto"/>
                <w:right w:val="single" w:sz="6" w:space="4" w:color="auto"/>
              </w:divBdr>
              <w:divsChild>
                <w:div w:id="339813832">
                  <w:marLeft w:val="0"/>
                  <w:marRight w:val="0"/>
                  <w:marTop w:val="0"/>
                  <w:marBottom w:val="0"/>
                  <w:divBdr>
                    <w:top w:val="none" w:sz="0" w:space="0" w:color="auto"/>
                    <w:left w:val="none" w:sz="0" w:space="0" w:color="auto"/>
                    <w:bottom w:val="none" w:sz="0" w:space="0" w:color="auto"/>
                    <w:right w:val="none" w:sz="0" w:space="0" w:color="auto"/>
                  </w:divBdr>
                  <w:divsChild>
                    <w:div w:id="969703009">
                      <w:marLeft w:val="0"/>
                      <w:marRight w:val="0"/>
                      <w:marTop w:val="0"/>
                      <w:marBottom w:val="0"/>
                      <w:divBdr>
                        <w:top w:val="none" w:sz="0" w:space="0" w:color="auto"/>
                        <w:left w:val="none" w:sz="0" w:space="0" w:color="auto"/>
                        <w:bottom w:val="none" w:sz="0" w:space="0" w:color="auto"/>
                        <w:right w:val="none" w:sz="0" w:space="0" w:color="auto"/>
                      </w:divBdr>
                    </w:div>
                    <w:div w:id="697387167">
                      <w:marLeft w:val="0"/>
                      <w:marRight w:val="0"/>
                      <w:marTop w:val="0"/>
                      <w:marBottom w:val="0"/>
                      <w:divBdr>
                        <w:top w:val="none" w:sz="0" w:space="0" w:color="auto"/>
                        <w:left w:val="none" w:sz="0" w:space="0" w:color="auto"/>
                        <w:bottom w:val="none" w:sz="0" w:space="0" w:color="auto"/>
                        <w:right w:val="none" w:sz="0" w:space="0" w:color="auto"/>
                      </w:divBdr>
                      <w:divsChild>
                        <w:div w:id="932055315">
                          <w:marLeft w:val="0"/>
                          <w:marRight w:val="0"/>
                          <w:marTop w:val="0"/>
                          <w:marBottom w:val="0"/>
                          <w:divBdr>
                            <w:top w:val="single" w:sz="6" w:space="0" w:color="EAEAEA"/>
                            <w:left w:val="single" w:sz="6" w:space="0" w:color="EAEAEA"/>
                            <w:bottom w:val="single" w:sz="6" w:space="0" w:color="EAEAEA"/>
                            <w:right w:val="single" w:sz="6" w:space="0" w:color="EAEAEA"/>
                          </w:divBdr>
                          <w:divsChild>
                            <w:div w:id="1811363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1791730">
          <w:marLeft w:val="0"/>
          <w:marRight w:val="0"/>
          <w:marTop w:val="240"/>
          <w:marBottom w:val="0"/>
          <w:divBdr>
            <w:top w:val="none" w:sz="0" w:space="0" w:color="auto"/>
            <w:left w:val="none" w:sz="0" w:space="0" w:color="auto"/>
            <w:bottom w:val="none" w:sz="0" w:space="0" w:color="auto"/>
            <w:right w:val="none" w:sz="0" w:space="0" w:color="auto"/>
          </w:divBdr>
          <w:divsChild>
            <w:div w:id="150411445">
              <w:marLeft w:val="0"/>
              <w:marRight w:val="0"/>
              <w:marTop w:val="0"/>
              <w:marBottom w:val="0"/>
              <w:divBdr>
                <w:top w:val="single" w:sz="6" w:space="4" w:color="auto"/>
                <w:left w:val="single" w:sz="6" w:space="4" w:color="auto"/>
                <w:bottom w:val="single" w:sz="6" w:space="4" w:color="auto"/>
                <w:right w:val="single" w:sz="6" w:space="4" w:color="auto"/>
              </w:divBdr>
              <w:divsChild>
                <w:div w:id="883371915">
                  <w:marLeft w:val="0"/>
                  <w:marRight w:val="0"/>
                  <w:marTop w:val="0"/>
                  <w:marBottom w:val="0"/>
                  <w:divBdr>
                    <w:top w:val="none" w:sz="0" w:space="0" w:color="auto"/>
                    <w:left w:val="none" w:sz="0" w:space="0" w:color="auto"/>
                    <w:bottom w:val="none" w:sz="0" w:space="0" w:color="auto"/>
                    <w:right w:val="none" w:sz="0" w:space="0" w:color="auto"/>
                  </w:divBdr>
                  <w:divsChild>
                    <w:div w:id="11999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8282">
          <w:marLeft w:val="0"/>
          <w:marRight w:val="0"/>
          <w:marTop w:val="240"/>
          <w:marBottom w:val="0"/>
          <w:divBdr>
            <w:top w:val="none" w:sz="0" w:space="0" w:color="auto"/>
            <w:left w:val="none" w:sz="0" w:space="0" w:color="auto"/>
            <w:bottom w:val="none" w:sz="0" w:space="0" w:color="auto"/>
            <w:right w:val="none" w:sz="0" w:space="0" w:color="auto"/>
          </w:divBdr>
          <w:divsChild>
            <w:div w:id="593515552">
              <w:marLeft w:val="0"/>
              <w:marRight w:val="0"/>
              <w:marTop w:val="0"/>
              <w:marBottom w:val="0"/>
              <w:divBdr>
                <w:top w:val="single" w:sz="6" w:space="4" w:color="auto"/>
                <w:left w:val="single" w:sz="6" w:space="4" w:color="auto"/>
                <w:bottom w:val="single" w:sz="6" w:space="4" w:color="auto"/>
                <w:right w:val="single" w:sz="6" w:space="4" w:color="auto"/>
              </w:divBdr>
              <w:divsChild>
                <w:div w:id="505023090">
                  <w:marLeft w:val="0"/>
                  <w:marRight w:val="0"/>
                  <w:marTop w:val="0"/>
                  <w:marBottom w:val="0"/>
                  <w:divBdr>
                    <w:top w:val="none" w:sz="0" w:space="0" w:color="auto"/>
                    <w:left w:val="none" w:sz="0" w:space="0" w:color="auto"/>
                    <w:bottom w:val="none" w:sz="0" w:space="0" w:color="auto"/>
                    <w:right w:val="none" w:sz="0" w:space="0" w:color="auto"/>
                  </w:divBdr>
                  <w:divsChild>
                    <w:div w:id="1867868826">
                      <w:marLeft w:val="0"/>
                      <w:marRight w:val="0"/>
                      <w:marTop w:val="0"/>
                      <w:marBottom w:val="0"/>
                      <w:divBdr>
                        <w:top w:val="none" w:sz="0" w:space="0" w:color="auto"/>
                        <w:left w:val="none" w:sz="0" w:space="0" w:color="auto"/>
                        <w:bottom w:val="none" w:sz="0" w:space="0" w:color="auto"/>
                        <w:right w:val="none" w:sz="0" w:space="0" w:color="auto"/>
                      </w:divBdr>
                    </w:div>
                    <w:div w:id="355350593">
                      <w:marLeft w:val="0"/>
                      <w:marRight w:val="0"/>
                      <w:marTop w:val="0"/>
                      <w:marBottom w:val="0"/>
                      <w:divBdr>
                        <w:top w:val="none" w:sz="0" w:space="0" w:color="auto"/>
                        <w:left w:val="none" w:sz="0" w:space="0" w:color="auto"/>
                        <w:bottom w:val="none" w:sz="0" w:space="0" w:color="auto"/>
                        <w:right w:val="none" w:sz="0" w:space="0" w:color="auto"/>
                      </w:divBdr>
                      <w:divsChild>
                        <w:div w:id="1725173481">
                          <w:marLeft w:val="0"/>
                          <w:marRight w:val="0"/>
                          <w:marTop w:val="0"/>
                          <w:marBottom w:val="0"/>
                          <w:divBdr>
                            <w:top w:val="single" w:sz="6" w:space="0" w:color="EAEAEA"/>
                            <w:left w:val="single" w:sz="6" w:space="0" w:color="EAEAEA"/>
                            <w:bottom w:val="single" w:sz="6" w:space="0" w:color="EAEAEA"/>
                            <w:right w:val="single" w:sz="6" w:space="0" w:color="EAEAEA"/>
                          </w:divBdr>
                          <w:divsChild>
                            <w:div w:id="1333605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75994">
                  <w:marLeft w:val="0"/>
                  <w:marRight w:val="0"/>
                  <w:marTop w:val="0"/>
                  <w:marBottom w:val="0"/>
                  <w:divBdr>
                    <w:top w:val="none" w:sz="0" w:space="0" w:color="auto"/>
                    <w:left w:val="none" w:sz="0" w:space="0" w:color="auto"/>
                    <w:bottom w:val="none" w:sz="0" w:space="0" w:color="auto"/>
                    <w:right w:val="none" w:sz="0" w:space="0" w:color="auto"/>
                  </w:divBdr>
                  <w:divsChild>
                    <w:div w:id="1704820522">
                      <w:marLeft w:val="0"/>
                      <w:marRight w:val="0"/>
                      <w:marTop w:val="60"/>
                      <w:marBottom w:val="0"/>
                      <w:divBdr>
                        <w:top w:val="none" w:sz="0" w:space="0" w:color="auto"/>
                        <w:left w:val="none" w:sz="0" w:space="0" w:color="auto"/>
                        <w:bottom w:val="none" w:sz="0" w:space="0" w:color="auto"/>
                        <w:right w:val="none" w:sz="0" w:space="0" w:color="auto"/>
                      </w:divBdr>
                      <w:divsChild>
                        <w:div w:id="11744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50599">
      <w:bodyDiv w:val="1"/>
      <w:marLeft w:val="0"/>
      <w:marRight w:val="0"/>
      <w:marTop w:val="0"/>
      <w:marBottom w:val="0"/>
      <w:divBdr>
        <w:top w:val="none" w:sz="0" w:space="0" w:color="auto"/>
        <w:left w:val="none" w:sz="0" w:space="0" w:color="auto"/>
        <w:bottom w:val="none" w:sz="0" w:space="0" w:color="auto"/>
        <w:right w:val="none" w:sz="0" w:space="0" w:color="auto"/>
      </w:divBdr>
    </w:div>
    <w:div w:id="661010835">
      <w:bodyDiv w:val="1"/>
      <w:marLeft w:val="0"/>
      <w:marRight w:val="0"/>
      <w:marTop w:val="0"/>
      <w:marBottom w:val="0"/>
      <w:divBdr>
        <w:top w:val="none" w:sz="0" w:space="0" w:color="auto"/>
        <w:left w:val="none" w:sz="0" w:space="0" w:color="auto"/>
        <w:bottom w:val="none" w:sz="0" w:space="0" w:color="auto"/>
        <w:right w:val="none" w:sz="0" w:space="0" w:color="auto"/>
      </w:divBdr>
    </w:div>
    <w:div w:id="1219852568">
      <w:bodyDiv w:val="1"/>
      <w:marLeft w:val="0"/>
      <w:marRight w:val="0"/>
      <w:marTop w:val="0"/>
      <w:marBottom w:val="0"/>
      <w:divBdr>
        <w:top w:val="none" w:sz="0" w:space="0" w:color="auto"/>
        <w:left w:val="none" w:sz="0" w:space="0" w:color="auto"/>
        <w:bottom w:val="none" w:sz="0" w:space="0" w:color="auto"/>
        <w:right w:val="none" w:sz="0" w:space="0" w:color="auto"/>
      </w:divBdr>
    </w:div>
    <w:div w:id="1240821347">
      <w:bodyDiv w:val="1"/>
      <w:marLeft w:val="0"/>
      <w:marRight w:val="0"/>
      <w:marTop w:val="0"/>
      <w:marBottom w:val="0"/>
      <w:divBdr>
        <w:top w:val="none" w:sz="0" w:space="0" w:color="auto"/>
        <w:left w:val="none" w:sz="0" w:space="0" w:color="auto"/>
        <w:bottom w:val="none" w:sz="0" w:space="0" w:color="auto"/>
        <w:right w:val="none" w:sz="0" w:space="0" w:color="auto"/>
      </w:divBdr>
    </w:div>
    <w:div w:id="1485076370">
      <w:bodyDiv w:val="1"/>
      <w:marLeft w:val="0"/>
      <w:marRight w:val="0"/>
      <w:marTop w:val="0"/>
      <w:marBottom w:val="0"/>
      <w:divBdr>
        <w:top w:val="none" w:sz="0" w:space="0" w:color="auto"/>
        <w:left w:val="none" w:sz="0" w:space="0" w:color="auto"/>
        <w:bottom w:val="none" w:sz="0" w:space="0" w:color="auto"/>
        <w:right w:val="none" w:sz="0" w:space="0" w:color="auto"/>
      </w:divBdr>
    </w:div>
    <w:div w:id="1536187558">
      <w:bodyDiv w:val="1"/>
      <w:marLeft w:val="0"/>
      <w:marRight w:val="0"/>
      <w:marTop w:val="0"/>
      <w:marBottom w:val="0"/>
      <w:divBdr>
        <w:top w:val="none" w:sz="0" w:space="0" w:color="auto"/>
        <w:left w:val="none" w:sz="0" w:space="0" w:color="auto"/>
        <w:bottom w:val="none" w:sz="0" w:space="0" w:color="auto"/>
        <w:right w:val="none" w:sz="0" w:space="0" w:color="auto"/>
      </w:divBdr>
    </w:div>
    <w:div w:id="1579753450">
      <w:bodyDiv w:val="1"/>
      <w:marLeft w:val="0"/>
      <w:marRight w:val="0"/>
      <w:marTop w:val="0"/>
      <w:marBottom w:val="0"/>
      <w:divBdr>
        <w:top w:val="none" w:sz="0" w:space="0" w:color="auto"/>
        <w:left w:val="none" w:sz="0" w:space="0" w:color="auto"/>
        <w:bottom w:val="none" w:sz="0" w:space="0" w:color="auto"/>
        <w:right w:val="none" w:sz="0" w:space="0" w:color="auto"/>
      </w:divBdr>
    </w:div>
    <w:div w:id="172471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 sid</dc:creator>
  <cp:lastModifiedBy>jesus</cp:lastModifiedBy>
  <cp:revision>6</cp:revision>
  <cp:lastPrinted>2023-09-27T05:46:00Z</cp:lastPrinted>
  <dcterms:created xsi:type="dcterms:W3CDTF">2023-11-01T06:38:00Z</dcterms:created>
  <dcterms:modified xsi:type="dcterms:W3CDTF">2023-11-01T06:46:00Z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FA37F02539C84087A2439BEB5C611053</vt:lpwstr>
  </property>
</Properties>
</file>