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4D8" w:rsidRDefault="00B764D8" w:rsidP="00DD4128">
      <w:pPr>
        <w:pStyle w:val="Heading2"/>
        <w:keepNext w:val="0"/>
        <w:contextualSpacing/>
        <w:jc w:val="both"/>
      </w:pPr>
      <w:r>
        <w:t>MSCI 718 STATISTICS FOR DATA ANALYSIS</w:t>
      </w:r>
    </w:p>
    <w:p w:rsidR="00D74760" w:rsidRDefault="00D74760" w:rsidP="00DD4128">
      <w:pPr>
        <w:pStyle w:val="Heading2"/>
        <w:keepNext w:val="0"/>
        <w:contextualSpacing/>
        <w:jc w:val="both"/>
      </w:pPr>
      <w:r>
        <w:t>Analysis of Ontario power Demand</w:t>
      </w:r>
    </w:p>
    <w:p w:rsidR="00B764D8" w:rsidRDefault="00B764D8" w:rsidP="00DD4128">
      <w:pPr>
        <w:keepLines/>
        <w:contextualSpacing/>
        <w:jc w:val="both"/>
        <w:rPr>
          <w:b/>
        </w:rPr>
      </w:pPr>
      <w:r w:rsidRPr="000B5E82">
        <w:rPr>
          <w:b/>
        </w:rPr>
        <w:t xml:space="preserve">Project Team Members: </w:t>
      </w:r>
    </w:p>
    <w:tbl>
      <w:tblPr>
        <w:tblpPr w:leftFromText="180" w:rightFromText="180" w:vertAnchor="text" w:horzAnchor="margin" w:tblpY="100"/>
        <w:tblW w:w="10321" w:type="dxa"/>
        <w:tblLook w:val="04A0"/>
      </w:tblPr>
      <w:tblGrid>
        <w:gridCol w:w="4770"/>
        <w:gridCol w:w="2164"/>
        <w:gridCol w:w="3387"/>
      </w:tblGrid>
      <w:tr w:rsidR="00DD4128" w:rsidRPr="00DD4128" w:rsidTr="00DD4128">
        <w:trPr>
          <w:trHeight w:val="308"/>
        </w:trPr>
        <w:tc>
          <w:tcPr>
            <w:tcW w:w="4770" w:type="dxa"/>
            <w:tcBorders>
              <w:top w:val="single" w:sz="8" w:space="0" w:color="000000"/>
              <w:left w:val="single" w:sz="8" w:space="0" w:color="000000"/>
              <w:bottom w:val="single" w:sz="8" w:space="0" w:color="000000"/>
              <w:right w:val="single" w:sz="8" w:space="0" w:color="000000"/>
            </w:tcBorders>
            <w:shd w:val="clear" w:color="000000" w:fill="FFFF00"/>
            <w:hideMark/>
          </w:tcPr>
          <w:p w:rsidR="00DD4128" w:rsidRPr="00DD4128" w:rsidRDefault="00DD4128" w:rsidP="00DD4128">
            <w:pPr>
              <w:spacing w:after="0" w:line="240" w:lineRule="auto"/>
              <w:jc w:val="both"/>
              <w:rPr>
                <w:rFonts w:ascii="Calibri" w:eastAsia="Times New Roman" w:hAnsi="Calibri" w:cs="Times New Roman"/>
                <w:b/>
                <w:bCs/>
                <w:color w:val="000000"/>
              </w:rPr>
            </w:pPr>
            <w:r w:rsidRPr="00DD4128">
              <w:rPr>
                <w:rFonts w:ascii="Calibri" w:eastAsia="Times New Roman" w:hAnsi="Calibri" w:cs="Times New Roman"/>
                <w:b/>
                <w:bCs/>
                <w:color w:val="000000"/>
              </w:rPr>
              <w:t>NAME</w:t>
            </w:r>
          </w:p>
        </w:tc>
        <w:tc>
          <w:tcPr>
            <w:tcW w:w="2164" w:type="dxa"/>
            <w:tcBorders>
              <w:top w:val="single" w:sz="8" w:space="0" w:color="000000"/>
              <w:left w:val="nil"/>
              <w:bottom w:val="single" w:sz="8" w:space="0" w:color="000000"/>
              <w:right w:val="single" w:sz="8" w:space="0" w:color="000000"/>
            </w:tcBorders>
            <w:shd w:val="clear" w:color="000000" w:fill="FFFF00"/>
            <w:hideMark/>
          </w:tcPr>
          <w:p w:rsidR="00DD4128" w:rsidRPr="00DD4128" w:rsidRDefault="00DD4128" w:rsidP="00DD4128">
            <w:pPr>
              <w:spacing w:after="0" w:line="240" w:lineRule="auto"/>
              <w:jc w:val="both"/>
              <w:rPr>
                <w:rFonts w:ascii="Calibri" w:eastAsia="Times New Roman" w:hAnsi="Calibri" w:cs="Times New Roman"/>
                <w:b/>
                <w:bCs/>
                <w:color w:val="000000"/>
              </w:rPr>
            </w:pPr>
            <w:r w:rsidRPr="00DD4128">
              <w:rPr>
                <w:rFonts w:ascii="Calibri" w:eastAsia="Times New Roman" w:hAnsi="Calibri" w:cs="Times New Roman"/>
                <w:b/>
                <w:bCs/>
                <w:color w:val="000000"/>
              </w:rPr>
              <w:t>STUDENT_ID</w:t>
            </w:r>
          </w:p>
        </w:tc>
        <w:tc>
          <w:tcPr>
            <w:tcW w:w="3387" w:type="dxa"/>
            <w:tcBorders>
              <w:top w:val="single" w:sz="8" w:space="0" w:color="000000"/>
              <w:left w:val="nil"/>
              <w:bottom w:val="single" w:sz="8" w:space="0" w:color="000000"/>
              <w:right w:val="single" w:sz="8" w:space="0" w:color="000000"/>
            </w:tcBorders>
            <w:shd w:val="clear" w:color="000000" w:fill="FFFF00"/>
            <w:hideMark/>
          </w:tcPr>
          <w:p w:rsidR="00DD4128" w:rsidRPr="00DD4128" w:rsidRDefault="00DD4128" w:rsidP="00DD4128">
            <w:pPr>
              <w:spacing w:after="0" w:line="240" w:lineRule="auto"/>
              <w:jc w:val="both"/>
              <w:rPr>
                <w:rFonts w:ascii="Calibri" w:eastAsia="Times New Roman" w:hAnsi="Calibri" w:cs="Times New Roman"/>
                <w:b/>
                <w:bCs/>
                <w:color w:val="000000"/>
              </w:rPr>
            </w:pPr>
            <w:r w:rsidRPr="00DD4128">
              <w:rPr>
                <w:rFonts w:ascii="Calibri" w:eastAsia="Times New Roman" w:hAnsi="Calibri" w:cs="Times New Roman"/>
                <w:b/>
                <w:bCs/>
                <w:color w:val="000000"/>
              </w:rPr>
              <w:t>E-MAIL</w:t>
            </w:r>
          </w:p>
        </w:tc>
      </w:tr>
      <w:tr w:rsidR="00DD4128" w:rsidRPr="00DD4128" w:rsidTr="00DD4128">
        <w:trPr>
          <w:trHeight w:val="308"/>
        </w:trPr>
        <w:tc>
          <w:tcPr>
            <w:tcW w:w="4770" w:type="dxa"/>
            <w:tcBorders>
              <w:top w:val="nil"/>
              <w:left w:val="single" w:sz="8" w:space="0" w:color="000000"/>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proofErr w:type="spellStart"/>
            <w:r w:rsidRPr="00DD4128">
              <w:rPr>
                <w:rFonts w:ascii="Calibri" w:eastAsia="Times New Roman" w:hAnsi="Calibri" w:cs="Times New Roman"/>
                <w:color w:val="000000"/>
              </w:rPr>
              <w:t>Ankush</w:t>
            </w:r>
            <w:proofErr w:type="spellEnd"/>
            <w:r w:rsidRPr="00DD4128">
              <w:rPr>
                <w:rFonts w:ascii="Calibri" w:eastAsia="Times New Roman" w:hAnsi="Calibri" w:cs="Times New Roman"/>
                <w:color w:val="000000"/>
              </w:rPr>
              <w:t xml:space="preserve"> </w:t>
            </w:r>
            <w:proofErr w:type="spellStart"/>
            <w:r w:rsidRPr="00DD4128">
              <w:rPr>
                <w:rFonts w:ascii="Calibri" w:eastAsia="Times New Roman" w:hAnsi="Calibri" w:cs="Times New Roman"/>
                <w:color w:val="000000"/>
              </w:rPr>
              <w:t>Malhotra</w:t>
            </w:r>
            <w:proofErr w:type="spellEnd"/>
          </w:p>
        </w:tc>
        <w:tc>
          <w:tcPr>
            <w:tcW w:w="2164" w:type="dxa"/>
            <w:tcBorders>
              <w:top w:val="nil"/>
              <w:left w:val="nil"/>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r w:rsidRPr="00DD4128">
              <w:rPr>
                <w:rFonts w:ascii="Calibri" w:eastAsia="Times New Roman" w:hAnsi="Calibri" w:cs="Times New Roman"/>
                <w:color w:val="000000"/>
              </w:rPr>
              <w:t>20709477</w:t>
            </w:r>
          </w:p>
        </w:tc>
        <w:tc>
          <w:tcPr>
            <w:tcW w:w="3387" w:type="dxa"/>
            <w:tcBorders>
              <w:top w:val="nil"/>
              <w:left w:val="nil"/>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r w:rsidRPr="00DD4128">
              <w:rPr>
                <w:rFonts w:ascii="Calibri" w:eastAsia="Times New Roman" w:hAnsi="Calibri" w:cs="Times New Roman"/>
                <w:color w:val="000000"/>
              </w:rPr>
              <w:t> </w:t>
            </w:r>
          </w:p>
        </w:tc>
      </w:tr>
      <w:tr w:rsidR="00DD4128" w:rsidRPr="00DD4128" w:rsidTr="00DD4128">
        <w:trPr>
          <w:trHeight w:val="308"/>
        </w:trPr>
        <w:tc>
          <w:tcPr>
            <w:tcW w:w="4770" w:type="dxa"/>
            <w:tcBorders>
              <w:top w:val="nil"/>
              <w:left w:val="single" w:sz="8" w:space="0" w:color="000000"/>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r w:rsidRPr="00DD4128">
              <w:rPr>
                <w:rFonts w:ascii="Calibri" w:eastAsia="Times New Roman" w:hAnsi="Calibri" w:cs="Times New Roman"/>
                <w:color w:val="000000"/>
              </w:rPr>
              <w:t>Deep shah</w:t>
            </w:r>
          </w:p>
        </w:tc>
        <w:tc>
          <w:tcPr>
            <w:tcW w:w="2164" w:type="dxa"/>
            <w:tcBorders>
              <w:top w:val="nil"/>
              <w:left w:val="nil"/>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r w:rsidRPr="00DD4128">
              <w:rPr>
                <w:rFonts w:ascii="Calibri" w:eastAsia="Times New Roman" w:hAnsi="Calibri" w:cs="Times New Roman"/>
                <w:color w:val="000000"/>
              </w:rPr>
              <w:t>20737658</w:t>
            </w:r>
          </w:p>
        </w:tc>
        <w:tc>
          <w:tcPr>
            <w:tcW w:w="3387" w:type="dxa"/>
            <w:tcBorders>
              <w:top w:val="nil"/>
              <w:left w:val="nil"/>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r w:rsidRPr="00DD4128">
              <w:rPr>
                <w:rFonts w:ascii="Calibri" w:eastAsia="Times New Roman" w:hAnsi="Calibri" w:cs="Times New Roman"/>
                <w:color w:val="000000"/>
              </w:rPr>
              <w:t>dkishore@uwaterloo.ca</w:t>
            </w:r>
          </w:p>
        </w:tc>
      </w:tr>
      <w:tr w:rsidR="00DD4128" w:rsidRPr="00DD4128" w:rsidTr="00DD4128">
        <w:trPr>
          <w:trHeight w:val="308"/>
        </w:trPr>
        <w:tc>
          <w:tcPr>
            <w:tcW w:w="4770" w:type="dxa"/>
            <w:tcBorders>
              <w:top w:val="nil"/>
              <w:left w:val="single" w:sz="8" w:space="0" w:color="000000"/>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proofErr w:type="spellStart"/>
            <w:r w:rsidRPr="00DD4128">
              <w:rPr>
                <w:rFonts w:ascii="Calibri" w:eastAsia="Times New Roman" w:hAnsi="Calibri" w:cs="Times New Roman"/>
                <w:color w:val="000000"/>
              </w:rPr>
              <w:t>Gunasekaran</w:t>
            </w:r>
            <w:proofErr w:type="spellEnd"/>
            <w:r w:rsidRPr="00DD4128">
              <w:rPr>
                <w:rFonts w:ascii="Calibri" w:eastAsia="Times New Roman" w:hAnsi="Calibri" w:cs="Times New Roman"/>
                <w:color w:val="000000"/>
              </w:rPr>
              <w:t xml:space="preserve"> </w:t>
            </w:r>
            <w:proofErr w:type="spellStart"/>
            <w:r w:rsidRPr="00DD4128">
              <w:rPr>
                <w:rFonts w:ascii="Calibri" w:eastAsia="Times New Roman" w:hAnsi="Calibri" w:cs="Times New Roman"/>
                <w:color w:val="000000"/>
              </w:rPr>
              <w:t>Marati</w:t>
            </w:r>
            <w:proofErr w:type="spellEnd"/>
            <w:r w:rsidRPr="00DD4128">
              <w:rPr>
                <w:rFonts w:ascii="Calibri" w:eastAsia="Times New Roman" w:hAnsi="Calibri" w:cs="Times New Roman"/>
                <w:color w:val="000000"/>
              </w:rPr>
              <w:t xml:space="preserve"> </w:t>
            </w:r>
            <w:proofErr w:type="spellStart"/>
            <w:r w:rsidRPr="00DD4128">
              <w:rPr>
                <w:rFonts w:ascii="Calibri" w:eastAsia="Times New Roman" w:hAnsi="Calibri" w:cs="Times New Roman"/>
                <w:color w:val="000000"/>
              </w:rPr>
              <w:t>Saravanan</w:t>
            </w:r>
            <w:proofErr w:type="spellEnd"/>
          </w:p>
        </w:tc>
        <w:tc>
          <w:tcPr>
            <w:tcW w:w="2164" w:type="dxa"/>
            <w:tcBorders>
              <w:top w:val="nil"/>
              <w:left w:val="nil"/>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r w:rsidRPr="00DD4128">
              <w:rPr>
                <w:rFonts w:ascii="Calibri" w:eastAsia="Times New Roman" w:hAnsi="Calibri" w:cs="Times New Roman"/>
                <w:color w:val="000000"/>
              </w:rPr>
              <w:t>20715573</w:t>
            </w:r>
          </w:p>
        </w:tc>
        <w:tc>
          <w:tcPr>
            <w:tcW w:w="3387" w:type="dxa"/>
            <w:tcBorders>
              <w:top w:val="nil"/>
              <w:left w:val="nil"/>
              <w:bottom w:val="single" w:sz="8" w:space="0" w:color="000000"/>
              <w:right w:val="single" w:sz="8" w:space="0" w:color="000000"/>
            </w:tcBorders>
            <w:shd w:val="clear" w:color="auto" w:fill="auto"/>
            <w:hideMark/>
          </w:tcPr>
          <w:p w:rsidR="00DD4128" w:rsidRPr="00DD4128" w:rsidRDefault="00DD4128" w:rsidP="00DD4128">
            <w:pPr>
              <w:spacing w:after="0" w:line="240" w:lineRule="auto"/>
              <w:jc w:val="both"/>
              <w:rPr>
                <w:rFonts w:ascii="Calibri" w:eastAsia="Times New Roman" w:hAnsi="Calibri" w:cs="Times New Roman"/>
                <w:color w:val="000000"/>
              </w:rPr>
            </w:pPr>
            <w:r w:rsidRPr="00DD4128">
              <w:rPr>
                <w:rFonts w:ascii="Calibri" w:eastAsia="Times New Roman" w:hAnsi="Calibri" w:cs="Times New Roman"/>
                <w:color w:val="000000"/>
              </w:rPr>
              <w:t>gmaratis@uwaterloo.ca</w:t>
            </w:r>
          </w:p>
        </w:tc>
      </w:tr>
    </w:tbl>
    <w:p w:rsidR="00DD4128" w:rsidRDefault="00DD4128" w:rsidP="00DD4128">
      <w:pPr>
        <w:keepLines/>
        <w:contextualSpacing/>
        <w:jc w:val="both"/>
        <w:rPr>
          <w:b/>
        </w:rPr>
      </w:pPr>
    </w:p>
    <w:p w:rsidR="00B764D8" w:rsidRPr="000B5E82" w:rsidRDefault="00B764D8" w:rsidP="00DD4128">
      <w:pPr>
        <w:keepLines/>
        <w:contextualSpacing/>
        <w:jc w:val="both"/>
        <w:rPr>
          <w:b/>
        </w:rPr>
      </w:pPr>
      <w:r w:rsidRPr="000B5E82">
        <w:rPr>
          <w:b/>
        </w:rPr>
        <w:t>Data description</w:t>
      </w:r>
      <w:r w:rsidR="000B5E82" w:rsidRPr="000B5E82">
        <w:rPr>
          <w:b/>
        </w:rPr>
        <w:t xml:space="preserve"> and Data source</w:t>
      </w:r>
      <w:r w:rsidRPr="000B5E82">
        <w:rPr>
          <w:b/>
        </w:rPr>
        <w:t>:</w:t>
      </w:r>
    </w:p>
    <w:p w:rsidR="00B764D8" w:rsidRDefault="000B5E82" w:rsidP="00DD4128">
      <w:pPr>
        <w:keepLines/>
        <w:ind w:firstLine="720"/>
        <w:contextualSpacing/>
        <w:jc w:val="both"/>
      </w:pPr>
      <w:r>
        <w:t xml:space="preserve">The data that we have selected </w:t>
      </w:r>
      <w:r w:rsidR="000C58DB">
        <w:t>deals with</w:t>
      </w:r>
      <w:r>
        <w:t xml:space="preserve"> Ontario’s Hourly demand for electricity. The data is collected from </w:t>
      </w:r>
      <w:hyperlink r:id="rId5" w:history="1">
        <w:r w:rsidR="000C58DB" w:rsidRPr="00957111">
          <w:rPr>
            <w:rStyle w:val="Hyperlink"/>
          </w:rPr>
          <w:t>http://www.ieso.ca/en/power-data/data-directory</w:t>
        </w:r>
      </w:hyperlink>
      <w:r w:rsidR="000C58DB">
        <w:t xml:space="preserve"> which is used for the model and analysis. The dataset contains Date, Hour</w:t>
      </w:r>
      <w:r w:rsidR="00735533">
        <w:t>,</w:t>
      </w:r>
      <w:r w:rsidR="000C58DB">
        <w:t xml:space="preserve"> </w:t>
      </w:r>
      <w:r w:rsidR="00735533">
        <w:t xml:space="preserve">Total Market demand and </w:t>
      </w:r>
      <w:r w:rsidR="000C58DB">
        <w:t>Ontario demand.</w:t>
      </w:r>
      <w:r w:rsidR="00735533">
        <w:t xml:space="preserve"> For the scope of our analysis we are only including Date, Hour and Ontario demand. The dataset contains hourly electricity demand of Ontario for the past 15 years from 2002 to 2017.</w:t>
      </w:r>
    </w:p>
    <w:p w:rsidR="00735533" w:rsidRDefault="00735533" w:rsidP="00DD4128">
      <w:pPr>
        <w:pStyle w:val="Heading3"/>
        <w:keepLines/>
        <w:contextualSpacing/>
        <w:jc w:val="both"/>
        <w:rPr>
          <w:rFonts w:asciiTheme="minorHAnsi" w:eastAsiaTheme="minorHAnsi" w:hAnsiTheme="minorHAnsi" w:cstheme="minorBidi"/>
          <w:bCs w:val="0"/>
          <w:sz w:val="22"/>
          <w:szCs w:val="22"/>
        </w:rPr>
      </w:pPr>
      <w:r w:rsidRPr="00735533">
        <w:rPr>
          <w:rFonts w:asciiTheme="minorHAnsi" w:eastAsiaTheme="minorHAnsi" w:hAnsiTheme="minorHAnsi" w:cstheme="minorBidi"/>
          <w:bCs w:val="0"/>
          <w:sz w:val="22"/>
          <w:szCs w:val="22"/>
        </w:rPr>
        <w:t>Date</w:t>
      </w:r>
      <w:r>
        <w:rPr>
          <w:rFonts w:asciiTheme="minorHAnsi" w:eastAsiaTheme="minorHAnsi" w:hAnsiTheme="minorHAnsi" w:cstheme="minorBidi"/>
          <w:bCs w:val="0"/>
          <w:sz w:val="22"/>
          <w:szCs w:val="22"/>
        </w:rPr>
        <w:t xml:space="preserve">: </w:t>
      </w:r>
    </w:p>
    <w:p w:rsidR="00735533" w:rsidRDefault="00735533" w:rsidP="00DD4128">
      <w:pPr>
        <w:pStyle w:val="Heading3"/>
        <w:keepLines/>
        <w:ind w:firstLine="720"/>
        <w:contextualSpacing/>
        <w:jc w:val="both"/>
        <w:rPr>
          <w:rFonts w:asciiTheme="minorHAnsi" w:eastAsiaTheme="minorHAnsi" w:hAnsiTheme="minorHAnsi" w:cstheme="minorBidi"/>
          <w:b w:val="0"/>
          <w:bCs w:val="0"/>
          <w:sz w:val="22"/>
          <w:szCs w:val="22"/>
        </w:rPr>
      </w:pPr>
      <w:r w:rsidRPr="00735533">
        <w:rPr>
          <w:rFonts w:asciiTheme="minorHAnsi" w:eastAsiaTheme="minorHAnsi" w:hAnsiTheme="minorHAnsi" w:cstheme="minorBidi"/>
          <w:b w:val="0"/>
          <w:bCs w:val="0"/>
          <w:sz w:val="22"/>
          <w:szCs w:val="22"/>
        </w:rPr>
        <w:t>The field represents date of the year in DD-MON-YY format</w:t>
      </w:r>
      <w:r>
        <w:rPr>
          <w:rFonts w:asciiTheme="minorHAnsi" w:eastAsiaTheme="minorHAnsi" w:hAnsiTheme="minorHAnsi" w:cstheme="minorBidi"/>
          <w:b w:val="0"/>
          <w:bCs w:val="0"/>
          <w:sz w:val="22"/>
          <w:szCs w:val="22"/>
        </w:rPr>
        <w:t xml:space="preserve">. The </w:t>
      </w:r>
      <w:r w:rsidR="00DD4128">
        <w:rPr>
          <w:rFonts w:asciiTheme="minorHAnsi" w:eastAsiaTheme="minorHAnsi" w:hAnsiTheme="minorHAnsi" w:cstheme="minorBidi"/>
          <w:b w:val="0"/>
          <w:bCs w:val="0"/>
          <w:sz w:val="22"/>
          <w:szCs w:val="22"/>
        </w:rPr>
        <w:t xml:space="preserve">date </w:t>
      </w:r>
      <w:r>
        <w:rPr>
          <w:rFonts w:asciiTheme="minorHAnsi" w:eastAsiaTheme="minorHAnsi" w:hAnsiTheme="minorHAnsi" w:cstheme="minorBidi"/>
          <w:b w:val="0"/>
          <w:bCs w:val="0"/>
          <w:sz w:val="22"/>
          <w:szCs w:val="22"/>
        </w:rPr>
        <w:t xml:space="preserve">ranges from 01-MAY-02 to </w:t>
      </w:r>
      <w:r w:rsidR="00DD4128">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31-DEC-2017</w:t>
      </w:r>
      <w:r w:rsidR="00DD4128">
        <w:rPr>
          <w:rFonts w:asciiTheme="minorHAnsi" w:eastAsiaTheme="minorHAnsi" w:hAnsiTheme="minorHAnsi" w:cstheme="minorBidi"/>
          <w:b w:val="0"/>
          <w:bCs w:val="0"/>
          <w:sz w:val="22"/>
          <w:szCs w:val="22"/>
        </w:rPr>
        <w:t>.</w:t>
      </w:r>
    </w:p>
    <w:p w:rsidR="00DD4128" w:rsidRDefault="00DD4128" w:rsidP="00DD4128">
      <w:pPr>
        <w:pStyle w:val="Heading3"/>
        <w:keepLines/>
        <w:ind w:firstLine="720"/>
        <w:contextualSpacing/>
        <w:jc w:val="both"/>
        <w:rPr>
          <w:rFonts w:asciiTheme="minorHAnsi" w:eastAsiaTheme="minorHAnsi" w:hAnsiTheme="minorHAnsi" w:cstheme="minorBidi"/>
          <w:b w:val="0"/>
          <w:bCs w:val="0"/>
          <w:sz w:val="22"/>
          <w:szCs w:val="22"/>
        </w:rPr>
      </w:pPr>
    </w:p>
    <w:p w:rsidR="00DD4128" w:rsidRDefault="00DD4128" w:rsidP="00DD4128">
      <w:pPr>
        <w:pStyle w:val="Heading3"/>
        <w:keepLines/>
        <w:contextualSpacing/>
        <w:jc w:val="both"/>
        <w:rPr>
          <w:rFonts w:asciiTheme="minorHAnsi" w:eastAsiaTheme="minorHAnsi" w:hAnsiTheme="minorHAnsi" w:cstheme="minorBidi"/>
          <w:bCs w:val="0"/>
          <w:sz w:val="22"/>
          <w:szCs w:val="22"/>
        </w:rPr>
      </w:pPr>
      <w:r w:rsidRPr="00735533">
        <w:rPr>
          <w:rFonts w:asciiTheme="minorHAnsi" w:eastAsiaTheme="minorHAnsi" w:hAnsiTheme="minorHAnsi" w:cstheme="minorBidi"/>
          <w:bCs w:val="0"/>
          <w:sz w:val="22"/>
          <w:szCs w:val="22"/>
        </w:rPr>
        <w:t>Hour</w:t>
      </w:r>
      <w:r>
        <w:rPr>
          <w:rFonts w:asciiTheme="minorHAnsi" w:eastAsiaTheme="minorHAnsi" w:hAnsiTheme="minorHAnsi" w:cstheme="minorBidi"/>
          <w:bCs w:val="0"/>
          <w:sz w:val="22"/>
          <w:szCs w:val="22"/>
        </w:rPr>
        <w:t>:</w:t>
      </w:r>
    </w:p>
    <w:p w:rsidR="00DD4128" w:rsidRDefault="00DD4128" w:rsidP="00DD4128">
      <w:pPr>
        <w:pStyle w:val="Heading3"/>
        <w:keepLines/>
        <w:contextualSpacing/>
        <w:jc w:val="both"/>
        <w:rPr>
          <w:rFonts w:asciiTheme="minorHAnsi" w:eastAsiaTheme="minorHAnsi" w:hAnsiTheme="minorHAnsi" w:cstheme="minorBidi"/>
          <w:b w:val="0"/>
          <w:bCs w:val="0"/>
          <w:sz w:val="22"/>
          <w:szCs w:val="22"/>
        </w:rPr>
      </w:pPr>
      <w:r>
        <w:rPr>
          <w:rFonts w:asciiTheme="minorHAnsi" w:eastAsiaTheme="minorHAnsi" w:hAnsiTheme="minorHAnsi" w:cstheme="minorBidi"/>
          <w:bCs w:val="0"/>
          <w:sz w:val="22"/>
          <w:szCs w:val="22"/>
        </w:rPr>
        <w:tab/>
      </w:r>
      <w:r w:rsidRPr="00DD4128">
        <w:rPr>
          <w:rFonts w:asciiTheme="minorHAnsi" w:eastAsiaTheme="minorHAnsi" w:hAnsiTheme="minorHAnsi" w:cstheme="minorBidi"/>
          <w:b w:val="0"/>
          <w:bCs w:val="0"/>
          <w:sz w:val="22"/>
          <w:szCs w:val="22"/>
        </w:rPr>
        <w:t>The hour field represents the hour of the day from 1 to 24.</w:t>
      </w:r>
    </w:p>
    <w:p w:rsidR="00DD4128" w:rsidRPr="00DD4128" w:rsidRDefault="00DD4128" w:rsidP="00DD4128">
      <w:pPr>
        <w:pStyle w:val="Heading3"/>
        <w:keepLines/>
        <w:contextualSpacing/>
        <w:jc w:val="both"/>
        <w:rPr>
          <w:rFonts w:asciiTheme="minorHAnsi" w:eastAsiaTheme="minorHAnsi" w:hAnsiTheme="minorHAnsi" w:cstheme="minorBidi"/>
          <w:b w:val="0"/>
          <w:bCs w:val="0"/>
          <w:sz w:val="22"/>
          <w:szCs w:val="22"/>
        </w:rPr>
      </w:pPr>
    </w:p>
    <w:p w:rsidR="00DD4128" w:rsidRDefault="00E01FA6" w:rsidP="00DD4128">
      <w:pPr>
        <w:pStyle w:val="Heading3"/>
        <w:keepLines/>
        <w:contextualSpacing/>
        <w:jc w:val="both"/>
      </w:pPr>
      <w:r w:rsidRPr="000B5E82">
        <w:rPr>
          <w:rFonts w:asciiTheme="minorHAnsi" w:eastAsiaTheme="minorHAnsi" w:hAnsiTheme="minorHAnsi" w:cstheme="minorBidi"/>
          <w:bCs w:val="0"/>
          <w:sz w:val="22"/>
          <w:szCs w:val="22"/>
        </w:rPr>
        <w:t>Ontario Demand</w:t>
      </w:r>
      <w:r w:rsidR="000B5E82" w:rsidRPr="000B5E82">
        <w:rPr>
          <w:rFonts w:asciiTheme="minorHAnsi" w:eastAsiaTheme="minorHAnsi" w:hAnsiTheme="minorHAnsi" w:cstheme="minorBidi"/>
          <w:bCs w:val="0"/>
          <w:sz w:val="22"/>
          <w:szCs w:val="22"/>
        </w:rPr>
        <w:t>:</w:t>
      </w:r>
      <w:r w:rsidR="00735533" w:rsidRPr="00735533">
        <w:t xml:space="preserve"> </w:t>
      </w:r>
    </w:p>
    <w:p w:rsidR="00DD4128" w:rsidRDefault="00DD4128" w:rsidP="00DD4128">
      <w:pPr>
        <w:pStyle w:val="Heading3"/>
        <w:keepLines/>
        <w:contextualSpacing/>
        <w:jc w:val="both"/>
      </w:pPr>
    </w:p>
    <w:p w:rsidR="000B5E82" w:rsidRPr="00DD4128" w:rsidRDefault="000B5E82" w:rsidP="00DD4128">
      <w:pPr>
        <w:pStyle w:val="Heading3"/>
        <w:keepLines/>
        <w:ind w:firstLine="720"/>
        <w:contextualSpacing/>
        <w:jc w:val="both"/>
        <w:rPr>
          <w:rFonts w:asciiTheme="minorHAnsi" w:eastAsiaTheme="minorHAnsi" w:hAnsiTheme="minorHAnsi" w:cstheme="minorBidi"/>
          <w:b w:val="0"/>
          <w:sz w:val="22"/>
          <w:szCs w:val="22"/>
        </w:rPr>
      </w:pPr>
      <w:r w:rsidRPr="00DD4128">
        <w:rPr>
          <w:rFonts w:asciiTheme="minorHAnsi" w:eastAsiaTheme="minorHAnsi" w:hAnsiTheme="minorHAnsi" w:cstheme="minorBidi"/>
          <w:b w:val="0"/>
          <w:sz w:val="22"/>
          <w:szCs w:val="22"/>
        </w:rPr>
        <w:t xml:space="preserve">Demand </w:t>
      </w:r>
      <w:r w:rsidR="00AB3C09" w:rsidRPr="00DD4128">
        <w:rPr>
          <w:rFonts w:asciiTheme="minorHAnsi" w:eastAsiaTheme="minorHAnsi" w:hAnsiTheme="minorHAnsi" w:cstheme="minorBidi"/>
          <w:b w:val="0"/>
          <w:sz w:val="22"/>
          <w:szCs w:val="22"/>
        </w:rPr>
        <w:t xml:space="preserve">here </w:t>
      </w:r>
      <w:r w:rsidRPr="00DD4128">
        <w:rPr>
          <w:rFonts w:asciiTheme="minorHAnsi" w:eastAsiaTheme="minorHAnsi" w:hAnsiTheme="minorHAnsi" w:cstheme="minorBidi"/>
          <w:b w:val="0"/>
          <w:sz w:val="22"/>
          <w:szCs w:val="22"/>
        </w:rPr>
        <w:t xml:space="preserve">refers to the amount of electricity required in Ontario at any given </w:t>
      </w:r>
      <w:r w:rsidR="00EF748E" w:rsidRPr="00DD4128">
        <w:rPr>
          <w:rFonts w:asciiTheme="minorHAnsi" w:eastAsiaTheme="minorHAnsi" w:hAnsiTheme="minorHAnsi" w:cstheme="minorBidi"/>
          <w:b w:val="0"/>
          <w:sz w:val="22"/>
          <w:szCs w:val="22"/>
        </w:rPr>
        <w:t>hour</w:t>
      </w:r>
      <w:r w:rsidRPr="00DD4128">
        <w:rPr>
          <w:rFonts w:asciiTheme="minorHAnsi" w:eastAsiaTheme="minorHAnsi" w:hAnsiTheme="minorHAnsi" w:cstheme="minorBidi"/>
          <w:b w:val="0"/>
          <w:sz w:val="22"/>
          <w:szCs w:val="22"/>
        </w:rPr>
        <w:t>.</w:t>
      </w:r>
      <w:r w:rsidR="00735533" w:rsidRPr="00DD4128">
        <w:rPr>
          <w:rFonts w:asciiTheme="minorHAnsi" w:eastAsiaTheme="minorHAnsi" w:hAnsiTheme="minorHAnsi" w:cstheme="minorBidi"/>
          <w:b w:val="0"/>
          <w:sz w:val="22"/>
          <w:szCs w:val="22"/>
        </w:rPr>
        <w:t xml:space="preserve"> </w:t>
      </w:r>
      <w:r w:rsidR="00E01FA6" w:rsidRPr="00DD4128">
        <w:rPr>
          <w:rFonts w:asciiTheme="minorHAnsi" w:eastAsiaTheme="minorHAnsi" w:hAnsiTheme="minorHAnsi" w:cstheme="minorBidi"/>
          <w:b w:val="0"/>
          <w:sz w:val="22"/>
          <w:szCs w:val="22"/>
        </w:rPr>
        <w:t>Ontario demand represents the total energy that was supplied from the IESO-administered market for the sake of supplying load within Ontario.</w:t>
      </w:r>
    </w:p>
    <w:p w:rsidR="000B5E82" w:rsidRPr="000C58DB" w:rsidRDefault="000B5E82" w:rsidP="00DD4128">
      <w:pPr>
        <w:pStyle w:val="NormalWeb"/>
        <w:keepLines/>
        <w:contextualSpacing/>
        <w:jc w:val="both"/>
        <w:rPr>
          <w:rFonts w:asciiTheme="minorHAnsi" w:eastAsiaTheme="minorHAnsi" w:hAnsiTheme="minorHAnsi" w:cstheme="minorBidi"/>
          <w:b/>
          <w:sz w:val="22"/>
          <w:szCs w:val="22"/>
        </w:rPr>
      </w:pPr>
      <w:r w:rsidRPr="000C58DB">
        <w:rPr>
          <w:rFonts w:asciiTheme="minorHAnsi" w:eastAsiaTheme="minorHAnsi" w:hAnsiTheme="minorHAnsi" w:cstheme="minorBidi"/>
          <w:b/>
          <w:sz w:val="22"/>
          <w:szCs w:val="22"/>
        </w:rPr>
        <w:t>Data Range</w:t>
      </w:r>
      <w:r w:rsidR="000C58DB">
        <w:rPr>
          <w:rFonts w:asciiTheme="minorHAnsi" w:eastAsiaTheme="minorHAnsi" w:hAnsiTheme="minorHAnsi" w:cstheme="minorBidi"/>
          <w:b/>
          <w:sz w:val="22"/>
          <w:szCs w:val="22"/>
        </w:rPr>
        <w:t xml:space="preserve"> and forecast</w:t>
      </w:r>
      <w:r w:rsidRPr="000C58DB">
        <w:rPr>
          <w:rFonts w:asciiTheme="minorHAnsi" w:eastAsiaTheme="minorHAnsi" w:hAnsiTheme="minorHAnsi" w:cstheme="minorBidi"/>
          <w:b/>
          <w:sz w:val="22"/>
          <w:szCs w:val="22"/>
        </w:rPr>
        <w:t>:</w:t>
      </w:r>
    </w:p>
    <w:p w:rsidR="00E01FA6" w:rsidRPr="000B5E82" w:rsidRDefault="000B5E82" w:rsidP="00DD4128">
      <w:pPr>
        <w:keepLines/>
        <w:ind w:firstLine="720"/>
        <w:contextualSpacing/>
        <w:jc w:val="both"/>
      </w:pPr>
      <w:r>
        <w:t>We have selected 15 years</w:t>
      </w:r>
      <w:r w:rsidR="000C58DB">
        <w:t xml:space="preserve"> and 5 months</w:t>
      </w:r>
      <w:r>
        <w:t xml:space="preserve"> of data from 2002 to 2017 for the demand of electricity in Ontario region. The date </w:t>
      </w:r>
      <w:r w:rsidR="00EF748E">
        <w:t>range</w:t>
      </w:r>
      <w:r>
        <w:t xml:space="preserve">s from 1-May-2002 to </w:t>
      </w:r>
      <w:r w:rsidRPr="000B5E82">
        <w:t>31-Dec-17</w:t>
      </w:r>
      <w:r w:rsidR="00AB3C09">
        <w:t>. The training set will consist of 75% of the data ranging</w:t>
      </w:r>
      <w:r w:rsidR="000C58DB">
        <w:t xml:space="preserve"> from </w:t>
      </w:r>
      <w:r w:rsidR="00AB3C09">
        <w:t xml:space="preserve">the year </w:t>
      </w:r>
      <w:r w:rsidR="000C58DB">
        <w:t xml:space="preserve">2002 to 2013 and </w:t>
      </w:r>
      <w:r w:rsidR="00AB3C09">
        <w:t xml:space="preserve">the rest of the data, from the year 2014 to 2017 will be tested on the model that we </w:t>
      </w:r>
      <w:r w:rsidR="00EF748E">
        <w:t>find</w:t>
      </w:r>
      <w:bookmarkStart w:id="0" w:name="_GoBack"/>
      <w:bookmarkEnd w:id="0"/>
      <w:r w:rsidR="00AB3C09">
        <w:t xml:space="preserve"> from the training set.</w:t>
      </w:r>
      <w:r w:rsidR="00735533">
        <w:t xml:space="preserve"> The demand for the year 2018 will be forecasted by using the model that we obtain based on the test set.</w:t>
      </w:r>
    </w:p>
    <w:sectPr w:rsidR="00E01FA6" w:rsidRPr="000B5E82" w:rsidSect="00695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2386B"/>
    <w:multiLevelType w:val="hybridMultilevel"/>
    <w:tmpl w:val="4AE6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01FA6"/>
    <w:rsid w:val="000B5E82"/>
    <w:rsid w:val="000C58DB"/>
    <w:rsid w:val="005D2B24"/>
    <w:rsid w:val="0069554A"/>
    <w:rsid w:val="00735533"/>
    <w:rsid w:val="007B56E2"/>
    <w:rsid w:val="00AB3C09"/>
    <w:rsid w:val="00B764D8"/>
    <w:rsid w:val="00B87875"/>
    <w:rsid w:val="00D74760"/>
    <w:rsid w:val="00DA3154"/>
    <w:rsid w:val="00DD4128"/>
    <w:rsid w:val="00E01FA6"/>
    <w:rsid w:val="00EA4F67"/>
    <w:rsid w:val="00EF74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4A"/>
  </w:style>
  <w:style w:type="paragraph" w:styleId="Heading2">
    <w:name w:val="heading 2"/>
    <w:basedOn w:val="Normal"/>
    <w:next w:val="Normal"/>
    <w:link w:val="Heading2Char"/>
    <w:uiPriority w:val="9"/>
    <w:unhideWhenUsed/>
    <w:qFormat/>
    <w:rsid w:val="00E01F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01F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FA6"/>
    <w:rPr>
      <w:b/>
      <w:bCs/>
    </w:rPr>
  </w:style>
  <w:style w:type="character" w:customStyle="1" w:styleId="Heading3Char">
    <w:name w:val="Heading 3 Char"/>
    <w:basedOn w:val="DefaultParagraphFont"/>
    <w:link w:val="Heading3"/>
    <w:uiPriority w:val="9"/>
    <w:rsid w:val="00E01FA6"/>
    <w:rPr>
      <w:rFonts w:ascii="Times New Roman" w:eastAsia="Times New Roman" w:hAnsi="Times New Roman" w:cs="Times New Roman"/>
      <w:b/>
      <w:bCs/>
      <w:sz w:val="27"/>
      <w:szCs w:val="27"/>
    </w:rPr>
  </w:style>
  <w:style w:type="character" w:customStyle="1" w:styleId="ieso-table-nobkg">
    <w:name w:val="ieso-table-nobkg"/>
    <w:basedOn w:val="DefaultParagraphFont"/>
    <w:rsid w:val="00E01FA6"/>
  </w:style>
  <w:style w:type="paragraph" w:styleId="NormalWeb">
    <w:name w:val="Normal (Web)"/>
    <w:basedOn w:val="Normal"/>
    <w:uiPriority w:val="99"/>
    <w:unhideWhenUsed/>
    <w:rsid w:val="00E01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01FA6"/>
    <w:rPr>
      <w:rFonts w:asciiTheme="majorHAnsi" w:eastAsiaTheme="majorEastAsia" w:hAnsiTheme="majorHAnsi" w:cstheme="majorBidi"/>
      <w:b/>
      <w:bCs/>
      <w:color w:val="4F81BD" w:themeColor="accent1"/>
      <w:sz w:val="26"/>
      <w:szCs w:val="26"/>
    </w:rPr>
  </w:style>
  <w:style w:type="character" w:customStyle="1" w:styleId="teal">
    <w:name w:val="teal"/>
    <w:basedOn w:val="DefaultParagraphFont"/>
    <w:rsid w:val="00E01FA6"/>
  </w:style>
  <w:style w:type="paragraph" w:styleId="ListParagraph">
    <w:name w:val="List Paragraph"/>
    <w:basedOn w:val="Normal"/>
    <w:uiPriority w:val="34"/>
    <w:qFormat/>
    <w:rsid w:val="00B764D8"/>
    <w:pPr>
      <w:ind w:left="720"/>
      <w:contextualSpacing/>
    </w:pPr>
  </w:style>
  <w:style w:type="table" w:styleId="TableGrid">
    <w:name w:val="Table Grid"/>
    <w:basedOn w:val="TableNormal"/>
    <w:uiPriority w:val="59"/>
    <w:rsid w:val="00B764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C58DB"/>
    <w:rPr>
      <w:color w:val="0000FF" w:themeColor="hyperlink"/>
      <w:u w:val="single"/>
    </w:rPr>
  </w:style>
  <w:style w:type="character" w:styleId="FollowedHyperlink">
    <w:name w:val="FollowedHyperlink"/>
    <w:basedOn w:val="DefaultParagraphFont"/>
    <w:uiPriority w:val="99"/>
    <w:semiHidden/>
    <w:unhideWhenUsed/>
    <w:rsid w:val="00AB3C0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16052003">
      <w:bodyDiv w:val="1"/>
      <w:marLeft w:val="0"/>
      <w:marRight w:val="0"/>
      <w:marTop w:val="0"/>
      <w:marBottom w:val="0"/>
      <w:divBdr>
        <w:top w:val="none" w:sz="0" w:space="0" w:color="auto"/>
        <w:left w:val="none" w:sz="0" w:space="0" w:color="auto"/>
        <w:bottom w:val="none" w:sz="0" w:space="0" w:color="auto"/>
        <w:right w:val="none" w:sz="0" w:space="0" w:color="auto"/>
      </w:divBdr>
    </w:div>
    <w:div w:id="1227451025">
      <w:bodyDiv w:val="1"/>
      <w:marLeft w:val="0"/>
      <w:marRight w:val="0"/>
      <w:marTop w:val="0"/>
      <w:marBottom w:val="0"/>
      <w:divBdr>
        <w:top w:val="none" w:sz="0" w:space="0" w:color="auto"/>
        <w:left w:val="none" w:sz="0" w:space="0" w:color="auto"/>
        <w:bottom w:val="none" w:sz="0" w:space="0" w:color="auto"/>
        <w:right w:val="none" w:sz="0" w:space="0" w:color="auto"/>
      </w:divBdr>
    </w:div>
    <w:div w:id="1495951048">
      <w:bodyDiv w:val="1"/>
      <w:marLeft w:val="0"/>
      <w:marRight w:val="0"/>
      <w:marTop w:val="0"/>
      <w:marBottom w:val="0"/>
      <w:divBdr>
        <w:top w:val="none" w:sz="0" w:space="0" w:color="auto"/>
        <w:left w:val="none" w:sz="0" w:space="0" w:color="auto"/>
        <w:bottom w:val="none" w:sz="0" w:space="0" w:color="auto"/>
        <w:right w:val="none" w:sz="0" w:space="0" w:color="auto"/>
      </w:divBdr>
      <w:divsChild>
        <w:div w:id="499929683">
          <w:marLeft w:val="0"/>
          <w:marRight w:val="0"/>
          <w:marTop w:val="0"/>
          <w:marBottom w:val="0"/>
          <w:divBdr>
            <w:top w:val="none" w:sz="0" w:space="0" w:color="auto"/>
            <w:left w:val="none" w:sz="0" w:space="0" w:color="auto"/>
            <w:bottom w:val="none" w:sz="0" w:space="0" w:color="auto"/>
            <w:right w:val="none" w:sz="0" w:space="0" w:color="auto"/>
          </w:divBdr>
        </w:div>
      </w:divsChild>
    </w:div>
    <w:div w:id="182415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so.ca/en/power-data/data-direc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Gunasekaran</dc:creator>
  <cp:lastModifiedBy>Gunasekaran</cp:lastModifiedBy>
  <cp:revision>7</cp:revision>
  <dcterms:created xsi:type="dcterms:W3CDTF">2018-02-09T21:23:00Z</dcterms:created>
  <dcterms:modified xsi:type="dcterms:W3CDTF">2018-02-11T21:23:00Z</dcterms:modified>
</cp:coreProperties>
</file>