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04AB" w:rsidP="006004AB" w:rsidRDefault="006004AB" w14:paraId="15D4C199" w14:textId="5D65B0C6">
      <w:pPr>
        <w:rPr>
          <w:rFonts w:asciiTheme="majorHAnsi" w:hAnsiTheme="majorHAnsi"/>
          <w:b/>
          <w:bCs/>
          <w:sz w:val="48"/>
          <w:szCs w:val="48"/>
        </w:rPr>
      </w:pPr>
      <w:r w:rsidRPr="00A673AC">
        <w:rPr>
          <w:rFonts w:asciiTheme="majorHAnsi" w:hAnsiTheme="majorHAnsi"/>
          <w:b/>
          <w:bCs/>
          <w:sz w:val="48"/>
          <w:szCs w:val="48"/>
        </w:rPr>
        <w:t xml:space="preserve">Sprint </w:t>
      </w:r>
      <w:r w:rsidR="007C2E0C">
        <w:rPr>
          <w:rFonts w:asciiTheme="majorHAnsi" w:hAnsiTheme="majorHAnsi"/>
          <w:b/>
          <w:bCs/>
          <w:sz w:val="48"/>
          <w:szCs w:val="48"/>
        </w:rPr>
        <w:t>2</w:t>
      </w:r>
      <w:r w:rsidRPr="00A673AC">
        <w:rPr>
          <w:rFonts w:asciiTheme="majorHAnsi" w:hAnsiTheme="majorHAnsi"/>
          <w:b/>
          <w:bCs/>
          <w:sz w:val="48"/>
          <w:szCs w:val="48"/>
        </w:rPr>
        <w:t xml:space="preserve"> </w:t>
      </w:r>
      <w:r>
        <w:rPr>
          <w:rFonts w:asciiTheme="majorHAnsi" w:hAnsiTheme="majorHAnsi"/>
          <w:b/>
          <w:bCs/>
          <w:sz w:val="48"/>
          <w:szCs w:val="48"/>
        </w:rPr>
        <w:t>End</w:t>
      </w:r>
      <w:r w:rsidRPr="00A673AC">
        <w:rPr>
          <w:rFonts w:asciiTheme="majorHAnsi" w:hAnsiTheme="majorHAnsi"/>
          <w:b/>
          <w:bCs/>
          <w:sz w:val="48"/>
          <w:szCs w:val="48"/>
        </w:rPr>
        <w:t xml:space="preserve"> Document</w:t>
      </w:r>
    </w:p>
    <w:p w:rsidRPr="006004AB" w:rsidR="00AE7A21" w:rsidRDefault="00AE7A21" w14:paraId="3BD2F621" w14:textId="77777777">
      <w:pPr>
        <w:rPr>
          <w:rFonts w:asciiTheme="majorHAnsi" w:hAnsiTheme="majorHAnsi"/>
        </w:rPr>
      </w:pPr>
    </w:p>
    <w:p w:rsidR="006004AB" w:rsidRDefault="006004AB" w14:paraId="2D71266D" w14:textId="4B16AD4D">
      <w:pPr>
        <w:rPr>
          <w:b/>
          <w:bCs/>
        </w:rPr>
      </w:pPr>
      <w:r w:rsidRPr="006004AB">
        <w:rPr>
          <w:b/>
          <w:bCs/>
        </w:rPr>
        <w:t xml:space="preserve">Date: </w:t>
      </w:r>
      <w:r w:rsidR="00217401">
        <w:rPr>
          <w:b/>
          <w:bCs/>
        </w:rPr>
        <w:t>13</w:t>
      </w:r>
      <w:r w:rsidRPr="00217401" w:rsidR="00217401">
        <w:rPr>
          <w:b/>
          <w:bCs/>
          <w:vertAlign w:val="superscript"/>
        </w:rPr>
        <w:t>th</w:t>
      </w:r>
      <w:r w:rsidR="00217401">
        <w:rPr>
          <w:b/>
          <w:bCs/>
        </w:rPr>
        <w:t xml:space="preserve"> March 2025</w:t>
      </w:r>
    </w:p>
    <w:p w:rsidR="006004AB" w:rsidRDefault="006511D9" w14:paraId="053CD088" w14:textId="340ECEBA">
      <w:r>
        <w:pict w14:anchorId="06B73C82">
          <v:rect id="_x0000_i1025" style="width:451.3pt;height:1pt;mso-position-horizontal:absolute;mso-position-vertical:absolute" o:hr="t" o:hrstd="t" o:hrnoshade="t" o:hralign="center" fillcolor="white [3212]" stroked="f"/>
        </w:pict>
      </w:r>
    </w:p>
    <w:p w:rsidR="006004AB" w:rsidRDefault="006004AB" w14:paraId="0F4F7CBD" w14:textId="2FA72DB9">
      <w:pPr>
        <w:rPr>
          <w:rFonts w:asciiTheme="majorHAnsi" w:hAnsiTheme="majorHAnsi"/>
          <w:b/>
          <w:bCs/>
          <w:sz w:val="28"/>
          <w:szCs w:val="28"/>
        </w:rPr>
      </w:pPr>
      <w:r>
        <w:rPr>
          <w:rFonts w:asciiTheme="majorHAnsi" w:hAnsiTheme="majorHAnsi"/>
          <w:b/>
          <w:bCs/>
          <w:sz w:val="28"/>
          <w:szCs w:val="28"/>
        </w:rPr>
        <w:t>Sprint Changelog</w:t>
      </w:r>
    </w:p>
    <w:p w:rsidR="00C80E23" w:rsidP="00EE2502" w:rsidRDefault="00C80E23" w14:paraId="50999CC6" w14:textId="30203EF5">
      <w:pPr>
        <w:pStyle w:val="ListParagraph"/>
        <w:numPr>
          <w:ilvl w:val="0"/>
          <w:numId w:val="1"/>
        </w:numPr>
      </w:pPr>
      <w:r>
        <w:t>An in-game HUD has been created which allows users to see the</w:t>
      </w:r>
      <w:r w:rsidRPr="007C2E0C">
        <w:t xml:space="preserve"> name of the player whose turn is currently in progress as well as the amount of cash they possess.</w:t>
      </w:r>
    </w:p>
    <w:p w:rsidR="00C80E23" w:rsidP="00C80E23" w:rsidRDefault="007C2E0C" w14:paraId="5322CFEF" w14:textId="359E9142">
      <w:pPr>
        <w:pStyle w:val="ListParagraph"/>
        <w:numPr>
          <w:ilvl w:val="0"/>
          <w:numId w:val="1"/>
        </w:numPr>
      </w:pPr>
      <w:r>
        <w:t>Player token movement is now complete. The minor issues that we were facing in the last sprint have been successfully resolved.</w:t>
      </w:r>
    </w:p>
    <w:p w:rsidRPr="00C80E23" w:rsidR="00EE2502" w:rsidP="00EE2502" w:rsidRDefault="007C2E0C" w14:paraId="415A7C0F" w14:textId="6C27EFAE">
      <w:pPr>
        <w:pStyle w:val="ListParagraph"/>
        <w:numPr>
          <w:ilvl w:val="0"/>
          <w:numId w:val="1"/>
        </w:numPr>
      </w:pPr>
      <w:r>
        <w:t>Work on the start menu buttons (</w:t>
      </w:r>
      <w:r>
        <w:rPr>
          <w:lang w:val="en-IN"/>
        </w:rPr>
        <w:t>“Play”, “Settings”, “Rules” and “Quit”) has concluded. The main menu is now fully functional.</w:t>
      </w:r>
    </w:p>
    <w:p w:rsidR="00C80E23" w:rsidP="00EE2502" w:rsidRDefault="00857082" w14:paraId="5A0DF2F2" w14:textId="74A1F83F">
      <w:pPr>
        <w:pStyle w:val="ListParagraph"/>
        <w:numPr>
          <w:ilvl w:val="0"/>
          <w:numId w:val="1"/>
        </w:numPr>
      </w:pPr>
      <w:r>
        <w:t>A screen will now pop up when a player lands on a property that has not yet been purchased by another user. This window shows all the necessary information about the property and has a button which allows users to purchase the property.</w:t>
      </w:r>
      <w:r w:rsidR="00664232">
        <w:t xml:space="preserve"> It is to be noted that this version is only an early iteration of this feature and updates to the UI for this screen will occur in future sprints.</w:t>
      </w:r>
    </w:p>
    <w:p w:rsidRPr="007C2E0C" w:rsidR="00664232" w:rsidP="00EE2502" w:rsidRDefault="00664232" w14:paraId="7677A6B8" w14:textId="5E4B16B0">
      <w:pPr>
        <w:pStyle w:val="ListParagraph"/>
        <w:numPr>
          <w:ilvl w:val="0"/>
          <w:numId w:val="1"/>
        </w:numPr>
      </w:pPr>
      <w:r>
        <w:t>Coding logic behind the jail system has been implemented. Landing on the “Go to jail” tile on the game board will now immediately move a player’s token to the “In Jail” portion of the jail tile where they will have the option to either serve their sentence, pay a fine or use a special “get out of jail free” card.</w:t>
      </w:r>
    </w:p>
    <w:p w:rsidR="007C2E0C" w:rsidP="00C80E23" w:rsidRDefault="00C80E23" w14:paraId="31BC60EC" w14:textId="483E6440">
      <w:pPr>
        <w:pStyle w:val="ListParagraph"/>
        <w:numPr>
          <w:ilvl w:val="0"/>
          <w:numId w:val="1"/>
        </w:numPr>
      </w:pPr>
      <w:r>
        <w:t>Models for the player tokens which were designed in Blender have now been imported into Unity and are visible on the game board. However, we have ran into some issues with these imported assets</w:t>
      </w:r>
      <w:r w:rsidR="00A16BEF">
        <w:t xml:space="preserve"> which will be discussed in further detail below.</w:t>
      </w:r>
    </w:p>
    <w:p w:rsidR="00664232" w:rsidP="00C80E23" w:rsidRDefault="00A16BEF" w14:paraId="2DD8F60B" w14:textId="37F131BC">
      <w:pPr>
        <w:pStyle w:val="ListParagraph"/>
        <w:numPr>
          <w:ilvl w:val="0"/>
          <w:numId w:val="1"/>
        </w:numPr>
      </w:pPr>
      <w:r>
        <w:t>Coding logic behind the parking board tile is now complete. When a user lands on a “free parking” tile, they will collect all the proceeds that were accumulated from fines.</w:t>
      </w:r>
    </w:p>
    <w:p w:rsidR="00A16BEF" w:rsidP="00C80E23" w:rsidRDefault="00A16BEF" w14:paraId="3EC7D6A5" w14:textId="55176B99">
      <w:pPr>
        <w:pStyle w:val="ListParagraph"/>
        <w:numPr>
          <w:ilvl w:val="0"/>
          <w:numId w:val="1"/>
        </w:numPr>
      </w:pPr>
      <w:r>
        <w:t>“Pot luck” cards have been designed and implemented into the game. Their relevant values have been inputted, and the code has been updated to reflect their specific instructions.</w:t>
      </w:r>
    </w:p>
    <w:p w:rsidR="00A16BEF" w:rsidP="00C80E23" w:rsidRDefault="00A16BEF" w14:paraId="194D7B36" w14:textId="30170AEE">
      <w:pPr>
        <w:pStyle w:val="ListParagraph"/>
        <w:numPr>
          <w:ilvl w:val="0"/>
          <w:numId w:val="1"/>
        </w:numPr>
      </w:pPr>
      <w:r>
        <w:t>“Opportunity knocks” cards have been designed and implemented into the game. Their relevant values have been inputted, and the code has been updated to reflect their specific instructions.</w:t>
      </w:r>
    </w:p>
    <w:p w:rsidR="00A16BEF" w:rsidP="00C80E23" w:rsidRDefault="00A16BEF" w14:paraId="6725A809" w14:textId="54D954D4">
      <w:pPr>
        <w:pStyle w:val="ListParagraph"/>
        <w:numPr>
          <w:ilvl w:val="0"/>
          <w:numId w:val="1"/>
        </w:numPr>
        <w:rPr/>
      </w:pPr>
      <w:r w:rsidR="00A16BEF">
        <w:rPr/>
        <w:t>Work on the token selection screen has begun which will pop up after you press “Play” on the start menu</w:t>
      </w:r>
      <w:r w:rsidR="77F0D0CF">
        <w:rPr/>
        <w:t>.</w:t>
      </w:r>
    </w:p>
    <w:p w:rsidR="00A16BEF" w:rsidP="00C80E23" w:rsidRDefault="00A16BEF" w14:paraId="0C657B0C" w14:textId="5FD7BFEA">
      <w:pPr>
        <w:pStyle w:val="ListParagraph"/>
        <w:numPr>
          <w:ilvl w:val="0"/>
          <w:numId w:val="1"/>
        </w:numPr>
      </w:pPr>
      <w:r>
        <w:t>Work on the interface switching at the end of each player’s turn has begun.</w:t>
      </w:r>
    </w:p>
    <w:p w:rsidR="00A16BEF" w:rsidP="00C80E23" w:rsidRDefault="00A16BEF" w14:paraId="2182B1F7" w14:textId="0A643C67">
      <w:pPr>
        <w:pStyle w:val="ListParagraph"/>
        <w:numPr>
          <w:ilvl w:val="0"/>
          <w:numId w:val="1"/>
        </w:numPr>
      </w:pPr>
      <w:r>
        <w:t>Work on the camera transition to follow behind a token around the game board and provide a more immersive experience has begun.</w:t>
      </w:r>
    </w:p>
    <w:p w:rsidR="00A16BEF" w:rsidP="00C80E23" w:rsidRDefault="00A16BEF" w14:paraId="74846131" w14:textId="74FF5C0A">
      <w:pPr>
        <w:pStyle w:val="ListParagraph"/>
        <w:numPr>
          <w:ilvl w:val="0"/>
          <w:numId w:val="1"/>
        </w:numPr>
      </w:pPr>
      <w:r>
        <w:t>A detailed risk analysis and management report evaluating several risks that could derail the progress of this project, their relative likelihood and respective mitigation strategies has been created.</w:t>
      </w:r>
    </w:p>
    <w:p w:rsidR="00A16BEF" w:rsidP="006004AB" w:rsidRDefault="00A16BEF" w14:paraId="6AAE636E" w14:textId="77777777"/>
    <w:p w:rsidR="00A16BEF" w:rsidP="006004AB" w:rsidRDefault="00A16BEF" w14:paraId="19F62DB0" w14:textId="77777777"/>
    <w:p w:rsidR="006004AB" w:rsidP="006004AB" w:rsidRDefault="006004AB" w14:paraId="189B88FD" w14:textId="597F7697">
      <w:pPr>
        <w:rPr>
          <w:rFonts w:asciiTheme="majorHAnsi" w:hAnsiTheme="majorHAnsi"/>
          <w:b/>
          <w:bCs/>
          <w:sz w:val="28"/>
          <w:szCs w:val="28"/>
        </w:rPr>
      </w:pPr>
      <w:r>
        <w:rPr>
          <w:rFonts w:asciiTheme="majorHAnsi" w:hAnsiTheme="majorHAnsi"/>
          <w:b/>
          <w:bCs/>
          <w:sz w:val="28"/>
          <w:szCs w:val="28"/>
        </w:rPr>
        <w:t>Sprint Review</w:t>
      </w:r>
    </w:p>
    <w:p w:rsidR="006004AB" w:rsidP="006004AB" w:rsidRDefault="006004AB" w14:paraId="279CF0B4" w14:textId="09959939">
      <w:pPr>
        <w:rPr>
          <w:b/>
          <w:bCs/>
          <w:sz w:val="24"/>
          <w:szCs w:val="24"/>
        </w:rPr>
      </w:pPr>
      <w:r w:rsidRPr="006004AB">
        <w:rPr>
          <w:b/>
          <w:bCs/>
          <w:sz w:val="24"/>
          <w:szCs w:val="24"/>
        </w:rPr>
        <w:t>What went well this sprint?</w:t>
      </w:r>
    </w:p>
    <w:p w:rsidRPr="00DD1E54" w:rsidR="00C91BEB" w:rsidP="00C91BEB" w:rsidRDefault="00A16BEF" w14:paraId="62A1BCFC" w14:textId="5A7838CC">
      <w:pPr>
        <w:pStyle w:val="ListParagraph"/>
        <w:numPr>
          <w:ilvl w:val="0"/>
          <w:numId w:val="1"/>
        </w:numPr>
        <w:rPr>
          <w:b/>
          <w:bCs/>
        </w:rPr>
      </w:pPr>
      <w:r w:rsidRPr="00DD1E54">
        <w:t>Many core gameplay mechanics are now functional and early prototypes of the product are beginning to materialise.</w:t>
      </w:r>
    </w:p>
    <w:p w:rsidRPr="00DD1E54" w:rsidR="00A16BEF" w:rsidP="00C91BEB" w:rsidRDefault="00A16BEF" w14:paraId="7E3BCB72" w14:textId="6C1EE912">
      <w:pPr>
        <w:pStyle w:val="ListParagraph"/>
        <w:numPr>
          <w:ilvl w:val="0"/>
          <w:numId w:val="1"/>
        </w:numPr>
        <w:rPr>
          <w:b/>
          <w:bCs/>
        </w:rPr>
      </w:pPr>
      <w:r w:rsidRPr="00DD1E54">
        <w:t>The team has continued to communicate effectively, and steady progress is being made across several project areas.</w:t>
      </w:r>
    </w:p>
    <w:p w:rsidRPr="00DD1E54" w:rsidR="00A16BEF" w:rsidP="00C91BEB" w:rsidRDefault="00A16BEF" w14:paraId="4A651D17" w14:textId="27C10BC8">
      <w:pPr>
        <w:pStyle w:val="ListParagraph"/>
        <w:numPr>
          <w:ilvl w:val="0"/>
          <w:numId w:val="1"/>
        </w:numPr>
        <w:rPr>
          <w:b/>
          <w:bCs/>
        </w:rPr>
      </w:pPr>
      <w:r w:rsidRPr="00DD1E54">
        <w:t>Team meetings have occurred regularly, and everyone appears to be on the same page.</w:t>
      </w:r>
    </w:p>
    <w:p w:rsidRPr="00DD1E54" w:rsidR="00A16BEF" w:rsidP="00C91BEB" w:rsidRDefault="00A16BEF" w14:paraId="0934861E" w14:textId="4D7EB303">
      <w:pPr>
        <w:pStyle w:val="ListParagraph"/>
        <w:numPr>
          <w:ilvl w:val="0"/>
          <w:numId w:val="1"/>
        </w:numPr>
        <w:rPr>
          <w:b w:val="1"/>
          <w:bCs w:val="1"/>
        </w:rPr>
      </w:pPr>
      <w:r w:rsidR="00A16BEF">
        <w:rPr/>
        <w:t>The completed risk analysis and management report should allow the team to effectively prepare and mitigate any unforeseen circumstances that may arise during the future development of this project.</w:t>
      </w:r>
    </w:p>
    <w:p w:rsidRPr="00DD1E54" w:rsidR="00A16BEF" w:rsidP="00C91BEB" w:rsidRDefault="00A16BEF" w14:paraId="723D0AB1" w14:textId="6205A5B5">
      <w:pPr>
        <w:pStyle w:val="ListParagraph"/>
        <w:numPr>
          <w:ilvl w:val="0"/>
          <w:numId w:val="1"/>
        </w:numPr>
        <w:rPr>
          <w:b/>
          <w:bCs/>
        </w:rPr>
      </w:pPr>
      <w:r w:rsidRPr="00DD1E54">
        <w:t>Pace has picked up this sprint and we are making good progress on the project with development underway across various fronts.</w:t>
      </w:r>
    </w:p>
    <w:p w:rsidR="006004AB" w:rsidP="006004AB" w:rsidRDefault="006004AB" w14:paraId="2193E7A0" w14:textId="6E2939C9"/>
    <w:p w:rsidR="006004AB" w:rsidP="006004AB" w:rsidRDefault="006004AB" w14:paraId="6F2569BE" w14:textId="3C0A0FA6">
      <w:pPr>
        <w:rPr>
          <w:rFonts w:asciiTheme="majorHAnsi" w:hAnsiTheme="majorHAnsi"/>
          <w:b/>
          <w:bCs/>
          <w:sz w:val="24"/>
          <w:szCs w:val="24"/>
        </w:rPr>
      </w:pPr>
      <w:r>
        <w:rPr>
          <w:rFonts w:asciiTheme="majorHAnsi" w:hAnsiTheme="majorHAnsi"/>
          <w:b/>
          <w:bCs/>
          <w:sz w:val="24"/>
          <w:szCs w:val="24"/>
        </w:rPr>
        <w:t>What should we continue doing to make sure things keep going well?</w:t>
      </w:r>
    </w:p>
    <w:p w:rsidRPr="00DD1E54" w:rsidR="00841564" w:rsidP="00841564" w:rsidRDefault="00A16BEF" w14:paraId="093EEAA7" w14:textId="4CAD206F">
      <w:pPr>
        <w:pStyle w:val="ListParagraph"/>
        <w:numPr>
          <w:ilvl w:val="0"/>
          <w:numId w:val="1"/>
        </w:numPr>
        <w:rPr>
          <w:rFonts w:asciiTheme="majorHAnsi" w:hAnsiTheme="majorHAnsi"/>
          <w:b/>
          <w:bCs/>
        </w:rPr>
      </w:pPr>
      <w:r w:rsidRPr="00DD1E54">
        <w:t>Maintain strong communication and collaboration within the team.</w:t>
      </w:r>
    </w:p>
    <w:p w:rsidRPr="00DD1E54" w:rsidR="00A16BEF" w:rsidP="00841564" w:rsidRDefault="00A16BEF" w14:paraId="39B98930" w14:textId="034FE0F7">
      <w:pPr>
        <w:pStyle w:val="ListParagraph"/>
        <w:numPr>
          <w:ilvl w:val="0"/>
          <w:numId w:val="1"/>
        </w:numPr>
        <w:rPr>
          <w:rFonts w:asciiTheme="majorHAnsi" w:hAnsiTheme="majorHAnsi"/>
          <w:b/>
          <w:bCs/>
        </w:rPr>
      </w:pPr>
      <w:r w:rsidRPr="00DD1E54">
        <w:t>Continue documenting progress thoroughly.</w:t>
      </w:r>
    </w:p>
    <w:p w:rsidRPr="00DD1E54" w:rsidR="00DD1E54" w:rsidP="00841564" w:rsidRDefault="00DD1E54" w14:paraId="504BCED4" w14:textId="7A12802A">
      <w:pPr>
        <w:pStyle w:val="ListParagraph"/>
        <w:numPr>
          <w:ilvl w:val="0"/>
          <w:numId w:val="1"/>
        </w:numPr>
        <w:rPr>
          <w:rFonts w:asciiTheme="majorHAnsi" w:hAnsiTheme="majorHAnsi"/>
          <w:b/>
          <w:bCs/>
        </w:rPr>
      </w:pPr>
      <w:r>
        <w:t>Maintain the current pace of development on the project.</w:t>
      </w:r>
    </w:p>
    <w:p w:rsidRPr="00DD1E54" w:rsidR="00DD1E54" w:rsidP="00DD1E54" w:rsidRDefault="00DD1E54" w14:paraId="4ACEF4D5" w14:textId="28AAE8D5">
      <w:pPr>
        <w:pStyle w:val="ListParagraph"/>
        <w:numPr>
          <w:ilvl w:val="0"/>
          <w:numId w:val="1"/>
        </w:numPr>
        <w:rPr>
          <w:rFonts w:asciiTheme="majorHAnsi" w:hAnsiTheme="majorHAnsi"/>
          <w:b/>
          <w:bCs/>
        </w:rPr>
      </w:pPr>
      <w:r w:rsidRPr="00DD1E54">
        <w:t>Continue holding regular physical team meetings to discuss the progress of individual tasks.</w:t>
      </w:r>
    </w:p>
    <w:p w:rsidRPr="00841564" w:rsidR="00841564" w:rsidP="00841564" w:rsidRDefault="00841564" w14:paraId="5DFB3E24" w14:textId="77777777">
      <w:pPr>
        <w:rPr>
          <w:rFonts w:asciiTheme="majorHAnsi" w:hAnsiTheme="majorHAnsi"/>
          <w:b/>
          <w:bCs/>
          <w:sz w:val="24"/>
          <w:szCs w:val="24"/>
        </w:rPr>
      </w:pPr>
    </w:p>
    <w:p w:rsidR="006004AB" w:rsidP="006004AB" w:rsidRDefault="006004AB" w14:paraId="4A2AD9C3" w14:textId="32CCAAB9">
      <w:pPr>
        <w:rPr>
          <w:rFonts w:asciiTheme="majorHAnsi" w:hAnsiTheme="majorHAnsi"/>
          <w:b/>
          <w:bCs/>
          <w:sz w:val="24"/>
          <w:szCs w:val="24"/>
        </w:rPr>
      </w:pPr>
      <w:r>
        <w:rPr>
          <w:rFonts w:asciiTheme="majorHAnsi" w:hAnsiTheme="majorHAnsi"/>
          <w:b/>
          <w:bCs/>
          <w:sz w:val="24"/>
          <w:szCs w:val="24"/>
        </w:rPr>
        <w:t>What didn’t go well this sprint?</w:t>
      </w:r>
    </w:p>
    <w:p w:rsidR="00803FDA" w:rsidP="00803FDA" w:rsidRDefault="00803FDA" w14:paraId="43925B78" w14:textId="52B02567">
      <w:pPr>
        <w:pStyle w:val="ListParagraph"/>
        <w:numPr>
          <w:ilvl w:val="0"/>
          <w:numId w:val="1"/>
        </w:numPr>
      </w:pPr>
      <w:r>
        <w:t>We encountered several challenges when attempting to import our player token models from Blender into Unity. Blender utilizes a node-based material system that is not directly compatible with Unity. To address this, we tried exporting the models using various formats including .</w:t>
      </w:r>
      <w:proofErr w:type="spellStart"/>
      <w:r>
        <w:t>fbx</w:t>
      </w:r>
      <w:proofErr w:type="spellEnd"/>
      <w:r>
        <w:t>, .</w:t>
      </w:r>
      <w:proofErr w:type="spellStart"/>
      <w:r>
        <w:t>obj</w:t>
      </w:r>
      <w:proofErr w:type="spellEnd"/>
      <w:r>
        <w:t>, .</w:t>
      </w:r>
      <w:proofErr w:type="spellStart"/>
      <w:r>
        <w:t>stl</w:t>
      </w:r>
      <w:proofErr w:type="spellEnd"/>
      <w:r>
        <w:t>, and .blend. However, in each case, Unity was only able to import the geometry of the models, without preserving any of the material data.</w:t>
      </w:r>
    </w:p>
    <w:p w:rsidR="00803FDA" w:rsidP="00803FDA" w:rsidRDefault="00803FDA" w14:paraId="0D8F1885" w14:textId="77777777">
      <w:pPr>
        <w:pStyle w:val="ListParagraph"/>
      </w:pPr>
    </w:p>
    <w:p w:rsidR="00803FDA" w:rsidP="00803FDA" w:rsidRDefault="00803FDA" w14:paraId="28637DE8" w14:textId="09F4D289">
      <w:pPr>
        <w:pStyle w:val="ListParagraph"/>
      </w:pPr>
      <w:r>
        <w:t>To recreate the intended visual appearance, we attempted to manually construct the materials within Unity using the Universal Render Pipeline (URP). This approach required the Shader Graph package to be installed. Now, although this package was already present in our project, Unity was unable to recognize it. So we tried reinstalling the package, but this resulted in significant disruptions to the project structure and messed up other aspects of our code.</w:t>
      </w:r>
    </w:p>
    <w:p w:rsidR="00803FDA" w:rsidP="00803FDA" w:rsidRDefault="00803FDA" w14:paraId="16767257" w14:textId="77777777">
      <w:pPr>
        <w:pStyle w:val="ListParagraph"/>
      </w:pPr>
    </w:p>
    <w:p w:rsidR="002B021C" w:rsidP="00803FDA" w:rsidRDefault="00803FDA" w14:paraId="5A1205EE" w14:textId="2D6F8310">
      <w:pPr>
        <w:pStyle w:val="ListParagraph"/>
      </w:pPr>
      <w:r>
        <w:t>Due to these technical difficulties and the time constraints of the project, we ultimately decided to simplify our approach. Instead of implementing a complex glass texture with internal reflections, we will now be attempting to apply a simpler metallic appearance to the models.</w:t>
      </w:r>
      <w:r w:rsidR="00A101FD">
        <w:t xml:space="preserve"> </w:t>
      </w:r>
    </w:p>
    <w:p w:rsidR="006004AB" w:rsidP="006004AB" w:rsidRDefault="006004AB" w14:paraId="0B09593B" w14:textId="77777777">
      <w:pPr>
        <w:rPr>
          <w:lang w:val="en-IN"/>
        </w:rPr>
      </w:pPr>
    </w:p>
    <w:p w:rsidRPr="00803FDA" w:rsidR="00803FDA" w:rsidP="006004AB" w:rsidRDefault="00803FDA" w14:paraId="6C1B86B5" w14:textId="77777777">
      <w:pPr>
        <w:rPr>
          <w:lang w:val="en-IN"/>
        </w:rPr>
      </w:pPr>
    </w:p>
    <w:p w:rsidR="1E380ED1" w:rsidP="1E380ED1" w:rsidRDefault="1E380ED1" w14:paraId="1B3CC66B" w14:textId="5E04F1FD">
      <w:pPr>
        <w:rPr>
          <w:lang w:val="en-IN"/>
        </w:rPr>
      </w:pPr>
    </w:p>
    <w:p w:rsidR="006004AB" w:rsidP="006004AB" w:rsidRDefault="006004AB" w14:paraId="048098D7" w14:textId="07838268">
      <w:pPr>
        <w:rPr>
          <w:rFonts w:asciiTheme="majorHAnsi" w:hAnsiTheme="majorHAnsi"/>
          <w:b/>
          <w:bCs/>
          <w:sz w:val="24"/>
          <w:szCs w:val="24"/>
        </w:rPr>
      </w:pPr>
      <w:r>
        <w:rPr>
          <w:rFonts w:asciiTheme="majorHAnsi" w:hAnsiTheme="majorHAnsi"/>
          <w:b/>
          <w:bCs/>
          <w:sz w:val="24"/>
          <w:szCs w:val="24"/>
        </w:rPr>
        <w:t>What could we do better next sprint?</w:t>
      </w:r>
    </w:p>
    <w:p w:rsidR="00841564" w:rsidP="006004AB" w:rsidRDefault="00DD1E54" w14:paraId="427DA2A7" w14:textId="246926A9">
      <w:pPr>
        <w:pStyle w:val="ListParagraph"/>
        <w:numPr>
          <w:ilvl w:val="0"/>
          <w:numId w:val="1"/>
        </w:numPr>
      </w:pPr>
      <w:r>
        <w:t>We need to prioritise completion of the partially implemented features such as the token selection screen, the interface switching and the camera transition. Work on these tasks began during this sprint but was not concluded in this cycle.</w:t>
      </w:r>
    </w:p>
    <w:p w:rsidR="00DD1E54" w:rsidP="006004AB" w:rsidRDefault="00DD1E54" w14:paraId="30CC862C" w14:textId="15A88A4F">
      <w:pPr>
        <w:pStyle w:val="ListParagraph"/>
        <w:numPr>
          <w:ilvl w:val="0"/>
          <w:numId w:val="1"/>
        </w:numPr>
      </w:pPr>
      <w:r>
        <w:t>Find solutions to fix our token import problem.</w:t>
      </w:r>
    </w:p>
    <w:p w:rsidR="006004AB" w:rsidP="006004AB" w:rsidRDefault="006004AB" w14:paraId="6E33A7DA" w14:textId="77777777"/>
    <w:p w:rsidR="006004AB" w:rsidP="006004AB" w:rsidRDefault="006004AB" w14:paraId="22AAA255" w14:textId="723CC78F">
      <w:pPr>
        <w:rPr>
          <w:rFonts w:asciiTheme="majorHAnsi" w:hAnsiTheme="majorHAnsi"/>
          <w:b/>
          <w:bCs/>
          <w:sz w:val="28"/>
          <w:szCs w:val="28"/>
        </w:rPr>
      </w:pPr>
      <w:r>
        <w:rPr>
          <w:rFonts w:asciiTheme="majorHAnsi" w:hAnsiTheme="majorHAnsi"/>
          <w:b/>
          <w:bCs/>
          <w:sz w:val="28"/>
          <w:szCs w:val="28"/>
        </w:rPr>
        <w:t>Organisation &amp; Planning</w:t>
      </w:r>
    </w:p>
    <w:p w:rsidR="009050E7" w:rsidP="009050E7" w:rsidRDefault="00E371B5" w14:paraId="211BBC65" w14:textId="681B2BFE">
      <w:pPr>
        <w:pStyle w:val="ListParagraph"/>
        <w:numPr>
          <w:ilvl w:val="0"/>
          <w:numId w:val="1"/>
        </w:numPr>
      </w:pPr>
      <w:r w:rsidRPr="00E371B5">
        <w:rPr>
          <w:lang w:val="en-US"/>
        </w:rPr>
        <w:t>No major role changes occurred</w:t>
      </w:r>
      <w:r>
        <w:rPr>
          <w:lang w:val="en-US"/>
        </w:rPr>
        <w:t xml:space="preserve"> within the team during</w:t>
      </w:r>
      <w:r w:rsidRPr="00E371B5">
        <w:rPr>
          <w:lang w:val="en-US"/>
        </w:rPr>
        <w:t xml:space="preserve"> this sprint.</w:t>
      </w:r>
    </w:p>
    <w:p w:rsidR="009050E7" w:rsidP="006004AB" w:rsidRDefault="009050E7" w14:paraId="29202089" w14:textId="77777777"/>
    <w:p w:rsidR="009050E7" w:rsidP="006004AB" w:rsidRDefault="009050E7" w14:paraId="56382E10" w14:textId="1410AA83">
      <w:pPr>
        <w:rPr>
          <w:rFonts w:asciiTheme="majorHAnsi" w:hAnsiTheme="majorHAnsi"/>
          <w:b/>
          <w:bCs/>
          <w:sz w:val="28"/>
          <w:szCs w:val="28"/>
        </w:rPr>
      </w:pPr>
      <w:r>
        <w:rPr>
          <w:rFonts w:asciiTheme="majorHAnsi" w:hAnsiTheme="majorHAnsi"/>
          <w:b/>
          <w:bCs/>
          <w:sz w:val="28"/>
          <w:szCs w:val="28"/>
        </w:rPr>
        <w:t>Other Notes</w:t>
      </w:r>
    </w:p>
    <w:p w:rsidRPr="009050E7" w:rsidR="009050E7" w:rsidP="001E7AA7" w:rsidRDefault="00803FDA" w14:paraId="28EC97EC" w14:textId="3802AEEF">
      <w:r>
        <w:t>We have discussed what features we want to complete in the next sprint. Our next sprint will focus on implementing the code for buying, selling, mortgaging and renting a property. Work on the token selection screen is also planned to be completed in our 3</w:t>
      </w:r>
      <w:r w:rsidRPr="00803FDA">
        <w:rPr>
          <w:vertAlign w:val="superscript"/>
        </w:rPr>
        <w:t>rd</w:t>
      </w:r>
      <w:r>
        <w:t xml:space="preserve"> sprint. </w:t>
      </w:r>
    </w:p>
    <w:sectPr w:rsidRPr="009050E7" w:rsidR="009050E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363F"/>
    <w:multiLevelType w:val="hybridMultilevel"/>
    <w:tmpl w:val="72826F5E"/>
    <w:lvl w:ilvl="0" w:tplc="40090001">
      <w:start w:val="1"/>
      <w:numFmt w:val="bullet"/>
      <w:lvlText w:val=""/>
      <w:lvlJc w:val="left"/>
      <w:pPr>
        <w:ind w:left="720" w:hanging="360"/>
      </w:pPr>
      <w:rPr>
        <w:rFonts w:hint="default" w:ascii="Symbol" w:hAnsi="Symbol"/>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678366B2"/>
    <w:multiLevelType w:val="hybridMultilevel"/>
    <w:tmpl w:val="81AAF850"/>
    <w:lvl w:ilvl="0" w:tplc="FFFFFFFF">
      <w:start w:val="1"/>
      <w:numFmt w:val="bullet"/>
      <w:lvlText w:val=""/>
      <w:lvlJc w:val="left"/>
      <w:pPr>
        <w:ind w:left="720" w:hanging="360"/>
      </w:pPr>
      <w:rPr>
        <w:rFonts w:hint="default" w:ascii="Symbol" w:hAnsi="Symbol"/>
      </w:rPr>
    </w:lvl>
    <w:lvl w:ilvl="1" w:tplc="4009000B">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755783252">
    <w:abstractNumId w:val="0"/>
  </w:num>
  <w:num w:numId="2" w16cid:durableId="397827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445"/>
    <w:rsid w:val="00092D9A"/>
    <w:rsid w:val="00162BFF"/>
    <w:rsid w:val="00194F73"/>
    <w:rsid w:val="001E7AA7"/>
    <w:rsid w:val="00217401"/>
    <w:rsid w:val="002B021C"/>
    <w:rsid w:val="00363272"/>
    <w:rsid w:val="00385445"/>
    <w:rsid w:val="004F5257"/>
    <w:rsid w:val="005C0DB3"/>
    <w:rsid w:val="006004AB"/>
    <w:rsid w:val="006511D9"/>
    <w:rsid w:val="00664232"/>
    <w:rsid w:val="00695959"/>
    <w:rsid w:val="007104BD"/>
    <w:rsid w:val="007C2E0C"/>
    <w:rsid w:val="007E4E82"/>
    <w:rsid w:val="00803FDA"/>
    <w:rsid w:val="00841564"/>
    <w:rsid w:val="00857082"/>
    <w:rsid w:val="009050E7"/>
    <w:rsid w:val="00A101FD"/>
    <w:rsid w:val="00A12CC0"/>
    <w:rsid w:val="00A16BEF"/>
    <w:rsid w:val="00AE7A21"/>
    <w:rsid w:val="00B97FAD"/>
    <w:rsid w:val="00BB70A0"/>
    <w:rsid w:val="00C80E23"/>
    <w:rsid w:val="00C91BEB"/>
    <w:rsid w:val="00CF412C"/>
    <w:rsid w:val="00DD1E54"/>
    <w:rsid w:val="00E371B5"/>
    <w:rsid w:val="00EE2502"/>
    <w:rsid w:val="00F825AD"/>
    <w:rsid w:val="167C18DE"/>
    <w:rsid w:val="1E380ED1"/>
    <w:rsid w:val="320AF358"/>
    <w:rsid w:val="77F0D0C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ABCA677"/>
  <w15:chartTrackingRefBased/>
  <w15:docId w15:val="{795E0EFD-C12F-4CC2-AADF-90182FA18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04AB"/>
    <w:rPr>
      <w:lang w:val="en-GB"/>
    </w:rPr>
  </w:style>
  <w:style w:type="paragraph" w:styleId="Heading1">
    <w:name w:val="heading 1"/>
    <w:basedOn w:val="Normal"/>
    <w:next w:val="Normal"/>
    <w:link w:val="Heading1Char"/>
    <w:uiPriority w:val="9"/>
    <w:qFormat/>
    <w:rsid w:val="0038544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544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5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44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85445"/>
    <w:rPr>
      <w:rFonts w:asciiTheme="majorHAnsi" w:hAnsiTheme="majorHAnsi" w:eastAsiaTheme="majorEastAsia" w:cstheme="majorBidi"/>
      <w:color w:val="0F4761" w:themeColor="accent1" w:themeShade="BF"/>
      <w:sz w:val="40"/>
      <w:szCs w:val="40"/>
      <w:lang w:val="en-GB"/>
    </w:rPr>
  </w:style>
  <w:style w:type="character" w:styleId="Heading2Char" w:customStyle="1">
    <w:name w:val="Heading 2 Char"/>
    <w:basedOn w:val="DefaultParagraphFont"/>
    <w:link w:val="Heading2"/>
    <w:uiPriority w:val="9"/>
    <w:semiHidden/>
    <w:rsid w:val="00385445"/>
    <w:rPr>
      <w:rFonts w:asciiTheme="majorHAnsi" w:hAnsiTheme="majorHAnsi" w:eastAsiaTheme="majorEastAsia" w:cstheme="majorBidi"/>
      <w:color w:val="0F4761" w:themeColor="accent1" w:themeShade="BF"/>
      <w:sz w:val="32"/>
      <w:szCs w:val="32"/>
      <w:lang w:val="en-GB"/>
    </w:rPr>
  </w:style>
  <w:style w:type="character" w:styleId="Heading3Char" w:customStyle="1">
    <w:name w:val="Heading 3 Char"/>
    <w:basedOn w:val="DefaultParagraphFont"/>
    <w:link w:val="Heading3"/>
    <w:uiPriority w:val="9"/>
    <w:semiHidden/>
    <w:rsid w:val="00385445"/>
    <w:rPr>
      <w:rFonts w:eastAsiaTheme="majorEastAsia" w:cstheme="majorBidi"/>
      <w:color w:val="0F4761" w:themeColor="accent1" w:themeShade="BF"/>
      <w:sz w:val="28"/>
      <w:szCs w:val="28"/>
      <w:lang w:val="en-GB"/>
    </w:rPr>
  </w:style>
  <w:style w:type="character" w:styleId="Heading4Char" w:customStyle="1">
    <w:name w:val="Heading 4 Char"/>
    <w:basedOn w:val="DefaultParagraphFont"/>
    <w:link w:val="Heading4"/>
    <w:uiPriority w:val="9"/>
    <w:semiHidden/>
    <w:rsid w:val="00385445"/>
    <w:rPr>
      <w:rFonts w:eastAsiaTheme="majorEastAsia" w:cstheme="majorBidi"/>
      <w:i/>
      <w:iCs/>
      <w:color w:val="0F4761" w:themeColor="accent1" w:themeShade="BF"/>
      <w:lang w:val="en-GB"/>
    </w:rPr>
  </w:style>
  <w:style w:type="character" w:styleId="Heading5Char" w:customStyle="1">
    <w:name w:val="Heading 5 Char"/>
    <w:basedOn w:val="DefaultParagraphFont"/>
    <w:link w:val="Heading5"/>
    <w:uiPriority w:val="9"/>
    <w:semiHidden/>
    <w:rsid w:val="00385445"/>
    <w:rPr>
      <w:rFonts w:eastAsiaTheme="majorEastAsia" w:cstheme="majorBidi"/>
      <w:color w:val="0F4761" w:themeColor="accent1" w:themeShade="BF"/>
      <w:lang w:val="en-GB"/>
    </w:rPr>
  </w:style>
  <w:style w:type="character" w:styleId="Heading6Char" w:customStyle="1">
    <w:name w:val="Heading 6 Char"/>
    <w:basedOn w:val="DefaultParagraphFont"/>
    <w:link w:val="Heading6"/>
    <w:uiPriority w:val="9"/>
    <w:semiHidden/>
    <w:rsid w:val="00385445"/>
    <w:rPr>
      <w:rFonts w:eastAsiaTheme="majorEastAsia" w:cstheme="majorBidi"/>
      <w:i/>
      <w:iCs/>
      <w:color w:val="595959" w:themeColor="text1" w:themeTint="A6"/>
      <w:lang w:val="en-GB"/>
    </w:rPr>
  </w:style>
  <w:style w:type="character" w:styleId="Heading7Char" w:customStyle="1">
    <w:name w:val="Heading 7 Char"/>
    <w:basedOn w:val="DefaultParagraphFont"/>
    <w:link w:val="Heading7"/>
    <w:uiPriority w:val="9"/>
    <w:semiHidden/>
    <w:rsid w:val="00385445"/>
    <w:rPr>
      <w:rFonts w:eastAsiaTheme="majorEastAsia" w:cstheme="majorBidi"/>
      <w:color w:val="595959" w:themeColor="text1" w:themeTint="A6"/>
      <w:lang w:val="en-GB"/>
    </w:rPr>
  </w:style>
  <w:style w:type="character" w:styleId="Heading8Char" w:customStyle="1">
    <w:name w:val="Heading 8 Char"/>
    <w:basedOn w:val="DefaultParagraphFont"/>
    <w:link w:val="Heading8"/>
    <w:uiPriority w:val="9"/>
    <w:semiHidden/>
    <w:rsid w:val="00385445"/>
    <w:rPr>
      <w:rFonts w:eastAsiaTheme="majorEastAsia" w:cstheme="majorBidi"/>
      <w:i/>
      <w:iCs/>
      <w:color w:val="272727" w:themeColor="text1" w:themeTint="D8"/>
      <w:lang w:val="en-GB"/>
    </w:rPr>
  </w:style>
  <w:style w:type="character" w:styleId="Heading9Char" w:customStyle="1">
    <w:name w:val="Heading 9 Char"/>
    <w:basedOn w:val="DefaultParagraphFont"/>
    <w:link w:val="Heading9"/>
    <w:uiPriority w:val="9"/>
    <w:semiHidden/>
    <w:rsid w:val="0038544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8544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85445"/>
    <w:rPr>
      <w:rFonts w:asciiTheme="majorHAnsi" w:hAnsiTheme="majorHAnsi" w:eastAsiaTheme="majorEastAsia" w:cstheme="majorBidi"/>
      <w:spacing w:val="-10"/>
      <w:kern w:val="28"/>
      <w:sz w:val="56"/>
      <w:szCs w:val="56"/>
      <w:lang w:val="en-GB"/>
    </w:rPr>
  </w:style>
  <w:style w:type="paragraph" w:styleId="Subtitle">
    <w:name w:val="Subtitle"/>
    <w:basedOn w:val="Normal"/>
    <w:next w:val="Normal"/>
    <w:link w:val="SubtitleChar"/>
    <w:uiPriority w:val="11"/>
    <w:qFormat/>
    <w:rsid w:val="0038544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8544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85445"/>
    <w:pPr>
      <w:spacing w:before="160"/>
      <w:jc w:val="center"/>
    </w:pPr>
    <w:rPr>
      <w:i/>
      <w:iCs/>
      <w:color w:val="404040" w:themeColor="text1" w:themeTint="BF"/>
    </w:rPr>
  </w:style>
  <w:style w:type="character" w:styleId="QuoteChar" w:customStyle="1">
    <w:name w:val="Quote Char"/>
    <w:basedOn w:val="DefaultParagraphFont"/>
    <w:link w:val="Quote"/>
    <w:uiPriority w:val="29"/>
    <w:rsid w:val="00385445"/>
    <w:rPr>
      <w:i/>
      <w:iCs/>
      <w:color w:val="404040" w:themeColor="text1" w:themeTint="BF"/>
      <w:lang w:val="en-GB"/>
    </w:rPr>
  </w:style>
  <w:style w:type="paragraph" w:styleId="ListParagraph">
    <w:name w:val="List Paragraph"/>
    <w:basedOn w:val="Normal"/>
    <w:uiPriority w:val="34"/>
    <w:qFormat/>
    <w:rsid w:val="00385445"/>
    <w:pPr>
      <w:ind w:left="720"/>
      <w:contextualSpacing/>
    </w:pPr>
  </w:style>
  <w:style w:type="character" w:styleId="IntenseEmphasis">
    <w:name w:val="Intense Emphasis"/>
    <w:basedOn w:val="DefaultParagraphFont"/>
    <w:uiPriority w:val="21"/>
    <w:qFormat/>
    <w:rsid w:val="00385445"/>
    <w:rPr>
      <w:i/>
      <w:iCs/>
      <w:color w:val="0F4761" w:themeColor="accent1" w:themeShade="BF"/>
    </w:rPr>
  </w:style>
  <w:style w:type="paragraph" w:styleId="IntenseQuote">
    <w:name w:val="Intense Quote"/>
    <w:basedOn w:val="Normal"/>
    <w:next w:val="Normal"/>
    <w:link w:val="IntenseQuoteChar"/>
    <w:uiPriority w:val="30"/>
    <w:qFormat/>
    <w:rsid w:val="0038544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85445"/>
    <w:rPr>
      <w:i/>
      <w:iCs/>
      <w:color w:val="0F4761" w:themeColor="accent1" w:themeShade="BF"/>
      <w:lang w:val="en-GB"/>
    </w:rPr>
  </w:style>
  <w:style w:type="character" w:styleId="IntenseReference">
    <w:name w:val="Intense Reference"/>
    <w:basedOn w:val="DefaultParagraphFont"/>
    <w:uiPriority w:val="32"/>
    <w:qFormat/>
    <w:rsid w:val="003854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541520">
      <w:bodyDiv w:val="1"/>
      <w:marLeft w:val="0"/>
      <w:marRight w:val="0"/>
      <w:marTop w:val="0"/>
      <w:marBottom w:val="0"/>
      <w:divBdr>
        <w:top w:val="none" w:sz="0" w:space="0" w:color="auto"/>
        <w:left w:val="none" w:sz="0" w:space="0" w:color="auto"/>
        <w:bottom w:val="none" w:sz="0" w:space="0" w:color="auto"/>
        <w:right w:val="none" w:sz="0" w:space="0" w:color="auto"/>
      </w:divBdr>
    </w:div>
    <w:div w:id="478308981">
      <w:bodyDiv w:val="1"/>
      <w:marLeft w:val="0"/>
      <w:marRight w:val="0"/>
      <w:marTop w:val="0"/>
      <w:marBottom w:val="0"/>
      <w:divBdr>
        <w:top w:val="none" w:sz="0" w:space="0" w:color="auto"/>
        <w:left w:val="none" w:sz="0" w:space="0" w:color="auto"/>
        <w:bottom w:val="none" w:sz="0" w:space="0" w:color="auto"/>
        <w:right w:val="none" w:sz="0" w:space="0" w:color="auto"/>
      </w:divBdr>
    </w:div>
    <w:div w:id="1701391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Gunbir Walia</dc:creator>
  <keywords/>
  <dc:description/>
  <lastModifiedBy>Gunbir Walia</lastModifiedBy>
  <revision>10</revision>
  <dcterms:created xsi:type="dcterms:W3CDTF">2025-04-08T18:47:00.0000000Z</dcterms:created>
  <dcterms:modified xsi:type="dcterms:W3CDTF">2025-04-10T13:24:24.8455478Z</dcterms:modified>
</coreProperties>
</file>