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263" w:rsidRDefault="00195BC7" w:rsidP="00195BC7">
      <w:pPr>
        <w:jc w:val="center"/>
        <w:rPr>
          <w:b/>
          <w:lang w:val="en-IN"/>
        </w:rPr>
      </w:pPr>
      <w:r w:rsidRPr="00195BC7">
        <w:rPr>
          <w:b/>
          <w:lang w:val="en-IN"/>
        </w:rPr>
        <w:t>Project Income Qualification</w:t>
      </w:r>
    </w:p>
    <w:p w:rsidR="00195BC7" w:rsidRDefault="00195BC7" w:rsidP="00195BC7">
      <w:pPr>
        <w:jc w:val="center"/>
        <w:rPr>
          <w:b/>
          <w:lang w:val="en-IN"/>
        </w:rPr>
      </w:pPr>
      <w:proofErr w:type="spellStart"/>
      <w:r>
        <w:rPr>
          <w:b/>
          <w:lang w:val="en-IN"/>
        </w:rPr>
        <w:t>Simplilearn</w:t>
      </w:r>
      <w:proofErr w:type="spellEnd"/>
      <w:r>
        <w:rPr>
          <w:b/>
          <w:lang w:val="en-IN"/>
        </w:rPr>
        <w:t xml:space="preserve"> Machine Learning Certification</w:t>
      </w:r>
    </w:p>
    <w:p w:rsidR="00195BC7" w:rsidRDefault="00B77C80" w:rsidP="00195BC7">
      <w:pPr>
        <w:jc w:val="center"/>
        <w:rPr>
          <w:b/>
          <w:lang w:val="en-IN"/>
        </w:rPr>
      </w:pPr>
      <w:hyperlink r:id="rId5" w:history="1">
        <w:r w:rsidR="00FE336A" w:rsidRPr="00B07C11">
          <w:rPr>
            <w:rStyle w:val="Hyperlink"/>
            <w:b/>
            <w:lang w:val="en-IN"/>
          </w:rPr>
          <w:t>gundeep5830@gmail.com</w:t>
        </w:r>
      </w:hyperlink>
    </w:p>
    <w:p w:rsidR="00195BC7" w:rsidRDefault="00195BC7" w:rsidP="00195BC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95BC7">
        <w:rPr>
          <w:b/>
          <w:lang w:val="en-IN"/>
        </w:rPr>
        <w:t>Identify the output Variable:</w:t>
      </w:r>
    </w:p>
    <w:p w:rsidR="00195BC7" w:rsidRDefault="00195BC7" w:rsidP="00195BC7">
      <w:pPr>
        <w:pStyle w:val="ListParagraph"/>
        <w:rPr>
          <w:lang w:val="en-IN"/>
        </w:rPr>
      </w:pPr>
      <w:r>
        <w:rPr>
          <w:lang w:val="en-IN"/>
        </w:rPr>
        <w:t xml:space="preserve">In the given data set of 143 columns the last column ‘Target’ is the output and has poverty level classified in 4 </w:t>
      </w:r>
      <w:proofErr w:type="gramStart"/>
      <w:r>
        <w:rPr>
          <w:lang w:val="en-IN"/>
        </w:rPr>
        <w:t>classes(</w:t>
      </w:r>
      <w:proofErr w:type="gramEnd"/>
      <w:r>
        <w:rPr>
          <w:lang w:val="en-IN"/>
        </w:rPr>
        <w:t>1,2,3,4).</w:t>
      </w:r>
    </w:p>
    <w:p w:rsidR="00195BC7" w:rsidRPr="00195BC7" w:rsidRDefault="00195BC7" w:rsidP="00195BC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95BC7">
        <w:rPr>
          <w:b/>
          <w:lang w:val="en-IN"/>
        </w:rPr>
        <w:t>Understand the type of data</w:t>
      </w:r>
    </w:p>
    <w:p w:rsidR="00195BC7" w:rsidRDefault="00195BC7" w:rsidP="00195BC7">
      <w:pPr>
        <w:ind w:left="720"/>
        <w:rPr>
          <w:lang w:val="en-IN"/>
        </w:rPr>
      </w:pPr>
      <w:r>
        <w:rPr>
          <w:lang w:val="en-IN"/>
        </w:rPr>
        <w:t>For the understanding of the data we run the following code on our dataset and the observations are also stated below:</w:t>
      </w:r>
    </w:p>
    <w:p w:rsidR="00195BC7" w:rsidRDefault="00195BC7" w:rsidP="00195BC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74FBEAF1" wp14:editId="0FADCB6D">
            <wp:extent cx="5943600" cy="98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C7" w:rsidRDefault="00195BC7" w:rsidP="00195BC7">
      <w:pPr>
        <w:ind w:left="720"/>
        <w:rPr>
          <w:lang w:val="en-IN"/>
        </w:rPr>
      </w:pPr>
      <w:r>
        <w:rPr>
          <w:lang w:val="en-IN"/>
        </w:rPr>
        <w:t xml:space="preserve">From the above output we determine that out of 143 columns, we have 138 as float or int and are thus understandable </w:t>
      </w:r>
      <w:r w:rsidR="007041E1">
        <w:rPr>
          <w:lang w:val="en-IN"/>
        </w:rPr>
        <w:t>by</w:t>
      </w:r>
      <w:r>
        <w:rPr>
          <w:lang w:val="en-IN"/>
        </w:rPr>
        <w:t xml:space="preserve"> the machine. But 5 out of the all are </w:t>
      </w:r>
      <w:proofErr w:type="gramStart"/>
      <w:r>
        <w:rPr>
          <w:lang w:val="en-IN"/>
        </w:rPr>
        <w:t>objects(</w:t>
      </w:r>
      <w:proofErr w:type="gramEnd"/>
      <w:r>
        <w:rPr>
          <w:lang w:val="en-IN"/>
        </w:rPr>
        <w:t xml:space="preserve">string format) and hence need to be modified for the machine to understand. </w:t>
      </w:r>
    </w:p>
    <w:p w:rsidR="00195BC7" w:rsidRDefault="00195BC7" w:rsidP="00195BC7">
      <w:pPr>
        <w:ind w:left="720"/>
        <w:rPr>
          <w:lang w:val="en-IN"/>
        </w:rPr>
      </w:pPr>
      <w:r>
        <w:rPr>
          <w:lang w:val="en-IN"/>
        </w:rPr>
        <w:t>We try to convert the yes/no in 1/0 binary form and for the label(target) of the dataset, the type is yet unknown and thus we specify its type as int while training. This can be shown in the</w:t>
      </w:r>
      <w:r w:rsidR="006157B1">
        <w:rPr>
          <w:lang w:val="en-IN"/>
        </w:rPr>
        <w:t xml:space="preserve"> upcoming snippets and screenshots.</w:t>
      </w:r>
    </w:p>
    <w:p w:rsidR="006157B1" w:rsidRDefault="006157B1" w:rsidP="00195BC7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3AEDD0C9" wp14:editId="5526D1C9">
            <wp:extent cx="4566714" cy="2879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860" cy="28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B1" w:rsidRDefault="006157B1" w:rsidP="00195BC7">
      <w:pPr>
        <w:ind w:left="720"/>
        <w:rPr>
          <w:lang w:val="en-IN"/>
        </w:rPr>
      </w:pPr>
    </w:p>
    <w:p w:rsidR="00195BC7" w:rsidRDefault="006157B1" w:rsidP="00195BC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B2AD68B" wp14:editId="1AA14527">
            <wp:extent cx="5943600" cy="506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B1" w:rsidRPr="006157B1" w:rsidRDefault="006157B1" w:rsidP="006157B1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6157B1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Check whether all members of the house have the same poverty level.</w:t>
      </w:r>
    </w:p>
    <w:p w:rsidR="00195BC7" w:rsidRDefault="006157B1" w:rsidP="006157B1">
      <w:pPr>
        <w:ind w:left="720"/>
        <w:rPr>
          <w:lang w:val="en-IN"/>
        </w:rPr>
      </w:pPr>
      <w:r>
        <w:rPr>
          <w:lang w:val="en-IN"/>
        </w:rPr>
        <w:t xml:space="preserve">Well, if we go through the whole </w:t>
      </w:r>
      <w:proofErr w:type="gramStart"/>
      <w:r>
        <w:rPr>
          <w:lang w:val="en-IN"/>
        </w:rPr>
        <w:t>data</w:t>
      </w:r>
      <w:proofErr w:type="gramEnd"/>
      <w:r>
        <w:rPr>
          <w:lang w:val="en-IN"/>
        </w:rPr>
        <w:t xml:space="preserve"> we come to know that </w:t>
      </w:r>
      <w:r w:rsidRPr="006157B1">
        <w:rPr>
          <w:b/>
          <w:i/>
          <w:lang w:val="en-IN"/>
        </w:rPr>
        <w:t>the poverty level of all the house members is not same</w:t>
      </w:r>
      <w:r>
        <w:rPr>
          <w:lang w:val="en-IN"/>
        </w:rPr>
        <w:t xml:space="preserve"> and hence to maintain the consistency of the data we make it same for all the house members.</w:t>
      </w:r>
    </w:p>
    <w:p w:rsidR="006157B1" w:rsidRDefault="00F54F6F" w:rsidP="006157B1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61822FD7" wp14:editId="78603C48">
            <wp:extent cx="4229100" cy="202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32" w:rsidRDefault="00377532" w:rsidP="006157B1">
      <w:pPr>
        <w:ind w:left="720"/>
        <w:rPr>
          <w:lang w:val="en-IN"/>
        </w:rPr>
      </w:pPr>
    </w:p>
    <w:p w:rsidR="00377532" w:rsidRDefault="00377532" w:rsidP="006157B1">
      <w:pPr>
        <w:ind w:left="720"/>
        <w:rPr>
          <w:lang w:val="en-IN"/>
        </w:rPr>
      </w:pPr>
      <w:r>
        <w:rPr>
          <w:lang w:val="en-IN"/>
        </w:rPr>
        <w:t xml:space="preserve">In this above </w:t>
      </w:r>
      <w:proofErr w:type="gramStart"/>
      <w:r>
        <w:rPr>
          <w:lang w:val="en-IN"/>
        </w:rPr>
        <w:t>picture ,</w:t>
      </w:r>
      <w:proofErr w:type="gramEnd"/>
      <w:r>
        <w:rPr>
          <w:lang w:val="en-IN"/>
        </w:rPr>
        <w:t xml:space="preserve"> it can be seen that </w:t>
      </w:r>
      <w:proofErr w:type="spellStart"/>
      <w:r>
        <w:rPr>
          <w:lang w:val="en-IN"/>
        </w:rPr>
        <w:t>idhogar</w:t>
      </w:r>
      <w:proofErr w:type="spellEnd"/>
      <w:r>
        <w:rPr>
          <w:lang w:val="en-IN"/>
        </w:rPr>
        <w:t xml:space="preserve">(which identifies a unique </w:t>
      </w:r>
      <w:proofErr w:type="spellStart"/>
      <w:r>
        <w:rPr>
          <w:lang w:val="en-IN"/>
        </w:rPr>
        <w:t>houslehold</w:t>
      </w:r>
      <w:proofErr w:type="spellEnd"/>
      <w:r>
        <w:rPr>
          <w:lang w:val="en-IN"/>
        </w:rPr>
        <w:t>) is same in all three cases while the target(the poverty level) is different for all three individuals in the house.</w:t>
      </w:r>
    </w:p>
    <w:p w:rsidR="00195BC7" w:rsidRPr="00377532" w:rsidRDefault="00377532" w:rsidP="00377532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377532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Check if there is a house without a family head.</w:t>
      </w:r>
    </w:p>
    <w:p w:rsidR="00195BC7" w:rsidRDefault="003559F5" w:rsidP="00377532">
      <w:pPr>
        <w:ind w:left="720"/>
        <w:rPr>
          <w:lang w:val="en-IN"/>
        </w:rPr>
      </w:pPr>
      <w:r>
        <w:rPr>
          <w:lang w:val="en-IN"/>
        </w:rPr>
        <w:t>For this we check the variable (‘</w:t>
      </w:r>
      <w:r w:rsidRPr="003559F5">
        <w:rPr>
          <w:lang w:val="en-IN"/>
        </w:rPr>
        <w:t>parentesco1</w:t>
      </w:r>
      <w:r>
        <w:rPr>
          <w:lang w:val="en-IN"/>
        </w:rPr>
        <w:t xml:space="preserve">’) of the data set which is 1 if there exists a family head and is 0 otherwise. </w:t>
      </w:r>
    </w:p>
    <w:p w:rsidR="003559F5" w:rsidRDefault="003559F5" w:rsidP="00377532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6404F142" wp14:editId="3325521B">
            <wp:extent cx="2226310" cy="1701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076" cy="17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F5" w:rsidRDefault="003559F5" w:rsidP="00377532">
      <w:pPr>
        <w:ind w:left="720"/>
        <w:rPr>
          <w:b/>
          <w:lang w:val="en-IN"/>
        </w:rPr>
      </w:pPr>
      <w:r>
        <w:rPr>
          <w:lang w:val="en-IN"/>
        </w:rPr>
        <w:t xml:space="preserve">In the above pic we can see that the </w:t>
      </w:r>
      <w:r w:rsidR="00E6335F">
        <w:rPr>
          <w:lang w:val="en-IN"/>
        </w:rPr>
        <w:t xml:space="preserve">values of parentesco1 is a mixture of 0/1 so </w:t>
      </w:r>
      <w:r w:rsidR="00E6335F">
        <w:rPr>
          <w:b/>
          <w:lang w:val="en-IN"/>
        </w:rPr>
        <w:t>yeah there exists families with no family head.</w:t>
      </w:r>
    </w:p>
    <w:p w:rsidR="00E6335F" w:rsidRPr="00E6335F" w:rsidRDefault="00E6335F" w:rsidP="00E6335F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6335F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lastRenderedPageBreak/>
        <w:t>Set poverty level of the members and the head of the house within a family.</w:t>
      </w:r>
    </w:p>
    <w:p w:rsidR="00195BC7" w:rsidRDefault="00E6335F" w:rsidP="00E6335F">
      <w:pPr>
        <w:ind w:left="720"/>
        <w:rPr>
          <w:lang w:val="en-IN"/>
        </w:rPr>
      </w:pPr>
      <w:r>
        <w:rPr>
          <w:lang w:val="en-IN"/>
        </w:rPr>
        <w:t xml:space="preserve">So as discussed above that the members and the family heads possess different levels of poverty and hence for the sake of </w:t>
      </w:r>
      <w:proofErr w:type="gramStart"/>
      <w:r>
        <w:rPr>
          <w:lang w:val="en-IN"/>
        </w:rPr>
        <w:t>consistency</w:t>
      </w:r>
      <w:proofErr w:type="gramEnd"/>
      <w:r>
        <w:rPr>
          <w:lang w:val="en-IN"/>
        </w:rPr>
        <w:t xml:space="preserve"> we tend to keep these levels same. This implementation can be seen below:</w:t>
      </w:r>
    </w:p>
    <w:p w:rsidR="00E6335F" w:rsidRDefault="00287DD0" w:rsidP="00E6335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672958AA" wp14:editId="316433EE">
            <wp:extent cx="5943600" cy="220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D0" w:rsidRPr="00287DD0" w:rsidRDefault="00287DD0" w:rsidP="00287DD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87DD0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Count how many null values are existing in columns.</w:t>
      </w:r>
    </w:p>
    <w:p w:rsidR="00287DD0" w:rsidRDefault="00287DD0" w:rsidP="00287DD0">
      <w:pPr>
        <w:pStyle w:val="ListParagraph"/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</w:pPr>
    </w:p>
    <w:p w:rsidR="00287DD0" w:rsidRDefault="00287DD0" w:rsidP="00287DD0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40A50050" wp14:editId="1093D923">
            <wp:extent cx="5943600" cy="237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D0" w:rsidRDefault="00287DD0" w:rsidP="00287DD0">
      <w:pPr>
        <w:pStyle w:val="ListParagraph"/>
        <w:rPr>
          <w:b/>
          <w:lang w:val="en-IN"/>
        </w:rPr>
      </w:pPr>
    </w:p>
    <w:p w:rsidR="00D119AC" w:rsidRDefault="00287DD0" w:rsidP="00287DD0">
      <w:pPr>
        <w:pStyle w:val="ListParagraph"/>
        <w:rPr>
          <w:lang w:val="en-IN"/>
        </w:rPr>
      </w:pPr>
      <w:r>
        <w:rPr>
          <w:lang w:val="en-IN"/>
        </w:rPr>
        <w:t>The above pic shows the count of null values existing in each column.</w:t>
      </w:r>
    </w:p>
    <w:p w:rsidR="00D119AC" w:rsidRDefault="00D119AC">
      <w:pPr>
        <w:rPr>
          <w:lang w:val="en-IN"/>
        </w:rPr>
      </w:pPr>
      <w:r>
        <w:rPr>
          <w:lang w:val="en-IN"/>
        </w:rPr>
        <w:br w:type="page"/>
      </w:r>
    </w:p>
    <w:p w:rsidR="00287DD0" w:rsidRDefault="00287DD0" w:rsidP="00287DD0">
      <w:pPr>
        <w:pStyle w:val="ListParagraph"/>
        <w:rPr>
          <w:lang w:val="en-IN"/>
        </w:rPr>
      </w:pPr>
    </w:p>
    <w:p w:rsidR="00287DD0" w:rsidRDefault="00287DD0" w:rsidP="00287DD0">
      <w:pPr>
        <w:pStyle w:val="ListParagraph"/>
        <w:rPr>
          <w:lang w:val="en-IN"/>
        </w:rPr>
      </w:pPr>
    </w:p>
    <w:p w:rsidR="00287DD0" w:rsidRPr="00D119AC" w:rsidRDefault="00D119AC" w:rsidP="00287DD0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D119AC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Remove null value rows of the target variable.</w:t>
      </w:r>
    </w:p>
    <w:p w:rsidR="00D119AC" w:rsidRDefault="00D119AC" w:rsidP="00D119AC">
      <w:pPr>
        <w:ind w:left="720"/>
        <w:rPr>
          <w:b/>
          <w:lang w:val="en-IN"/>
        </w:rPr>
      </w:pPr>
      <w:r>
        <w:rPr>
          <w:noProof/>
        </w:rPr>
        <w:drawing>
          <wp:inline distT="0" distB="0" distL="0" distR="0" wp14:anchorId="3427B259" wp14:editId="660E46AE">
            <wp:extent cx="5943600" cy="211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AC" w:rsidRDefault="00D119AC" w:rsidP="00D119AC">
      <w:pPr>
        <w:ind w:left="720"/>
        <w:rPr>
          <w:b/>
          <w:lang w:val="en-IN"/>
        </w:rPr>
      </w:pPr>
    </w:p>
    <w:p w:rsidR="00FE336A" w:rsidRDefault="00D119AC" w:rsidP="00D119AC">
      <w:pPr>
        <w:ind w:left="720"/>
        <w:rPr>
          <w:lang w:val="en-IN"/>
        </w:rPr>
      </w:pPr>
      <w:r>
        <w:rPr>
          <w:lang w:val="en-IN"/>
        </w:rPr>
        <w:t xml:space="preserve">Since we have a lot of entries with null values and deleting a row in target variable will result in lots of data for training the model and will highly affect the accuracy of the model hence </w:t>
      </w:r>
      <w:proofErr w:type="gramStart"/>
      <w:r>
        <w:rPr>
          <w:lang w:val="en-IN"/>
        </w:rPr>
        <w:t>rather</w:t>
      </w:r>
      <w:proofErr w:type="gramEnd"/>
      <w:r>
        <w:rPr>
          <w:lang w:val="en-IN"/>
        </w:rPr>
        <w:t xml:space="preserve"> we delete the 5 features entirely as this reserves a lot of data for training. </w:t>
      </w:r>
    </w:p>
    <w:p w:rsidR="00D119AC" w:rsidRDefault="00D119AC" w:rsidP="00D119AC">
      <w:pPr>
        <w:ind w:left="720"/>
        <w:rPr>
          <w:lang w:val="en-IN"/>
        </w:rPr>
      </w:pPr>
      <w:r>
        <w:rPr>
          <w:lang w:val="en-IN"/>
        </w:rPr>
        <w:t>This leaves us with just 137 columns including the target(label) as well.</w:t>
      </w:r>
    </w:p>
    <w:p w:rsidR="00A3043D" w:rsidRDefault="00A3043D" w:rsidP="00D119AC">
      <w:pPr>
        <w:ind w:left="720"/>
        <w:rPr>
          <w:lang w:val="en-IN"/>
        </w:rPr>
      </w:pPr>
    </w:p>
    <w:p w:rsidR="00A3043D" w:rsidRDefault="00A3043D" w:rsidP="00D119AC">
      <w:pPr>
        <w:ind w:left="720"/>
        <w:rPr>
          <w:lang w:val="en-IN"/>
        </w:rPr>
      </w:pPr>
      <w:r>
        <w:rPr>
          <w:lang w:val="en-IN"/>
        </w:rPr>
        <w:t>Also before training the model we drop ‘</w:t>
      </w:r>
      <w:proofErr w:type="spellStart"/>
      <w:r>
        <w:rPr>
          <w:lang w:val="en-IN"/>
        </w:rPr>
        <w:t>idhogar</w:t>
      </w:r>
      <w:proofErr w:type="spellEnd"/>
      <w:r>
        <w:rPr>
          <w:lang w:val="en-IN"/>
        </w:rPr>
        <w:t>’ and ‘Id’ columns as they are independent of the predictions and are of string data types so they can be left out before feeding the data for training.</w:t>
      </w:r>
    </w:p>
    <w:p w:rsidR="00D119AC" w:rsidRDefault="00D119AC" w:rsidP="00D119AC">
      <w:pPr>
        <w:ind w:left="720"/>
        <w:rPr>
          <w:lang w:val="en-IN"/>
        </w:rPr>
      </w:pPr>
    </w:p>
    <w:p w:rsidR="00D119AC" w:rsidRPr="00101B6A" w:rsidRDefault="00D119AC" w:rsidP="00D119AC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D119AC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Check the accuracy using random forest with cross validation.</w:t>
      </w:r>
    </w:p>
    <w:p w:rsidR="00101B6A" w:rsidRPr="00101B6A" w:rsidRDefault="00101B6A" w:rsidP="00101B6A">
      <w:pPr>
        <w:pStyle w:val="ListParagraph"/>
        <w:rPr>
          <w:b/>
          <w:lang w:val="en-IN"/>
        </w:rPr>
      </w:pPr>
    </w:p>
    <w:p w:rsidR="00101B6A" w:rsidRDefault="00101B6A" w:rsidP="00101B6A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5AD0DA99" wp14:editId="43A44D1F">
            <wp:extent cx="5943600" cy="2134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2C" w:rsidRDefault="00B3352C" w:rsidP="00101B6A">
      <w:pPr>
        <w:pStyle w:val="ListParagraph"/>
        <w:rPr>
          <w:lang w:val="en-IN"/>
        </w:rPr>
      </w:pPr>
    </w:p>
    <w:p w:rsidR="00B3352C" w:rsidRDefault="00B3352C" w:rsidP="00101B6A">
      <w:pPr>
        <w:pStyle w:val="ListParagraph"/>
        <w:rPr>
          <w:lang w:val="en-IN"/>
        </w:rPr>
      </w:pPr>
      <w:r>
        <w:rPr>
          <w:lang w:val="en-IN"/>
        </w:rPr>
        <w:t xml:space="preserve">The </w:t>
      </w:r>
      <w:r w:rsidR="00B23252">
        <w:rPr>
          <w:lang w:val="en-IN"/>
        </w:rPr>
        <w:t>cross-validation</w:t>
      </w:r>
      <w:r>
        <w:rPr>
          <w:lang w:val="en-IN"/>
        </w:rPr>
        <w:t xml:space="preserve"> method is used for the train and test split.</w:t>
      </w:r>
      <w:r w:rsidR="00B23252">
        <w:rPr>
          <w:lang w:val="en-IN"/>
        </w:rPr>
        <w:t xml:space="preserve"> 80% of the data is kept for training while</w:t>
      </w:r>
      <w:r>
        <w:rPr>
          <w:lang w:val="en-IN"/>
        </w:rPr>
        <w:t xml:space="preserve"> 20% of the data is kept for </w:t>
      </w:r>
      <w:r w:rsidR="00B23252">
        <w:rPr>
          <w:lang w:val="en-IN"/>
        </w:rPr>
        <w:t xml:space="preserve">testing.  Below is the screen shot for the accuracy </w:t>
      </w:r>
    </w:p>
    <w:p w:rsidR="00101B6A" w:rsidRDefault="00B3352C" w:rsidP="00101B6A">
      <w:pPr>
        <w:pStyle w:val="ListParagraph"/>
        <w:rPr>
          <w:lang w:val="en-IN"/>
        </w:rPr>
      </w:pPr>
      <w:r>
        <w:rPr>
          <w:lang w:val="en-IN"/>
        </w:rPr>
        <w:t>I</w:t>
      </w:r>
      <w:r w:rsidR="00593ABA">
        <w:rPr>
          <w:lang w:val="en-IN"/>
        </w:rPr>
        <w:t xml:space="preserve"> have used the random forest classifier as our training model with all the parameters kept default except the </w:t>
      </w:r>
      <w:proofErr w:type="spellStart"/>
      <w:r w:rsidR="00593ABA">
        <w:rPr>
          <w:lang w:val="en-IN"/>
        </w:rPr>
        <w:t>max_</w:t>
      </w:r>
      <w:proofErr w:type="gramStart"/>
      <w:r w:rsidR="00593ABA">
        <w:rPr>
          <w:lang w:val="en-IN"/>
        </w:rPr>
        <w:t>depth</w:t>
      </w:r>
      <w:proofErr w:type="spellEnd"/>
      <w:r w:rsidR="00593ABA">
        <w:rPr>
          <w:lang w:val="en-IN"/>
        </w:rPr>
        <w:t>(</w:t>
      </w:r>
      <w:proofErr w:type="gramEnd"/>
      <w:r w:rsidR="00593ABA">
        <w:rPr>
          <w:lang w:val="en-IN"/>
        </w:rPr>
        <w:t xml:space="preserve">used to decide the length of the </w:t>
      </w:r>
      <w:r>
        <w:rPr>
          <w:lang w:val="en-IN"/>
        </w:rPr>
        <w:t>tree</w:t>
      </w:r>
      <w:r w:rsidR="00593ABA">
        <w:rPr>
          <w:lang w:val="en-IN"/>
        </w:rPr>
        <w:t>) which is being kept 2</w:t>
      </w:r>
      <w:r>
        <w:rPr>
          <w:lang w:val="en-IN"/>
        </w:rPr>
        <w:t xml:space="preserve"> for simplicity of the model.</w:t>
      </w:r>
    </w:p>
    <w:p w:rsidR="00B3352C" w:rsidRDefault="00B3352C" w:rsidP="00101B6A">
      <w:pPr>
        <w:pStyle w:val="ListParagraph"/>
        <w:rPr>
          <w:lang w:val="en-IN"/>
        </w:rPr>
      </w:pPr>
    </w:p>
    <w:p w:rsidR="00B3352C" w:rsidRPr="00593ABA" w:rsidRDefault="00B3352C" w:rsidP="00101B6A">
      <w:pPr>
        <w:pStyle w:val="ListParagraph"/>
        <w:rPr>
          <w:lang w:val="en-IN"/>
        </w:rPr>
      </w:pPr>
      <w:r>
        <w:rPr>
          <w:lang w:val="en-IN"/>
        </w:rPr>
        <w:t>The accuracy of the training and testing da</w:t>
      </w:r>
      <w:r w:rsidR="00B23252">
        <w:rPr>
          <w:lang w:val="en-IN"/>
        </w:rPr>
        <w:t>ta can be seen in the below screenshot:</w:t>
      </w:r>
    </w:p>
    <w:p w:rsidR="00101B6A" w:rsidRDefault="00101B6A" w:rsidP="00101B6A">
      <w:pPr>
        <w:pStyle w:val="ListParagraph"/>
        <w:rPr>
          <w:b/>
          <w:lang w:val="en-IN"/>
        </w:rPr>
      </w:pPr>
      <w:r>
        <w:rPr>
          <w:noProof/>
        </w:rPr>
        <w:drawing>
          <wp:inline distT="0" distB="0" distL="0" distR="0" wp14:anchorId="2BF6AEB1" wp14:editId="5C1F5700">
            <wp:extent cx="4936703" cy="8929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114" cy="9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C80">
        <w:rPr>
          <w:b/>
          <w:lang w:val="en-IN"/>
        </w:rPr>
        <w:t>`</w:t>
      </w:r>
    </w:p>
    <w:p w:rsidR="00B77C80" w:rsidRDefault="00B77C80" w:rsidP="00101B6A">
      <w:pPr>
        <w:pStyle w:val="ListParagraph"/>
        <w:rPr>
          <w:b/>
          <w:lang w:val="en-IN"/>
        </w:rPr>
      </w:pPr>
    </w:p>
    <w:p w:rsidR="00B77C80" w:rsidRDefault="00B77C80" w:rsidP="00B77C80">
      <w:pPr>
        <w:ind w:left="720"/>
        <w:rPr>
          <w:lang w:val="en-IN"/>
        </w:rPr>
      </w:pPr>
      <w:r>
        <w:rPr>
          <w:lang w:val="en-IN"/>
        </w:rPr>
        <w:t xml:space="preserve">It is worth mentioning that if we increase the </w:t>
      </w:r>
      <w:proofErr w:type="spellStart"/>
      <w:r>
        <w:rPr>
          <w:lang w:val="en-IN"/>
        </w:rPr>
        <w:t>max_depth</w:t>
      </w:r>
      <w:proofErr w:type="spellEnd"/>
      <w:r>
        <w:rPr>
          <w:lang w:val="en-IN"/>
        </w:rPr>
        <w:t xml:space="preserve"> parameter of </w:t>
      </w:r>
      <w:proofErr w:type="spellStart"/>
      <w:r>
        <w:rPr>
          <w:lang w:val="en-IN"/>
        </w:rPr>
        <w:t>randomforestClassifier</w:t>
      </w:r>
      <w:proofErr w:type="spellEnd"/>
      <w:r>
        <w:rPr>
          <w:lang w:val="en-IN"/>
        </w:rPr>
        <w:t xml:space="preserve"> to 10 then the accuracy comes to be as high as 84.05% for training and 77.09% for testing split.</w:t>
      </w:r>
    </w:p>
    <w:p w:rsidR="00B77C80" w:rsidRDefault="00B77C80" w:rsidP="00B77C80">
      <w:pPr>
        <w:ind w:left="720"/>
        <w:rPr>
          <w:lang w:val="en-IN"/>
        </w:rPr>
      </w:pPr>
      <w:r>
        <w:rPr>
          <w:lang w:val="en-IN"/>
        </w:rPr>
        <w:t>This can be seen in the below picture:</w:t>
      </w:r>
    </w:p>
    <w:p w:rsidR="00B77C80" w:rsidRDefault="00B77C80" w:rsidP="00B77C80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139B3898" wp14:editId="5815408E">
            <wp:extent cx="5943600" cy="2405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80" w:rsidRPr="00B77C80" w:rsidRDefault="00B77C80" w:rsidP="00B77C80">
      <w:pPr>
        <w:ind w:left="720"/>
        <w:rPr>
          <w:lang w:val="en-IN"/>
        </w:rPr>
      </w:pPr>
      <w:r>
        <w:rPr>
          <w:lang w:val="en-IN"/>
        </w:rPr>
        <w:t xml:space="preserve">To my knowledge I guess we should not increase the </w:t>
      </w:r>
      <w:proofErr w:type="spellStart"/>
      <w:r>
        <w:rPr>
          <w:lang w:val="en-IN"/>
        </w:rPr>
        <w:t>max_depth</w:t>
      </w:r>
      <w:proofErr w:type="spellEnd"/>
      <w:r>
        <w:rPr>
          <w:lang w:val="en-IN"/>
        </w:rPr>
        <w:t xml:space="preserve"> parameter beyond this</w:t>
      </w:r>
      <w:bookmarkStart w:id="0" w:name="_GoBack"/>
      <w:bookmarkEnd w:id="0"/>
      <w:r>
        <w:rPr>
          <w:lang w:val="en-IN"/>
        </w:rPr>
        <w:t xml:space="preserve"> so as to avoid overfitting.</w:t>
      </w:r>
    </w:p>
    <w:p w:rsidR="00D119AC" w:rsidRDefault="00D119AC" w:rsidP="00D119AC">
      <w:pPr>
        <w:pStyle w:val="ListParagraph"/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</w:pPr>
    </w:p>
    <w:p w:rsidR="00D119AC" w:rsidRPr="00D119AC" w:rsidRDefault="00D119AC" w:rsidP="00D119AC">
      <w:pPr>
        <w:pStyle w:val="ListParagraph"/>
        <w:rPr>
          <w:b/>
          <w:lang w:val="en-IN"/>
        </w:rPr>
      </w:pPr>
    </w:p>
    <w:sectPr w:rsidR="00D119AC" w:rsidRPr="00D119AC" w:rsidSect="00B60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124E0"/>
    <w:multiLevelType w:val="hybridMultilevel"/>
    <w:tmpl w:val="99724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7"/>
    <w:rsid w:val="00101B6A"/>
    <w:rsid w:val="00195BC7"/>
    <w:rsid w:val="00287DD0"/>
    <w:rsid w:val="003559F5"/>
    <w:rsid w:val="00377532"/>
    <w:rsid w:val="00593ABA"/>
    <w:rsid w:val="006157B1"/>
    <w:rsid w:val="007041E1"/>
    <w:rsid w:val="00A3043D"/>
    <w:rsid w:val="00B23252"/>
    <w:rsid w:val="00B3352C"/>
    <w:rsid w:val="00B60263"/>
    <w:rsid w:val="00B77C80"/>
    <w:rsid w:val="00D119AC"/>
    <w:rsid w:val="00E6335F"/>
    <w:rsid w:val="00F54F6F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E2CD"/>
  <w15:chartTrackingRefBased/>
  <w15:docId w15:val="{CDC952C6-1216-4740-A0FE-BB1AA0ED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undeep5830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GUNDEEP SINGH</dc:creator>
  <cp:keywords/>
  <dc:description/>
  <cp:lastModifiedBy>GUNDEEP SINGH</cp:lastModifiedBy>
  <cp:revision>5</cp:revision>
  <dcterms:created xsi:type="dcterms:W3CDTF">2019-12-27T05:50:00Z</dcterms:created>
  <dcterms:modified xsi:type="dcterms:W3CDTF">2019-12-27T22:03:00Z</dcterms:modified>
</cp:coreProperties>
</file>