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6100" w14:textId="5D1E4661" w:rsidR="00B80DA6" w:rsidRPr="00B80DA6" w:rsidRDefault="002E4DF8" w:rsidP="00B80DA6">
      <w:pPr>
        <w:spacing w:before="158" w:after="158"/>
        <w:outlineLvl w:val="3"/>
        <w:rPr>
          <w:rFonts w:ascii="Helvetica Neue" w:eastAsia="Times New Roman" w:hAnsi="Helvetica Neue" w:cs="Times New Roman"/>
          <w:color w:val="2C3E50"/>
          <w:sz w:val="29"/>
          <w:szCs w:val="29"/>
        </w:rPr>
      </w:pPr>
      <w:r>
        <w:rPr>
          <w:rFonts w:ascii="Helvetica Neue" w:eastAsia="Times New Roman" w:hAnsi="Helvetica Neue" w:cs="Times New Roman"/>
          <w:color w:val="18BC9C"/>
          <w:sz w:val="29"/>
          <w:szCs w:val="29"/>
        </w:rPr>
        <w:t xml:space="preserve">Contact </w:t>
      </w:r>
      <w:r w:rsidRPr="002E4DF8">
        <w:rPr>
          <w:rFonts w:ascii="Helvetica Neue" w:eastAsia="Times New Roman" w:hAnsi="Helvetica Neue" w:cs="Times New Roman"/>
          <w:sz w:val="29"/>
          <w:szCs w:val="29"/>
        </w:rPr>
        <w:t>Us!</w:t>
      </w:r>
    </w:p>
    <w:p w14:paraId="2C59C746" w14:textId="77777777" w:rsidR="00825D1E" w:rsidRDefault="00825D1E" w:rsidP="00B80DA6">
      <w:pPr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</w:p>
    <w:p w14:paraId="76787830" w14:textId="5186683D" w:rsidR="00A213B1" w:rsidRDefault="00A213B1" w:rsidP="00B80DA6">
      <w:pPr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If you have questions or suggestions for additional features, please contact us by email: </w:t>
      </w:r>
    </w:p>
    <w:p w14:paraId="76FF93EA" w14:textId="2D93451A" w:rsidR="00AF6CC5" w:rsidRDefault="00A213B1" w:rsidP="00B80DA6">
      <w:pPr>
        <w:spacing w:after="158"/>
        <w:rPr>
          <w:rFonts w:ascii="Helvetica Neue" w:eastAsia="Times New Roman" w:hAnsi="Helvetica Neue" w:cs="Times New Roman"/>
          <w:color w:val="3498DB"/>
          <w:sz w:val="23"/>
          <w:szCs w:val="23"/>
        </w:rPr>
      </w:pPr>
      <w:r w:rsidRPr="00825D1E">
        <w:rPr>
          <w:rFonts w:ascii="Helvetica Neue" w:eastAsia="Times New Roman" w:hAnsi="Helvetica Neue" w:cs="Times New Roman"/>
          <w:color w:val="3498DB"/>
          <w:sz w:val="23"/>
          <w:szCs w:val="23"/>
        </w:rPr>
        <w:t>rgundry at mcw.edu</w:t>
      </w:r>
    </w:p>
    <w:p w14:paraId="05CEC114" w14:textId="67D1CC71" w:rsidR="00825D1E" w:rsidRDefault="00825D1E" w:rsidP="00B80DA6">
      <w:pPr>
        <w:spacing w:after="158"/>
        <w:rPr>
          <w:rFonts w:ascii="Helvetica Neue" w:eastAsia="Times New Roman" w:hAnsi="Helvetica Neue" w:cs="Times New Roman"/>
          <w:color w:val="3498DB"/>
          <w:sz w:val="23"/>
          <w:szCs w:val="23"/>
        </w:rPr>
      </w:pPr>
    </w:p>
    <w:p w14:paraId="769D0362" w14:textId="2BB1A629" w:rsidR="00825D1E" w:rsidRPr="00825D1E" w:rsidRDefault="00825D1E" w:rsidP="00B80DA6">
      <w:pPr>
        <w:spacing w:after="158"/>
        <w:rPr>
          <w:rFonts w:ascii="Helvetica Neue" w:eastAsia="Times New Roman" w:hAnsi="Helvetica Neue" w:cs="Times New Roman"/>
          <w:sz w:val="23"/>
          <w:szCs w:val="23"/>
        </w:rPr>
      </w:pPr>
      <w:r w:rsidRPr="00825D1E">
        <w:rPr>
          <w:rFonts w:ascii="Helvetica Neue" w:eastAsia="Times New Roman" w:hAnsi="Helvetica Neue" w:cs="Times New Roman"/>
          <w:sz w:val="23"/>
          <w:szCs w:val="23"/>
        </w:rPr>
        <w:t>Additional cell surface-related information and tools can be found at our growing website:</w:t>
      </w:r>
    </w:p>
    <w:p w14:paraId="59402C23" w14:textId="725BFA93" w:rsidR="00825D1E" w:rsidRDefault="00825D1E" w:rsidP="00B80DA6">
      <w:pPr>
        <w:spacing w:after="158"/>
        <w:rPr>
          <w:rFonts w:ascii="Helvetica Neue" w:eastAsia="Times New Roman" w:hAnsi="Helvetica Neue" w:cs="Times New Roman"/>
          <w:color w:val="3498DB"/>
          <w:sz w:val="23"/>
          <w:szCs w:val="23"/>
        </w:rPr>
      </w:pPr>
      <w:r w:rsidRPr="00825D1E">
        <w:rPr>
          <w:rFonts w:ascii="Helvetica Neue" w:eastAsia="Times New Roman" w:hAnsi="Helvetica Neue" w:cs="Times New Roman"/>
          <w:color w:val="3498DB"/>
          <w:sz w:val="23"/>
          <w:szCs w:val="23"/>
        </w:rPr>
        <w:t>www.cellsurfer.net</w:t>
      </w:r>
      <w:r>
        <w:rPr>
          <w:rFonts w:ascii="Helvetica Neue" w:eastAsia="Times New Roman" w:hAnsi="Helvetica Neue" w:cs="Times New Roman"/>
          <w:color w:val="3498DB"/>
          <w:sz w:val="23"/>
          <w:szCs w:val="23"/>
        </w:rPr>
        <w:t>.</w:t>
      </w:r>
    </w:p>
    <w:p w14:paraId="2108AF12" w14:textId="77777777" w:rsidR="00825D1E" w:rsidRPr="00825D1E" w:rsidRDefault="00825D1E" w:rsidP="00B80DA6">
      <w:pPr>
        <w:spacing w:after="158"/>
        <w:rPr>
          <w:rFonts w:ascii="Helvetica Neue" w:eastAsia="Times New Roman" w:hAnsi="Helvetica Neue" w:cs="Times New Roman"/>
          <w:color w:val="3498DB"/>
          <w:sz w:val="23"/>
          <w:szCs w:val="23"/>
        </w:rPr>
      </w:pPr>
    </w:p>
    <w:p w14:paraId="27EF7E81" w14:textId="77777777" w:rsidR="00A213B1" w:rsidRDefault="00A213B1">
      <w:bookmarkStart w:id="0" w:name="_GoBack"/>
      <w:bookmarkEnd w:id="0"/>
    </w:p>
    <w:sectPr w:rsidR="00A213B1" w:rsidSect="00E4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Myriad Pro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218"/>
    <w:multiLevelType w:val="multilevel"/>
    <w:tmpl w:val="A38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276D8"/>
    <w:multiLevelType w:val="multilevel"/>
    <w:tmpl w:val="16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A32EF"/>
    <w:multiLevelType w:val="multilevel"/>
    <w:tmpl w:val="57A0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A6"/>
    <w:rsid w:val="00011BFF"/>
    <w:rsid w:val="002755DA"/>
    <w:rsid w:val="002E4DF8"/>
    <w:rsid w:val="00505C62"/>
    <w:rsid w:val="00825D1E"/>
    <w:rsid w:val="00941E05"/>
    <w:rsid w:val="00A213B1"/>
    <w:rsid w:val="00AC14CE"/>
    <w:rsid w:val="00AD2F9F"/>
    <w:rsid w:val="00AF6CC5"/>
    <w:rsid w:val="00B80DA6"/>
    <w:rsid w:val="00C321DB"/>
    <w:rsid w:val="00E4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A289"/>
  <w15:chartTrackingRefBased/>
  <w15:docId w15:val="{091F7CBD-3636-0746-98D6-FA97FB42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0D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B80DA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0DA6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B80D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0D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80DA6"/>
  </w:style>
  <w:style w:type="character" w:styleId="Hyperlink">
    <w:name w:val="Hyperlink"/>
    <w:basedOn w:val="DefaultParagraphFont"/>
    <w:uiPriority w:val="99"/>
    <w:unhideWhenUsed/>
    <w:rsid w:val="00B80DA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2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F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Snarrenberg, Shana</dc:creator>
  <cp:keywords/>
  <dc:description/>
  <cp:lastModifiedBy>Gundry, Rebekah</cp:lastModifiedBy>
  <cp:revision>4</cp:revision>
  <dcterms:created xsi:type="dcterms:W3CDTF">2018-10-06T21:34:00Z</dcterms:created>
  <dcterms:modified xsi:type="dcterms:W3CDTF">2018-10-06T21:40:00Z</dcterms:modified>
</cp:coreProperties>
</file>