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F82A4" w14:textId="1FEE4CD7" w:rsidR="00AD4DF1" w:rsidRPr="00E81572" w:rsidRDefault="00AD4DF1">
      <w:pPr>
        <w:pStyle w:val="NormalWeb"/>
        <w:spacing w:before="75" w:beforeAutospacing="0" w:after="75" w:afterAutospacing="0" w:line="300" w:lineRule="atLeast"/>
        <w:ind w:right="75"/>
        <w:divId w:val="491484244"/>
        <w:rPr>
          <w:rFonts w:ascii="Aptos" w:hAnsi="Aptos" w:cs="Segoe UI"/>
          <w:b/>
          <w:bCs/>
          <w:color w:val="000000"/>
          <w:sz w:val="28"/>
          <w:szCs w:val="28"/>
        </w:rPr>
      </w:pPr>
      <w:r w:rsidRPr="00E81572">
        <w:rPr>
          <w:rFonts w:ascii="Aptos" w:hAnsi="Aptos" w:cs="Segoe UI"/>
          <w:b/>
          <w:bCs/>
          <w:color w:val="000000"/>
          <w:sz w:val="28"/>
          <w:szCs w:val="28"/>
        </w:rPr>
        <w:t xml:space="preserve">Wolli Creek Valley Cultural guided tours </w:t>
      </w:r>
      <w:proofErr w:type="gramStart"/>
      <w:r w:rsidRPr="00E81572">
        <w:rPr>
          <w:rFonts w:ascii="Aptos" w:hAnsi="Aptos" w:cs="Segoe UI"/>
          <w:b/>
          <w:bCs/>
          <w:color w:val="000000"/>
          <w:sz w:val="28"/>
          <w:szCs w:val="28"/>
        </w:rPr>
        <w:t>work place</w:t>
      </w:r>
      <w:proofErr w:type="gramEnd"/>
      <w:r w:rsidRPr="00E81572">
        <w:rPr>
          <w:rFonts w:ascii="Aptos" w:hAnsi="Aptos" w:cs="Segoe UI"/>
          <w:b/>
          <w:bCs/>
          <w:color w:val="000000"/>
          <w:sz w:val="28"/>
          <w:szCs w:val="28"/>
        </w:rPr>
        <w:t xml:space="preserve"> safe work plan policy and procedures.</w:t>
      </w:r>
    </w:p>
    <w:p w14:paraId="0DC91539" w14:textId="6CE044E2" w:rsidR="00AD4DF1" w:rsidRPr="00AD4DF1" w:rsidRDefault="00AD4DF1">
      <w:pPr>
        <w:pStyle w:val="NormalWeb"/>
        <w:spacing w:before="75" w:beforeAutospacing="0" w:after="75" w:afterAutospacing="0" w:line="300" w:lineRule="atLeast"/>
        <w:ind w:right="75"/>
        <w:divId w:val="491484244"/>
        <w:rPr>
          <w:rFonts w:ascii="Aptos" w:hAnsi="Aptos" w:cs="Segoe UI"/>
          <w:color w:val="000000"/>
          <w:szCs w:val="21"/>
        </w:rPr>
      </w:pPr>
      <w:r>
        <w:rPr>
          <w:rFonts w:ascii="Aptos" w:hAnsi="Aptos" w:cs="Segoe UI"/>
          <w:color w:val="000000"/>
          <w:szCs w:val="21"/>
        </w:rPr>
        <w:t>S</w:t>
      </w:r>
      <w:r w:rsidRPr="00AD4DF1">
        <w:rPr>
          <w:rFonts w:ascii="Aptos" w:hAnsi="Aptos" w:cs="Segoe UI"/>
          <w:color w:val="000000"/>
          <w:szCs w:val="21"/>
        </w:rPr>
        <w:t>afe work plan for guided tours in Wolli Creek Valley is essential to ensure the safety and enjoyment of all participants</w:t>
      </w:r>
    </w:p>
    <w:p w14:paraId="763FE03B" w14:textId="77777777" w:rsidR="00AD4DF1" w:rsidRPr="00AD4DF1" w:rsidRDefault="00AD4DF1">
      <w:pPr>
        <w:pStyle w:val="Heading3"/>
        <w:spacing w:before="246" w:after="246" w:line="300" w:lineRule="atLeast"/>
        <w:divId w:val="491484244"/>
        <w:rPr>
          <w:rFonts w:ascii="Aptos" w:eastAsia="Times New Roman" w:hAnsi="Aptos" w:cs="Segoe UI"/>
          <w:color w:val="000000"/>
          <w:sz w:val="24"/>
          <w:szCs w:val="25"/>
        </w:rPr>
      </w:pPr>
      <w:r w:rsidRPr="00AD4DF1">
        <w:rPr>
          <w:rFonts w:ascii="Aptos" w:eastAsia="Times New Roman" w:hAnsi="Aptos" w:cs="Segoe UI"/>
          <w:color w:val="000000"/>
          <w:sz w:val="24"/>
          <w:szCs w:val="25"/>
        </w:rPr>
        <w:t xml:space="preserve">1. </w:t>
      </w:r>
      <w:r w:rsidRPr="00AD4DF1">
        <w:rPr>
          <w:rStyle w:val="Strong"/>
          <w:rFonts w:ascii="Aptos" w:eastAsia="Times New Roman" w:hAnsi="Aptos" w:cs="Segoe UI"/>
          <w:b w:val="0"/>
          <w:bCs w:val="0"/>
          <w:color w:val="000000"/>
          <w:sz w:val="24"/>
          <w:szCs w:val="25"/>
          <w:bdr w:val="none" w:sz="0" w:space="0" w:color="auto" w:frame="1"/>
        </w:rPr>
        <w:t>Risk Assessment</w:t>
      </w:r>
    </w:p>
    <w:p w14:paraId="0B8A1DF0" w14:textId="77777777" w:rsidR="00AD4DF1" w:rsidRPr="00AD4DF1" w:rsidRDefault="00AD4DF1">
      <w:pPr>
        <w:numPr>
          <w:ilvl w:val="0"/>
          <w:numId w:val="1"/>
        </w:numPr>
        <w:spacing w:before="100" w:beforeAutospacing="1" w:after="100" w:afterAutospacing="1" w:line="300" w:lineRule="atLeast"/>
        <w:divId w:val="491484244"/>
        <w:rPr>
          <w:rFonts w:ascii="Aptos" w:eastAsia="Times New Roman" w:hAnsi="Aptos" w:cs="Segoe UI"/>
          <w:color w:val="000000"/>
          <w:szCs w:val="21"/>
        </w:rPr>
      </w:pPr>
      <w:r w:rsidRPr="00AD4DF1">
        <w:rPr>
          <w:rStyle w:val="Strong"/>
          <w:rFonts w:ascii="Aptos" w:eastAsia="Times New Roman" w:hAnsi="Aptos" w:cs="Segoe UI"/>
          <w:color w:val="000000"/>
          <w:szCs w:val="21"/>
          <w:bdr w:val="none" w:sz="0" w:space="0" w:color="auto" w:frame="1"/>
        </w:rPr>
        <w:t>Identify Hazards</w:t>
      </w:r>
      <w:r w:rsidRPr="00AD4DF1">
        <w:rPr>
          <w:rFonts w:ascii="Aptos" w:eastAsia="Times New Roman" w:hAnsi="Aptos" w:cs="Segoe UI"/>
          <w:color w:val="000000"/>
          <w:szCs w:val="21"/>
        </w:rPr>
        <w:t>: Assess potential hazards such as uneven terrain, water bodies, wildlife, and weather conditions.</w:t>
      </w:r>
    </w:p>
    <w:p w14:paraId="4CAB463F" w14:textId="77777777" w:rsidR="00AD4DF1" w:rsidRPr="00AD4DF1" w:rsidRDefault="00AD4DF1">
      <w:pPr>
        <w:numPr>
          <w:ilvl w:val="0"/>
          <w:numId w:val="1"/>
        </w:numPr>
        <w:spacing w:before="100" w:beforeAutospacing="1" w:after="100" w:afterAutospacing="1" w:line="300" w:lineRule="atLeast"/>
        <w:divId w:val="491484244"/>
        <w:rPr>
          <w:rFonts w:ascii="Aptos" w:eastAsia="Times New Roman" w:hAnsi="Aptos" w:cs="Segoe UI"/>
          <w:color w:val="000000"/>
          <w:szCs w:val="21"/>
        </w:rPr>
      </w:pPr>
      <w:r w:rsidRPr="00AD4DF1">
        <w:rPr>
          <w:rStyle w:val="Strong"/>
          <w:rFonts w:ascii="Aptos" w:eastAsia="Times New Roman" w:hAnsi="Aptos" w:cs="Segoe UI"/>
          <w:color w:val="000000"/>
          <w:szCs w:val="21"/>
          <w:bdr w:val="none" w:sz="0" w:space="0" w:color="auto" w:frame="1"/>
        </w:rPr>
        <w:t>Evaluate Risks</w:t>
      </w:r>
      <w:r w:rsidRPr="00AD4DF1">
        <w:rPr>
          <w:rFonts w:ascii="Aptos" w:eastAsia="Times New Roman" w:hAnsi="Aptos" w:cs="Segoe UI"/>
          <w:color w:val="000000"/>
          <w:szCs w:val="21"/>
        </w:rPr>
        <w:t>: Determine the likelihood and severity of each hazard.</w:t>
      </w:r>
    </w:p>
    <w:p w14:paraId="61B2B25B" w14:textId="77777777" w:rsidR="00AD4DF1" w:rsidRPr="00AD4DF1" w:rsidRDefault="00AD4DF1">
      <w:pPr>
        <w:numPr>
          <w:ilvl w:val="0"/>
          <w:numId w:val="1"/>
        </w:numPr>
        <w:spacing w:before="100" w:beforeAutospacing="1" w:after="100" w:afterAutospacing="1" w:line="300" w:lineRule="atLeast"/>
        <w:divId w:val="491484244"/>
        <w:rPr>
          <w:rFonts w:ascii="Aptos" w:eastAsia="Times New Roman" w:hAnsi="Aptos" w:cs="Segoe UI"/>
          <w:color w:val="000000"/>
          <w:szCs w:val="21"/>
        </w:rPr>
      </w:pPr>
      <w:r w:rsidRPr="00AD4DF1">
        <w:rPr>
          <w:rStyle w:val="Strong"/>
          <w:rFonts w:ascii="Aptos" w:eastAsia="Times New Roman" w:hAnsi="Aptos" w:cs="Segoe UI"/>
          <w:color w:val="000000"/>
          <w:szCs w:val="21"/>
          <w:bdr w:val="none" w:sz="0" w:space="0" w:color="auto" w:frame="1"/>
        </w:rPr>
        <w:t>Control Measures</w:t>
      </w:r>
      <w:r w:rsidRPr="00AD4DF1">
        <w:rPr>
          <w:rFonts w:ascii="Aptos" w:eastAsia="Times New Roman" w:hAnsi="Aptos" w:cs="Segoe UI"/>
          <w:color w:val="000000"/>
          <w:szCs w:val="21"/>
        </w:rPr>
        <w:t>: Implement measures to minimize risks, such as clear pathways, safety barriers, and emergency procedures.</w:t>
      </w:r>
    </w:p>
    <w:p w14:paraId="1F71343D" w14:textId="77777777" w:rsidR="00AD4DF1" w:rsidRPr="00AD4DF1" w:rsidRDefault="00AD4DF1">
      <w:pPr>
        <w:pStyle w:val="Heading3"/>
        <w:spacing w:before="246" w:after="246" w:line="300" w:lineRule="atLeast"/>
        <w:divId w:val="491484244"/>
        <w:rPr>
          <w:rFonts w:ascii="Aptos" w:eastAsia="Times New Roman" w:hAnsi="Aptos" w:cs="Segoe UI"/>
          <w:color w:val="000000"/>
          <w:sz w:val="24"/>
          <w:szCs w:val="25"/>
        </w:rPr>
      </w:pPr>
      <w:r w:rsidRPr="00AD4DF1">
        <w:rPr>
          <w:rFonts w:ascii="Aptos" w:eastAsia="Times New Roman" w:hAnsi="Aptos" w:cs="Segoe UI"/>
          <w:color w:val="000000"/>
          <w:sz w:val="24"/>
          <w:szCs w:val="25"/>
        </w:rPr>
        <w:t xml:space="preserve">2. </w:t>
      </w:r>
      <w:r w:rsidRPr="00AD4DF1">
        <w:rPr>
          <w:rStyle w:val="Strong"/>
          <w:rFonts w:ascii="Aptos" w:eastAsia="Times New Roman" w:hAnsi="Aptos" w:cs="Segoe UI"/>
          <w:b w:val="0"/>
          <w:bCs w:val="0"/>
          <w:color w:val="000000"/>
          <w:sz w:val="24"/>
          <w:szCs w:val="25"/>
          <w:bdr w:val="none" w:sz="0" w:space="0" w:color="auto" w:frame="1"/>
        </w:rPr>
        <w:t>Training and Briefing</w:t>
      </w:r>
    </w:p>
    <w:p w14:paraId="54EDC035" w14:textId="77777777" w:rsidR="00AD4DF1" w:rsidRPr="00AD4DF1" w:rsidRDefault="00AD4DF1">
      <w:pPr>
        <w:numPr>
          <w:ilvl w:val="0"/>
          <w:numId w:val="2"/>
        </w:numPr>
        <w:spacing w:before="100" w:beforeAutospacing="1" w:after="100" w:afterAutospacing="1" w:line="300" w:lineRule="atLeast"/>
        <w:divId w:val="491484244"/>
        <w:rPr>
          <w:rFonts w:ascii="Aptos" w:eastAsia="Times New Roman" w:hAnsi="Aptos" w:cs="Segoe UI"/>
          <w:color w:val="000000"/>
          <w:szCs w:val="21"/>
        </w:rPr>
      </w:pPr>
      <w:r w:rsidRPr="00AD4DF1">
        <w:rPr>
          <w:rStyle w:val="Strong"/>
          <w:rFonts w:ascii="Aptos" w:eastAsia="Times New Roman" w:hAnsi="Aptos" w:cs="Segoe UI"/>
          <w:color w:val="000000"/>
          <w:szCs w:val="21"/>
          <w:bdr w:val="none" w:sz="0" w:space="0" w:color="auto" w:frame="1"/>
        </w:rPr>
        <w:t>Guide Training</w:t>
      </w:r>
      <w:r w:rsidRPr="00AD4DF1">
        <w:rPr>
          <w:rFonts w:ascii="Aptos" w:eastAsia="Times New Roman" w:hAnsi="Aptos" w:cs="Segoe UI"/>
          <w:color w:val="000000"/>
          <w:szCs w:val="21"/>
        </w:rPr>
        <w:t>: Ensure all guides are trained in first aid, emergency response, and the specific risks associated with Wolli Creek Valley.</w:t>
      </w:r>
    </w:p>
    <w:p w14:paraId="3FF38600" w14:textId="77777777" w:rsidR="00AD4DF1" w:rsidRPr="00AD4DF1" w:rsidRDefault="00AD4DF1">
      <w:pPr>
        <w:numPr>
          <w:ilvl w:val="0"/>
          <w:numId w:val="2"/>
        </w:numPr>
        <w:spacing w:before="100" w:beforeAutospacing="1" w:after="100" w:afterAutospacing="1" w:line="300" w:lineRule="atLeast"/>
        <w:divId w:val="491484244"/>
        <w:rPr>
          <w:rFonts w:ascii="Aptos" w:eastAsia="Times New Roman" w:hAnsi="Aptos" w:cs="Segoe UI"/>
          <w:color w:val="000000"/>
          <w:szCs w:val="21"/>
        </w:rPr>
      </w:pPr>
      <w:r w:rsidRPr="00AD4DF1">
        <w:rPr>
          <w:rStyle w:val="Strong"/>
          <w:rFonts w:ascii="Aptos" w:eastAsia="Times New Roman" w:hAnsi="Aptos" w:cs="Segoe UI"/>
          <w:color w:val="000000"/>
          <w:szCs w:val="21"/>
          <w:bdr w:val="none" w:sz="0" w:space="0" w:color="auto" w:frame="1"/>
        </w:rPr>
        <w:t>Participant Briefing</w:t>
      </w:r>
      <w:r w:rsidRPr="00AD4DF1">
        <w:rPr>
          <w:rFonts w:ascii="Aptos" w:eastAsia="Times New Roman" w:hAnsi="Aptos" w:cs="Segoe UI"/>
          <w:color w:val="000000"/>
          <w:szCs w:val="21"/>
        </w:rPr>
        <w:t>: Provide a safety briefing to participants before the tour, covering potential hazards, safety measures, and emergency procedures.</w:t>
      </w:r>
    </w:p>
    <w:p w14:paraId="7C68722E" w14:textId="77777777" w:rsidR="00AD4DF1" w:rsidRPr="00AD4DF1" w:rsidRDefault="00AD4DF1">
      <w:pPr>
        <w:pStyle w:val="Heading3"/>
        <w:spacing w:before="246" w:after="246" w:line="300" w:lineRule="atLeast"/>
        <w:divId w:val="491484244"/>
        <w:rPr>
          <w:rFonts w:ascii="Aptos" w:eastAsia="Times New Roman" w:hAnsi="Aptos" w:cs="Segoe UI"/>
          <w:color w:val="000000"/>
          <w:sz w:val="24"/>
          <w:szCs w:val="25"/>
        </w:rPr>
      </w:pPr>
      <w:r w:rsidRPr="00AD4DF1">
        <w:rPr>
          <w:rFonts w:ascii="Aptos" w:eastAsia="Times New Roman" w:hAnsi="Aptos" w:cs="Segoe UI"/>
          <w:color w:val="000000"/>
          <w:sz w:val="24"/>
          <w:szCs w:val="25"/>
        </w:rPr>
        <w:t xml:space="preserve">3. </w:t>
      </w:r>
      <w:r w:rsidRPr="00AD4DF1">
        <w:rPr>
          <w:rStyle w:val="Strong"/>
          <w:rFonts w:ascii="Aptos" w:eastAsia="Times New Roman" w:hAnsi="Aptos" w:cs="Segoe UI"/>
          <w:b w:val="0"/>
          <w:bCs w:val="0"/>
          <w:color w:val="000000"/>
          <w:sz w:val="24"/>
          <w:szCs w:val="25"/>
          <w:bdr w:val="none" w:sz="0" w:space="0" w:color="auto" w:frame="1"/>
        </w:rPr>
        <w:t>Emergency Preparedness</w:t>
      </w:r>
    </w:p>
    <w:p w14:paraId="4DF15A27" w14:textId="77777777" w:rsidR="00AD4DF1" w:rsidRPr="00AD4DF1" w:rsidRDefault="00AD4DF1">
      <w:pPr>
        <w:numPr>
          <w:ilvl w:val="0"/>
          <w:numId w:val="3"/>
        </w:numPr>
        <w:spacing w:before="100" w:beforeAutospacing="1" w:after="100" w:afterAutospacing="1" w:line="300" w:lineRule="atLeast"/>
        <w:divId w:val="491484244"/>
        <w:rPr>
          <w:rFonts w:ascii="Aptos" w:eastAsia="Times New Roman" w:hAnsi="Aptos" w:cs="Segoe UI"/>
          <w:color w:val="000000"/>
          <w:szCs w:val="21"/>
        </w:rPr>
      </w:pPr>
      <w:r w:rsidRPr="00AD4DF1">
        <w:rPr>
          <w:rStyle w:val="Strong"/>
          <w:rFonts w:ascii="Aptos" w:eastAsia="Times New Roman" w:hAnsi="Aptos" w:cs="Segoe UI"/>
          <w:color w:val="000000"/>
          <w:szCs w:val="21"/>
          <w:bdr w:val="none" w:sz="0" w:space="0" w:color="auto" w:frame="1"/>
        </w:rPr>
        <w:t>Emergency Contacts</w:t>
      </w:r>
      <w:r w:rsidRPr="00AD4DF1">
        <w:rPr>
          <w:rFonts w:ascii="Aptos" w:eastAsia="Times New Roman" w:hAnsi="Aptos" w:cs="Segoe UI"/>
          <w:color w:val="000000"/>
          <w:szCs w:val="21"/>
        </w:rPr>
        <w:t>: Have a list of emergency contacts, including local emergency services and park authorities.</w:t>
      </w:r>
    </w:p>
    <w:p w14:paraId="3F1C655B" w14:textId="77777777" w:rsidR="00AD4DF1" w:rsidRPr="00AD4DF1" w:rsidRDefault="00AD4DF1">
      <w:pPr>
        <w:numPr>
          <w:ilvl w:val="0"/>
          <w:numId w:val="3"/>
        </w:numPr>
        <w:spacing w:before="100" w:beforeAutospacing="1" w:after="100" w:afterAutospacing="1" w:line="300" w:lineRule="atLeast"/>
        <w:divId w:val="491484244"/>
        <w:rPr>
          <w:rFonts w:ascii="Aptos" w:eastAsia="Times New Roman" w:hAnsi="Aptos" w:cs="Segoe UI"/>
          <w:color w:val="000000"/>
          <w:szCs w:val="21"/>
        </w:rPr>
      </w:pPr>
      <w:r w:rsidRPr="00AD4DF1">
        <w:rPr>
          <w:rStyle w:val="Strong"/>
          <w:rFonts w:ascii="Aptos" w:eastAsia="Times New Roman" w:hAnsi="Aptos" w:cs="Segoe UI"/>
          <w:color w:val="000000"/>
          <w:szCs w:val="21"/>
          <w:bdr w:val="none" w:sz="0" w:space="0" w:color="auto" w:frame="1"/>
        </w:rPr>
        <w:t>First Aid Kits</w:t>
      </w:r>
      <w:r w:rsidRPr="00AD4DF1">
        <w:rPr>
          <w:rFonts w:ascii="Aptos" w:eastAsia="Times New Roman" w:hAnsi="Aptos" w:cs="Segoe UI"/>
          <w:color w:val="000000"/>
          <w:szCs w:val="21"/>
        </w:rPr>
        <w:t xml:space="preserve">: Ensure first aid kits are readily </w:t>
      </w:r>
      <w:proofErr w:type="gramStart"/>
      <w:r w:rsidRPr="00AD4DF1">
        <w:rPr>
          <w:rFonts w:ascii="Aptos" w:eastAsia="Times New Roman" w:hAnsi="Aptos" w:cs="Segoe UI"/>
          <w:color w:val="000000"/>
          <w:szCs w:val="21"/>
        </w:rPr>
        <w:t>available</w:t>
      </w:r>
      <w:proofErr w:type="gramEnd"/>
      <w:r w:rsidRPr="00AD4DF1">
        <w:rPr>
          <w:rFonts w:ascii="Aptos" w:eastAsia="Times New Roman" w:hAnsi="Aptos" w:cs="Segoe UI"/>
          <w:color w:val="000000"/>
          <w:szCs w:val="21"/>
        </w:rPr>
        <w:t xml:space="preserve"> and guides are trained to use them.</w:t>
      </w:r>
    </w:p>
    <w:p w14:paraId="3F693012" w14:textId="77777777" w:rsidR="00AD4DF1" w:rsidRPr="00AD4DF1" w:rsidRDefault="00AD4DF1">
      <w:pPr>
        <w:numPr>
          <w:ilvl w:val="0"/>
          <w:numId w:val="3"/>
        </w:numPr>
        <w:spacing w:before="100" w:beforeAutospacing="1" w:after="100" w:afterAutospacing="1" w:line="300" w:lineRule="atLeast"/>
        <w:divId w:val="491484244"/>
        <w:rPr>
          <w:rFonts w:ascii="Aptos" w:eastAsia="Times New Roman" w:hAnsi="Aptos" w:cs="Segoe UI"/>
          <w:color w:val="000000"/>
          <w:szCs w:val="21"/>
        </w:rPr>
      </w:pPr>
      <w:r w:rsidRPr="00AD4DF1">
        <w:rPr>
          <w:rStyle w:val="Strong"/>
          <w:rFonts w:ascii="Aptos" w:eastAsia="Times New Roman" w:hAnsi="Aptos" w:cs="Segoe UI"/>
          <w:color w:val="000000"/>
          <w:szCs w:val="21"/>
          <w:bdr w:val="none" w:sz="0" w:space="0" w:color="auto" w:frame="1"/>
        </w:rPr>
        <w:t>Communication Devices</w:t>
      </w:r>
      <w:r w:rsidRPr="00AD4DF1">
        <w:rPr>
          <w:rFonts w:ascii="Aptos" w:eastAsia="Times New Roman" w:hAnsi="Aptos" w:cs="Segoe UI"/>
          <w:color w:val="000000"/>
          <w:szCs w:val="21"/>
        </w:rPr>
        <w:t>: Equip guides with communication devices to contact emergency services if needed.</w:t>
      </w:r>
    </w:p>
    <w:p w14:paraId="4165FE7A" w14:textId="77777777" w:rsidR="00AD4DF1" w:rsidRPr="00AD4DF1" w:rsidRDefault="00AD4DF1">
      <w:pPr>
        <w:pStyle w:val="Heading3"/>
        <w:spacing w:before="246" w:after="246" w:line="300" w:lineRule="atLeast"/>
        <w:divId w:val="491484244"/>
        <w:rPr>
          <w:rFonts w:ascii="Aptos" w:eastAsia="Times New Roman" w:hAnsi="Aptos" w:cs="Segoe UI"/>
          <w:color w:val="000000"/>
          <w:sz w:val="24"/>
          <w:szCs w:val="25"/>
        </w:rPr>
      </w:pPr>
      <w:r w:rsidRPr="00AD4DF1">
        <w:rPr>
          <w:rFonts w:ascii="Aptos" w:eastAsia="Times New Roman" w:hAnsi="Aptos" w:cs="Segoe UI"/>
          <w:color w:val="000000"/>
          <w:sz w:val="24"/>
          <w:szCs w:val="25"/>
        </w:rPr>
        <w:t xml:space="preserve">4. </w:t>
      </w:r>
      <w:r w:rsidRPr="00AD4DF1">
        <w:rPr>
          <w:rStyle w:val="Strong"/>
          <w:rFonts w:ascii="Aptos" w:eastAsia="Times New Roman" w:hAnsi="Aptos" w:cs="Segoe UI"/>
          <w:b w:val="0"/>
          <w:bCs w:val="0"/>
          <w:color w:val="000000"/>
          <w:sz w:val="24"/>
          <w:szCs w:val="25"/>
          <w:bdr w:val="none" w:sz="0" w:space="0" w:color="auto" w:frame="1"/>
        </w:rPr>
        <w:t>Environmental Considerations</w:t>
      </w:r>
    </w:p>
    <w:p w14:paraId="00E0634B" w14:textId="77777777" w:rsidR="00AD4DF1" w:rsidRPr="00AD4DF1" w:rsidRDefault="00AD4DF1">
      <w:pPr>
        <w:numPr>
          <w:ilvl w:val="0"/>
          <w:numId w:val="4"/>
        </w:numPr>
        <w:spacing w:before="100" w:beforeAutospacing="1" w:after="100" w:afterAutospacing="1" w:line="300" w:lineRule="atLeast"/>
        <w:divId w:val="491484244"/>
        <w:rPr>
          <w:rFonts w:ascii="Aptos" w:eastAsia="Times New Roman" w:hAnsi="Aptos" w:cs="Segoe UI"/>
          <w:color w:val="000000"/>
          <w:szCs w:val="21"/>
        </w:rPr>
      </w:pPr>
      <w:r w:rsidRPr="00AD4DF1">
        <w:rPr>
          <w:rStyle w:val="Strong"/>
          <w:rFonts w:ascii="Aptos" w:eastAsia="Times New Roman" w:hAnsi="Aptos" w:cs="Segoe UI"/>
          <w:color w:val="000000"/>
          <w:szCs w:val="21"/>
          <w:bdr w:val="none" w:sz="0" w:space="0" w:color="auto" w:frame="1"/>
        </w:rPr>
        <w:t>Weather Monitoring</w:t>
      </w:r>
      <w:r w:rsidRPr="00AD4DF1">
        <w:rPr>
          <w:rFonts w:ascii="Aptos" w:eastAsia="Times New Roman" w:hAnsi="Aptos" w:cs="Segoe UI"/>
          <w:color w:val="000000"/>
          <w:szCs w:val="21"/>
        </w:rPr>
        <w:t>: Monitor weather conditions and be prepared to cancel or reschedule tours if conditions are unsafe.</w:t>
      </w:r>
    </w:p>
    <w:p w14:paraId="3B4DE6F9" w14:textId="77777777" w:rsidR="00AD4DF1" w:rsidRPr="00AD4DF1" w:rsidRDefault="00AD4DF1">
      <w:pPr>
        <w:numPr>
          <w:ilvl w:val="0"/>
          <w:numId w:val="4"/>
        </w:numPr>
        <w:spacing w:before="100" w:beforeAutospacing="1" w:after="100" w:afterAutospacing="1" w:line="300" w:lineRule="atLeast"/>
        <w:divId w:val="491484244"/>
        <w:rPr>
          <w:rFonts w:ascii="Aptos" w:eastAsia="Times New Roman" w:hAnsi="Aptos" w:cs="Segoe UI"/>
          <w:color w:val="000000"/>
          <w:szCs w:val="21"/>
        </w:rPr>
      </w:pPr>
      <w:r w:rsidRPr="00AD4DF1">
        <w:rPr>
          <w:rStyle w:val="Strong"/>
          <w:rFonts w:ascii="Aptos" w:eastAsia="Times New Roman" w:hAnsi="Aptos" w:cs="Segoe UI"/>
          <w:color w:val="000000"/>
          <w:szCs w:val="21"/>
          <w:bdr w:val="none" w:sz="0" w:space="0" w:color="auto" w:frame="1"/>
        </w:rPr>
        <w:t>Wildlife Awareness</w:t>
      </w:r>
      <w:r w:rsidRPr="00AD4DF1">
        <w:rPr>
          <w:rFonts w:ascii="Aptos" w:eastAsia="Times New Roman" w:hAnsi="Aptos" w:cs="Segoe UI"/>
          <w:color w:val="000000"/>
          <w:szCs w:val="21"/>
        </w:rPr>
        <w:t>: Educate participants on how to safely observe wildlife and what to do in case of an encounter.</w:t>
      </w:r>
    </w:p>
    <w:p w14:paraId="36A2B72D" w14:textId="77777777" w:rsidR="00AD4DF1" w:rsidRPr="00AD4DF1" w:rsidRDefault="00AD4DF1">
      <w:pPr>
        <w:pStyle w:val="Heading3"/>
        <w:spacing w:before="246" w:after="246" w:line="300" w:lineRule="atLeast"/>
        <w:divId w:val="491484244"/>
        <w:rPr>
          <w:rFonts w:ascii="Aptos" w:eastAsia="Times New Roman" w:hAnsi="Aptos" w:cs="Segoe UI"/>
          <w:color w:val="000000"/>
          <w:sz w:val="24"/>
          <w:szCs w:val="25"/>
        </w:rPr>
      </w:pPr>
      <w:r w:rsidRPr="00AD4DF1">
        <w:rPr>
          <w:rFonts w:ascii="Aptos" w:eastAsia="Times New Roman" w:hAnsi="Aptos" w:cs="Segoe UI"/>
          <w:color w:val="000000"/>
          <w:sz w:val="24"/>
          <w:szCs w:val="25"/>
        </w:rPr>
        <w:t xml:space="preserve">5. </w:t>
      </w:r>
      <w:r w:rsidRPr="00AD4DF1">
        <w:rPr>
          <w:rStyle w:val="Strong"/>
          <w:rFonts w:ascii="Aptos" w:eastAsia="Times New Roman" w:hAnsi="Aptos" w:cs="Segoe UI"/>
          <w:b w:val="0"/>
          <w:bCs w:val="0"/>
          <w:color w:val="000000"/>
          <w:sz w:val="24"/>
          <w:szCs w:val="25"/>
          <w:bdr w:val="none" w:sz="0" w:space="0" w:color="auto" w:frame="1"/>
        </w:rPr>
        <w:t>Participant Safety</w:t>
      </w:r>
    </w:p>
    <w:p w14:paraId="1B59FAB0" w14:textId="77777777" w:rsidR="00AD4DF1" w:rsidRPr="00AD4DF1" w:rsidRDefault="00AD4DF1">
      <w:pPr>
        <w:numPr>
          <w:ilvl w:val="0"/>
          <w:numId w:val="5"/>
        </w:numPr>
        <w:spacing w:before="100" w:beforeAutospacing="1" w:after="100" w:afterAutospacing="1" w:line="300" w:lineRule="atLeast"/>
        <w:divId w:val="491484244"/>
        <w:rPr>
          <w:rFonts w:ascii="Aptos" w:eastAsia="Times New Roman" w:hAnsi="Aptos" w:cs="Segoe UI"/>
          <w:color w:val="000000"/>
          <w:szCs w:val="21"/>
        </w:rPr>
      </w:pPr>
      <w:r w:rsidRPr="00AD4DF1">
        <w:rPr>
          <w:rStyle w:val="Strong"/>
          <w:rFonts w:ascii="Aptos" w:eastAsia="Times New Roman" w:hAnsi="Aptos" w:cs="Segoe UI"/>
          <w:color w:val="000000"/>
          <w:szCs w:val="21"/>
          <w:bdr w:val="none" w:sz="0" w:space="0" w:color="auto" w:frame="1"/>
        </w:rPr>
        <w:t>Group Management</w:t>
      </w:r>
      <w:r w:rsidRPr="00AD4DF1">
        <w:rPr>
          <w:rFonts w:ascii="Aptos" w:eastAsia="Times New Roman" w:hAnsi="Aptos" w:cs="Segoe UI"/>
          <w:color w:val="000000"/>
          <w:szCs w:val="21"/>
        </w:rPr>
        <w:t>: Maintain a manageable group size to ensure the guide can effectively oversee all participants.</w:t>
      </w:r>
    </w:p>
    <w:p w14:paraId="65F2F466" w14:textId="77777777" w:rsidR="00AD4DF1" w:rsidRPr="00AD4DF1" w:rsidRDefault="00AD4DF1">
      <w:pPr>
        <w:numPr>
          <w:ilvl w:val="0"/>
          <w:numId w:val="5"/>
        </w:numPr>
        <w:spacing w:before="100" w:beforeAutospacing="1" w:after="100" w:afterAutospacing="1" w:line="300" w:lineRule="atLeast"/>
        <w:divId w:val="491484244"/>
        <w:rPr>
          <w:rFonts w:ascii="Aptos" w:eastAsia="Times New Roman" w:hAnsi="Aptos" w:cs="Segoe UI"/>
          <w:color w:val="000000"/>
          <w:szCs w:val="21"/>
        </w:rPr>
      </w:pPr>
      <w:r w:rsidRPr="00AD4DF1">
        <w:rPr>
          <w:rStyle w:val="Strong"/>
          <w:rFonts w:ascii="Aptos" w:eastAsia="Times New Roman" w:hAnsi="Aptos" w:cs="Segoe UI"/>
          <w:color w:val="000000"/>
          <w:szCs w:val="21"/>
          <w:bdr w:val="none" w:sz="0" w:space="0" w:color="auto" w:frame="1"/>
        </w:rPr>
        <w:t>Health and Fitness</w:t>
      </w:r>
      <w:r w:rsidRPr="00AD4DF1">
        <w:rPr>
          <w:rFonts w:ascii="Aptos" w:eastAsia="Times New Roman" w:hAnsi="Aptos" w:cs="Segoe UI"/>
          <w:color w:val="000000"/>
          <w:szCs w:val="21"/>
        </w:rPr>
        <w:t>: Assess the health and fitness levels of participants to ensure they can safely complete the tour.</w:t>
      </w:r>
    </w:p>
    <w:p w14:paraId="3496CB51" w14:textId="77777777" w:rsidR="00AD4DF1" w:rsidRPr="00AD4DF1" w:rsidRDefault="00AD4DF1">
      <w:pPr>
        <w:pStyle w:val="Heading3"/>
        <w:spacing w:before="246" w:after="246" w:line="300" w:lineRule="atLeast"/>
        <w:divId w:val="491484244"/>
        <w:rPr>
          <w:rFonts w:ascii="Aptos" w:eastAsia="Times New Roman" w:hAnsi="Aptos" w:cs="Segoe UI"/>
          <w:color w:val="000000"/>
          <w:sz w:val="24"/>
          <w:szCs w:val="25"/>
        </w:rPr>
      </w:pPr>
      <w:r w:rsidRPr="00AD4DF1">
        <w:rPr>
          <w:rFonts w:ascii="Aptos" w:eastAsia="Times New Roman" w:hAnsi="Aptos" w:cs="Segoe UI"/>
          <w:color w:val="000000"/>
          <w:sz w:val="24"/>
          <w:szCs w:val="25"/>
        </w:rPr>
        <w:lastRenderedPageBreak/>
        <w:t xml:space="preserve">6. </w:t>
      </w:r>
      <w:r w:rsidRPr="00AD4DF1">
        <w:rPr>
          <w:rStyle w:val="Strong"/>
          <w:rFonts w:ascii="Aptos" w:eastAsia="Times New Roman" w:hAnsi="Aptos" w:cs="Segoe UI"/>
          <w:b w:val="0"/>
          <w:bCs w:val="0"/>
          <w:color w:val="000000"/>
          <w:sz w:val="24"/>
          <w:szCs w:val="25"/>
          <w:bdr w:val="none" w:sz="0" w:space="0" w:color="auto" w:frame="1"/>
        </w:rPr>
        <w:t>Documentation and Review</w:t>
      </w:r>
    </w:p>
    <w:p w14:paraId="3323178B" w14:textId="77777777" w:rsidR="00E81572" w:rsidRDefault="00AD4DF1" w:rsidP="00E81572">
      <w:pPr>
        <w:numPr>
          <w:ilvl w:val="0"/>
          <w:numId w:val="6"/>
        </w:numPr>
        <w:spacing w:before="100" w:beforeAutospacing="1" w:after="100" w:afterAutospacing="1" w:line="300" w:lineRule="atLeast"/>
        <w:divId w:val="491484244"/>
        <w:rPr>
          <w:rFonts w:ascii="Aptos" w:eastAsia="Times New Roman" w:hAnsi="Aptos" w:cs="Segoe UI"/>
          <w:color w:val="000000"/>
          <w:szCs w:val="21"/>
        </w:rPr>
      </w:pPr>
      <w:r w:rsidRPr="00AD4DF1">
        <w:rPr>
          <w:rStyle w:val="Strong"/>
          <w:rFonts w:ascii="Aptos" w:eastAsia="Times New Roman" w:hAnsi="Aptos" w:cs="Segoe UI"/>
          <w:color w:val="000000"/>
          <w:szCs w:val="21"/>
          <w:bdr w:val="none" w:sz="0" w:space="0" w:color="auto" w:frame="1"/>
        </w:rPr>
        <w:t>Incident Reporting</w:t>
      </w:r>
      <w:r w:rsidRPr="00AD4DF1">
        <w:rPr>
          <w:rFonts w:ascii="Aptos" w:eastAsia="Times New Roman" w:hAnsi="Aptos" w:cs="Segoe UI"/>
          <w:color w:val="000000"/>
          <w:szCs w:val="21"/>
        </w:rPr>
        <w:t>: Document any incidents or near-misses and review them to improve safety measures</w:t>
      </w:r>
      <w:r w:rsidR="00E81572">
        <w:rPr>
          <w:rFonts w:ascii="Aptos" w:eastAsia="Times New Roman" w:hAnsi="Aptos" w:cs="Segoe UI"/>
          <w:color w:val="000000"/>
          <w:szCs w:val="21"/>
        </w:rPr>
        <w:t>.</w:t>
      </w:r>
    </w:p>
    <w:p w14:paraId="25539881" w14:textId="5EAF24AA" w:rsidR="00AD4DF1" w:rsidRPr="00E81572" w:rsidRDefault="00AD4DF1" w:rsidP="00E81572">
      <w:pPr>
        <w:numPr>
          <w:ilvl w:val="0"/>
          <w:numId w:val="6"/>
        </w:numPr>
        <w:spacing w:before="100" w:beforeAutospacing="1" w:after="100" w:afterAutospacing="1" w:line="300" w:lineRule="atLeast"/>
        <w:divId w:val="491484244"/>
        <w:rPr>
          <w:rFonts w:ascii="Aptos" w:eastAsia="Times New Roman" w:hAnsi="Aptos" w:cs="Segoe UI"/>
          <w:color w:val="000000"/>
          <w:szCs w:val="21"/>
        </w:rPr>
      </w:pPr>
      <w:r w:rsidRPr="00E81572">
        <w:rPr>
          <w:rStyle w:val="Strong"/>
          <w:rFonts w:ascii="Aptos" w:eastAsia="Times New Roman" w:hAnsi="Aptos" w:cs="Segoe UI"/>
          <w:color w:val="000000"/>
          <w:szCs w:val="21"/>
          <w:bdr w:val="none" w:sz="0" w:space="0" w:color="auto" w:frame="1"/>
        </w:rPr>
        <w:t>Regular Review</w:t>
      </w:r>
      <w:r w:rsidRPr="00E81572">
        <w:rPr>
          <w:rFonts w:ascii="Aptos" w:eastAsia="Times New Roman" w:hAnsi="Aptos" w:cs="Segoe UI"/>
          <w:color w:val="000000"/>
          <w:szCs w:val="21"/>
        </w:rPr>
        <w:t>: Regularly review and update the safety plan to address any new risks or changes in the environment.</w:t>
      </w:r>
      <w:r w:rsidRPr="00E81572">
        <w:rPr>
          <w:rFonts w:ascii="Aptos" w:hAnsi="Aptos" w:cs="Segoe UI"/>
          <w:color w:val="000000"/>
          <w:szCs w:val="21"/>
        </w:rPr>
        <w:t xml:space="preserve"> </w:t>
      </w:r>
    </w:p>
    <w:p w14:paraId="517ADE16" w14:textId="7EBFE3E3" w:rsidR="00E81572" w:rsidRDefault="00E81572">
      <w:pPr>
        <w:pStyle w:val="Heading3"/>
        <w:spacing w:before="246" w:after="246" w:line="300" w:lineRule="atLeast"/>
        <w:divId w:val="1953777031"/>
        <w:rPr>
          <w:rFonts w:ascii="Aptos" w:eastAsia="Times New Roman" w:hAnsi="Aptos" w:cs="Segoe UI"/>
          <w:color w:val="000000"/>
          <w:sz w:val="24"/>
          <w:szCs w:val="25"/>
        </w:rPr>
      </w:pPr>
      <w:r>
        <w:rPr>
          <w:rFonts w:ascii="Aptos" w:eastAsia="Times New Roman" w:hAnsi="Aptos" w:cs="Segoe UI"/>
          <w:color w:val="000000"/>
          <w:sz w:val="24"/>
          <w:szCs w:val="25"/>
        </w:rPr>
        <w:t>____________________________________________________________________________</w:t>
      </w:r>
    </w:p>
    <w:p w14:paraId="20693FF8" w14:textId="02BC568F" w:rsidR="00E81572" w:rsidRPr="00E81572" w:rsidRDefault="00E81572">
      <w:pPr>
        <w:pStyle w:val="Heading3"/>
        <w:spacing w:before="246" w:after="246" w:line="300" w:lineRule="atLeast"/>
        <w:divId w:val="1953777031"/>
        <w:rPr>
          <w:rFonts w:ascii="Aptos" w:eastAsia="Times New Roman" w:hAnsi="Aptos" w:cs="Segoe UI"/>
          <w:b/>
          <w:bCs/>
          <w:color w:val="000000"/>
        </w:rPr>
      </w:pPr>
      <w:r w:rsidRPr="00E81572">
        <w:rPr>
          <w:rFonts w:ascii="Aptos" w:eastAsia="Times New Roman" w:hAnsi="Aptos" w:cs="Segoe UI"/>
          <w:b/>
          <w:bCs/>
          <w:color w:val="000000"/>
        </w:rPr>
        <w:t xml:space="preserve">Employee Code of Conduct for </w:t>
      </w:r>
      <w:r>
        <w:rPr>
          <w:rFonts w:ascii="Aptos" w:eastAsia="Times New Roman" w:hAnsi="Aptos" w:cs="Segoe UI"/>
          <w:b/>
          <w:bCs/>
          <w:color w:val="000000"/>
        </w:rPr>
        <w:t xml:space="preserve">Wolli Creek Valley </w:t>
      </w:r>
      <w:r w:rsidRPr="00E81572">
        <w:rPr>
          <w:rFonts w:ascii="Aptos" w:eastAsia="Times New Roman" w:hAnsi="Aptos" w:cs="Segoe UI"/>
          <w:b/>
          <w:bCs/>
          <w:color w:val="000000"/>
        </w:rPr>
        <w:t>Cultural Guided Tours</w:t>
      </w:r>
    </w:p>
    <w:p w14:paraId="00C7BF13" w14:textId="77777777" w:rsidR="00E81572" w:rsidRPr="00E81572" w:rsidRDefault="00E81572">
      <w:pPr>
        <w:pStyle w:val="Heading4"/>
        <w:spacing w:before="279" w:after="279" w:line="300" w:lineRule="atLeast"/>
        <w:divId w:val="1953777031"/>
        <w:rPr>
          <w:rFonts w:ascii="Aptos" w:eastAsia="Times New Roman" w:hAnsi="Aptos" w:cs="Segoe UI"/>
          <w:color w:val="000000"/>
          <w:szCs w:val="21"/>
        </w:rPr>
      </w:pPr>
      <w:r w:rsidRPr="00E81572">
        <w:rPr>
          <w:rFonts w:ascii="Aptos" w:eastAsia="Times New Roman" w:hAnsi="Aptos" w:cs="Segoe UI"/>
          <w:color w:val="000000"/>
          <w:szCs w:val="21"/>
        </w:rPr>
        <w:t xml:space="preserve">1. </w:t>
      </w:r>
      <w:r w:rsidRPr="00E81572">
        <w:rPr>
          <w:rStyle w:val="Strong"/>
          <w:rFonts w:ascii="Aptos" w:eastAsia="Times New Roman" w:hAnsi="Aptos" w:cs="Segoe UI"/>
          <w:b w:val="0"/>
          <w:bCs w:val="0"/>
          <w:color w:val="000000"/>
          <w:szCs w:val="21"/>
          <w:bdr w:val="none" w:sz="0" w:space="0" w:color="auto" w:frame="1"/>
        </w:rPr>
        <w:t>Professionalism</w:t>
      </w:r>
    </w:p>
    <w:p w14:paraId="09F9F54D" w14:textId="77777777" w:rsidR="00E81572" w:rsidRPr="00E81572" w:rsidRDefault="00E81572" w:rsidP="00E81572">
      <w:pPr>
        <w:numPr>
          <w:ilvl w:val="0"/>
          <w:numId w:val="8"/>
        </w:numPr>
        <w:spacing w:before="100" w:beforeAutospacing="1" w:after="100" w:afterAutospacing="1" w:line="300" w:lineRule="atLeast"/>
        <w:divId w:val="1953777031"/>
        <w:rPr>
          <w:rFonts w:ascii="Aptos" w:eastAsia="Times New Roman" w:hAnsi="Aptos" w:cs="Segoe UI"/>
          <w:color w:val="000000"/>
          <w:szCs w:val="21"/>
        </w:rPr>
      </w:pPr>
      <w:r w:rsidRPr="00E81572">
        <w:rPr>
          <w:rStyle w:val="Strong"/>
          <w:rFonts w:ascii="Aptos" w:eastAsia="Times New Roman" w:hAnsi="Aptos" w:cs="Segoe UI"/>
          <w:color w:val="000000"/>
          <w:szCs w:val="21"/>
          <w:bdr w:val="none" w:sz="0" w:space="0" w:color="auto" w:frame="1"/>
        </w:rPr>
        <w:t>Respect</w:t>
      </w:r>
      <w:r w:rsidRPr="00E81572">
        <w:rPr>
          <w:rFonts w:ascii="Aptos" w:eastAsia="Times New Roman" w:hAnsi="Aptos" w:cs="Segoe UI"/>
          <w:color w:val="000000"/>
          <w:szCs w:val="21"/>
        </w:rPr>
        <w:t>: Treat all participants, colleagues, and community members with respect and courtesy.</w:t>
      </w:r>
    </w:p>
    <w:p w14:paraId="554443B2" w14:textId="77777777" w:rsidR="00E81572" w:rsidRPr="00E81572" w:rsidRDefault="00E81572" w:rsidP="00E81572">
      <w:pPr>
        <w:numPr>
          <w:ilvl w:val="0"/>
          <w:numId w:val="8"/>
        </w:numPr>
        <w:spacing w:before="100" w:beforeAutospacing="1" w:after="100" w:afterAutospacing="1" w:line="300" w:lineRule="atLeast"/>
        <w:divId w:val="1953777031"/>
        <w:rPr>
          <w:rFonts w:ascii="Aptos" w:eastAsia="Times New Roman" w:hAnsi="Aptos" w:cs="Segoe UI"/>
          <w:color w:val="000000"/>
          <w:szCs w:val="21"/>
        </w:rPr>
      </w:pPr>
      <w:r w:rsidRPr="00E81572">
        <w:rPr>
          <w:rStyle w:val="Strong"/>
          <w:rFonts w:ascii="Aptos" w:eastAsia="Times New Roman" w:hAnsi="Aptos" w:cs="Segoe UI"/>
          <w:color w:val="000000"/>
          <w:szCs w:val="21"/>
          <w:bdr w:val="none" w:sz="0" w:space="0" w:color="auto" w:frame="1"/>
        </w:rPr>
        <w:t>Punctuality</w:t>
      </w:r>
      <w:r w:rsidRPr="00E81572">
        <w:rPr>
          <w:rFonts w:ascii="Aptos" w:eastAsia="Times New Roman" w:hAnsi="Aptos" w:cs="Segoe UI"/>
          <w:color w:val="000000"/>
          <w:szCs w:val="21"/>
        </w:rPr>
        <w:t>: Arrive on time for all tours and meetings.</w:t>
      </w:r>
    </w:p>
    <w:p w14:paraId="36E5D5E6" w14:textId="77777777" w:rsidR="00E81572" w:rsidRPr="00E81572" w:rsidRDefault="00E81572" w:rsidP="00E81572">
      <w:pPr>
        <w:numPr>
          <w:ilvl w:val="0"/>
          <w:numId w:val="8"/>
        </w:numPr>
        <w:spacing w:before="100" w:beforeAutospacing="1" w:after="100" w:afterAutospacing="1" w:line="300" w:lineRule="atLeast"/>
        <w:divId w:val="1953777031"/>
        <w:rPr>
          <w:rFonts w:ascii="Aptos" w:eastAsia="Times New Roman" w:hAnsi="Aptos" w:cs="Segoe UI"/>
          <w:color w:val="000000"/>
          <w:szCs w:val="21"/>
        </w:rPr>
      </w:pPr>
      <w:r w:rsidRPr="00E81572">
        <w:rPr>
          <w:rStyle w:val="Strong"/>
          <w:rFonts w:ascii="Aptos" w:eastAsia="Times New Roman" w:hAnsi="Aptos" w:cs="Segoe UI"/>
          <w:color w:val="000000"/>
          <w:szCs w:val="21"/>
          <w:bdr w:val="none" w:sz="0" w:space="0" w:color="auto" w:frame="1"/>
        </w:rPr>
        <w:t>Appearance</w:t>
      </w:r>
      <w:r w:rsidRPr="00E81572">
        <w:rPr>
          <w:rFonts w:ascii="Aptos" w:eastAsia="Times New Roman" w:hAnsi="Aptos" w:cs="Segoe UI"/>
          <w:color w:val="000000"/>
          <w:szCs w:val="21"/>
        </w:rPr>
        <w:t>: Maintain a neat and professional appearance.</w:t>
      </w:r>
    </w:p>
    <w:p w14:paraId="2A4BACA0" w14:textId="77777777" w:rsidR="00E81572" w:rsidRPr="00E81572" w:rsidRDefault="00E81572">
      <w:pPr>
        <w:pStyle w:val="Heading4"/>
        <w:spacing w:before="279" w:after="279" w:line="300" w:lineRule="atLeast"/>
        <w:divId w:val="1953777031"/>
        <w:rPr>
          <w:rFonts w:ascii="Aptos" w:eastAsia="Times New Roman" w:hAnsi="Aptos" w:cs="Segoe UI"/>
          <w:color w:val="000000"/>
          <w:szCs w:val="21"/>
        </w:rPr>
      </w:pPr>
      <w:r w:rsidRPr="00E81572">
        <w:rPr>
          <w:rFonts w:ascii="Aptos" w:eastAsia="Times New Roman" w:hAnsi="Aptos" w:cs="Segoe UI"/>
          <w:color w:val="000000"/>
          <w:szCs w:val="21"/>
        </w:rPr>
        <w:t xml:space="preserve">2. </w:t>
      </w:r>
      <w:r w:rsidRPr="00E81572">
        <w:rPr>
          <w:rStyle w:val="Strong"/>
          <w:rFonts w:ascii="Aptos" w:eastAsia="Times New Roman" w:hAnsi="Aptos" w:cs="Segoe UI"/>
          <w:b w:val="0"/>
          <w:bCs w:val="0"/>
          <w:color w:val="000000"/>
          <w:szCs w:val="21"/>
          <w:bdr w:val="none" w:sz="0" w:space="0" w:color="auto" w:frame="1"/>
        </w:rPr>
        <w:t>Safety</w:t>
      </w:r>
    </w:p>
    <w:p w14:paraId="342A4853" w14:textId="77777777" w:rsidR="00E81572" w:rsidRPr="00E81572" w:rsidRDefault="00E81572" w:rsidP="00E81572">
      <w:pPr>
        <w:numPr>
          <w:ilvl w:val="0"/>
          <w:numId w:val="9"/>
        </w:numPr>
        <w:spacing w:before="100" w:beforeAutospacing="1" w:after="100" w:afterAutospacing="1" w:line="300" w:lineRule="atLeast"/>
        <w:divId w:val="1953777031"/>
        <w:rPr>
          <w:rFonts w:ascii="Aptos" w:eastAsia="Times New Roman" w:hAnsi="Aptos" w:cs="Segoe UI"/>
          <w:color w:val="000000"/>
          <w:szCs w:val="21"/>
        </w:rPr>
      </w:pPr>
      <w:r w:rsidRPr="00E81572">
        <w:rPr>
          <w:rStyle w:val="Strong"/>
          <w:rFonts w:ascii="Aptos" w:eastAsia="Times New Roman" w:hAnsi="Aptos" w:cs="Segoe UI"/>
          <w:color w:val="000000"/>
          <w:szCs w:val="21"/>
          <w:bdr w:val="none" w:sz="0" w:space="0" w:color="auto" w:frame="1"/>
        </w:rPr>
        <w:t>Adherence to Safety Protocols</w:t>
      </w:r>
      <w:r w:rsidRPr="00E81572">
        <w:rPr>
          <w:rFonts w:ascii="Aptos" w:eastAsia="Times New Roman" w:hAnsi="Aptos" w:cs="Segoe UI"/>
          <w:color w:val="000000"/>
          <w:szCs w:val="21"/>
        </w:rPr>
        <w:t>: Follow all safety guidelines and procedures as outlined in the safe work plan.</w:t>
      </w:r>
    </w:p>
    <w:p w14:paraId="55255598" w14:textId="77777777" w:rsidR="00E81572" w:rsidRPr="00E81572" w:rsidRDefault="00E81572" w:rsidP="00E81572">
      <w:pPr>
        <w:numPr>
          <w:ilvl w:val="0"/>
          <w:numId w:val="9"/>
        </w:numPr>
        <w:spacing w:before="100" w:beforeAutospacing="1" w:after="100" w:afterAutospacing="1" w:line="300" w:lineRule="atLeast"/>
        <w:divId w:val="1953777031"/>
        <w:rPr>
          <w:rFonts w:ascii="Aptos" w:eastAsia="Times New Roman" w:hAnsi="Aptos" w:cs="Segoe UI"/>
          <w:color w:val="000000"/>
          <w:szCs w:val="21"/>
        </w:rPr>
      </w:pPr>
      <w:r w:rsidRPr="00E81572">
        <w:rPr>
          <w:rStyle w:val="Strong"/>
          <w:rFonts w:ascii="Aptos" w:eastAsia="Times New Roman" w:hAnsi="Aptos" w:cs="Segoe UI"/>
          <w:color w:val="000000"/>
          <w:szCs w:val="21"/>
          <w:bdr w:val="none" w:sz="0" w:space="0" w:color="auto" w:frame="1"/>
        </w:rPr>
        <w:t>Emergency Preparedness</w:t>
      </w:r>
      <w:r w:rsidRPr="00E81572">
        <w:rPr>
          <w:rFonts w:ascii="Aptos" w:eastAsia="Times New Roman" w:hAnsi="Aptos" w:cs="Segoe UI"/>
          <w:color w:val="000000"/>
          <w:szCs w:val="21"/>
        </w:rPr>
        <w:t>: Be prepared to handle emergencies and ensure the safety of all participants.</w:t>
      </w:r>
    </w:p>
    <w:p w14:paraId="14517FF6" w14:textId="77777777" w:rsidR="00E81572" w:rsidRPr="00E81572" w:rsidRDefault="00E81572">
      <w:pPr>
        <w:pStyle w:val="Heading4"/>
        <w:spacing w:before="279" w:after="279" w:line="300" w:lineRule="atLeast"/>
        <w:divId w:val="1953777031"/>
        <w:rPr>
          <w:rFonts w:ascii="Aptos" w:eastAsia="Times New Roman" w:hAnsi="Aptos" w:cs="Segoe UI"/>
          <w:color w:val="000000"/>
          <w:szCs w:val="21"/>
        </w:rPr>
      </w:pPr>
      <w:r w:rsidRPr="00E81572">
        <w:rPr>
          <w:rFonts w:ascii="Aptos" w:eastAsia="Times New Roman" w:hAnsi="Aptos" w:cs="Segoe UI"/>
          <w:color w:val="000000"/>
          <w:szCs w:val="21"/>
        </w:rPr>
        <w:t xml:space="preserve">3. </w:t>
      </w:r>
      <w:r w:rsidRPr="00E81572">
        <w:rPr>
          <w:rStyle w:val="Strong"/>
          <w:rFonts w:ascii="Aptos" w:eastAsia="Times New Roman" w:hAnsi="Aptos" w:cs="Segoe UI"/>
          <w:b w:val="0"/>
          <w:bCs w:val="0"/>
          <w:color w:val="000000"/>
          <w:szCs w:val="21"/>
          <w:bdr w:val="none" w:sz="0" w:space="0" w:color="auto" w:frame="1"/>
        </w:rPr>
        <w:t>Cultural Sensitivity</w:t>
      </w:r>
    </w:p>
    <w:p w14:paraId="15A6CEBF" w14:textId="77777777" w:rsidR="00E81572" w:rsidRPr="00E81572" w:rsidRDefault="00E81572" w:rsidP="00E81572">
      <w:pPr>
        <w:numPr>
          <w:ilvl w:val="0"/>
          <w:numId w:val="10"/>
        </w:numPr>
        <w:spacing w:before="100" w:beforeAutospacing="1" w:after="100" w:afterAutospacing="1" w:line="300" w:lineRule="atLeast"/>
        <w:divId w:val="1953777031"/>
        <w:rPr>
          <w:rFonts w:ascii="Aptos" w:eastAsia="Times New Roman" w:hAnsi="Aptos" w:cs="Segoe UI"/>
          <w:color w:val="000000"/>
          <w:szCs w:val="21"/>
        </w:rPr>
      </w:pPr>
      <w:r w:rsidRPr="00E81572">
        <w:rPr>
          <w:rStyle w:val="Strong"/>
          <w:rFonts w:ascii="Aptos" w:eastAsia="Times New Roman" w:hAnsi="Aptos" w:cs="Segoe UI"/>
          <w:color w:val="000000"/>
          <w:szCs w:val="21"/>
          <w:bdr w:val="none" w:sz="0" w:space="0" w:color="auto" w:frame="1"/>
        </w:rPr>
        <w:t>Respect for Cultural Heritage</w:t>
      </w:r>
      <w:r w:rsidRPr="00E81572">
        <w:rPr>
          <w:rFonts w:ascii="Aptos" w:eastAsia="Times New Roman" w:hAnsi="Aptos" w:cs="Segoe UI"/>
          <w:color w:val="000000"/>
          <w:szCs w:val="21"/>
        </w:rPr>
        <w:t>: Show respect for the cultural heritage and traditions of the area.</w:t>
      </w:r>
    </w:p>
    <w:p w14:paraId="3B5628B7" w14:textId="77777777" w:rsidR="00E81572" w:rsidRPr="00E81572" w:rsidRDefault="00E81572" w:rsidP="00E81572">
      <w:pPr>
        <w:numPr>
          <w:ilvl w:val="0"/>
          <w:numId w:val="10"/>
        </w:numPr>
        <w:spacing w:before="100" w:beforeAutospacing="1" w:after="100" w:afterAutospacing="1" w:line="300" w:lineRule="atLeast"/>
        <w:divId w:val="1953777031"/>
        <w:rPr>
          <w:rFonts w:ascii="Aptos" w:eastAsia="Times New Roman" w:hAnsi="Aptos" w:cs="Segoe UI"/>
          <w:color w:val="000000"/>
          <w:szCs w:val="21"/>
        </w:rPr>
      </w:pPr>
      <w:r w:rsidRPr="00E81572">
        <w:rPr>
          <w:rStyle w:val="Strong"/>
          <w:rFonts w:ascii="Aptos" w:eastAsia="Times New Roman" w:hAnsi="Aptos" w:cs="Segoe UI"/>
          <w:color w:val="000000"/>
          <w:szCs w:val="21"/>
          <w:bdr w:val="none" w:sz="0" w:space="0" w:color="auto" w:frame="1"/>
        </w:rPr>
        <w:t>Inclusive Language</w:t>
      </w:r>
      <w:r w:rsidRPr="00E81572">
        <w:rPr>
          <w:rFonts w:ascii="Aptos" w:eastAsia="Times New Roman" w:hAnsi="Aptos" w:cs="Segoe UI"/>
          <w:color w:val="000000"/>
          <w:szCs w:val="21"/>
        </w:rPr>
        <w:t>: Use inclusive and respectful language when discussing cultural topics.</w:t>
      </w:r>
    </w:p>
    <w:p w14:paraId="7364B836" w14:textId="77777777" w:rsidR="00E81572" w:rsidRPr="00E81572" w:rsidRDefault="00E81572">
      <w:pPr>
        <w:pStyle w:val="Heading4"/>
        <w:spacing w:before="279" w:after="279" w:line="300" w:lineRule="atLeast"/>
        <w:divId w:val="1953777031"/>
        <w:rPr>
          <w:rFonts w:ascii="Aptos" w:eastAsia="Times New Roman" w:hAnsi="Aptos" w:cs="Segoe UI"/>
          <w:color w:val="000000"/>
          <w:szCs w:val="21"/>
        </w:rPr>
      </w:pPr>
      <w:r w:rsidRPr="00E81572">
        <w:rPr>
          <w:rFonts w:ascii="Aptos" w:eastAsia="Times New Roman" w:hAnsi="Aptos" w:cs="Segoe UI"/>
          <w:color w:val="000000"/>
          <w:szCs w:val="21"/>
        </w:rPr>
        <w:t xml:space="preserve">4. </w:t>
      </w:r>
      <w:r w:rsidRPr="00E81572">
        <w:rPr>
          <w:rStyle w:val="Strong"/>
          <w:rFonts w:ascii="Aptos" w:eastAsia="Times New Roman" w:hAnsi="Aptos" w:cs="Segoe UI"/>
          <w:b w:val="0"/>
          <w:bCs w:val="0"/>
          <w:color w:val="000000"/>
          <w:szCs w:val="21"/>
          <w:bdr w:val="none" w:sz="0" w:space="0" w:color="auto" w:frame="1"/>
        </w:rPr>
        <w:t>Environmental Responsibility</w:t>
      </w:r>
    </w:p>
    <w:p w14:paraId="79FBF79C" w14:textId="77777777" w:rsidR="00E81572" w:rsidRPr="00E81572" w:rsidRDefault="00E81572" w:rsidP="00E81572">
      <w:pPr>
        <w:numPr>
          <w:ilvl w:val="0"/>
          <w:numId w:val="11"/>
        </w:numPr>
        <w:spacing w:before="100" w:beforeAutospacing="1" w:after="100" w:afterAutospacing="1" w:line="300" w:lineRule="atLeast"/>
        <w:divId w:val="1953777031"/>
        <w:rPr>
          <w:rFonts w:ascii="Aptos" w:eastAsia="Times New Roman" w:hAnsi="Aptos" w:cs="Segoe UI"/>
          <w:color w:val="000000"/>
          <w:szCs w:val="21"/>
        </w:rPr>
      </w:pPr>
      <w:r w:rsidRPr="00E81572">
        <w:rPr>
          <w:rStyle w:val="Strong"/>
          <w:rFonts w:ascii="Aptos" w:eastAsia="Times New Roman" w:hAnsi="Aptos" w:cs="Segoe UI"/>
          <w:color w:val="000000"/>
          <w:szCs w:val="21"/>
          <w:bdr w:val="none" w:sz="0" w:space="0" w:color="auto" w:frame="1"/>
        </w:rPr>
        <w:t>Leave No Trace</w:t>
      </w:r>
      <w:r w:rsidRPr="00E81572">
        <w:rPr>
          <w:rFonts w:ascii="Aptos" w:eastAsia="Times New Roman" w:hAnsi="Aptos" w:cs="Segoe UI"/>
          <w:color w:val="000000"/>
          <w:szCs w:val="21"/>
        </w:rPr>
        <w:t>: Ensure that tours do not negatively impact the environment. Follow the principles of "Leave No Trace."</w:t>
      </w:r>
    </w:p>
    <w:p w14:paraId="52570F96" w14:textId="77777777" w:rsidR="00E81572" w:rsidRPr="00E81572" w:rsidRDefault="00E81572" w:rsidP="00E81572">
      <w:pPr>
        <w:numPr>
          <w:ilvl w:val="0"/>
          <w:numId w:val="11"/>
        </w:numPr>
        <w:spacing w:before="100" w:beforeAutospacing="1" w:after="100" w:afterAutospacing="1" w:line="300" w:lineRule="atLeast"/>
        <w:divId w:val="1953777031"/>
        <w:rPr>
          <w:rFonts w:ascii="Aptos" w:eastAsia="Times New Roman" w:hAnsi="Aptos" w:cs="Segoe UI"/>
          <w:color w:val="000000"/>
          <w:szCs w:val="21"/>
        </w:rPr>
      </w:pPr>
      <w:r w:rsidRPr="00E81572">
        <w:rPr>
          <w:rStyle w:val="Strong"/>
          <w:rFonts w:ascii="Aptos" w:eastAsia="Times New Roman" w:hAnsi="Aptos" w:cs="Segoe UI"/>
          <w:color w:val="000000"/>
          <w:szCs w:val="21"/>
          <w:bdr w:val="none" w:sz="0" w:space="0" w:color="auto" w:frame="1"/>
        </w:rPr>
        <w:t>Wildlife Protection</w:t>
      </w:r>
      <w:r w:rsidRPr="00E81572">
        <w:rPr>
          <w:rFonts w:ascii="Aptos" w:eastAsia="Times New Roman" w:hAnsi="Aptos" w:cs="Segoe UI"/>
          <w:color w:val="000000"/>
          <w:szCs w:val="21"/>
        </w:rPr>
        <w:t>: Respect wildlife and educate participants on how to observe wildlife safely.</w:t>
      </w:r>
    </w:p>
    <w:p w14:paraId="70FDC754" w14:textId="77777777" w:rsidR="00E81572" w:rsidRPr="00E81572" w:rsidRDefault="00E81572">
      <w:pPr>
        <w:pStyle w:val="Heading4"/>
        <w:spacing w:before="279" w:after="279" w:line="300" w:lineRule="atLeast"/>
        <w:divId w:val="1953777031"/>
        <w:rPr>
          <w:rFonts w:ascii="Aptos" w:eastAsia="Times New Roman" w:hAnsi="Aptos" w:cs="Segoe UI"/>
          <w:color w:val="000000"/>
          <w:szCs w:val="21"/>
        </w:rPr>
      </w:pPr>
      <w:r w:rsidRPr="00E81572">
        <w:rPr>
          <w:rFonts w:ascii="Aptos" w:eastAsia="Times New Roman" w:hAnsi="Aptos" w:cs="Segoe UI"/>
          <w:color w:val="000000"/>
          <w:szCs w:val="21"/>
        </w:rPr>
        <w:t xml:space="preserve">5. </w:t>
      </w:r>
      <w:r w:rsidRPr="00E81572">
        <w:rPr>
          <w:rStyle w:val="Strong"/>
          <w:rFonts w:ascii="Aptos" w:eastAsia="Times New Roman" w:hAnsi="Aptos" w:cs="Segoe UI"/>
          <w:b w:val="0"/>
          <w:bCs w:val="0"/>
          <w:color w:val="000000"/>
          <w:szCs w:val="21"/>
          <w:bdr w:val="none" w:sz="0" w:space="0" w:color="auto" w:frame="1"/>
        </w:rPr>
        <w:t>Communication</w:t>
      </w:r>
    </w:p>
    <w:p w14:paraId="52D4D98D" w14:textId="77777777" w:rsidR="00E81572" w:rsidRPr="00E81572" w:rsidRDefault="00E81572" w:rsidP="00E81572">
      <w:pPr>
        <w:numPr>
          <w:ilvl w:val="0"/>
          <w:numId w:val="12"/>
        </w:numPr>
        <w:spacing w:before="100" w:beforeAutospacing="1" w:after="100" w:afterAutospacing="1" w:line="300" w:lineRule="atLeast"/>
        <w:divId w:val="1953777031"/>
        <w:rPr>
          <w:rFonts w:ascii="Aptos" w:eastAsia="Times New Roman" w:hAnsi="Aptos" w:cs="Segoe UI"/>
          <w:color w:val="000000"/>
          <w:szCs w:val="21"/>
        </w:rPr>
      </w:pPr>
      <w:r w:rsidRPr="00E81572">
        <w:rPr>
          <w:rStyle w:val="Strong"/>
          <w:rFonts w:ascii="Aptos" w:eastAsia="Times New Roman" w:hAnsi="Aptos" w:cs="Segoe UI"/>
          <w:color w:val="000000"/>
          <w:szCs w:val="21"/>
          <w:bdr w:val="none" w:sz="0" w:space="0" w:color="auto" w:frame="1"/>
        </w:rPr>
        <w:t>Clear Instructions</w:t>
      </w:r>
      <w:r w:rsidRPr="00E81572">
        <w:rPr>
          <w:rFonts w:ascii="Aptos" w:eastAsia="Times New Roman" w:hAnsi="Aptos" w:cs="Segoe UI"/>
          <w:color w:val="000000"/>
          <w:szCs w:val="21"/>
        </w:rPr>
        <w:t>: Provide clear and concise instructions to participants.</w:t>
      </w:r>
    </w:p>
    <w:p w14:paraId="4AAACFC3" w14:textId="77777777" w:rsidR="00E81572" w:rsidRPr="00E81572" w:rsidRDefault="00E81572" w:rsidP="00E81572">
      <w:pPr>
        <w:numPr>
          <w:ilvl w:val="0"/>
          <w:numId w:val="12"/>
        </w:numPr>
        <w:spacing w:before="100" w:beforeAutospacing="1" w:after="100" w:afterAutospacing="1" w:line="300" w:lineRule="atLeast"/>
        <w:divId w:val="1953777031"/>
        <w:rPr>
          <w:rFonts w:ascii="Aptos" w:eastAsia="Times New Roman" w:hAnsi="Aptos" w:cs="Segoe UI"/>
          <w:color w:val="000000"/>
          <w:szCs w:val="21"/>
        </w:rPr>
      </w:pPr>
      <w:r w:rsidRPr="00E81572">
        <w:rPr>
          <w:rStyle w:val="Strong"/>
          <w:rFonts w:ascii="Aptos" w:eastAsia="Times New Roman" w:hAnsi="Aptos" w:cs="Segoe UI"/>
          <w:color w:val="000000"/>
          <w:szCs w:val="21"/>
          <w:bdr w:val="none" w:sz="0" w:space="0" w:color="auto" w:frame="1"/>
        </w:rPr>
        <w:t>Feedback</w:t>
      </w:r>
      <w:r w:rsidRPr="00E81572">
        <w:rPr>
          <w:rFonts w:ascii="Aptos" w:eastAsia="Times New Roman" w:hAnsi="Aptos" w:cs="Segoe UI"/>
          <w:color w:val="000000"/>
          <w:szCs w:val="21"/>
        </w:rPr>
        <w:t>: Be open to feedback from participants and colleagues.</w:t>
      </w:r>
    </w:p>
    <w:p w14:paraId="15F14801" w14:textId="77777777" w:rsidR="00E81572" w:rsidRPr="00E81572" w:rsidRDefault="00E81572">
      <w:pPr>
        <w:pStyle w:val="Heading4"/>
        <w:spacing w:before="279" w:after="279" w:line="300" w:lineRule="atLeast"/>
        <w:divId w:val="1953777031"/>
        <w:rPr>
          <w:rFonts w:ascii="Aptos" w:eastAsia="Times New Roman" w:hAnsi="Aptos" w:cs="Segoe UI"/>
          <w:color w:val="000000"/>
          <w:szCs w:val="21"/>
        </w:rPr>
      </w:pPr>
      <w:r w:rsidRPr="00E81572">
        <w:rPr>
          <w:rFonts w:ascii="Aptos" w:eastAsia="Times New Roman" w:hAnsi="Aptos" w:cs="Segoe UI"/>
          <w:color w:val="000000"/>
          <w:szCs w:val="21"/>
        </w:rPr>
        <w:lastRenderedPageBreak/>
        <w:t xml:space="preserve">6. </w:t>
      </w:r>
      <w:r w:rsidRPr="00E81572">
        <w:rPr>
          <w:rStyle w:val="Strong"/>
          <w:rFonts w:ascii="Aptos" w:eastAsia="Times New Roman" w:hAnsi="Aptos" w:cs="Segoe UI"/>
          <w:b w:val="0"/>
          <w:bCs w:val="0"/>
          <w:color w:val="000000"/>
          <w:szCs w:val="21"/>
          <w:bdr w:val="none" w:sz="0" w:space="0" w:color="auto" w:frame="1"/>
        </w:rPr>
        <w:t>Integrity</w:t>
      </w:r>
    </w:p>
    <w:p w14:paraId="646411DF" w14:textId="77777777" w:rsidR="00E81572" w:rsidRPr="00E81572" w:rsidRDefault="00E81572" w:rsidP="00E81572">
      <w:pPr>
        <w:numPr>
          <w:ilvl w:val="0"/>
          <w:numId w:val="13"/>
        </w:numPr>
        <w:spacing w:before="100" w:beforeAutospacing="1" w:after="100" w:afterAutospacing="1" w:line="300" w:lineRule="atLeast"/>
        <w:divId w:val="1953777031"/>
        <w:rPr>
          <w:rFonts w:ascii="Aptos" w:eastAsia="Times New Roman" w:hAnsi="Aptos" w:cs="Segoe UI"/>
          <w:color w:val="000000"/>
          <w:szCs w:val="21"/>
        </w:rPr>
      </w:pPr>
      <w:r w:rsidRPr="00E81572">
        <w:rPr>
          <w:rStyle w:val="Strong"/>
          <w:rFonts w:ascii="Aptos" w:eastAsia="Times New Roman" w:hAnsi="Aptos" w:cs="Segoe UI"/>
          <w:color w:val="000000"/>
          <w:szCs w:val="21"/>
          <w:bdr w:val="none" w:sz="0" w:space="0" w:color="auto" w:frame="1"/>
        </w:rPr>
        <w:t>Honesty</w:t>
      </w:r>
      <w:r w:rsidRPr="00E81572">
        <w:rPr>
          <w:rFonts w:ascii="Aptos" w:eastAsia="Times New Roman" w:hAnsi="Aptos" w:cs="Segoe UI"/>
          <w:color w:val="000000"/>
          <w:szCs w:val="21"/>
        </w:rPr>
        <w:t>: Be honest in all interactions and communications.</w:t>
      </w:r>
    </w:p>
    <w:p w14:paraId="6E0E8B19" w14:textId="77777777" w:rsidR="00E81572" w:rsidRPr="00E81572" w:rsidRDefault="00E81572" w:rsidP="00E81572">
      <w:pPr>
        <w:numPr>
          <w:ilvl w:val="0"/>
          <w:numId w:val="13"/>
        </w:numPr>
        <w:pBdr>
          <w:bottom w:val="single" w:sz="12" w:space="1" w:color="auto"/>
        </w:pBdr>
        <w:spacing w:before="100" w:beforeAutospacing="1" w:after="100" w:afterAutospacing="1" w:line="300" w:lineRule="atLeast"/>
        <w:divId w:val="1953777031"/>
        <w:rPr>
          <w:rFonts w:ascii="Aptos" w:eastAsia="Times New Roman" w:hAnsi="Aptos" w:cs="Segoe UI"/>
          <w:color w:val="000000"/>
          <w:szCs w:val="21"/>
        </w:rPr>
      </w:pPr>
      <w:r w:rsidRPr="00E81572">
        <w:rPr>
          <w:rStyle w:val="Strong"/>
          <w:rFonts w:ascii="Aptos" w:eastAsia="Times New Roman" w:hAnsi="Aptos" w:cs="Segoe UI"/>
          <w:color w:val="000000"/>
          <w:szCs w:val="21"/>
          <w:bdr w:val="none" w:sz="0" w:space="0" w:color="auto" w:frame="1"/>
        </w:rPr>
        <w:t>Accountability</w:t>
      </w:r>
      <w:r w:rsidRPr="00E81572">
        <w:rPr>
          <w:rFonts w:ascii="Aptos" w:eastAsia="Times New Roman" w:hAnsi="Aptos" w:cs="Segoe UI"/>
          <w:color w:val="000000"/>
          <w:szCs w:val="21"/>
        </w:rPr>
        <w:t>: Take responsibility for your actions and decisions.</w:t>
      </w:r>
    </w:p>
    <w:p w14:paraId="723F82F6" w14:textId="7CD94252" w:rsidR="00E81572" w:rsidRPr="00AD4DF1" w:rsidRDefault="00E81572" w:rsidP="00E81572">
      <w:pPr>
        <w:spacing w:before="100" w:beforeAutospacing="1" w:after="100" w:afterAutospacing="1" w:line="300" w:lineRule="atLeast"/>
        <w:ind w:left="720"/>
        <w:divId w:val="491484244"/>
        <w:rPr>
          <w:rFonts w:ascii="Aptos" w:eastAsia="Times New Roman" w:hAnsi="Aptos" w:cs="Segoe UI"/>
          <w:color w:val="000000"/>
          <w:szCs w:val="21"/>
        </w:rPr>
      </w:pPr>
      <w:r>
        <w:rPr>
          <w:rFonts w:ascii="Aptos" w:eastAsia="Times New Roman" w:hAnsi="Aptos" w:cs="Segoe UI"/>
          <w:color w:val="000000"/>
          <w:szCs w:val="21"/>
        </w:rPr>
        <w:t>Jessy Haiyang 01/08/2025</w:t>
      </w:r>
    </w:p>
    <w:sectPr w:rsidR="00E81572" w:rsidRPr="00AD4D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1628D"/>
    <w:multiLevelType w:val="multilevel"/>
    <w:tmpl w:val="2A98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317FB"/>
    <w:multiLevelType w:val="multilevel"/>
    <w:tmpl w:val="7386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A0DD6"/>
    <w:multiLevelType w:val="multilevel"/>
    <w:tmpl w:val="031E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15705"/>
    <w:multiLevelType w:val="multilevel"/>
    <w:tmpl w:val="256C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61728"/>
    <w:multiLevelType w:val="multilevel"/>
    <w:tmpl w:val="2BC6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67183"/>
    <w:multiLevelType w:val="multilevel"/>
    <w:tmpl w:val="0B3A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0E0D94"/>
    <w:multiLevelType w:val="multilevel"/>
    <w:tmpl w:val="3E48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5C6525"/>
    <w:multiLevelType w:val="multilevel"/>
    <w:tmpl w:val="25F4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9A2C6D"/>
    <w:multiLevelType w:val="multilevel"/>
    <w:tmpl w:val="2F66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1C7BFC"/>
    <w:multiLevelType w:val="multilevel"/>
    <w:tmpl w:val="89DA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474F38"/>
    <w:multiLevelType w:val="multilevel"/>
    <w:tmpl w:val="BDF6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D76E8F"/>
    <w:multiLevelType w:val="multilevel"/>
    <w:tmpl w:val="696C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6D034A"/>
    <w:multiLevelType w:val="multilevel"/>
    <w:tmpl w:val="894C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974584">
    <w:abstractNumId w:val="12"/>
  </w:num>
  <w:num w:numId="2" w16cid:durableId="2141416167">
    <w:abstractNumId w:val="5"/>
  </w:num>
  <w:num w:numId="3" w16cid:durableId="561215244">
    <w:abstractNumId w:val="7"/>
  </w:num>
  <w:num w:numId="4" w16cid:durableId="774864553">
    <w:abstractNumId w:val="4"/>
  </w:num>
  <w:num w:numId="5" w16cid:durableId="179010203">
    <w:abstractNumId w:val="10"/>
  </w:num>
  <w:num w:numId="6" w16cid:durableId="468208196">
    <w:abstractNumId w:val="1"/>
  </w:num>
  <w:num w:numId="7" w16cid:durableId="1629700474">
    <w:abstractNumId w:val="2"/>
  </w:num>
  <w:num w:numId="8" w16cid:durableId="328946052">
    <w:abstractNumId w:val="9"/>
  </w:num>
  <w:num w:numId="9" w16cid:durableId="94639169">
    <w:abstractNumId w:val="8"/>
  </w:num>
  <w:num w:numId="10" w16cid:durableId="1348096932">
    <w:abstractNumId w:val="6"/>
  </w:num>
  <w:num w:numId="11" w16cid:durableId="69081934">
    <w:abstractNumId w:val="0"/>
  </w:num>
  <w:num w:numId="12" w16cid:durableId="1932352308">
    <w:abstractNumId w:val="3"/>
  </w:num>
  <w:num w:numId="13" w16cid:durableId="13696476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DF1"/>
    <w:rsid w:val="000B0BEF"/>
    <w:rsid w:val="002E2564"/>
    <w:rsid w:val="00633A90"/>
    <w:rsid w:val="00AD4DF1"/>
    <w:rsid w:val="00E81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AB551"/>
  <w15:chartTrackingRefBased/>
  <w15:docId w15:val="{77254A2C-839E-4949-B86A-D8B9A443D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4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D4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D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D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D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D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D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D4DF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AD4D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5544976">
      <w:marLeft w:val="0"/>
      <w:marRight w:val="0"/>
      <w:marTop w:val="0"/>
      <w:marBottom w:val="0"/>
      <w:divBdr>
        <w:top w:val="none" w:sz="0" w:space="0" w:color="242424"/>
        <w:left w:val="none" w:sz="0" w:space="0" w:color="242424"/>
        <w:bottom w:val="none" w:sz="0" w:space="0" w:color="242424"/>
        <w:right w:val="none" w:sz="0" w:space="0" w:color="242424"/>
      </w:divBdr>
      <w:divsChild>
        <w:div w:id="491484244">
          <w:marLeft w:val="0"/>
          <w:marRight w:val="0"/>
          <w:marTop w:val="0"/>
          <w:marBottom w:val="0"/>
          <w:divBdr>
            <w:top w:val="none" w:sz="0" w:space="0" w:color="242424"/>
            <w:left w:val="none" w:sz="0" w:space="0" w:color="242424"/>
            <w:bottom w:val="none" w:sz="0" w:space="0" w:color="242424"/>
            <w:right w:val="none" w:sz="0" w:space="0" w:color="242424"/>
          </w:divBdr>
          <w:divsChild>
            <w:div w:id="3141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10458">
                  <w:marLeft w:val="0"/>
                  <w:marRight w:val="0"/>
                  <w:marTop w:val="0"/>
                  <w:marBottom w:val="0"/>
                  <w:divBdr>
                    <w:top w:val="none" w:sz="0" w:space="0" w:color="242424"/>
                    <w:left w:val="none" w:sz="0" w:space="0" w:color="242424"/>
                    <w:bottom w:val="none" w:sz="0" w:space="0" w:color="242424"/>
                    <w:right w:val="none" w:sz="0" w:space="0" w:color="242424"/>
                  </w:divBdr>
                  <w:divsChild>
                    <w:div w:id="195377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242424"/>
                        <w:left w:val="none" w:sz="0" w:space="0" w:color="242424"/>
                        <w:bottom w:val="none" w:sz="0" w:space="0" w:color="242424"/>
                        <w:right w:val="none" w:sz="0" w:space="0" w:color="242424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465</Words>
  <Characters>2898</Characters>
  <Application>Microsoft Office Word</Application>
  <DocSecurity>0</DocSecurity>
  <Lines>67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Jessy Haiyang</dc:creator>
  <cp:keywords/>
  <dc:description/>
  <cp:lastModifiedBy>Jessy Haiyang</cp:lastModifiedBy>
  <cp:revision>2</cp:revision>
  <dcterms:created xsi:type="dcterms:W3CDTF">2025-07-31T18:02:00Z</dcterms:created>
  <dcterms:modified xsi:type="dcterms:W3CDTF">2025-12-02T01:42:00Z</dcterms:modified>
</cp:coreProperties>
</file>