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commentRangeStart w:id="0"/>
      <w:r w:rsidRPr="00385992">
        <w:t>Data access with NHibernate</w:t>
      </w:r>
      <w:commentRangeEnd w:id="0"/>
      <w:r w:rsidR="00077B5D">
        <w:rPr>
          <w:rStyle w:val="CommentReference"/>
          <w:rFonts w:ascii="Times New Roman" w:hAnsi="Times New Roman"/>
          <w:i w:val="0"/>
          <w:color w:val="000000"/>
        </w:rPr>
        <w:commentReference w:id="0"/>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 from the core and UI</w:t>
      </w:r>
    </w:p>
    <w:p w:rsidR="00F46B9D" w:rsidRPr="00911A57" w:rsidRDefault="00F46B9D" w:rsidP="00F46B9D">
      <w:pPr>
        <w:pStyle w:val="ListBullet"/>
        <w:numPr>
          <w:ilvl w:val="0"/>
          <w:numId w:val="28"/>
        </w:numPr>
      </w:pPr>
      <w:r>
        <w:t xml:space="preserve">Configuring </w:t>
      </w:r>
      <w:r w:rsidR="00941970">
        <w:t>NHibernate mappings</w:t>
      </w:r>
    </w:p>
    <w:p w:rsidR="00F46B9D" w:rsidRPr="00911A57" w:rsidRDefault="00941970" w:rsidP="00F46B9D">
      <w:pPr>
        <w:pStyle w:val="ListBullet"/>
        <w:numPr>
          <w:ilvl w:val="0"/>
          <w:numId w:val="28"/>
        </w:numPr>
      </w:pPr>
      <w:r>
        <w:t>Bootstrapping NHibernate</w:t>
      </w:r>
    </w:p>
    <w:p w:rsidR="00F46B9D" w:rsidRPr="00911A57" w:rsidRDefault="00941970" w:rsidP="00F46B9D">
      <w:pPr>
        <w:pStyle w:val="ListBullet"/>
        <w:numPr>
          <w:ilvl w:val="0"/>
          <w:numId w:val="28"/>
        </w:numPr>
      </w:pPr>
      <w:r>
        <w:t>Invoking data access from ASP.NET MVC</w:t>
      </w:r>
    </w:p>
    <w:p w:rsidR="00F46B9D" w:rsidRDefault="00F46B9D" w:rsidP="00F46B9D">
      <w:pPr>
        <w:pStyle w:val="Body"/>
      </w:pPr>
    </w:p>
    <w:p w:rsidR="00F46B9D" w:rsidRDefault="00F46B9D" w:rsidP="00385992">
      <w:pPr>
        <w:pStyle w:val="Body1"/>
      </w:pPr>
      <w:r>
        <w:t xml:space="preserve">Even though the ASP.NET MVC Framework is focused on the presentation layer, many developers work on small applications that do not need several layers of business logic and separation between the presentation layer and the data store.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4570F3">
        <w:fldChar w:fldCharType="begin"/>
      </w:r>
      <w:r>
        <w:instrText xml:space="preserve"> XE "SoC:critical to long-term maintainability" </w:instrText>
      </w:r>
      <w:r w:rsidR="004570F3">
        <w:fldChar w:fldCharType="end"/>
      </w:r>
      <w:r>
        <w:t xml:space="preserve"> of the software. NHibernate is a popular object-relational mapper. It makes data access with relational databases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1" w:name="_Toc232326558"/>
      <w:bookmarkStart w:id="2" w:name="_Toc232326926"/>
      <w:r>
        <w:rPr>
          <w:rStyle w:val="Italics"/>
        </w:rPr>
        <w:t>23.</w:t>
      </w:r>
      <w:r w:rsidR="00F46B9D">
        <w:rPr>
          <w:rStyle w:val="Italics"/>
        </w:rPr>
        <w:t>1</w:t>
      </w:r>
      <w:r w:rsidR="00F46B9D" w:rsidRPr="00110160">
        <w:rPr>
          <w:rStyle w:val="Italics"/>
        </w:rPr>
        <w:t xml:space="preserve"> </w:t>
      </w:r>
      <w:r w:rsidR="00F46B9D">
        <w:rPr>
          <w:rStyle w:val="Italics"/>
        </w:rPr>
        <w:t>Functional overview of reference implementation</w:t>
      </w:r>
      <w:bookmarkEnd w:id="1"/>
      <w:bookmarkEnd w:id="2"/>
    </w:p>
    <w:p w:rsidR="00F46B9D" w:rsidRDefault="00F46B9D" w:rsidP="00F46B9D">
      <w:pPr>
        <w:pStyle w:val="Body1"/>
      </w:pPr>
      <w:r>
        <w:t>Our reference implementation</w:t>
      </w:r>
      <w:r w:rsidR="004570F3">
        <w:fldChar w:fldCharType="begin"/>
      </w:r>
      <w:r>
        <w:instrText xml:space="preserve"> XE "reference implementation" </w:instrText>
      </w:r>
      <w:r w:rsidR="004570F3">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lastRenderedPageBreak/>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lang w:val="en-GB" w:eastAsia="en-GB"/>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t xml:space="preserve">We have intentionally kept the scope of this </w:t>
      </w:r>
      <w:r w:rsidR="00A17F3A">
        <w:t>application</w:t>
      </w:r>
      <w:r>
        <w:t xml:space="preserve"> small so we can focus on the usage of NHibernate as the data access library that allows us to persist and retrieve </w:t>
      </w:r>
      <w:r w:rsidRPr="006174B2">
        <w:rPr>
          <w:rStyle w:val="CodeinText"/>
        </w:rPr>
        <w:t>Visitor</w:t>
      </w:r>
      <w:r>
        <w:t xml:space="preserve"> objects. Before we go into each layer of the application, let’s review the architecture of this application at a high level.</w:t>
      </w:r>
    </w:p>
    <w:p w:rsidR="00F46B9D" w:rsidRDefault="006C305F" w:rsidP="006C305F">
      <w:pPr>
        <w:pStyle w:val="Head1"/>
      </w:pPr>
      <w:bookmarkStart w:id="3" w:name="_Toc232326559"/>
      <w:bookmarkStart w:id="4" w:name="_Toc232326927"/>
      <w:r>
        <w:lastRenderedPageBreak/>
        <w:t>23.</w:t>
      </w:r>
      <w:r w:rsidR="00F46B9D">
        <w:t>2 Application architecture overview</w:t>
      </w:r>
      <w:bookmarkEnd w:id="3"/>
      <w:bookmarkEnd w:id="4"/>
    </w:p>
    <w:p w:rsidR="00F46B9D" w:rsidRDefault="00F46B9D" w:rsidP="00F46B9D">
      <w:pPr>
        <w:pStyle w:val="Body1"/>
      </w:pPr>
      <w:r>
        <w:t xml:space="preserve">At a broad level, this application uses </w:t>
      </w:r>
      <w:commentRangeStart w:id="5"/>
      <w:r>
        <w:t>DDD</w:t>
      </w:r>
      <w:r w:rsidR="004570F3">
        <w:fldChar w:fldCharType="begin"/>
      </w:r>
      <w:r>
        <w:instrText xml:space="preserve"> XE "DDD:inside Onion Architecture" </w:instrText>
      </w:r>
      <w:r w:rsidR="004570F3">
        <w:fldChar w:fldCharType="end"/>
      </w:r>
      <w:r>
        <w:t xml:space="preserve"> inside an Onion Architecture</w:t>
      </w:r>
      <w:commentRangeEnd w:id="5"/>
      <w:r w:rsidR="0010508E">
        <w:rPr>
          <w:rStyle w:val="CommentReference"/>
          <w:rFonts w:ascii="Times New Roman" w:hAnsi="Times New Roman"/>
        </w:rPr>
        <w:commentReference w:id="5"/>
      </w:r>
      <w:r w:rsidR="004570F3">
        <w:fldChar w:fldCharType="begin"/>
      </w:r>
      <w:r>
        <w:instrText xml:space="preserve"> XE "Onion Architecture" </w:instrText>
      </w:r>
      <w:r w:rsidR="004570F3">
        <w:fldChar w:fldCharType="end"/>
      </w:r>
      <w:r>
        <w:t xml:space="preserve">. At a high level, the application is composed of a domain model at its core. Figure </w:t>
      </w:r>
      <w:r w:rsidR="00C83FF8">
        <w:t>23.2</w:t>
      </w:r>
      <w:r>
        <w:t xml:space="preserve"> shows a reference layout of Onion Architecture.</w:t>
      </w:r>
    </w:p>
    <w:p w:rsidR="00F46B9D" w:rsidRDefault="00D777F5" w:rsidP="00F46B9D">
      <w:pPr>
        <w:pStyle w:val="Figure"/>
      </w:pPr>
      <w:r>
        <w:rPr>
          <w:noProof/>
          <w:lang w:val="en-GB" w:eastAsia="en-GB"/>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9" cstate="print"/>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 such as NHibernate.</w:t>
      </w:r>
    </w:p>
    <w:p w:rsidR="00F46B9D" w:rsidRDefault="00F46B9D" w:rsidP="00F46B9D">
      <w:pPr>
        <w:pStyle w:val="Body"/>
      </w:pPr>
      <w:r>
        <w:t xml:space="preserve">The solution structure implements the decoupling strategy that Onion Architecture requires. In figure </w:t>
      </w:r>
      <w:r w:rsidR="00D30DA3">
        <w:t>23.3</w:t>
      </w:r>
      <w:r>
        <w:t xml:space="preserve">, you can see the solution structure with the Core project’s references expanded. This application has a simple core, and the libraries referenced to implement the core are straightforward. Notice that there is no reference to NHibernate.dll from the Core project. </w:t>
      </w:r>
      <w:commentRangeStart w:id="6"/>
      <w:r>
        <w:t>It’s important that the Core</w:t>
      </w:r>
      <w:r w:rsidR="004570F3">
        <w:fldChar w:fldCharType="begin"/>
      </w:r>
      <w:r>
        <w:instrText xml:space="preserve"> XE "Core:must remain portable" </w:instrText>
      </w:r>
      <w:r w:rsidR="004570F3">
        <w:fldChar w:fldCharType="end"/>
      </w:r>
      <w:r>
        <w:t xml:space="preserve"> remain portable and not coupled to external libraries that will change over time.</w:t>
      </w:r>
      <w:commentRangeEnd w:id="6"/>
      <w:r w:rsidR="00004A1C">
        <w:rPr>
          <w:rStyle w:val="CommentReference"/>
          <w:rFonts w:ascii="Times New Roman" w:hAnsi="Times New Roman"/>
        </w:rPr>
        <w:commentReference w:id="6"/>
      </w:r>
      <w:r>
        <w:t xml:space="preserve"> As with everything in software, this is a trade-off. You may feel comfortable coupling to some libraries, but evaluate the consequences carefully.</w:t>
      </w:r>
      <w:r w:rsidR="000E0C36">
        <w:t xml:space="preserve">  This example employs the Inversion of Control principle through abstract factories and dependency injection.</w:t>
      </w:r>
    </w:p>
    <w:p w:rsidR="00243DF7" w:rsidRDefault="00243DF7" w:rsidP="00243DF7">
      <w:pPr>
        <w:pStyle w:val="SidebarHead"/>
      </w:pPr>
      <w:r>
        <w:lastRenderedPageBreak/>
        <w:t>Inversion of Control is a principle, not a tool</w:t>
      </w:r>
    </w:p>
    <w:p w:rsidR="00243DF7" w:rsidRDefault="00243DF7" w:rsidP="00243DF7">
      <w:pPr>
        <w:pStyle w:val="Sidebar"/>
      </w:pPr>
      <w:r>
        <w:t>With the popularity of IoC containers, many developers are not aware of how to implement Inversion of Control without a library like StructureMap.  Many developers have experience with dependency injection, but only by the use of an IoC container.</w:t>
      </w:r>
    </w:p>
    <w:p w:rsidR="00243DF7" w:rsidRPr="000E0C36" w:rsidRDefault="00243DF7" w:rsidP="00243DF7">
      <w:pPr>
        <w:pStyle w:val="Sidebar"/>
      </w:pPr>
      <w:r>
        <w:t xml:space="preserve">This example employs Inversion of Control through liberal use of dependency injection via constructor injection.  The decoupling mechanism employs the abstract factory pattern with start-up time bootstrapping code to initialize the abstract factories.  </w:t>
      </w:r>
    </w:p>
    <w:p w:rsidR="000E0C36" w:rsidRDefault="000E0C36" w:rsidP="00F46B9D">
      <w:pPr>
        <w:pStyle w:val="Body"/>
      </w:pPr>
    </w:p>
    <w:p w:rsidR="00F46B9D" w:rsidRDefault="00D777F5" w:rsidP="00F46B9D">
      <w:pPr>
        <w:pStyle w:val="Figure"/>
      </w:pPr>
      <w:r>
        <w:rPr>
          <w:noProof/>
          <w:lang w:val="en-GB" w:eastAsia="en-GB"/>
        </w:rPr>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 has minimal references and no external dependencies.</w:t>
      </w:r>
    </w:p>
    <w:p w:rsidR="00F46B9D" w:rsidRDefault="00F46B9D" w:rsidP="00F46B9D">
      <w:pPr>
        <w:pStyle w:val="Body"/>
      </w:pPr>
      <w:r>
        <w:t xml:space="preserve">If we expand more of the projects, we see that no project references the Infrastructure project except for IntegrationTests, which is not deployed to production anyway. Figure </w:t>
      </w:r>
      <w:r w:rsidR="00784D09">
        <w:t>23.4</w:t>
      </w:r>
      <w:r>
        <w:t xml:space="preserve"> shows the solution fully expanded. Only the Infrastructure project references NHibernate.dll; no project references Infrastructure. When we examine the UI project,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r>
        <w:rPr>
          <w:noProof/>
          <w:lang w:val="en-GB" w:eastAsia="en-GB"/>
        </w:rPr>
        <w:lastRenderedPageBreak/>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91510" cy="6702425"/>
                    </a:xfrm>
                    <a:prstGeom prst="rect">
                      <a:avLst/>
                    </a:prstGeom>
                    <a:noFill/>
                    <a:ln w="9525">
                      <a:noFill/>
                      <a:miter lim="800000"/>
                      <a:headEnd/>
                      <a:tailEnd/>
                    </a:ln>
                  </pic:spPr>
                </pic:pic>
              </a:graphicData>
            </a:graphic>
          </wp:inline>
        </w:drawing>
      </w:r>
    </w:p>
    <w:p w:rsidR="00F46B9D" w:rsidRDefault="00F46B9D" w:rsidP="00F46B9D">
      <w:pPr>
        <w:pStyle w:val="FigureCaption"/>
      </w:pPr>
      <w:r>
        <w:lastRenderedPageBreak/>
        <w:t xml:space="preserve">Figure </w:t>
      </w:r>
      <w:r w:rsidR="00476143">
        <w:t>23.4</w:t>
      </w:r>
      <w:r>
        <w:t xml:space="preserve"> No project references Infrastructure. This arrangement is important for decoupling.</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7" w:name="_Toc232326560"/>
      <w:bookmarkStart w:id="8" w:name="_Toc232326928"/>
      <w:r>
        <w:t>23.</w:t>
      </w:r>
      <w:r w:rsidR="00F46B9D">
        <w:t>3 Domain model</w:t>
      </w:r>
      <w:r w:rsidR="00F46B9D" w:rsidRPr="00FC7727">
        <w:t>–</w:t>
      </w:r>
      <w:r w:rsidR="00F46B9D">
        <w:t>the application core</w:t>
      </w:r>
      <w:bookmarkEnd w:id="7"/>
      <w:bookmarkEnd w:id="8"/>
    </w:p>
    <w:p w:rsidR="00F46B9D" w:rsidRDefault="00F46B9D" w:rsidP="00F46B9D">
      <w:pPr>
        <w:pStyle w:val="Body1"/>
      </w:pPr>
      <w:r>
        <w:t>The domain model is the most important part of the application. Without the domain model</w:t>
      </w:r>
      <w:r w:rsidR="004570F3">
        <w:fldChar w:fldCharType="begin"/>
      </w:r>
      <w:r>
        <w:instrText xml:space="preserve"> XE "domain model:important to application" </w:instrText>
      </w:r>
      <w:r w:rsidR="004570F3">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t xml:space="preserve"> class is </w:t>
      </w:r>
      <w:r w:rsidR="00F44DAE">
        <w:t xml:space="preserve">the </w:t>
      </w:r>
      <w:r>
        <w:t xml:space="preserve">domain model 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 Guid Id { get; set; }</w:t>
      </w:r>
    </w:p>
    <w:p w:rsidR="00F46B9D" w:rsidRPr="00F81C2C" w:rsidRDefault="00F46B9D" w:rsidP="00F46B9D">
      <w:pPr>
        <w:pStyle w:val="Code"/>
      </w:pPr>
      <w:r>
        <w:t xml:space="preserve">        </w:t>
      </w:r>
      <w:r w:rsidRPr="00F81C2C">
        <w:t>public virtual string PathAndQuerystring { get; set; }</w:t>
      </w:r>
    </w:p>
    <w:p w:rsidR="00F46B9D" w:rsidRPr="00F81C2C" w:rsidRDefault="00F46B9D" w:rsidP="00F46B9D">
      <w:pPr>
        <w:pStyle w:val="Code"/>
      </w:pPr>
      <w:r>
        <w:t xml:space="preserve">        </w:t>
      </w:r>
      <w:r w:rsidRPr="00F81C2C">
        <w:t>public virtual string LoginName { get; set; }</w:t>
      </w:r>
    </w:p>
    <w:p w:rsidR="00F46B9D" w:rsidRPr="00F81C2C" w:rsidRDefault="00F46B9D" w:rsidP="00F46B9D">
      <w:pPr>
        <w:pStyle w:val="Code"/>
      </w:pPr>
      <w:r>
        <w:t xml:space="preserve">        </w:t>
      </w:r>
      <w:r w:rsidRPr="00F81C2C">
        <w:t>public virtual string Browser { get; set; }</w:t>
      </w:r>
    </w:p>
    <w:p w:rsidR="00F46B9D" w:rsidRPr="00F81C2C" w:rsidRDefault="00F46B9D" w:rsidP="00F46B9D">
      <w:pPr>
        <w:pStyle w:val="Code"/>
      </w:pPr>
      <w:r>
        <w:t xml:space="preserve">        </w:t>
      </w:r>
      <w:r w:rsidRPr="00F81C2C">
        <w:t>public virtual DateTime VisitDate { get; set; }</w:t>
      </w:r>
    </w:p>
    <w:p w:rsidR="00F46B9D" w:rsidRPr="00F81C2C" w:rsidRDefault="00F46B9D" w:rsidP="00F46B9D">
      <w:pPr>
        <w:pStyle w:val="Code"/>
      </w:pPr>
      <w:r>
        <w:t xml:space="preserve">        </w:t>
      </w:r>
      <w:r w:rsidRPr="00F81C2C">
        <w:t>public virtual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 here, and at first glance it looks just like a data structure.  All other concerns have been left out in an effort to include only abstractions and logic that are necessary for leveraging NHibernate in a loosely coupled way.</w:t>
      </w:r>
    </w:p>
    <w:p w:rsidR="00F46B9D" w:rsidRDefault="00F46B9D" w:rsidP="00F46B9D">
      <w:pPr>
        <w:pStyle w:val="Body"/>
      </w:pPr>
      <w:r>
        <w:t xml:space="preserve">The </w:t>
      </w:r>
      <w:r w:rsidRPr="00092B75">
        <w:rPr>
          <w:rStyle w:val="CodeinText"/>
        </w:rPr>
        <w:t>Visitor</w:t>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 environment, that forces a dependency on the data store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p>
    <w:p w:rsidR="00F46B9D" w:rsidRDefault="00F46B9D" w:rsidP="00F46B9D">
      <w:pPr>
        <w:pStyle w:val="Body"/>
      </w:pPr>
      <w:r>
        <w:t xml:space="preserve">The mechanism for persisting or retrieving a </w:t>
      </w:r>
      <w:r w:rsidRPr="00F33257">
        <w:rPr>
          <w:rStyle w:val="CodeinText"/>
        </w:rPr>
        <w:t>Visitor</w:t>
      </w:r>
      <w:r>
        <w:t xml:space="preserve"> is called a </w:t>
      </w:r>
      <w:r w:rsidRPr="006203E4">
        <w:rPr>
          <w:rStyle w:val="Italics"/>
        </w:rPr>
        <w:t>repository</w:t>
      </w:r>
      <w:r w:rsidR="004570F3">
        <w:rPr>
          <w:rStyle w:val="Italics"/>
        </w:rPr>
        <w:fldChar w:fldCharType="begin"/>
      </w:r>
      <w:r>
        <w:instrText xml:space="preserve"> XE "</w:instrText>
      </w:r>
      <w:r w:rsidRPr="006203E4">
        <w:rPr>
          <w:rStyle w:val="Italics"/>
        </w:rPr>
        <w:instrText>repository</w:instrText>
      </w:r>
      <w:r>
        <w:instrText xml:space="preserve">" </w:instrText>
      </w:r>
      <w:r w:rsidR="004570F3">
        <w:rPr>
          <w:rStyle w:val="Italics"/>
        </w:rPr>
        <w:fldChar w:fldCharType="end"/>
      </w:r>
      <w:r>
        <w:t xml:space="preserve">. The repository will save our entity as well as retrieve it. It can also represent filtering operations. In our domain model, we have an </w:t>
      </w:r>
      <w:r w:rsidRPr="000425F9">
        <w:rPr>
          <w:rStyle w:val="CodeinText"/>
        </w:rPr>
        <w:t>IVisitorRepository</w:t>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p>
    <w:p w:rsidR="00F46B9D" w:rsidRPr="000425F9" w:rsidRDefault="00F46B9D" w:rsidP="00F46B9D">
      <w:pPr>
        <w:pStyle w:val="Code"/>
      </w:pPr>
      <w:r>
        <w:lastRenderedPageBreak/>
        <w:t xml:space="preserve">    </w:t>
      </w:r>
      <w:r w:rsidRPr="000425F9">
        <w:t>{</w:t>
      </w:r>
    </w:p>
    <w:p w:rsidR="00F46B9D" w:rsidRPr="000425F9" w:rsidRDefault="00F46B9D" w:rsidP="00F46B9D">
      <w:pPr>
        <w:pStyle w:val="Code"/>
      </w:pPr>
      <w:r>
        <w:t xml:space="preserve">        </w:t>
      </w:r>
      <w:r w:rsidRPr="000425F9">
        <w:t>void Save(Visitor visitor);</w:t>
      </w:r>
    </w:p>
    <w:p w:rsidR="00F46B9D" w:rsidRPr="000425F9" w:rsidRDefault="00F46B9D" w:rsidP="00F46B9D">
      <w:pPr>
        <w:pStyle w:val="Code"/>
      </w:pPr>
      <w:r>
        <w:t xml:space="preserve">        </w:t>
      </w:r>
      <w:r w:rsidRPr="000425F9">
        <w:t>Visitor[]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xml:space="preserve">, you see that the Core project doesn’t contain any class that implements </w:t>
      </w:r>
      <w:r w:rsidRPr="00CB4728">
        <w:rPr>
          <w:rStyle w:val="CodeinText"/>
        </w:rPr>
        <w:t>IVisitorRepository</w:t>
      </w:r>
      <w:r>
        <w:t>. This is important because the class that actually does the work represented by the interface will be responsible for the persistence, which is not a domain model concern. Persistence is infrastructure. I could imagine that this functionality would work equally well if I persisted the data to a file instead of the database. The mechanism of persistence is not a concern for the domain model; therefore, the class responsible for it is not in the Core project.</w:t>
      </w:r>
    </w:p>
    <w:p w:rsidR="00F46B9D" w:rsidRDefault="00F46B9D" w:rsidP="00F46B9D">
      <w:pPr>
        <w:pStyle w:val="Body"/>
      </w:pPr>
      <w:r>
        <w:t>The concern that is in the Core project, however, is a</w:t>
      </w:r>
      <w:r w:rsidR="00767E69">
        <w:t>n abstract</w:t>
      </w:r>
      <w:r>
        <w:t xml:space="preserve"> factory that is capable of locating or creating an instance of </w:t>
      </w:r>
      <w:r w:rsidRPr="005B4E71">
        <w:rPr>
          <w:rStyle w:val="CodeinText"/>
        </w:rPr>
        <w:t>IVisitorRepository</w:t>
      </w:r>
      <w:r>
        <w:t xml:space="preserve">. The </w:t>
      </w:r>
      <w:r w:rsidRPr="00DD279A">
        <w:rPr>
          <w:rStyle w:val="CodeinText"/>
        </w:rPr>
        <w:t>VisitorRepositoryFactory</w:t>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 xml:space="preserve">public static Func&lt;IVisitorRepository&gt;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t xml:space="preserve">        </w:t>
      </w:r>
      <w:r w:rsidRPr="00377FB5">
        <w:t>public IVisitorRepository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t xml:space="preserve"> that will be used, so there is no </w:t>
      </w:r>
      <w:r>
        <w:lastRenderedPageBreak/>
        <w:t xml:space="preserve">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 xml:space="preserve">Inversion of Control container, which </w:t>
      </w:r>
      <w:r>
        <w:t>has been left out for the sake of simplicity. This domain model is simple. This is all there is. The next step is to understand how we configure NHibernate to automatically persist our entity to the database.</w:t>
      </w:r>
    </w:p>
    <w:p w:rsidR="00F46B9D" w:rsidRDefault="006C305F" w:rsidP="006C305F">
      <w:pPr>
        <w:pStyle w:val="Head1"/>
      </w:pPr>
      <w:bookmarkStart w:id="9" w:name="_Toc232326561"/>
      <w:bookmarkStart w:id="10" w:name="_Toc232326929"/>
      <w:r>
        <w:t>23.</w:t>
      </w:r>
      <w:r w:rsidR="00F46B9D">
        <w:t>4 NHibernate configuration</w:t>
      </w:r>
      <w:r w:rsidR="00F46B9D" w:rsidRPr="00FC7727">
        <w:t>–</w:t>
      </w:r>
      <w:r w:rsidR="00F46B9D">
        <w:t>infrastructure of the application</w:t>
      </w:r>
      <w:bookmarkEnd w:id="9"/>
      <w:bookmarkEnd w:id="10"/>
    </w:p>
    <w:p w:rsidR="0027483E" w:rsidRDefault="00F46B9D" w:rsidP="00F46B9D">
      <w:pPr>
        <w:pStyle w:val="Body1"/>
      </w:pPr>
      <w:r>
        <w:t>There is little code to write in order to leverage NHibernate for seamless persistence. NHibernate is a library, not a framework</w:t>
      </w:r>
      <w:r w:rsidR="004570F3">
        <w:fldChar w:fldCharType="begin"/>
      </w:r>
      <w:r>
        <w:instrText xml:space="preserve"> XE "NHibernate:library, not a framework" </w:instrText>
      </w:r>
      <w:r w:rsidR="004570F3">
        <w:fldChar w:fldCharType="end"/>
      </w:r>
      <w:r>
        <w:t xml:space="preserve">; the difference is important. Frameworks provide templates of code in which you then fill in the gaps to create something useful. Libraries are usable without providing templates. NHibernate doesn’t require your entities to derive from a specific base class or the implementation of a specific interface. NHibernate can persist any type of object as long as the configuration is correct. </w:t>
      </w:r>
    </w:p>
    <w:p w:rsidR="00F46B9D" w:rsidRDefault="00F46B9D" w:rsidP="0027483E">
      <w:pPr>
        <w:pStyle w:val="Body"/>
      </w:pPr>
      <w:r>
        <w:t xml:space="preserve">This section will walk through the configuration of NHibernate so that we can save and retrieve the </w:t>
      </w:r>
      <w:r w:rsidRPr="006D22DB">
        <w:rPr>
          <w:rStyle w:val="CodeinText"/>
        </w:rPr>
        <w:t>Visitor</w:t>
      </w:r>
      <w:r>
        <w:t xml:space="preserve"> object.</w:t>
      </w:r>
      <w:r w:rsidR="005E2E59">
        <w:t xml:space="preserve">  For this chapter, we are using NHibernate 2.1 with </w:t>
      </w:r>
      <w:commentRangeStart w:id="11"/>
      <w:r w:rsidR="005E2E59">
        <w:t xml:space="preserve">FluentNHibernate 1.0 </w:t>
      </w:r>
      <w:commentRangeEnd w:id="11"/>
      <w:r w:rsidR="00850641">
        <w:rPr>
          <w:rStyle w:val="CommentReference"/>
          <w:rFonts w:ascii="Times New Roman" w:hAnsi="Times New Roman"/>
        </w:rPr>
        <w:commentReference w:id="11"/>
      </w:r>
      <w:r w:rsidR="005E2E59">
        <w:t>for configuration help.</w:t>
      </w:r>
    </w:p>
    <w:p w:rsidR="00F46B9D" w:rsidRDefault="00F46B9D" w:rsidP="00F46B9D">
      <w:pPr>
        <w:pStyle w:val="Body"/>
      </w:pPr>
      <w:r>
        <w:t xml:space="preserve">Before we dive into the configuration, let’s </w:t>
      </w:r>
      <w:r w:rsidR="00754E4D">
        <w:t>examine</w:t>
      </w:r>
      <w:r>
        <w:t xml:space="preserve"> the implementation of the </w:t>
      </w:r>
      <w:r w:rsidRPr="006D22DB">
        <w:rPr>
          <w:rStyle w:val="CodeinText"/>
        </w:rPr>
        <w:t>IVisitorRepository</w:t>
      </w:r>
      <w:r>
        <w:t xml:space="preserve"> interface specified in the domain model. The purpose for starting with this class is to demonstrate how little code is actually written when calling NHibernate to perform a persistence operation. Listing </w:t>
      </w:r>
      <w:r w:rsidR="00A14796">
        <w:t>23.4</w:t>
      </w:r>
      <w:r>
        <w:t xml:space="preserve"> shows the </w:t>
      </w:r>
      <w:r w:rsidRPr="00E71C13">
        <w:rPr>
          <w:rStyle w:val="CodeinText"/>
        </w:rPr>
        <w:t>VisitorRepository</w:t>
      </w:r>
      <w:r>
        <w:t xml:space="preserve"> class located in the Infrastructure project.</w:t>
      </w:r>
    </w:p>
    <w:p w:rsidR="00F46B9D" w:rsidRDefault="00F46B9D" w:rsidP="00F46B9D">
      <w:pPr>
        <w:pStyle w:val="CodeListingCaption"/>
      </w:pPr>
      <w:r>
        <w:t xml:space="preserve">Listing </w:t>
      </w:r>
      <w:r w:rsidR="00A14796">
        <w:t>23.4</w:t>
      </w:r>
      <w:r>
        <w:t xml:space="preserve"> Repository implementation coupled to NHibernate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 = GetSession();</w:t>
      </w:r>
    </w:p>
    <w:p w:rsidR="00F46B9D" w:rsidRPr="004A30A1" w:rsidRDefault="00F46B9D" w:rsidP="00F46B9D">
      <w:pPr>
        <w:pStyle w:val="Code"/>
      </w:pPr>
      <w:r>
        <w:t xml:space="preserve">            </w:t>
      </w:r>
      <w:r w:rsidRPr="004A30A1">
        <w:t>session.SaveOrUpdate(visitor);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lastRenderedPageBreak/>
        <w:t xml:space="preserve">                </w:t>
      </w:r>
      <w:r w:rsidRPr="004A30A1">
        <w:t>.List&lt;Visitor&gt;();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 = cache.GetSession();</w:t>
      </w:r>
      <w:r>
        <w:t xml:space="preserve">      |#C</w:t>
      </w:r>
    </w:p>
    <w:p w:rsidR="00F46B9D" w:rsidRPr="004A30A1" w:rsidRDefault="00F46B9D" w:rsidP="00F46B9D">
      <w:pPr>
        <w:pStyle w:val="Code"/>
      </w:pPr>
      <w:r>
        <w:t xml:space="preserve">            </w:t>
      </w:r>
      <w:r w:rsidRPr="004A30A1">
        <w:t>return 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 from cache</w:t>
      </w:r>
    </w:p>
    <w:p w:rsidR="00F46B9D" w:rsidRDefault="00F46B9D" w:rsidP="00F46B9D">
      <w:pPr>
        <w:pStyle w:val="Body1"/>
      </w:pPr>
      <w:r>
        <w:t>This class is a total of 34 lines long, and many lines are largely white space. The code that leverages the NHibernate APIs is limited. Now that we see what it looks like to call NHibernate, we’ll walk through the configuration process of NHibernate and explore each step. We’ll start with the main configuration.</w:t>
      </w:r>
    </w:p>
    <w:p w:rsidR="00F46B9D" w:rsidRDefault="006C305F" w:rsidP="006C305F">
      <w:pPr>
        <w:pStyle w:val="Head2"/>
      </w:pPr>
      <w:bookmarkStart w:id="12" w:name="_Toc232326562"/>
      <w:r>
        <w:t xml:space="preserve">23.4.1 </w:t>
      </w:r>
      <w:r w:rsidR="007A6BDD">
        <w:t>L</w:t>
      </w:r>
      <w:r w:rsidR="00F46B9D">
        <w:t>ike any .Net application</w:t>
      </w:r>
      <w:r w:rsidR="00F46B9D" w:rsidDel="0071275D">
        <w:t xml:space="preserve"> </w:t>
      </w:r>
      <w:bookmarkStart w:id="13" w:name="_Toc232326930"/>
      <w:r w:rsidR="00F46B9D">
        <w:t>NHibernate needs configuration</w:t>
      </w:r>
      <w:r w:rsidR="004570F3">
        <w:fldChar w:fldCharType="begin"/>
      </w:r>
      <w:r w:rsidR="00F46B9D">
        <w:instrText xml:space="preserve"> XE "NHibernate:needs configuration" </w:instrText>
      </w:r>
      <w:r w:rsidR="004570F3">
        <w:fldChar w:fldCharType="end"/>
      </w:r>
      <w:r w:rsidR="00F46B9D">
        <w:t xml:space="preserve"> </w:t>
      </w:r>
      <w:bookmarkEnd w:id="12"/>
      <w:bookmarkEnd w:id="13"/>
    </w:p>
    <w:p w:rsidR="00F46B9D" w:rsidRDefault="00F46B9D" w:rsidP="00F46B9D">
      <w:pPr>
        <w:pStyle w:val="Body1"/>
      </w:pPr>
      <w:r>
        <w:t>The beginning of the configuration process is the hibernate.cfg.xml file. This file is the same name as that used by the Hibernate library in Java. Because NHibernate started as a port from Hibernate, this is just one of the many similarities. Knowledge of one largely translates directly to the other.</w:t>
      </w:r>
    </w:p>
    <w:p w:rsidR="00F46B9D" w:rsidRDefault="00F46B9D" w:rsidP="00F46B9D">
      <w:pPr>
        <w:pStyle w:val="Body"/>
      </w:pPr>
      <w:r>
        <w:t xml:space="preserve">The contents of the hibernate.cfg.xml file can also be put into the web.config file or app.config file. For simple applications, embedding this information into the .NET configuration file may be adequate; we should emphasize that this example stresses separation so that when applied to a medium-sized application, the code and configuration don’t run together. We have seen web.config files grow large, and it’s trivial to store the NHibernate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 connection information</w:t>
      </w:r>
    </w:p>
    <w:p w:rsidR="00204EF4" w:rsidRPr="00204EF4" w:rsidRDefault="00204EF4" w:rsidP="00204EF4">
      <w:pPr>
        <w:pStyle w:val="Code"/>
      </w:pPr>
      <w:r w:rsidRPr="00204EF4">
        <w:t>&lt;hibernate-configuration xmlns="urn:nhibernate-configuration-2.2"&gt;</w:t>
      </w:r>
    </w:p>
    <w:p w:rsidR="00204EF4" w:rsidRPr="00204EF4" w:rsidRDefault="00204EF4" w:rsidP="00204EF4">
      <w:pPr>
        <w:pStyle w:val="Code"/>
      </w:pPr>
      <w:r w:rsidRPr="00204EF4">
        <w:t xml:space="preserve">  &lt;session-factory&gt;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server=.\SQLExpress;database=NHibernateSample;</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name="adonet.batch_size"&gt;100&lt;/property&gt;</w:t>
      </w:r>
    </w:p>
    <w:p w:rsidR="00204EF4" w:rsidRPr="00204EF4" w:rsidRDefault="00204EF4" w:rsidP="00204EF4">
      <w:pPr>
        <w:pStyle w:val="Code"/>
      </w:pPr>
      <w:r w:rsidRPr="00204EF4">
        <w:lastRenderedPageBreak/>
        <w:t xml:space="preserve">    &lt;property name="proxyfactory.factory_class"&gt;</w:t>
      </w:r>
      <w:r w:rsidR="004D1AEA">
        <w:t xml:space="preserve">          #4</w:t>
      </w:r>
    </w:p>
    <w:p w:rsidR="00204EF4" w:rsidRPr="00204EF4" w:rsidRDefault="00204EF4" w:rsidP="00204EF4">
      <w:pPr>
        <w:pStyle w:val="Code"/>
      </w:pPr>
      <w:r w:rsidRPr="00204EF4">
        <w:t xml:space="preserve">      NHibernate.ByteCode.LinFu.ProxyFactoryFactory,</w:t>
      </w:r>
    </w:p>
    <w:p w:rsidR="00204EF4" w:rsidRPr="00204EF4" w:rsidRDefault="00204EF4" w:rsidP="00204EF4">
      <w:pPr>
        <w:pStyle w:val="Code"/>
      </w:pPr>
      <w:r w:rsidRPr="00204EF4">
        <w:t xml:space="preserve">      NHibernate.ByteCode.LinFu</w:t>
      </w:r>
    </w:p>
    <w:p w:rsidR="00204EF4" w:rsidRPr="00204EF4" w:rsidRDefault="00204EF4" w:rsidP="00204EF4">
      <w:pPr>
        <w:pStyle w:val="Code"/>
      </w:pPr>
      <w:r w:rsidRPr="00204EF4">
        <w:t xml:space="preserve">    &lt;/property&gt;</w:t>
      </w:r>
    </w:p>
    <w:p w:rsidR="00204EF4" w:rsidRPr="00204EF4" w:rsidRDefault="00204EF4" w:rsidP="00204EF4">
      <w:pPr>
        <w:pStyle w:val="Code"/>
      </w:pPr>
      <w:r w:rsidRPr="00204EF4">
        <w:t xml:space="preserve">  &lt;/session-factory&gt;</w:t>
      </w:r>
    </w:p>
    <w:p w:rsidR="00F46B9D" w:rsidRDefault="00204EF4" w:rsidP="00204EF4">
      <w:pPr>
        <w:pStyle w:val="Code"/>
      </w:pPr>
      <w:r w:rsidRPr="00204EF4">
        <w:t>&lt;/hibernate-configuration&gt;</w:t>
      </w:r>
    </w:p>
    <w:p w:rsidR="00F46B9D" w:rsidRDefault="00F46B9D" w:rsidP="00F46B9D">
      <w:pPr>
        <w:pStyle w:val="Body1"/>
      </w:pPr>
      <w:r>
        <w:t>This is a simple configuration, and there are many other options documented with the NHibernate documentation (</w:t>
      </w:r>
      <w:commentRangeStart w:id="14"/>
      <w:commentRangeStart w:id="15"/>
      <w:r w:rsidR="004570F3">
        <w:fldChar w:fldCharType="begin"/>
      </w:r>
      <w:r w:rsidR="007C75D1">
        <w:instrText>HYPERLINK "http://nhforge.org/doc/nh/en/index.html"</w:instrText>
      </w:r>
      <w:r w:rsidR="004570F3">
        <w:fldChar w:fldCharType="separate"/>
      </w:r>
      <w:r w:rsidRPr="00041BAD">
        <w:rPr>
          <w:rStyle w:val="Hyperlink"/>
        </w:rPr>
        <w:t>http://nhforge.org/doc/nh/en/in</w:t>
      </w:r>
      <w:r w:rsidRPr="00041BAD">
        <w:rPr>
          <w:rStyle w:val="Hyperlink"/>
        </w:rPr>
        <w:t>d</w:t>
      </w:r>
      <w:r w:rsidRPr="00041BAD">
        <w:rPr>
          <w:rStyle w:val="Hyperlink"/>
        </w:rPr>
        <w:t>ex.html</w:t>
      </w:r>
      <w:r w:rsidR="004570F3">
        <w:fldChar w:fldCharType="end"/>
      </w:r>
      <w:r>
        <w:t xml:space="preserve">). </w:t>
      </w:r>
      <w:commentRangeEnd w:id="14"/>
      <w:r w:rsidR="006E5CA1">
        <w:rPr>
          <w:rStyle w:val="CommentReference"/>
          <w:rFonts w:ascii="Times New Roman" w:hAnsi="Times New Roman"/>
          <w:vanish/>
        </w:rPr>
        <w:commentReference w:id="14"/>
      </w:r>
      <w:commentRangeEnd w:id="15"/>
      <w:r w:rsidR="0049181A">
        <w:rPr>
          <w:rStyle w:val="CommentReference"/>
          <w:rFonts w:ascii="Times New Roman" w:hAnsi="Times New Roman"/>
        </w:rPr>
        <w:commentReference w:id="15"/>
      </w:r>
      <w:r>
        <w:t>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 engine used. This sample uses SQL Server 2005</w:t>
      </w:r>
      <w:r w:rsidR="004570F3">
        <w:fldChar w:fldCharType="begin"/>
      </w:r>
      <w:r>
        <w:instrText xml:space="preserve"> XE "SQL Server 2005" </w:instrText>
      </w:r>
      <w:r w:rsidR="004570F3">
        <w:fldChar w:fldCharType="end"/>
      </w:r>
      <w:r>
        <w:t>, but these values would change if you wanted to use any version of Oracle, SQLite, or the many other database engines supported out of the box.</w:t>
      </w:r>
    </w:p>
    <w:p w:rsidR="00F46B9D" w:rsidRDefault="00F46B9D" w:rsidP="00F46B9D">
      <w:pPr>
        <w:pStyle w:val="Body"/>
      </w:pPr>
      <w:r>
        <w:t xml:space="preserve">The </w:t>
      </w:r>
      <w:r w:rsidRPr="00B965E6">
        <w:rPr>
          <w:rStyle w:val="CodeinText"/>
        </w:rPr>
        <w:t>show_sql</w:t>
      </w:r>
      <w:r>
        <w:t xml:space="preserve"> property will output each SQL query to the Console as the statement is being sent to the database. This is useful for debugging. The </w:t>
      </w:r>
      <w:r w:rsidRPr="00B965E6">
        <w:rPr>
          <w:rStyle w:val="CodeinText"/>
        </w:rPr>
        <w:t>adonet.batch_size</w:t>
      </w:r>
      <w:r>
        <w:t xml:space="preserve"> controls how many updates, deletes, or inserts will be sent to the database in a single batch. It’s more efficient to send multiple statements in a single network call than to make a separate network call for each statement. NHibernate will do this automatically. The last</w:t>
      </w:r>
      <w:r w:rsidR="00BB3D0E">
        <w:t xml:space="preserve"> </w:t>
      </w:r>
      <w:r w:rsidR="00BB3D0E" w:rsidRPr="00BB3D0E">
        <w:rPr>
          <w:b/>
        </w:rPr>
        <w:t>(4)</w:t>
      </w:r>
      <w:r w:rsidR="00BB3D0E">
        <w:t xml:space="preserve"> configuration item is the proxy factory to use for mappings using lazy loading, which is the default.  If we were using X</w:t>
      </w:r>
      <w:r w:rsidR="0025062F">
        <w:t>ML</w:t>
      </w:r>
      <w:r w:rsidR="00BB3D0E">
        <w:t xml:space="preserve"> mapping files, we would also configure the assembly in which NHibernate could find the embedded mappings, but that is not necessary here since we are using code-based mappings with FluentNHibernate</w:t>
      </w:r>
      <w:r>
        <w:t>.</w:t>
      </w:r>
    </w:p>
    <w:p w:rsidR="00F46B9D" w:rsidRDefault="006C305F" w:rsidP="006C305F">
      <w:pPr>
        <w:pStyle w:val="Head2"/>
      </w:pPr>
      <w:bookmarkStart w:id="16" w:name="_Toc232326563"/>
      <w:bookmarkStart w:id="17" w:name="_Toc232326931"/>
      <w:r>
        <w:t xml:space="preserve">23.4.2 </w:t>
      </w:r>
      <w:r w:rsidR="00070F3A">
        <w:t>The NHibernate mapping</w:t>
      </w:r>
      <w:r w:rsidR="00F46B9D" w:rsidRPr="00FC7727">
        <w:t>–</w:t>
      </w:r>
      <w:r w:rsidR="00F46B9D">
        <w:t>simple but powerful</w:t>
      </w:r>
      <w:bookmarkEnd w:id="16"/>
      <w:bookmarkEnd w:id="17"/>
    </w:p>
    <w:p w:rsidR="00F46B9D" w:rsidRDefault="00F46B9D" w:rsidP="00F46B9D">
      <w:pPr>
        <w:pStyle w:val="Body1"/>
      </w:pPr>
      <w:r>
        <w:t>NHibernate r</w:t>
      </w:r>
      <w:r w:rsidR="00070F3A">
        <w:t>equires at least one mapping</w:t>
      </w:r>
      <w:r>
        <w:t xml:space="preserve">. Figure </w:t>
      </w:r>
      <w:r w:rsidR="00B00B36">
        <w:t>23.5</w:t>
      </w:r>
      <w:r>
        <w:t xml:space="preserve"> shows the Infrastructure project.</w:t>
      </w:r>
      <w:r w:rsidR="00EB3091">
        <w:t xml:space="preserve">  Here, you can see that there is a code file named VisitorMap.cs.</w:t>
      </w:r>
    </w:p>
    <w:p w:rsidR="00F46B9D" w:rsidRDefault="00204EF4" w:rsidP="00F46B9D">
      <w:pPr>
        <w:pStyle w:val="Figure"/>
      </w:pPr>
      <w:r>
        <w:rPr>
          <w:noProof/>
          <w:lang w:val="en-GB" w:eastAsia="en-GB"/>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 contains the </w:t>
      </w:r>
      <w:r w:rsidR="00204EF4">
        <w:t>NHibernate mapping for Visitor</w:t>
      </w:r>
      <w:r>
        <w:t>.</w:t>
      </w:r>
    </w:p>
    <w:p w:rsidR="00F46B9D" w:rsidRDefault="00F46B9D" w:rsidP="00F46B9D">
      <w:pPr>
        <w:pStyle w:val="Body"/>
      </w:pPr>
      <w:r>
        <w:lastRenderedPageBreak/>
        <w:t>We are about to explore the Visitor</w:t>
      </w:r>
      <w:r w:rsidR="00EB3091">
        <w:t>Map.cs</w:t>
      </w:r>
      <w:r>
        <w:t xml:space="preserve"> file, which contains the mapping information for the </w:t>
      </w:r>
      <w:r w:rsidRPr="00910674">
        <w:rPr>
          <w:rStyle w:val="CodeinText"/>
        </w:rPr>
        <w:t>Visitor</w:t>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t>Log4Net.config</w:t>
      </w:r>
    </w:p>
    <w:p w:rsidR="00F46B9D" w:rsidRPr="00911A57" w:rsidRDefault="00F46B9D" w:rsidP="00F46B9D">
      <w:pPr>
        <w:pStyle w:val="ListBullet"/>
        <w:numPr>
          <w:ilvl w:val="0"/>
          <w:numId w:val="28"/>
        </w:numPr>
      </w:pPr>
      <w:r>
        <w:t>Nhibernate-configuration.xsd</w:t>
      </w:r>
    </w:p>
    <w:p w:rsidR="00F46B9D" w:rsidRPr="00911A57" w:rsidRDefault="00F46B9D" w:rsidP="00F46B9D">
      <w:pPr>
        <w:pStyle w:val="ListBullet"/>
        <w:numPr>
          <w:ilvl w:val="0"/>
          <w:numId w:val="28"/>
        </w:numPr>
      </w:pPr>
      <w:r>
        <w:t>Nhibernate-mapping.xsd</w:t>
      </w:r>
    </w:p>
    <w:p w:rsidR="00F46B9D" w:rsidRDefault="00F46B9D" w:rsidP="00F46B9D">
      <w:pPr>
        <w:pStyle w:val="Body1"/>
      </w:pPr>
      <w:r>
        <w:t xml:space="preserve">These files do not belong to the project directly; they are linked from elsewhere. We do this because multiple projects need the same copy of these files. The first example that needs linked files is the IntegrationTests.  It will contain tests for all data access. To test the data access, the tests need to leverage the same configuration as the application. </w:t>
      </w:r>
    </w:p>
    <w:p w:rsidR="00F46B9D" w:rsidRDefault="00F46B9D" w:rsidP="00F46B9D">
      <w:pPr>
        <w:pStyle w:val="Body"/>
      </w:pPr>
      <w:r>
        <w:t xml:space="preserve">We have already covered the hibernate.cfg.xml file. The Log4Net.config file contains Log4Net configuration information that is broadly applicable to any type of application. If you’re not familiar with </w:t>
      </w:r>
      <w:commentRangeStart w:id="18"/>
      <w:commentRangeStart w:id="19"/>
      <w:r>
        <w:t xml:space="preserve">Log4Net, you can find more information at </w:t>
      </w:r>
      <w:hyperlink r:id="rId13" w:history="1">
        <w:r w:rsidRPr="00F040D4">
          <w:rPr>
            <w:rStyle w:val="Hyperlink"/>
          </w:rPr>
          <w:t>http://logging.apache.org/log4net/index.ht</w:t>
        </w:r>
        <w:r w:rsidRPr="00F040D4">
          <w:rPr>
            <w:rStyle w:val="Hyperlink"/>
          </w:rPr>
          <w:t>m</w:t>
        </w:r>
        <w:r w:rsidRPr="00F040D4">
          <w:rPr>
            <w:rStyle w:val="Hyperlink"/>
          </w:rPr>
          <w:t>l</w:t>
        </w:r>
      </w:hyperlink>
      <w:r>
        <w:t xml:space="preserve">. </w:t>
      </w:r>
      <w:commentRangeEnd w:id="18"/>
      <w:r w:rsidR="006E5CA1">
        <w:rPr>
          <w:rStyle w:val="CommentReference"/>
          <w:rFonts w:ascii="Times New Roman" w:hAnsi="Times New Roman"/>
          <w:vanish/>
        </w:rPr>
        <w:commentReference w:id="18"/>
      </w:r>
      <w:commentRangeEnd w:id="19"/>
      <w:r w:rsidR="0016671A">
        <w:rPr>
          <w:rStyle w:val="CommentReference"/>
          <w:rFonts w:ascii="Times New Roman" w:hAnsi="Times New Roman"/>
        </w:rPr>
        <w:commentReference w:id="19"/>
      </w:r>
      <w:r>
        <w:t>The two files provide the schema for the NHibernate configuration and the NHibernate mapping files. When added to the project, they enable Visual Studio to provide XML IntelliSense</w:t>
      </w:r>
      <w:r w:rsidR="004570F3">
        <w:fldChar w:fldCharType="begin"/>
      </w:r>
      <w:r>
        <w:instrText xml:space="preserve"> XE "IntelliSense" </w:instrText>
      </w:r>
      <w:r w:rsidR="004570F3">
        <w:fldChar w:fldCharType="end"/>
      </w:r>
      <w:r>
        <w:t xml:space="preserve"> when you are editing these files. It makes the editing process smooth. </w:t>
      </w:r>
      <w:r w:rsidR="00EB3091">
        <w:t>In larger applications, you will have a mix of code-based mappings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lastRenderedPageBreak/>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namespace="Core"</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 xml:space="preserve">&lt;class name="Visitor"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 “identity”</w:t>
      </w:r>
      <w:r w:rsidR="004570F3">
        <w:fldChar w:fldCharType="begin"/>
      </w:r>
      <w:r>
        <w:instrText xml:space="preserve"> XE "SQL Server</w:instrText>
      </w:r>
      <w:r>
        <w:rPr>
          <w:rFonts w:ascii="Times New Roman" w:hAnsi="Times New Roman"/>
          <w:sz w:val="20"/>
        </w:rPr>
        <w:instrText>:</w:instrText>
      </w:r>
      <w:r>
        <w:instrText xml:space="preserve">identity functionality" </w:instrText>
      </w:r>
      <w:r w:rsidR="004570F3">
        <w:fldChar w:fldCharType="end"/>
      </w:r>
      <w:r>
        <w:t xml:space="preserve"> and Oracle</w:t>
      </w:r>
      <w:r w:rsidR="004570F3">
        <w:fldChar w:fldCharType="begin"/>
      </w:r>
      <w:r>
        <w:instrText xml:space="preserve"> XE "Oracle:sequence functionality" </w:instrText>
      </w:r>
      <w:r w:rsidR="004570F3">
        <w:fldChar w:fldCharType="end"/>
      </w:r>
      <w:r>
        <w:t xml:space="preserve"> “sequence” functionality. We want the object to have a value in the </w:t>
      </w:r>
      <w:r w:rsidRPr="004B50C6">
        <w:rPr>
          <w:rStyle w:val="CodeinText"/>
        </w:rPr>
        <w:t>Id</w:t>
      </w:r>
      <w:r>
        <w:t xml:space="preserve"> property before being persisted, so we are configuring NHibernate to generate a </w:t>
      </w:r>
      <w:r w:rsidRPr="004B50C6">
        <w:rPr>
          <w:rStyle w:val="CodeinText"/>
        </w:rPr>
        <w:t>Guid</w:t>
      </w:r>
      <w:r>
        <w:t xml:space="preserve"> for us before issuing the </w:t>
      </w:r>
      <w:r w:rsidRPr="004C1BE8">
        <w:rPr>
          <w:rStyle w:val="CodeinText"/>
        </w:rPr>
        <w:t>INSERT</w:t>
      </w:r>
      <w:r>
        <w:t xml:space="preserve"> statement to the database. The </w:t>
      </w:r>
      <w:r w:rsidR="00705C7C" w:rsidRPr="00705C7C">
        <w:rPr>
          <w:rStyle w:val="CodeinText"/>
        </w:rPr>
        <w:t>GuidComb()</w:t>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w:t>
      </w:r>
      <w:commentRangeStart w:id="20"/>
      <w:r>
        <w:t>COMB GUID from the inventor, Jimmy Nilsson</w:t>
      </w:r>
      <w:r w:rsidR="004570F3">
        <w:fldChar w:fldCharType="begin"/>
      </w:r>
      <w:r>
        <w:instrText xml:space="preserve"> XE "Nilsson, Jimmy" </w:instrText>
      </w:r>
      <w:r w:rsidR="004570F3">
        <w:fldChar w:fldCharType="end"/>
      </w:r>
      <w:r>
        <w:t xml:space="preserve">: </w:t>
      </w:r>
      <w:hyperlink r:id="rId14" w:history="1">
        <w:r w:rsidRPr="00F040D4">
          <w:rPr>
            <w:rStyle w:val="Hyperlink"/>
          </w:rPr>
          <w:t>http://www.informit.com/articles/article.aspx?p=25862</w:t>
        </w:r>
      </w:hyperlink>
      <w:r>
        <w:t>.</w:t>
      </w:r>
      <w:commentRangeEnd w:id="20"/>
      <w:r w:rsidR="006E5CA1">
        <w:rPr>
          <w:rStyle w:val="CommentReference"/>
          <w:rFonts w:ascii="Times New Roman" w:hAnsi="Times New Roman"/>
          <w:vanish/>
        </w:rPr>
        <w:commentReference w:id="20"/>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commentRangeStart w:id="21"/>
      <w:r w:rsidR="004570F3">
        <w:fldChar w:fldCharType="begin"/>
      </w:r>
      <w:r w:rsidR="007C75D1">
        <w:instrText>HYPERLINK "http://nhforge.org/doc/nh/en/index.html"</w:instrText>
      </w:r>
      <w:r w:rsidR="004570F3">
        <w:fldChar w:fldCharType="separate"/>
      </w:r>
      <w:r w:rsidRPr="006B4DD1">
        <w:rPr>
          <w:rStyle w:val="Hyperlink"/>
        </w:rPr>
        <w:t>http://nhforge.org/doc/nh/en/index.html</w:t>
      </w:r>
      <w:r w:rsidR="004570F3">
        <w:fldChar w:fldCharType="end"/>
      </w:r>
      <w:commentRangeEnd w:id="21"/>
      <w:r w:rsidR="006E5CA1">
        <w:rPr>
          <w:rStyle w:val="CommentReference"/>
          <w:rFonts w:ascii="Times New Roman" w:hAnsi="Times New Roman"/>
          <w:vanish/>
        </w:rPr>
        <w:commentReference w:id="21"/>
      </w:r>
      <w:r w:rsidR="00705C7C">
        <w:t xml:space="preserve"> and </w:t>
      </w:r>
      <w:commentRangeStart w:id="22"/>
      <w:commentRangeStart w:id="23"/>
      <w:r w:rsidR="004570F3">
        <w:fldChar w:fldCharType="begin"/>
      </w:r>
      <w:r w:rsidR="007C75D1">
        <w:instrText>HYPERLINK "http://fluentnhibernate.org/"</w:instrText>
      </w:r>
      <w:r w:rsidR="004570F3">
        <w:fldChar w:fldCharType="separate"/>
      </w:r>
      <w:r w:rsidR="00705C7C">
        <w:rPr>
          <w:rStyle w:val="Hyperlink"/>
        </w:rPr>
        <w:t>http://fluentnhibernate.org/</w:t>
      </w:r>
      <w:r w:rsidR="004570F3">
        <w:fldChar w:fldCharType="end"/>
      </w:r>
      <w:r w:rsidR="00705C7C">
        <w:t>.</w:t>
      </w:r>
      <w:r w:rsidR="00FD44F0">
        <w:t xml:space="preserve">  </w:t>
      </w:r>
      <w:commentRangeEnd w:id="22"/>
      <w:r w:rsidR="006E5CA1">
        <w:rPr>
          <w:rStyle w:val="CommentReference"/>
          <w:rFonts w:ascii="Times New Roman" w:hAnsi="Times New Roman"/>
          <w:vanish/>
        </w:rPr>
        <w:commentReference w:id="22"/>
      </w:r>
      <w:commentRangeEnd w:id="23"/>
      <w:r w:rsidR="00E5565E">
        <w:rPr>
          <w:rStyle w:val="CommentReference"/>
          <w:rFonts w:ascii="Times New Roman" w:hAnsi="Times New Roman"/>
        </w:rPr>
        <w:commentReference w:id="23"/>
      </w:r>
      <w:r w:rsidR="00FD44F0">
        <w:t xml:space="preserve">The equivalent XML mapping is included in </w:t>
      </w:r>
      <w:ins w:id="24" w:author="JSkinner" w:date="2010-03-07T11:16:00Z">
        <w:r w:rsidR="00850641">
          <w:t xml:space="preserve">a </w:t>
        </w:r>
      </w:ins>
      <w:r w:rsidR="00FD44F0">
        <w:t>comment</w:t>
      </w:r>
      <w:del w:id="25" w:author="JSkinner" w:date="2010-03-07T11:16:00Z">
        <w:r w:rsidR="00FD44F0" w:rsidDel="00850641">
          <w:delText>ed</w:delText>
        </w:r>
      </w:del>
      <w:r w:rsidR="00FD44F0">
        <w:t xml:space="preserve"> for </w:t>
      </w:r>
      <w:del w:id="26" w:author="JSkinner" w:date="2010-03-07T11:16:00Z">
        <w:r w:rsidR="00FD44F0" w:rsidDel="00850641">
          <w:delText xml:space="preserve">for </w:delText>
        </w:r>
      </w:del>
      <w:r w:rsidR="00FD44F0">
        <w:t>reference.</w:t>
      </w:r>
    </w:p>
    <w:p w:rsidR="00F46B9D" w:rsidRDefault="006C305F" w:rsidP="006C305F">
      <w:pPr>
        <w:pStyle w:val="Head2"/>
      </w:pPr>
      <w:bookmarkStart w:id="27" w:name="_Toc232326564"/>
      <w:bookmarkStart w:id="28" w:name="_Toc232326932"/>
      <w:r>
        <w:t xml:space="preserve">23.4.3 </w:t>
      </w:r>
      <w:r w:rsidR="00F46B9D">
        <w:t>Initializing the configuration</w:t>
      </w:r>
      <w:bookmarkEnd w:id="27"/>
      <w:bookmarkEnd w:id="28"/>
      <w:r w:rsidR="00F46B9D">
        <w:t xml:space="preserve"> </w:t>
      </w:r>
    </w:p>
    <w:p w:rsidR="00F46B9D" w:rsidRDefault="00F46B9D" w:rsidP="00F46B9D">
      <w:pPr>
        <w:pStyle w:val="Body1"/>
      </w:pPr>
      <w:r>
        <w:t xml:space="preserve">There are two main abstractions in NHibernate: </w:t>
      </w:r>
      <w:r w:rsidRPr="00332F28">
        <w:rPr>
          <w:rStyle w:val="CodeinText"/>
        </w:rPr>
        <w:t>ISessionFactory</w:t>
      </w:r>
      <w:r>
        <w:t xml:space="preserve"> and </w:t>
      </w:r>
      <w:r w:rsidRPr="00332F28">
        <w:rPr>
          <w:rStyle w:val="CodeinText"/>
        </w:rPr>
        <w:t>ISession</w:t>
      </w:r>
      <w:r>
        <w:t>. A session factory creates a session</w:t>
      </w:r>
      <w:r w:rsidR="004570F3">
        <w:fldChar w:fldCharType="begin"/>
      </w:r>
      <w:r>
        <w:instrText xml:space="preserve"> XE "session factory:creates all sessions" </w:instrText>
      </w:r>
      <w:r w:rsidR="004570F3">
        <w:fldChar w:fldCharType="end"/>
      </w:r>
      <w:r>
        <w:t xml:space="preserve">. </w:t>
      </w:r>
      <w:commentRangeStart w:id="29"/>
      <w:r>
        <w:t>A session is meant to be used for a single transaction</w:t>
      </w:r>
      <w:commentRangeEnd w:id="29"/>
      <w:r w:rsidR="00850641">
        <w:rPr>
          <w:rStyle w:val="CommentReference"/>
          <w:rFonts w:ascii="Times New Roman" w:hAnsi="Times New Roman"/>
        </w:rPr>
        <w:commentReference w:id="29"/>
      </w:r>
      <w:r>
        <w:t xml:space="preserve">.  You should use and then quickly dispose of NHibernate sessions. The session factory is intended to be kept for the life of the application so that it can be used to create all sessions. The interface is the abstraction, but the implementation provided by NHibernate requires some </w:t>
      </w:r>
      <w:r>
        <w:lastRenderedPageBreak/>
        <w:t xml:space="preserve">understanding. The code in listing </w:t>
      </w:r>
      <w:r w:rsidR="00A14796">
        <w:t>23.7</w:t>
      </w:r>
      <w:r>
        <w:t xml:space="preserve"> shows how to create the session factory that will be used for the life of the application.</w:t>
      </w:r>
    </w:p>
    <w:p w:rsidR="00F46B9D" w:rsidRDefault="00F46B9D" w:rsidP="00F46B9D">
      <w:pPr>
        <w:pStyle w:val="CodeListingCaption"/>
      </w:pPr>
      <w:r>
        <w:t xml:space="preserve">Listing </w:t>
      </w:r>
      <w:r w:rsidR="00A14796">
        <w:t>23.</w:t>
      </w:r>
      <w:commentRangeStart w:id="30"/>
      <w:r w:rsidR="00A14796">
        <w:t>7</w:t>
      </w:r>
      <w:r>
        <w:t xml:space="preserve"> A </w:t>
      </w:r>
      <w:r w:rsidRPr="00DD279A">
        <w:rPr>
          <w:rStyle w:val="CodeinText"/>
        </w:rPr>
        <w:t>Configuration</w:t>
      </w:r>
      <w:r>
        <w:t xml:space="preserve"> object creates a session factory</w:t>
      </w:r>
      <w:commentRangeEnd w:id="30"/>
      <w:r w:rsidR="00850641">
        <w:rPr>
          <w:rStyle w:val="CommentReference"/>
          <w:rFonts w:ascii="Times New Roman" w:hAnsi="Times New Roman"/>
          <w:b w:val="0"/>
          <w:color w:val="000000"/>
        </w:rPr>
        <w:commentReference w:id="30"/>
      </w:r>
    </w:p>
    <w:p w:rsidR="00E74391" w:rsidRPr="00E74391" w:rsidRDefault="00E74391" w:rsidP="00E74391">
      <w:pPr>
        <w:pStyle w:val="Code"/>
      </w:pPr>
      <w:r w:rsidRPr="00E74391">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del w:id="31" w:author="JSkinner" w:date="2010-03-07T11:19:00Z">
        <w:r w:rsidR="000A72B9" w:rsidRPr="00E74391" w:rsidDel="0070456B">
          <w:delText>R</w:delText>
        </w:r>
        <w:r w:rsidRPr="00E74391" w:rsidDel="0070456B">
          <w:delText>eturn</w:delText>
        </w:r>
        <w:r w:rsidR="000A72B9" w:rsidDel="0070456B">
          <w:delText xml:space="preserve">                                                </w:delText>
        </w:r>
      </w:del>
      <w:ins w:id="32" w:author="JSkinner" w:date="2010-03-07T11:19:00Z">
        <w:r w:rsidR="0070456B">
          <w:t>r</w:t>
        </w:r>
        <w:r w:rsidR="0070456B" w:rsidRPr="00E74391">
          <w:t>eturn</w:t>
        </w:r>
        <w:r w:rsidR="0070456B">
          <w:t xml:space="preserve">                                                </w:t>
        </w:r>
      </w:ins>
      <w:r w:rsidR="000A72B9">
        <w:t>|#C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t xml:space="preserve">        VisitorRepositoryFactory.RepositoryBuilder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lastRenderedPageBreak/>
        <w:t xml:space="preserve">        ISession session = SessionFactory.OpenSession();</w:t>
      </w:r>
    </w:p>
    <w:p w:rsidR="00E74391" w:rsidRPr="00E74391" w:rsidRDefault="00E74391" w:rsidP="00E74391">
      <w:pPr>
        <w:pStyle w:val="Code"/>
      </w:pPr>
      <w:r w:rsidRPr="00E74391">
        <w:t xml:space="preserve">        session.BeginTransaction();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 = cache.GetSession();</w:t>
      </w:r>
    </w:p>
    <w:p w:rsidR="00E74391" w:rsidRPr="00E74391" w:rsidRDefault="00E74391" w:rsidP="00E74391">
      <w:pPr>
        <w:pStyle w:val="Code"/>
      </w:pPr>
      <w:r w:rsidRPr="00E74391">
        <w:t xml:space="preserve">        ITransaction transaction = session.Transaction;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 xml:space="preserve">#A Configure NHibernate using </w:t>
      </w:r>
      <w:r w:rsidRPr="00911A57">
        <w:t>XML configuration</w:t>
      </w:r>
    </w:p>
    <w:p w:rsidR="00F46B9D" w:rsidRDefault="00F46B9D" w:rsidP="00F46B9D">
      <w:pPr>
        <w:pStyle w:val="CodeAnnotation"/>
      </w:pPr>
      <w:r>
        <w:t xml:space="preserve">#B </w:t>
      </w:r>
      <w:r w:rsidRPr="00911A57">
        <w:t>Build and cache session factory</w:t>
      </w:r>
    </w:p>
    <w:p w:rsidR="000A72B9" w:rsidRDefault="000A72B9" w:rsidP="00F46B9D">
      <w:pPr>
        <w:pStyle w:val="CodeAnnotation"/>
      </w:pPr>
      <w:r>
        <w:t>#C Apply Fluent Nhibernate mappings</w:t>
      </w:r>
    </w:p>
    <w:p w:rsidR="00F46B9D" w:rsidRDefault="00F46B9D" w:rsidP="00F46B9D">
      <w:pPr>
        <w:pStyle w:val="CodeAnnotation"/>
      </w:pPr>
    </w:p>
    <w:p w:rsidR="00F46B9D" w:rsidRDefault="00F46B9D" w:rsidP="00F46B9D">
      <w:pPr>
        <w:pStyle w:val="Body1"/>
      </w:pPr>
      <w:r>
        <w:t xml:space="preserve">The session factory is expensive to create.  By expensive, we mean that it accesses the file system and parses XML from embedded resources inside DLLs.  The configuration object is going to read the hibernate.cfg.xml file (out-of-process call), and then it will build the session factory using this configuration.  When building the session factory, it will </w:t>
      </w:r>
      <w:r w:rsidR="00782B2F">
        <w:t xml:space="preserve">apply all the properties found in the configuration file.  If an assembly was included for embedded XML mappings, it will </w:t>
      </w:r>
      <w:r>
        <w:t>retrieve all th</w:t>
      </w:r>
      <w:r w:rsidR="00782B2F">
        <w:t>ose</w:t>
      </w:r>
      <w:r>
        <w:t xml:space="preserve"> mapping files from within the DLL</w:t>
      </w:r>
      <w:r w:rsidR="00782B2F">
        <w:t>s</w:t>
      </w:r>
      <w:r>
        <w:t xml:space="preserve"> (out-of-process call).  Each mapping file will be parsed using the XML DOM</w:t>
      </w:r>
      <w:r w:rsidR="00782B2F">
        <w:t xml:space="preserve">.  Regardless if you use code mappings or XML mappings, NHibernate will use </w:t>
      </w:r>
      <w:r>
        <w:t xml:space="preserve">reflection on all the types to ensure that every property declared in the mapping actually exists on the types referenced.  If lazy loading is enabled (the default), it will also check that all public properties and methods are marked </w:t>
      </w:r>
      <w:r w:rsidR="00501775">
        <w:t xml:space="preserve">as </w:t>
      </w:r>
      <w:r>
        <w:t xml:space="preserve">virtual.  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t xml:space="preserve">The NHibernate session,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 is inexpensive to create</w:t>
      </w:r>
    </w:p>
    <w:p w:rsidR="00F46B9D" w:rsidRDefault="00F46B9D" w:rsidP="00F46B9D">
      <w:pPr>
        <w:pStyle w:val="Code"/>
      </w:pPr>
      <w:r w:rsidRPr="00BF0C6D">
        <w:t>ISession session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p>
    <w:p w:rsidR="00F46B9D" w:rsidRDefault="00F46B9D" w:rsidP="00F46B9D">
      <w:pPr>
        <w:pStyle w:val="Body"/>
      </w:pPr>
    </w:p>
    <w:p w:rsidR="00F46B9D" w:rsidRDefault="00F46B9D" w:rsidP="00F46B9D">
      <w:pPr>
        <w:pStyle w:val="Body1"/>
      </w:pPr>
      <w:r>
        <w:t xml:space="preserve">Before we can move on to the code that uses all this, we have to have a database. We have declared our connection string, and with the mapping, NHibernate knows the table structure. We can proceed to create our database schema manually, or we can get NHibernate to help us out. After creating an empty database named “NHibernateSample” inside SQL Server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 generates database from mappings</w:t>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NHibernate.Tool.hbm2ddl;</w:t>
      </w:r>
    </w:p>
    <w:p w:rsidR="00D72FD8" w:rsidRPr="00D72FD8" w:rsidRDefault="00D72FD8" w:rsidP="00D72FD8">
      <w:pPr>
        <w:pStyle w:val="Code"/>
      </w:pPr>
      <w:r w:rsidRPr="00D72FD8">
        <w:t>using NUnit.Framework;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 test fixture as an easy launching point for this code. It makes it trivial to run the code snippet. After running this test</w:t>
      </w:r>
      <w:r w:rsidR="00DD2978">
        <w:t xml:space="preserve"> inside Visual Studio using the TestDriven.net add-in (</w:t>
      </w:r>
      <w:hyperlink r:id="rId15" w:history="1">
        <w:r w:rsidR="00DD2978">
          <w:rPr>
            <w:rStyle w:val="Hyperlink"/>
          </w:rPr>
          <w:t>http://testdriven.net/</w:t>
        </w:r>
      </w:hyperlink>
      <w:r w:rsidR="00DD2978">
        <w:t>)</w:t>
      </w:r>
      <w:r>
        <w:t xml:space="preserve">, we’ll see the output in the Output windows similar to listing </w:t>
      </w:r>
      <w:r w:rsidR="00A14796">
        <w:t>23.10</w:t>
      </w:r>
      <w:r>
        <w:t>.</w:t>
      </w:r>
    </w:p>
    <w:p w:rsidR="00F46B9D" w:rsidRDefault="00F46B9D" w:rsidP="00F46B9D">
      <w:pPr>
        <w:pStyle w:val="CodeListingCaption"/>
      </w:pPr>
      <w:commentRangeStart w:id="33"/>
      <w:commentRangeStart w:id="34"/>
      <w:commentRangeStart w:id="35"/>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commentRangeStart w:id="36"/>
      <w:r w:rsidRPr="00421D05">
        <w:t>1 passed, 0 failed, 0 skipped, took 6.86 seconds.</w:t>
      </w:r>
      <w:commentRangeEnd w:id="36"/>
      <w:r w:rsidR="004E2A21">
        <w:rPr>
          <w:rStyle w:val="CommentReference"/>
          <w:rFonts w:ascii="Times New Roman" w:hAnsi="Times New Roman"/>
          <w:snapToGrid/>
          <w:vanish/>
        </w:rPr>
        <w:commentReference w:id="36"/>
      </w:r>
    </w:p>
    <w:commentRangeEnd w:id="33"/>
    <w:p w:rsidR="00F46B9D" w:rsidRDefault="006E5CA1" w:rsidP="00F46B9D">
      <w:pPr>
        <w:pStyle w:val="Code"/>
      </w:pPr>
      <w:r>
        <w:rPr>
          <w:rStyle w:val="CommentReference"/>
          <w:rFonts w:ascii="Times New Roman" w:hAnsi="Times New Roman"/>
          <w:snapToGrid/>
          <w:vanish/>
        </w:rPr>
        <w:commentReference w:id="33"/>
      </w:r>
      <w:commentRangeEnd w:id="34"/>
      <w:r w:rsidR="00501775">
        <w:rPr>
          <w:rStyle w:val="CommentReference"/>
          <w:rFonts w:ascii="Times New Roman" w:hAnsi="Times New Roman"/>
          <w:snapToGrid/>
        </w:rPr>
        <w:commentReference w:id="34"/>
      </w:r>
      <w:commentRangeEnd w:id="35"/>
      <w:r w:rsidR="0070456B">
        <w:rPr>
          <w:rStyle w:val="CommentReference"/>
          <w:rFonts w:ascii="Times New Roman" w:hAnsi="Times New Roman"/>
          <w:snapToGrid/>
        </w:rPr>
        <w:commentReference w:id="35"/>
      </w:r>
    </w:p>
    <w:p w:rsidR="00F46B9D" w:rsidRDefault="00F46B9D" w:rsidP="00F46B9D">
      <w:pPr>
        <w:pStyle w:val="Body1"/>
      </w:pPr>
      <w:r>
        <w:lastRenderedPageBreak/>
        <w:t xml:space="preserve">The NUnit test lives in the IntegrationTests project. This project also links in the hibernate.cfg.xml file to leverage the same configuration. Figure </w:t>
      </w:r>
      <w:r w:rsidR="002807B4">
        <w:t>23.6</w:t>
      </w:r>
      <w:r>
        <w:t xml:space="preserve"> shows the IntegrationTests project structure. We have kept it minimal for the sake of simplicity.</w:t>
      </w:r>
    </w:p>
    <w:p w:rsidR="00F46B9D" w:rsidRDefault="00D777F5" w:rsidP="00F46B9D">
      <w:pPr>
        <w:pStyle w:val="Figure"/>
      </w:pPr>
      <w:r>
        <w:rPr>
          <w:noProof/>
          <w:lang w:val="en-GB" w:eastAsia="en-GB"/>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 Data access, by its very nature, is an integration test concern.</w:t>
      </w:r>
      <w:r w:rsidR="004570F3">
        <w:fldChar w:fldCharType="begin"/>
      </w:r>
      <w:r>
        <w:instrText xml:space="preserve"> XE "data access:integration test concern." </w:instrText>
      </w:r>
      <w:r w:rsidR="004570F3">
        <w:fldChar w:fldCharType="end"/>
      </w:r>
      <w:r>
        <w:t xml:space="preserve"> Not only are we integrating a third-party library, NHibernate, but we are also expecting another process to be running on our network, server, or workstation. SQL Server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 and database are correct</w:t>
      </w:r>
    </w:p>
    <w:p w:rsidR="000D0C92" w:rsidRPr="000D0C92" w:rsidRDefault="000D0C92" w:rsidP="000D0C92">
      <w:pPr>
        <w:pStyle w:val="Code"/>
      </w:pPr>
      <w:r w:rsidRPr="000D0C92">
        <w:t>using System;</w:t>
      </w:r>
    </w:p>
    <w:p w:rsidR="000D0C92" w:rsidRPr="000D0C92" w:rsidRDefault="000D0C92" w:rsidP="000D0C92">
      <w:pPr>
        <w:pStyle w:val="Code"/>
      </w:pPr>
      <w:r w:rsidRPr="000D0C92">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p>
    <w:p w:rsidR="000D0C92" w:rsidRPr="000D0C92" w:rsidRDefault="000D0C92" w:rsidP="000D0C92">
      <w:pPr>
        <w:pStyle w:val="Code"/>
      </w:pPr>
      <w:r w:rsidRPr="000D0C92">
        <w:t>using NUnit.Framework;</w:t>
      </w:r>
    </w:p>
    <w:p w:rsidR="000D0C92" w:rsidRPr="000D0C92" w:rsidRDefault="000D0C92" w:rsidP="000D0C92">
      <w:pPr>
        <w:pStyle w:val="Code"/>
      </w:pPr>
      <w:r w:rsidRPr="000D0C92">
        <w:t>using NUnit.Framework.SyntaxHelpers;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lastRenderedPageBreak/>
        <w:t xml:space="preserve">        [Test]</w:t>
      </w:r>
    </w:p>
    <w:p w:rsidR="000D0C92" w:rsidRPr="000D0C92" w:rsidRDefault="000D0C92" w:rsidP="000D0C92">
      <w:pPr>
        <w:pStyle w:val="Code"/>
      </w:pPr>
      <w:r w:rsidRPr="000D0C92">
        <w:t xml:space="preserve">        public void When_saving_should_write_to_database()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t xml:space="preserve">                      #B</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 = new SessionCache().GetSession();</w:t>
      </w:r>
      <w:r>
        <w:t xml:space="preserve">     #E</w:t>
      </w:r>
    </w:p>
    <w:p w:rsidR="000D0C92" w:rsidRPr="000D0C92" w:rsidRDefault="000D0C92" w:rsidP="000D0C92">
      <w:pPr>
        <w:pStyle w:val="Code"/>
      </w:pPr>
      <w:r w:rsidRPr="000D0C92">
        <w:t xml:space="preserve">            var loadedVisitor = session.Load&lt;Visitor&gt;(visitor.Id);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|#F</w:t>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lastRenderedPageBreak/>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Visitor[]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p>
    <w:p w:rsidR="00F46B9D" w:rsidRDefault="00F46B9D" w:rsidP="00F46B9D">
      <w:pPr>
        <w:pStyle w:val="CodeAnnotation"/>
      </w:pPr>
      <w:r>
        <w:t xml:space="preserve">#B Create new </w:t>
      </w:r>
      <w:r w:rsidRPr="00911A57">
        <w:t>Visitor</w:t>
      </w:r>
    </w:p>
    <w:p w:rsidR="00F46B9D" w:rsidRDefault="00F46B9D" w:rsidP="00F46B9D">
      <w:pPr>
        <w:pStyle w:val="CodeAnnotation"/>
      </w:pPr>
      <w:r>
        <w:t>#C Save Visitor</w:t>
      </w:r>
    </w:p>
    <w:p w:rsidR="00F46B9D" w:rsidRDefault="00F46B9D" w:rsidP="00F46B9D">
      <w:pPr>
        <w:pStyle w:val="CodeAnnotation"/>
      </w:pPr>
      <w:r>
        <w:t>#D Create new session</w:t>
      </w:r>
    </w:p>
    <w:p w:rsidR="00F46B9D" w:rsidRDefault="00F46B9D" w:rsidP="00F46B9D">
      <w:pPr>
        <w:pStyle w:val="CodeAnnotation"/>
      </w:pPr>
      <w:r>
        <w:t>#E Reload Visitor</w:t>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 xml:space="preserve">These tests are essential to ensuring that every query generated by NHibernate is tested and retested with every build. Because configuration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lang w:val="en-GB" w:eastAsia="en-GB"/>
        </w:rPr>
        <w:lastRenderedPageBreak/>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501775" w:rsidRDefault="00F46B9D" w:rsidP="00F46B9D">
      <w:pPr>
        <w:pStyle w:val="Body1"/>
      </w:pPr>
      <w:r>
        <w:t>You now know the basics of persisting with NHibernate. All NHibernate coupling should remain in the Infrastructure project. Remember that none of the other projects have a reference to Infrastructure, so the rest of the code is not coupled to this particular data access library. This decoupling is important because data access methods change very frequently. You do not want to couple your application to infrastructural concerns when they a</w:t>
      </w:r>
      <w:r w:rsidR="003D4D3A">
        <w:t xml:space="preserve">re likely to change frequently.  </w:t>
      </w:r>
    </w:p>
    <w:p w:rsidR="00501775" w:rsidRDefault="00501775" w:rsidP="00501775">
      <w:pPr>
        <w:pStyle w:val="CalloutHead"/>
      </w:pPr>
      <w:r>
        <w:t>NOTE</w:t>
      </w:r>
    </w:p>
    <w:p w:rsidR="00F46B9D" w:rsidRDefault="003D4D3A" w:rsidP="00501775">
      <w:pPr>
        <w:pStyle w:val="Callout"/>
      </w:pPr>
      <w:commentRangeStart w:id="37"/>
      <w:r>
        <w:t>Some of the authors of this book have been using NHibernate since version 0.8 with .</w:t>
      </w:r>
      <w:del w:id="38" w:author="JSkinner" w:date="2010-03-07T11:26:00Z">
        <w:r w:rsidDel="00614227">
          <w:delText xml:space="preserve">Net </w:delText>
        </w:r>
      </w:del>
      <w:ins w:id="39" w:author="JSkinner" w:date="2010-03-07T11:26:00Z">
        <w:r w:rsidR="00614227">
          <w:t>N</w:t>
        </w:r>
        <w:r w:rsidR="00614227">
          <w:t>ET</w:t>
        </w:r>
        <w:r w:rsidR="00614227">
          <w:t xml:space="preserve"> </w:t>
        </w:r>
      </w:ins>
      <w:r>
        <w:t>1.1, but with object-relational mappers becoming mainstream, the writing is on the wall that other, more well-funded ORM libraries will supersede NHibernate in a few years.</w:t>
      </w:r>
      <w:r w:rsidR="00F050B5">
        <w:t xml:space="preserve">  With that as a likely event, it is important to keep the core of the application from creating a coupling to this particular library.</w:t>
      </w:r>
      <w:commentRangeEnd w:id="37"/>
      <w:r w:rsidR="00614227">
        <w:rPr>
          <w:rStyle w:val="CommentReference"/>
          <w:rFonts w:ascii="Times New Roman" w:hAnsi="Times New Roman"/>
        </w:rPr>
        <w:commentReference w:id="37"/>
      </w:r>
    </w:p>
    <w:p w:rsidR="00F46B9D" w:rsidRDefault="00F46B9D" w:rsidP="00F46B9D">
      <w:pPr>
        <w:pStyle w:val="Body"/>
      </w:pPr>
      <w:r>
        <w:t>Now that we have covered both the Core and Infrastructure, we’ll see how this ties together in the UI.</w:t>
      </w:r>
    </w:p>
    <w:p w:rsidR="00F46B9D" w:rsidRDefault="006C305F" w:rsidP="006C305F">
      <w:pPr>
        <w:pStyle w:val="Head1"/>
      </w:pPr>
      <w:bookmarkStart w:id="40" w:name="_Toc232326565"/>
      <w:bookmarkStart w:id="41" w:name="_Toc232326933"/>
      <w:r>
        <w:t>23.</w:t>
      </w:r>
      <w:r w:rsidR="00F46B9D">
        <w:t>5 UI leverages domain model</w:t>
      </w:r>
      <w:bookmarkEnd w:id="40"/>
      <w:bookmarkEnd w:id="41"/>
    </w:p>
    <w:p w:rsidR="00F46B9D" w:rsidRDefault="00F46B9D" w:rsidP="00F46B9D">
      <w:pPr>
        <w:pStyle w:val="Body1"/>
      </w:pPr>
      <w:r>
        <w:t xml:space="preserve">Now that the domain model and the NHibernate infrastructure are set up and functioning, we can turn our attention once again to the ASP.NET MVC project. We have left the project </w:t>
      </w:r>
      <w:r w:rsidR="00F75AA1">
        <w:t>very close</w:t>
      </w:r>
      <w:r>
        <w:t xml:space="preserve"> to the default </w:t>
      </w:r>
      <w:r w:rsidR="00F75AA1">
        <w:t xml:space="preserve">project </w:t>
      </w:r>
      <w:r>
        <w:t xml:space="preserve">template in an effort to keep it simple as well as call out the additions necessary to enable the saving of every visitor to the site. Figure </w:t>
      </w:r>
      <w:r w:rsidR="00282A25">
        <w:t>23.8</w:t>
      </w:r>
      <w:r>
        <w:t xml:space="preserve"> shows the structure of the UI project.</w:t>
      </w:r>
    </w:p>
    <w:p w:rsidR="00F46B9D" w:rsidRDefault="007A3C7C" w:rsidP="00F46B9D">
      <w:pPr>
        <w:pStyle w:val="Figure"/>
      </w:pPr>
      <w:r>
        <w:rPr>
          <w:noProof/>
          <w:lang w:val="en-GB" w:eastAsia="en-GB"/>
        </w:rPr>
        <w:lastRenderedPageBreak/>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847975" cy="547687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t xml:space="preserve">From figure </w:t>
      </w:r>
      <w:r w:rsidR="00197D1F">
        <w:t>23.1</w:t>
      </w:r>
      <w:r>
        <w:t xml:space="preserve"> you can recall that each page on the site shows the most recent visitors to the site at the bottom. To share this view on each page, we have wired up a partial view </w:t>
      </w:r>
      <w:r>
        <w:lastRenderedPageBreak/>
        <w:t xml:space="preserve">to the master page, Site.Master. We have covered this capability in </w:t>
      </w:r>
      <w:commentRangeStart w:id="42"/>
      <w:r>
        <w:t>previous chapters</w:t>
      </w:r>
      <w:commentRangeEnd w:id="42"/>
      <w:r w:rsidR="0089704B">
        <w:rPr>
          <w:rStyle w:val="CommentReference"/>
          <w:rFonts w:ascii="Times New Roman" w:hAnsi="Times New Roman"/>
        </w:rPr>
        <w:commentReference w:id="42"/>
      </w:r>
      <w:r>
        <w:t xml:space="preserve">,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[VisitorAdditionFilter(Order = 0)]</w:t>
      </w:r>
      <w:r>
        <w:t xml:space="preserve">                            #1</w:t>
      </w:r>
    </w:p>
    <w:p w:rsidR="00F46B9D" w:rsidRPr="00392F06" w:rsidRDefault="00F46B9D" w:rsidP="00F46B9D">
      <w:pPr>
        <w:pStyle w:val="Code"/>
      </w:pPr>
      <w:r>
        <w:t xml:space="preserve">    </w:t>
      </w:r>
      <w:r w:rsidRPr="00392F06">
        <w:t>[VisitorRetrievalFilter(Order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Pr>
          <w:rStyle w:val="CodeinText"/>
        </w:rPr>
        <w:t xml:space="preserve"> </w:t>
      </w:r>
      <w:r w:rsidRPr="000B7BD5">
        <w:rPr>
          <w:rStyle w:val="Bold"/>
        </w:rPr>
        <w:t>(1)</w:t>
      </w:r>
      <w:r>
        <w:t xml:space="preserve">, and the </w:t>
      </w:r>
      <w:r w:rsidRPr="007D4036">
        <w:rPr>
          <w:rStyle w:val="CodeinText"/>
        </w:rPr>
        <w:t>VisitorRetrievalFilter</w:t>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 xml:space="preserve">We want to persist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lastRenderedPageBreak/>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w:t>
      </w:r>
      <w:commentRangeStart w:id="43"/>
      <w:r w:rsidRPr="000A4F5B">
        <w:t>(IVisitorRepository repository)</w:t>
      </w:r>
      <w:commentRangeEnd w:id="43"/>
      <w:r w:rsidR="00140618">
        <w:rPr>
          <w:rStyle w:val="CommentReference"/>
          <w:rFonts w:ascii="Times New Roman" w:hAnsi="Times New Roman"/>
          <w:snapToGrid/>
        </w:rPr>
        <w:commentReference w:id="43"/>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 :</w:t>
      </w:r>
    </w:p>
    <w:p w:rsidR="00F46B9D" w:rsidRPr="000A4F5B" w:rsidRDefault="00F46B9D" w:rsidP="00F46B9D">
      <w:pPr>
        <w:pStyle w:val="Code"/>
      </w:pPr>
      <w:r>
        <w:t xml:space="preserve">            </w:t>
      </w:r>
      <w:r w:rsidRPr="000A4F5B">
        <w:t>this(new VisitorRepositoryFactory().</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p>
    <w:p w:rsidR="00F46B9D" w:rsidRPr="000A4F5B" w:rsidRDefault="00F46B9D" w:rsidP="00F46B9D">
      <w:pPr>
        <w:pStyle w:val="Code"/>
      </w:pPr>
      <w:r>
        <w:t xml:space="preserve">            </w:t>
      </w:r>
      <w:r w:rsidRPr="000A4F5B">
        <w:t>Visitor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r w:rsidRPr="00D54A78">
        <w:t>using System.Web.Mvc;</w:t>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VisitorRetrievalFilter(IVisitorRepository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 : this(</w:t>
      </w:r>
    </w:p>
    <w:p w:rsidR="00F46B9D" w:rsidRPr="00D54A78" w:rsidRDefault="00F46B9D" w:rsidP="00F46B9D">
      <w:pPr>
        <w:pStyle w:val="Code"/>
      </w:pPr>
      <w:r>
        <w:t xml:space="preserve">            </w:t>
      </w:r>
      <w:r w:rsidRPr="00D54A78">
        <w:t>new VisitorRepositoryFactory().</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lastRenderedPageBreak/>
        <w:t xml:space="preserve">Each of the filters is simple. Most of the code is just for managing the dependency of the </w:t>
      </w:r>
      <w:r w:rsidRPr="008B1C0E">
        <w:rPr>
          <w:rStyle w:val="CodeinText"/>
        </w:rPr>
        <w:t>IVisitorRepository</w:t>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t xml:space="preserve"> class is not shown, but it’s a simple one that constructs a </w:t>
      </w:r>
      <w:r w:rsidRPr="008B1C0E">
        <w:rPr>
          <w:rStyle w:val="CodeinText"/>
        </w:rPr>
        <w:t>Visitor</w:t>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w:t>
      </w:r>
      <w:r w:rsidR="001D3381">
        <w:t>A p</w:t>
      </w:r>
      <w:r>
        <w:t>artial view is s</w:t>
      </w:r>
      <w:r w:rsidR="001D3381">
        <w:t>trongly-</w:t>
      </w:r>
      <w:r>
        <w:t>typed and displays recent visitors</w:t>
      </w:r>
    </w:p>
    <w:p w:rsidR="00F46B9D" w:rsidRPr="00D57762" w:rsidRDefault="00F46B9D" w:rsidP="00F46B9D">
      <w:pPr>
        <w:pStyle w:val="Code"/>
      </w:pPr>
      <w:r w:rsidRPr="00D57762">
        <w:t>&lt;%@ Control Language="C#" Inherits="System.Web.Mvc.ViewUserControl&lt;Visitor[]&gt;"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snapToGrid w:val="0"/>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t>We use the constants so that the views do not contain duplicate string literals.  Since logging and displaying visitor information are cross-cutting</w:t>
      </w:r>
      <w:r w:rsidR="004570F3" w:rsidRPr="0053548D">
        <w:rPr>
          <w:rStyle w:val="Body1Char"/>
        </w:rPr>
        <w:fldChar w:fldCharType="begin"/>
      </w:r>
      <w:r w:rsidRPr="0053548D">
        <w:rPr>
          <w:rStyle w:val="Body1Char"/>
        </w:rPr>
        <w:instrText xml:space="preserve"> XE "cross-cutting" </w:instrText>
      </w:r>
      <w:r w:rsidR="004570F3"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 xml:space="preserve">Kept the persistence logic behind an interface that </w:t>
      </w:r>
      <w:r w:rsidRPr="00911A57">
        <w:t>doesn’t belong to the UI project</w:t>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p>
    <w:p w:rsidR="00F46B9D" w:rsidRPr="00911A57" w:rsidRDefault="00F46B9D" w:rsidP="00F46B9D">
      <w:pPr>
        <w:pStyle w:val="ListBullet"/>
        <w:numPr>
          <w:ilvl w:val="0"/>
          <w:numId w:val="28"/>
        </w:numPr>
      </w:pPr>
      <w:r>
        <w:t>Created a partial view to own the layout of the recent visitors</w:t>
      </w:r>
    </w:p>
    <w:p w:rsidR="00F46B9D" w:rsidRPr="00911A57" w:rsidRDefault="00F46B9D" w:rsidP="00F46B9D">
      <w:pPr>
        <w:pStyle w:val="ListBullet"/>
        <w:numPr>
          <w:ilvl w:val="0"/>
          <w:numId w:val="28"/>
        </w:numPr>
      </w:pPr>
      <w:r>
        <w:t>Delegated to the partial view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44" w:name="_Toc232326566"/>
      <w:bookmarkStart w:id="45" w:name="_Toc232326934"/>
      <w:r>
        <w:t>23.</w:t>
      </w:r>
      <w:r w:rsidR="00F46B9D">
        <w:t>6 Pulling it together</w:t>
      </w:r>
      <w:bookmarkEnd w:id="44"/>
      <w:bookmarkEnd w:id="45"/>
    </w:p>
    <w:p w:rsidR="00F46B9D" w:rsidRDefault="00F46B9D" w:rsidP="00F46B9D">
      <w:pPr>
        <w:pStyle w:val="Body1"/>
      </w:pPr>
      <w:r>
        <w:t xml:space="preserve">If you have been keeping a close eye on the code up to this point, you have noticed that we do not have a default way to create the NHibernate repository instance of </w:t>
      </w:r>
      <w:r w:rsidRPr="00DD279A">
        <w:rPr>
          <w:rStyle w:val="CodeinText"/>
        </w:rPr>
        <w:lastRenderedPageBreak/>
        <w:t>IVisitorRepository</w:t>
      </w:r>
      <w:r>
        <w:t xml:space="preserve"> that lives in the Infrastructure project. Our UI project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 type="Infrastructure.NHibernateModule, Infrastructure, Version=1.0.0.0, Culture=neutral"/&gt;</w:t>
      </w:r>
    </w:p>
    <w:p w:rsidR="00F46B9D" w:rsidRDefault="00F46B9D" w:rsidP="00F46B9D">
      <w:pPr>
        <w:pStyle w:val="Body1"/>
      </w:pPr>
      <w:r w:rsidRPr="00157A00">
        <w:t>This module kicks off the process of creating the session factory.</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 sessions for each web request. Listing </w:t>
      </w:r>
      <w:r w:rsidR="00A14796">
        <w:t>23.15</w:t>
      </w:r>
      <w:r>
        <w:t xml:space="preserve"> shows the code for </w:t>
      </w:r>
      <w:r w:rsidRPr="00052ADB">
        <w:t>NHibernateModule.cs</w:t>
      </w:r>
      <w:r>
        <w:t>, which lives in the Infrastructure project.</w:t>
      </w:r>
    </w:p>
    <w:p w:rsidR="00F46B9D" w:rsidRDefault="00F46B9D" w:rsidP="00F46B9D">
      <w:pPr>
        <w:pStyle w:val="CodeListingCaption"/>
      </w:pPr>
      <w:r>
        <w:t xml:space="preserve">Listing </w:t>
      </w:r>
      <w:r w:rsidR="00A14796">
        <w:t>23.15</w:t>
      </w:r>
      <w:r>
        <w:t xml:space="preserve"> NHibernateModule kick-starts NHibernate</w:t>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lastRenderedPageBreak/>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 xml:space="preserve">#A Open session </w:t>
      </w:r>
      <w:r w:rsidRPr="00911A57">
        <w:t>when request starts</w:t>
      </w:r>
    </w:p>
    <w:p w:rsidR="00F46B9D" w:rsidRDefault="00F46B9D" w:rsidP="00F46B9D">
      <w:pPr>
        <w:pStyle w:val="CodeAnnotation"/>
      </w:pPr>
      <w:r>
        <w:t>#B End session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xml:space="preserve">) will create a session and store it in the cache. Listing </w:t>
      </w:r>
      <w:r w:rsidR="00A14796">
        <w:t>23.16</w:t>
      </w:r>
      <w:r>
        <w:t xml:space="preserve"> shows the </w:t>
      </w:r>
      <w:r w:rsidRPr="0065221A">
        <w:rPr>
          <w:rStyle w:val="CodeinText"/>
        </w:rPr>
        <w:t>SessionCache.cs</w:t>
      </w:r>
      <w:r>
        <w:t xml:space="preserve"> file as well as an important method from </w:t>
      </w:r>
      <w:r w:rsidRPr="005B14CB">
        <w:rPr>
          <w:rStyle w:val="CodeinText"/>
        </w:rPr>
        <w:t>DataConfig.cs</w:t>
      </w:r>
      <w:r>
        <w:t>.</w:t>
      </w:r>
    </w:p>
    <w:p w:rsidR="00F46B9D" w:rsidRDefault="00F46B9D" w:rsidP="00F46B9D">
      <w:pPr>
        <w:pStyle w:val="CodeListingCaption"/>
      </w:pPr>
      <w:r>
        <w:t xml:space="preserve">Listing </w:t>
      </w:r>
      <w:r w:rsidR="00A14796">
        <w:t>23.16</w:t>
      </w:r>
      <w:r>
        <w:t xml:space="preserve"> Session cache keeps session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var session = (ISession) GetCacheStore()[SESSION_KEY];</w:t>
      </w:r>
    </w:p>
    <w:p w:rsidR="00F46B9D" w:rsidRPr="0065221A" w:rsidRDefault="00F46B9D" w:rsidP="00F46B9D">
      <w:pPr>
        <w:pStyle w:val="Code"/>
      </w:pPr>
      <w:r>
        <w:t xml:space="preserve">            </w:t>
      </w:r>
      <w:r w:rsidRPr="0065221A">
        <w:t>return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VisitorRepositoryFactory.RepositoryBuilder = builder;</w:t>
      </w:r>
    </w:p>
    <w:p w:rsidR="00F46B9D" w:rsidRDefault="00F46B9D" w:rsidP="00F46B9D">
      <w:pPr>
        <w:pStyle w:val="Code"/>
      </w:pPr>
      <w:r w:rsidRPr="005B14CB">
        <w:t>}</w:t>
      </w:r>
    </w:p>
    <w:p w:rsidR="00273FB0" w:rsidRPr="005B14CB" w:rsidRDefault="00273FB0" w:rsidP="00F46B9D">
      <w:pPr>
        <w:pStyle w:val="Code"/>
      </w:pPr>
      <w:r>
        <w:lastRenderedPageBreak/>
        <w:t>…</w:t>
      </w:r>
    </w:p>
    <w:p w:rsidR="00F46B9D" w:rsidRDefault="00F46B9D" w:rsidP="00F46B9D">
      <w:pPr>
        <w:pStyle w:val="Code"/>
      </w:pPr>
    </w:p>
    <w:p w:rsidR="00F46B9D" w:rsidRDefault="00F46B9D" w:rsidP="00F46B9D">
      <w:pPr>
        <w:pStyle w:val="CodeAnnotation"/>
      </w:pPr>
      <w:r>
        <w:t xml:space="preserve">#A </w:t>
      </w:r>
      <w:r w:rsidRPr="00911A57">
        <w:t>Part of DataConfig.cs</w:t>
      </w:r>
    </w:p>
    <w:p w:rsidR="00F46B9D" w:rsidRPr="0065221A" w:rsidRDefault="00F46B9D" w:rsidP="00F46B9D">
      <w:pPr>
        <w:pStyle w:val="Code"/>
      </w:pPr>
    </w:p>
    <w:p w:rsidR="00F46B9D" w:rsidRDefault="00F46B9D" w:rsidP="00F46B9D">
      <w:pPr>
        <w:pStyle w:val="Body1"/>
      </w:pPr>
      <w:r>
        <w:t xml:space="preserve">Now that we have a session factory, and we have a session, our application can call NHibernate and communicate with the database. Aside from the NHibernate initialization, we have the initialization of the </w:t>
      </w:r>
      <w:r w:rsidRPr="005B14CB">
        <w:rPr>
          <w:rStyle w:val="CodeinText"/>
        </w:rPr>
        <w:t>VisitorRepositoryFactory</w:t>
      </w:r>
      <w:r>
        <w:t xml:space="preserve">. </w:t>
      </w:r>
      <w:r w:rsidR="00716F5F">
        <w:t xml:space="preserve">Many applications </w:t>
      </w:r>
      <w:r>
        <w:t>use Structure</w:t>
      </w:r>
      <w:r w:rsidR="00716F5F">
        <w:t>Map as an Io</w:t>
      </w:r>
      <w:r>
        <w:t>C container. IoC tools provide these factories automatically</w:t>
      </w:r>
      <w:r w:rsidR="004570F3">
        <w:fldChar w:fldCharType="begin"/>
      </w:r>
      <w:r>
        <w:instrText xml:space="preserve"> XE "IoC:tools provide factories automatically" </w:instrText>
      </w:r>
      <w:r w:rsidR="004570F3">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 xml:space="preserve">project </w:t>
      </w:r>
      <w:r w:rsidR="00C6627B">
        <w:t xml:space="preserve">nor the UI project </w:t>
      </w:r>
      <w:r>
        <w:t>should reference the Infrastructure project</w:t>
      </w:r>
      <w:r w:rsidR="0090253E">
        <w:t xml:space="preserve"> or libraries that are purely infrastructural in nature</w:t>
      </w:r>
      <w:r>
        <w:t>. We have kept NHibernate completely off to the side so that the rest of the application doesn’t care how the data access is happening.</w:t>
      </w:r>
    </w:p>
    <w:p w:rsidR="00F46B9D" w:rsidRDefault="00F46B9D" w:rsidP="00F46B9D">
      <w:pPr>
        <w:pStyle w:val="Body"/>
      </w:pPr>
      <w:r>
        <w:t xml:space="preserve">There is one final missing piece required before we can run this application from Visual Studio using CTRL+F5. The web.config file refers to a class in the Infrastructure project,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xml:space="preserve">, we have configured the Infrastructure project to copy two important configuration files as well as the necessary binaries to the UI project’s </w:t>
      </w:r>
      <w:r w:rsidRPr="00C20E60">
        <w:rPr>
          <w:rStyle w:val="CodeinText"/>
        </w:rPr>
        <w:t>bin</w:t>
      </w:r>
      <w:r>
        <w:t xml:space="preserve"> folder</w:t>
      </w:r>
      <w:r w:rsidR="00123A8C">
        <w:t xml:space="preserve"> and the test folder</w:t>
      </w:r>
      <w:r>
        <w:t xml:space="preserve">. Not only will the Infrastructure assembly be copied, the NHibernate assemblies will be copied as well. This ensures that when the UI project is run from Visual Studio, you will be greeted with a running application that is saving and showing visitors as in figure </w:t>
      </w:r>
      <w:r w:rsidR="00E1572F">
        <w:t>23.9</w:t>
      </w:r>
      <w:r>
        <w:t>.</w:t>
      </w:r>
    </w:p>
    <w:p w:rsidR="00F46B9D" w:rsidRDefault="000B79AE" w:rsidP="00F46B9D">
      <w:pPr>
        <w:pStyle w:val="Figure"/>
      </w:pPr>
      <w:r>
        <w:rPr>
          <w:noProof/>
          <w:lang w:val="en-GB" w:eastAsia="en-GB"/>
        </w:rPr>
        <w:lastRenderedPageBreak/>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 files. This reduces the pain of copying these files manually every time they change. This is just one type of automation required when you truly commit to decoupling your applications.</w:t>
      </w:r>
    </w:p>
    <w:p w:rsidR="00F46B9D" w:rsidRDefault="006C305F" w:rsidP="00267B97">
      <w:pPr>
        <w:pStyle w:val="Head1"/>
      </w:pPr>
      <w:bookmarkStart w:id="46" w:name="_Toc232326567"/>
      <w:bookmarkStart w:id="47" w:name="_Toc232326935"/>
      <w:r>
        <w:t>23.</w:t>
      </w:r>
      <w:r w:rsidR="00F46B9D">
        <w:t xml:space="preserve">7 </w:t>
      </w:r>
      <w:bookmarkEnd w:id="46"/>
      <w:bookmarkEnd w:id="47"/>
      <w:r w:rsidR="00267B97">
        <w:t>Summary</w:t>
      </w:r>
    </w:p>
    <w:p w:rsidR="00F46B9D" w:rsidRDefault="00F46B9D" w:rsidP="00F46B9D">
      <w:pPr>
        <w:pStyle w:val="Body1"/>
      </w:pPr>
      <w:r>
        <w:t xml:space="preserve">In this </w:t>
      </w:r>
      <w:r w:rsidR="005D1D5F">
        <w:t>chapter</w:t>
      </w:r>
      <w:r>
        <w:t xml:space="preserve">, you have seen how to structure your solution, configure NHibernate, use the repository pattern from </w:t>
      </w:r>
      <w:r w:rsidR="007E4B46">
        <w:t>d</w:t>
      </w:r>
      <w:r w:rsidR="000B79AE">
        <w:t>omain-driven design</w:t>
      </w:r>
      <w:r>
        <w:t xml:space="preserve">, and wire up loosely coupled code at runtime. This </w:t>
      </w:r>
      <w:r w:rsidR="000B79AE">
        <w:t>chapter</w:t>
      </w:r>
      <w:r>
        <w:t xml:space="preserve"> presents a vastly simplified example, but the </w:t>
      </w:r>
      <w:r w:rsidR="0081680F">
        <w:t xml:space="preserve">de-coupling </w:t>
      </w:r>
      <w:r>
        <w:t xml:space="preserve">patterns contained within are appropriate in medium to large applications as well. </w:t>
      </w:r>
    </w:p>
    <w:p w:rsidR="00F46B9D" w:rsidRDefault="00F46B9D" w:rsidP="00F46B9D">
      <w:pPr>
        <w:pStyle w:val="Body"/>
      </w:pPr>
      <w:r>
        <w:t>Configuring and using NHibernate is easy. It’s also easy to couple to it and get in trouble. Whether it’s NHibernate or any other data access library</w:t>
      </w:r>
      <w:commentRangeStart w:id="48"/>
      <w:r>
        <w:t>, do not couple your application to it</w:t>
      </w:r>
      <w:commentRangeEnd w:id="48"/>
      <w:r w:rsidR="00140618">
        <w:rPr>
          <w:rStyle w:val="CommentReference"/>
          <w:rFonts w:ascii="Times New Roman" w:hAnsi="Times New Roman"/>
        </w:rPr>
        <w:commentReference w:id="48"/>
      </w:r>
      <w:r>
        <w:t xml:space="preserve">. Keep your core clean and your UI separated. All data access should be behind </w:t>
      </w:r>
      <w:r w:rsidR="006376A1">
        <w:t>abstractions</w:t>
      </w:r>
      <w:r>
        <w:t xml:space="preserve"> and tested separately. For more advanced usages of NHibernate with ASP.NET MVC, you can open the CodeCampServer solution, which is included with this book’s code download.</w:t>
      </w:r>
    </w:p>
    <w:p w:rsidR="00446A61" w:rsidRDefault="00446A61" w:rsidP="00F46B9D">
      <w:pPr>
        <w:pStyle w:val="Body"/>
      </w:pPr>
      <w:r>
        <w:lastRenderedPageBreak/>
        <w:t xml:space="preserve">Now that you understand all of the concepts in ASP.NET MVC as well as how to tie it together into a full application with a database, you will move on to Part 4, which will dive into more cross-cutting topics such as route debugging, customizing Visual Studio, </w:t>
      </w:r>
      <w:r w:rsidR="00140FD2">
        <w:t xml:space="preserve">overall </w:t>
      </w:r>
      <w:r>
        <w:t>testing practices.</w:t>
      </w:r>
    </w:p>
    <w:sectPr w:rsidR="00446A61" w:rsidSect="008B1008">
      <w:footnotePr>
        <w:numRestart w:val="eachSect"/>
      </w:footnotePr>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06T17:35:00Z" w:initials="JS">
    <w:p w:rsidR="0010508E" w:rsidRDefault="0010508E">
      <w:pPr>
        <w:pStyle w:val="CommentText"/>
        <w:rPr>
          <w:rStyle w:val="CommentReference"/>
        </w:rPr>
      </w:pPr>
      <w:r>
        <w:rPr>
          <w:rStyle w:val="CommentReference"/>
        </w:rPr>
        <w:t>I realize that you wanted to keep the examples simple in this chapter, but I think they’ve turned out *too* simple.  Personally I think it would be better if it used a more realistic example instead of just tracking visitors to the site…perhaps tying it back to the example domain model of customers/orders used in the DDD chapter.</w:t>
      </w:r>
    </w:p>
    <w:p w:rsidR="0010508E" w:rsidRDefault="0010508E">
      <w:pPr>
        <w:pStyle w:val="CommentText"/>
        <w:rPr>
          <w:rStyle w:val="CommentReference"/>
        </w:rPr>
      </w:pPr>
    </w:p>
    <w:p w:rsidR="0010508E" w:rsidRDefault="0010508E">
      <w:pPr>
        <w:pStyle w:val="CommentText"/>
      </w:pPr>
      <w:r>
        <w:rPr>
          <w:rStyle w:val="CommentReference"/>
        </w:rPr>
        <w:annotationRef/>
      </w:r>
      <w:r>
        <w:rPr>
          <w:rStyle w:val="CommentReference"/>
        </w:rPr>
        <w:t>I’m guessing it’s probably too late to make a big change like this, but I think it would be more useful having a semi-realistic app.</w:t>
      </w:r>
    </w:p>
  </w:comment>
  <w:comment w:id="5" w:author="JSkinner" w:date="2010-03-06T17:41:00Z" w:initials="JS">
    <w:p w:rsidR="0010508E" w:rsidRDefault="0010508E">
      <w:pPr>
        <w:pStyle w:val="CommentText"/>
      </w:pPr>
      <w:r>
        <w:rPr>
          <w:rStyle w:val="CommentReference"/>
        </w:rPr>
        <w:annotationRef/>
      </w:r>
      <w:r w:rsidR="00F66981">
        <w:t xml:space="preserve">I think it’s a bit of a stretch to say that this app uses DDD considering how simple it is. Maybe better as “This application uses </w:t>
      </w:r>
      <w:r w:rsidR="00F66981" w:rsidRPr="00F66981">
        <w:rPr>
          <w:i/>
        </w:rPr>
        <w:t>some concepts from DDD</w:t>
      </w:r>
      <w:r w:rsidR="00F66981">
        <w:t xml:space="preserve">…” </w:t>
      </w:r>
    </w:p>
    <w:p w:rsidR="00F66981" w:rsidRDefault="00F66981">
      <w:pPr>
        <w:pStyle w:val="CommentText"/>
      </w:pPr>
    </w:p>
    <w:p w:rsidR="00F66981" w:rsidRDefault="00F66981">
      <w:pPr>
        <w:pStyle w:val="CommentText"/>
      </w:pPr>
      <w:r>
        <w:t>Also might be worth reiterating that DDD is ove</w:t>
      </w:r>
      <w:r w:rsidR="005C4AAB">
        <w:t xml:space="preserve">rkill for </w:t>
      </w:r>
      <w:r w:rsidR="00F152A3">
        <w:t>simple projects.</w:t>
      </w:r>
    </w:p>
  </w:comment>
  <w:comment w:id="6" w:author="JSkinner" w:date="2010-03-06T17:37:00Z" w:initials="JS">
    <w:p w:rsidR="00004A1C" w:rsidRDefault="00004A1C">
      <w:pPr>
        <w:pStyle w:val="CommentText"/>
      </w:pPr>
      <w:r>
        <w:rPr>
          <w:rStyle w:val="CommentReference"/>
        </w:rPr>
        <w:annotationRef/>
      </w:r>
      <w:r>
        <w:t>Might be worth including some details as to why this is desirable.</w:t>
      </w:r>
    </w:p>
  </w:comment>
  <w:comment w:id="11" w:author="JSkinner" w:date="2010-03-07T11:11:00Z" w:initials="JS">
    <w:p w:rsidR="00850641" w:rsidRDefault="00850641">
      <w:pPr>
        <w:pStyle w:val="CommentText"/>
      </w:pPr>
      <w:r>
        <w:rPr>
          <w:rStyle w:val="CommentReference"/>
        </w:rPr>
        <w:annotationRef/>
      </w:r>
      <w:r>
        <w:t>Might be worth mentioning what Fluent NHibernate actually is.</w:t>
      </w:r>
    </w:p>
  </w:comment>
  <w:comment w:id="14" w:author="Katharine Osborne" w:date="2010-02-07T01:04:00Z" w:initials="KO">
    <w:p w:rsidR="0010508E" w:rsidRDefault="0010508E">
      <w:pPr>
        <w:pStyle w:val="CommentText"/>
      </w:pPr>
      <w:r>
        <w:rPr>
          <w:rStyle w:val="CommentReference"/>
        </w:rPr>
        <w:annotationRef/>
      </w:r>
      <w:hyperlink r:id="rId1" w:history="1">
        <w:r w:rsidRPr="00201D67">
          <w:rPr>
            <w:rStyle w:val="Hyperlink"/>
          </w:rPr>
          <w:t>http://mng.bz/7X3H</w:t>
        </w:r>
      </w:hyperlink>
    </w:p>
    <w:p w:rsidR="0010508E" w:rsidRDefault="0010508E">
      <w:pPr>
        <w:pStyle w:val="CommentText"/>
      </w:pPr>
    </w:p>
    <w:p w:rsidR="0010508E" w:rsidRDefault="0010508E">
      <w:pPr>
        <w:pStyle w:val="CommentText"/>
      </w:pPr>
      <w:r>
        <w:t>Rather than parenthesis, this could be done as a footnote.</w:t>
      </w:r>
    </w:p>
  </w:comment>
  <w:comment w:id="15" w:author="Jeffrey" w:date="2010-02-21T22:43:00Z" w:initials="J">
    <w:p w:rsidR="0010508E" w:rsidRDefault="0010508E">
      <w:pPr>
        <w:pStyle w:val="CommentText"/>
      </w:pPr>
      <w:r>
        <w:rPr>
          <w:rStyle w:val="CommentReference"/>
        </w:rPr>
        <w:annotationRef/>
      </w:r>
      <w:r>
        <w:t>We have found footnotes hard to manage</w:t>
      </w:r>
    </w:p>
  </w:comment>
  <w:comment w:id="18" w:author="Katharine Osborne" w:date="2010-02-07T01:06:00Z" w:initials="KO">
    <w:p w:rsidR="0010508E" w:rsidRDefault="0010508E">
      <w:pPr>
        <w:pStyle w:val="CommentText"/>
      </w:pPr>
      <w:r>
        <w:rPr>
          <w:rStyle w:val="CommentReference"/>
        </w:rPr>
        <w:annotationRef/>
      </w:r>
      <w:hyperlink r:id="rId2" w:history="1">
        <w:r w:rsidRPr="00201D67">
          <w:rPr>
            <w:rStyle w:val="Hyperlink"/>
          </w:rPr>
          <w:t>http://mng.bz/0OX6</w:t>
        </w:r>
      </w:hyperlink>
    </w:p>
    <w:p w:rsidR="0010508E" w:rsidRDefault="0010508E">
      <w:pPr>
        <w:pStyle w:val="CommentText"/>
      </w:pPr>
    </w:p>
    <w:p w:rsidR="0010508E" w:rsidRDefault="0010508E">
      <w:pPr>
        <w:pStyle w:val="CommentText"/>
      </w:pPr>
      <w:r>
        <w:t>This could also be done as a footnote</w:t>
      </w:r>
    </w:p>
  </w:comment>
  <w:comment w:id="19" w:author="Jeffrey" w:date="2010-02-21T22:43:00Z" w:initials="J">
    <w:p w:rsidR="0010508E" w:rsidRDefault="0010508E">
      <w:pPr>
        <w:pStyle w:val="CommentText"/>
      </w:pPr>
      <w:r>
        <w:rPr>
          <w:rStyle w:val="CommentReference"/>
        </w:rPr>
        <w:annotationRef/>
      </w:r>
      <w:r>
        <w:t>Let’s shorten all urls in our final pass after URLs have been checked.</w:t>
      </w:r>
    </w:p>
  </w:comment>
  <w:comment w:id="20" w:author="Katharine Osborne" w:date="2010-02-07T01:08:00Z" w:initials="KO">
    <w:p w:rsidR="0010508E" w:rsidRDefault="0010508E">
      <w:pPr>
        <w:pStyle w:val="CommentText"/>
      </w:pPr>
      <w:r>
        <w:rPr>
          <w:rStyle w:val="CommentReference"/>
        </w:rPr>
        <w:annotationRef/>
      </w:r>
      <w:hyperlink r:id="rId3" w:history="1">
        <w:r w:rsidRPr="00201D67">
          <w:rPr>
            <w:rStyle w:val="Hyperlink"/>
          </w:rPr>
          <w:t>http://mng.bz/4q49</w:t>
        </w:r>
      </w:hyperlink>
    </w:p>
    <w:p w:rsidR="0010508E" w:rsidRDefault="0010508E">
      <w:pPr>
        <w:pStyle w:val="CommentText"/>
      </w:pPr>
    </w:p>
    <w:p w:rsidR="0010508E" w:rsidRDefault="0010508E">
      <w:pPr>
        <w:pStyle w:val="CommentText"/>
      </w:pPr>
      <w:r>
        <w:t>This also might be better off as a footnote.</w:t>
      </w:r>
    </w:p>
  </w:comment>
  <w:comment w:id="21" w:author="Katharine Osborne" w:date="2010-02-07T01:08:00Z" w:initials="KO">
    <w:p w:rsidR="0010508E" w:rsidRDefault="0010508E">
      <w:pPr>
        <w:pStyle w:val="CommentText"/>
      </w:pPr>
      <w:r>
        <w:rPr>
          <w:rStyle w:val="CommentReference"/>
        </w:rPr>
        <w:annotationRef/>
      </w:r>
      <w:r w:rsidRPr="006E5CA1">
        <w:t>http://mng.bz/7X3H</w:t>
      </w:r>
    </w:p>
  </w:comment>
  <w:comment w:id="22" w:author="Katharine Osborne" w:date="2010-02-07T01:10:00Z" w:initials="KO">
    <w:p w:rsidR="0010508E" w:rsidRDefault="0010508E">
      <w:pPr>
        <w:pStyle w:val="CommentText"/>
      </w:pPr>
      <w:r>
        <w:rPr>
          <w:rStyle w:val="CommentReference"/>
        </w:rPr>
        <w:annotationRef/>
      </w:r>
      <w:hyperlink r:id="rId4" w:history="1">
        <w:r w:rsidRPr="00201D67">
          <w:rPr>
            <w:rStyle w:val="Hyperlink"/>
          </w:rPr>
          <w:t>http://mng.bz/OJ71</w:t>
        </w:r>
      </w:hyperlink>
    </w:p>
    <w:p w:rsidR="0010508E" w:rsidRDefault="0010508E">
      <w:pPr>
        <w:pStyle w:val="CommentText"/>
      </w:pPr>
    </w:p>
    <w:p w:rsidR="0010508E" w:rsidRDefault="0010508E">
      <w:pPr>
        <w:pStyle w:val="CommentText"/>
      </w:pPr>
      <w:r>
        <w:t>I think this is fine as is, the url itself is meaningful, but I’m providing the shortened url in case you wish to use it (unfortunately, Manning’s url shortener is not available to authors).</w:t>
      </w:r>
    </w:p>
  </w:comment>
  <w:comment w:id="23" w:author="Jeffrey" w:date="2010-02-21T22:44:00Z" w:initials="J">
    <w:p w:rsidR="0010508E" w:rsidRDefault="0010508E">
      <w:pPr>
        <w:pStyle w:val="CommentText"/>
      </w:pPr>
      <w:r>
        <w:rPr>
          <w:rStyle w:val="CommentReference"/>
        </w:rPr>
        <w:annotationRef/>
      </w:r>
      <w:r>
        <w:t xml:space="preserve">Really?  Wow.  We need to get that fixed – or just integrate it into the Typsetting process.  </w:t>
      </w:r>
    </w:p>
  </w:comment>
  <w:comment w:id="29" w:author="JSkinner" w:date="2010-03-07T11:17:00Z" w:initials="JS">
    <w:p w:rsidR="00850641" w:rsidRDefault="00850641">
      <w:pPr>
        <w:pStyle w:val="CommentText"/>
      </w:pPr>
      <w:r>
        <w:rPr>
          <w:rStyle w:val="CommentReference"/>
        </w:rPr>
        <w:annotationRef/>
      </w:r>
      <w:r>
        <w:t>Not sure I agree with this.  A session is meant to be used as a single unit of work, but that unit of work could consist of one or more transactions</w:t>
      </w:r>
    </w:p>
  </w:comment>
  <w:comment w:id="30" w:author="JSkinner" w:date="2010-03-07T11:19:00Z" w:initials="JS">
    <w:p w:rsidR="00850641" w:rsidRDefault="00850641">
      <w:pPr>
        <w:pStyle w:val="CommentText"/>
      </w:pPr>
      <w:r>
        <w:rPr>
          <w:rStyle w:val="CommentReference"/>
        </w:rPr>
        <w:annotationRef/>
      </w:r>
      <w:r>
        <w:t>Consider mentioning that Fluent NHibernate has the “SessionSource” object that can do most of this for you.</w:t>
      </w:r>
    </w:p>
  </w:comment>
  <w:comment w:id="36" w:author="Katharine Osborne" w:date="2010-02-25T15:38:00Z" w:initials="KO">
    <w:p w:rsidR="0010508E" w:rsidRDefault="0010508E" w:rsidP="004E2A21">
      <w:pPr>
        <w:pStyle w:val="CommentText"/>
      </w:pPr>
      <w:r>
        <w:rPr>
          <w:rStyle w:val="CommentReference"/>
        </w:rPr>
        <w:annotationRef/>
      </w:r>
      <w:r>
        <w:t>The output can just be done in code font, without the listing header.</w:t>
      </w:r>
    </w:p>
  </w:comment>
  <w:comment w:id="33" w:author="Katharine Osborne" w:date="2010-02-07T01:14:00Z" w:initials="KO">
    <w:p w:rsidR="0010508E" w:rsidRDefault="0010508E">
      <w:pPr>
        <w:pStyle w:val="CommentText"/>
      </w:pPr>
      <w:r>
        <w:rPr>
          <w:rStyle w:val="CommentReference"/>
        </w:rPr>
        <w:annotationRef/>
      </w:r>
      <w:r>
        <w:t>A listing  format normally shouldn’t be used for output. Can this be redone as a screen shot of the output?</w:t>
      </w:r>
    </w:p>
  </w:comment>
  <w:comment w:id="34" w:author="Jeffrey" w:date="2010-02-21T22:45:00Z" w:initials="J">
    <w:p w:rsidR="0010508E" w:rsidRDefault="0010508E">
      <w:pPr>
        <w:pStyle w:val="CommentText"/>
      </w:pPr>
      <w:r>
        <w:rPr>
          <w:rStyle w:val="CommentReference"/>
        </w:rPr>
        <w:annotationRef/>
      </w:r>
      <w:r>
        <w:t>The screenshot would be very small and difficult to read because it flys by within Visual Studio’s output window.  What other style should we use?</w:t>
      </w:r>
    </w:p>
  </w:comment>
  <w:comment w:id="35" w:author="JSkinner" w:date="2010-03-07T11:25:00Z" w:initials="JS">
    <w:p w:rsidR="0070456B" w:rsidRDefault="0070456B">
      <w:pPr>
        <w:pStyle w:val="CommentText"/>
      </w:pPr>
      <w:r>
        <w:rPr>
          <w:rStyle w:val="CommentReference"/>
        </w:rPr>
        <w:annotationRef/>
      </w:r>
      <w:r>
        <w:rPr>
          <w:rStyle w:val="CommentReference"/>
        </w:rPr>
        <w:t>How about using the R# runner instead? The screenshot would then be consistent with listing 23.7</w:t>
      </w:r>
    </w:p>
  </w:comment>
  <w:comment w:id="37" w:author="JSkinner" w:date="2010-03-07T11:40:00Z" w:initials="JS">
    <w:p w:rsidR="00716632" w:rsidRDefault="00716632" w:rsidP="0016463B">
      <w:pPr>
        <w:pStyle w:val="CommentText"/>
        <w:rPr>
          <w:rStyle w:val="CommentReference"/>
        </w:rPr>
      </w:pPr>
      <w:r>
        <w:rPr>
          <w:rStyle w:val="CommentReference"/>
        </w:rPr>
        <w:t xml:space="preserve">I really don’t agree with what you’ve written here and I think it’s somewhat misleading. </w:t>
      </w:r>
    </w:p>
    <w:p w:rsidR="00716632" w:rsidRDefault="00716632" w:rsidP="0016463B">
      <w:pPr>
        <w:pStyle w:val="CommentText"/>
        <w:rPr>
          <w:rStyle w:val="CommentReference"/>
        </w:rPr>
      </w:pPr>
    </w:p>
    <w:p w:rsidR="0016463B" w:rsidRDefault="0016463B" w:rsidP="0016463B">
      <w:pPr>
        <w:pStyle w:val="CommentText"/>
        <w:rPr>
          <w:rStyle w:val="CommentReference"/>
        </w:rPr>
      </w:pPr>
      <w:r>
        <w:rPr>
          <w:rStyle w:val="CommentReference"/>
        </w:rPr>
        <w:t>I think this paragraph could very well scare the reader and put them off using NH because it creates the impression that NH is “dying”, when it clearly isn’t.</w:t>
      </w:r>
    </w:p>
    <w:p w:rsidR="00614227" w:rsidRDefault="00614227">
      <w:pPr>
        <w:pStyle w:val="CommentText"/>
        <w:rPr>
          <w:rStyle w:val="CommentReference"/>
        </w:rPr>
      </w:pPr>
    </w:p>
    <w:p w:rsidR="0016463B" w:rsidRDefault="00614227">
      <w:pPr>
        <w:pStyle w:val="CommentText"/>
        <w:rPr>
          <w:rStyle w:val="CommentReference"/>
        </w:rPr>
      </w:pPr>
      <w:r>
        <w:rPr>
          <w:rStyle w:val="CommentReference"/>
        </w:rPr>
        <w:t xml:space="preserve">Even with </w:t>
      </w:r>
      <w:r w:rsidR="00716632">
        <w:rPr>
          <w:rStyle w:val="CommentReference"/>
        </w:rPr>
        <w:t>the emergence with EF,</w:t>
      </w:r>
      <w:r>
        <w:rPr>
          <w:rStyle w:val="CommentReference"/>
        </w:rPr>
        <w:t xml:space="preserve"> NH </w:t>
      </w:r>
      <w:r w:rsidR="00716632">
        <w:rPr>
          <w:rStyle w:val="CommentReference"/>
        </w:rPr>
        <w:t xml:space="preserve">os still a far more mature tool and </w:t>
      </w:r>
      <w:r>
        <w:rPr>
          <w:rStyle w:val="CommentReference"/>
        </w:rPr>
        <w:t>has a *very* large and active community behind it and I don’t see it going away</w:t>
      </w:r>
      <w:r w:rsidR="0016463B">
        <w:rPr>
          <w:rStyle w:val="CommentReference"/>
        </w:rPr>
        <w:t>.</w:t>
      </w:r>
    </w:p>
    <w:p w:rsidR="00716632" w:rsidRDefault="00716632">
      <w:pPr>
        <w:pStyle w:val="CommentText"/>
        <w:rPr>
          <w:rStyle w:val="CommentReference"/>
        </w:rPr>
      </w:pPr>
    </w:p>
    <w:p w:rsidR="00716632" w:rsidRPr="00716632" w:rsidRDefault="00716632" w:rsidP="00716632">
      <w:pPr>
        <w:pStyle w:val="CommentText"/>
        <w:rPr>
          <w:sz w:val="16"/>
          <w:szCs w:val="16"/>
        </w:rPr>
      </w:pPr>
      <w:r>
        <w:rPr>
          <w:rStyle w:val="CommentReference"/>
        </w:rPr>
        <w:t xml:space="preserve">Also, by saying that “…it is important to keep the core of the application from creating a coupling…” it creates the impression that it makes it easy to swap out one ORM for another, which certainly isn’t the case and I’ve never known anyone do this. </w:t>
      </w:r>
    </w:p>
  </w:comment>
  <w:comment w:id="42" w:author="JSkinner" w:date="2010-03-07T11:41:00Z" w:initials="JS">
    <w:p w:rsidR="0089704B" w:rsidRDefault="0089704B">
      <w:pPr>
        <w:pStyle w:val="CommentText"/>
      </w:pPr>
      <w:r>
        <w:rPr>
          <w:rStyle w:val="CommentReference"/>
        </w:rPr>
        <w:annotationRef/>
      </w:r>
      <w:r>
        <w:t>Might be better if you said which particular chapter this was covered in.</w:t>
      </w:r>
    </w:p>
  </w:comment>
  <w:comment w:id="43" w:author="JSkinner" w:date="2010-03-07T11:45:00Z" w:initials="JS">
    <w:p w:rsidR="00140618" w:rsidRDefault="00140618">
      <w:pPr>
        <w:pStyle w:val="CommentText"/>
      </w:pPr>
      <w:r>
        <w:rPr>
          <w:rStyle w:val="CommentReference"/>
        </w:rPr>
        <w:annotationRef/>
      </w:r>
      <w:r>
        <w:t>Probably out of scope for this chapter, but somewhere it might be worth mentioning that you can achieve DI with action filter attributes using a couple of techniques:</w:t>
      </w:r>
    </w:p>
    <w:p w:rsidR="00140618" w:rsidRDefault="00140618">
      <w:pPr>
        <w:pStyle w:val="CommentText"/>
      </w:pPr>
    </w:p>
    <w:p w:rsidR="00140618" w:rsidRDefault="00140618">
      <w:pPr>
        <w:pStyle w:val="CommentText"/>
      </w:pPr>
      <w:hyperlink r:id="rId5" w:history="1">
        <w:r>
          <w:rPr>
            <w:rStyle w:val="Hyperlink"/>
          </w:rPr>
          <w:t>http://www.iridescence.no/post/Constructor-Injection-for-ASPNET-MVC-Action-Filters.aspx</w:t>
        </w:r>
      </w:hyperlink>
    </w:p>
    <w:p w:rsidR="00140618" w:rsidRDefault="00140618">
      <w:pPr>
        <w:pStyle w:val="CommentText"/>
      </w:pPr>
    </w:p>
    <w:p w:rsidR="00140618" w:rsidRDefault="00140618">
      <w:pPr>
        <w:pStyle w:val="CommentText"/>
      </w:pPr>
      <w:hyperlink r:id="rId6" w:history="1">
        <w:r>
          <w:rPr>
            <w:rStyle w:val="Hyperlink"/>
          </w:rPr>
          <w:t>http://www.jeremyskinner.co.uk/2008/11/08/dependency-injection-with-aspnet-mvc-action-filters/</w:t>
        </w:r>
      </w:hyperlink>
    </w:p>
    <w:p w:rsidR="00140618" w:rsidRDefault="00140618">
      <w:pPr>
        <w:pStyle w:val="CommentText"/>
      </w:pPr>
    </w:p>
  </w:comment>
  <w:comment w:id="48" w:author="JSkinner" w:date="2010-03-07T11:52:00Z" w:initials="JS">
    <w:p w:rsidR="00140618" w:rsidRDefault="00140618">
      <w:pPr>
        <w:pStyle w:val="CommentText"/>
      </w:pPr>
      <w:r>
        <w:rPr>
          <w:rStyle w:val="CommentReference"/>
        </w:rPr>
        <w:annotationRef/>
      </w:r>
      <w:r>
        <w:t xml:space="preserve">I think this is perhaps too strong. Like anything, it depends on context. There are good arguments for not abstracting away the data access library: </w:t>
      </w:r>
    </w:p>
    <w:p w:rsidR="00140618" w:rsidRDefault="00140618">
      <w:pPr>
        <w:pStyle w:val="CommentText"/>
      </w:pPr>
    </w:p>
    <w:p w:rsidR="00140618" w:rsidRDefault="00140618">
      <w:pPr>
        <w:pStyle w:val="CommentText"/>
      </w:pPr>
      <w:hyperlink r:id="rId7" w:history="1">
        <w:r>
          <w:rPr>
            <w:rStyle w:val="Hyperlink"/>
          </w:rPr>
          <w:t>http://ayende.com/Blog/archive/2009/04/17/repository-is-the-new-singleton.aspx</w:t>
        </w:r>
      </w:hyperlink>
    </w:p>
    <w:p w:rsidR="00140618" w:rsidRDefault="00140618">
      <w:pPr>
        <w:pStyle w:val="CommentText"/>
      </w:pPr>
    </w:p>
    <w:p w:rsidR="00140618" w:rsidRDefault="00140618">
      <w:pPr>
        <w:pStyle w:val="CommentText"/>
      </w:pPr>
      <w:hyperlink r:id="rId8" w:history="1">
        <w:r>
          <w:rPr>
            <w:rStyle w:val="Hyperlink"/>
          </w:rPr>
          <w:t>http://ayende.com/Blog/archive/2010/01/08/responding-to-effectus-commentary.aspx</w:t>
        </w:r>
      </w:hyperlink>
    </w:p>
    <w:p w:rsidR="00140618" w:rsidRDefault="00140618">
      <w:pPr>
        <w:pStyle w:val="CommentText"/>
      </w:pPr>
    </w:p>
    <w:p w:rsidR="00140618" w:rsidRDefault="00140618">
      <w:pPr>
        <w:pStyle w:val="CommentText"/>
      </w:pPr>
    </w:p>
    <w:p w:rsidR="00140618" w:rsidRDefault="00140618">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726" w:rsidRDefault="00E97726">
      <w:r>
        <w:separator/>
      </w:r>
    </w:p>
    <w:p w:rsidR="00E97726" w:rsidRDefault="00E97726"/>
  </w:endnote>
  <w:endnote w:type="continuationSeparator" w:id="0">
    <w:p w:rsidR="00E97726" w:rsidRDefault="00E97726">
      <w:r>
        <w:continuationSeparator/>
      </w:r>
    </w:p>
    <w:p w:rsidR="00E97726" w:rsidRDefault="00E9772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726" w:rsidRDefault="00E97726">
      <w:r>
        <w:separator/>
      </w:r>
    </w:p>
    <w:p w:rsidR="00E97726" w:rsidRDefault="00E97726"/>
  </w:footnote>
  <w:footnote w:type="continuationSeparator" w:id="0">
    <w:p w:rsidR="00E97726" w:rsidRDefault="00E97726">
      <w:r>
        <w:continuationSeparator/>
      </w:r>
    </w:p>
    <w:p w:rsidR="00E97726" w:rsidRDefault="00E9772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E0C1B"/>
    <w:rsid w:val="00004A1C"/>
    <w:rsid w:val="000101B2"/>
    <w:rsid w:val="00070F3A"/>
    <w:rsid w:val="00077466"/>
    <w:rsid w:val="00077B5D"/>
    <w:rsid w:val="000A72B9"/>
    <w:rsid w:val="000B79AE"/>
    <w:rsid w:val="000D0C92"/>
    <w:rsid w:val="000E0844"/>
    <w:rsid w:val="000E0C1B"/>
    <w:rsid w:val="000E0C36"/>
    <w:rsid w:val="0010508E"/>
    <w:rsid w:val="00123A8C"/>
    <w:rsid w:val="00140618"/>
    <w:rsid w:val="00140FD2"/>
    <w:rsid w:val="0016463B"/>
    <w:rsid w:val="0016671A"/>
    <w:rsid w:val="00186F99"/>
    <w:rsid w:val="00197D1F"/>
    <w:rsid w:val="001D1FE2"/>
    <w:rsid w:val="001D3381"/>
    <w:rsid w:val="001D5DBF"/>
    <w:rsid w:val="001E11C9"/>
    <w:rsid w:val="001E3365"/>
    <w:rsid w:val="00204EF4"/>
    <w:rsid w:val="0021125E"/>
    <w:rsid w:val="00243DF7"/>
    <w:rsid w:val="0025062F"/>
    <w:rsid w:val="00267B97"/>
    <w:rsid w:val="00273FB0"/>
    <w:rsid w:val="0027483E"/>
    <w:rsid w:val="002807B4"/>
    <w:rsid w:val="00282A25"/>
    <w:rsid w:val="002A3376"/>
    <w:rsid w:val="003223B2"/>
    <w:rsid w:val="003243B2"/>
    <w:rsid w:val="003504F0"/>
    <w:rsid w:val="00385992"/>
    <w:rsid w:val="003B6671"/>
    <w:rsid w:val="003D4D3A"/>
    <w:rsid w:val="00446A61"/>
    <w:rsid w:val="004570F3"/>
    <w:rsid w:val="00476143"/>
    <w:rsid w:val="0049181A"/>
    <w:rsid w:val="004B6B5B"/>
    <w:rsid w:val="004D1AEA"/>
    <w:rsid w:val="004D1E74"/>
    <w:rsid w:val="004E2A21"/>
    <w:rsid w:val="00501775"/>
    <w:rsid w:val="00515DA4"/>
    <w:rsid w:val="00517F9A"/>
    <w:rsid w:val="005372B0"/>
    <w:rsid w:val="005B5556"/>
    <w:rsid w:val="005C4AAB"/>
    <w:rsid w:val="005D1D5F"/>
    <w:rsid w:val="005E2E59"/>
    <w:rsid w:val="00614227"/>
    <w:rsid w:val="006376A1"/>
    <w:rsid w:val="006C305F"/>
    <w:rsid w:val="006E5CA1"/>
    <w:rsid w:val="006F7C57"/>
    <w:rsid w:val="0070456B"/>
    <w:rsid w:val="00705C7C"/>
    <w:rsid w:val="00716632"/>
    <w:rsid w:val="00716F5F"/>
    <w:rsid w:val="00754E4D"/>
    <w:rsid w:val="00767E69"/>
    <w:rsid w:val="00782B2F"/>
    <w:rsid w:val="00784D09"/>
    <w:rsid w:val="007A3AE5"/>
    <w:rsid w:val="007A3C7C"/>
    <w:rsid w:val="007A6BDD"/>
    <w:rsid w:val="007B738B"/>
    <w:rsid w:val="007C75D1"/>
    <w:rsid w:val="007D79D5"/>
    <w:rsid w:val="007E4B46"/>
    <w:rsid w:val="007F5D4A"/>
    <w:rsid w:val="0081680F"/>
    <w:rsid w:val="00836BB8"/>
    <w:rsid w:val="00836F84"/>
    <w:rsid w:val="00837F8D"/>
    <w:rsid w:val="00850641"/>
    <w:rsid w:val="0089704B"/>
    <w:rsid w:val="008B1008"/>
    <w:rsid w:val="008E208B"/>
    <w:rsid w:val="0090253E"/>
    <w:rsid w:val="00941970"/>
    <w:rsid w:val="00990EBE"/>
    <w:rsid w:val="009A326A"/>
    <w:rsid w:val="009B006C"/>
    <w:rsid w:val="00A0388F"/>
    <w:rsid w:val="00A14796"/>
    <w:rsid w:val="00A17F3A"/>
    <w:rsid w:val="00A37CCE"/>
    <w:rsid w:val="00AC7DD8"/>
    <w:rsid w:val="00B00B36"/>
    <w:rsid w:val="00B50DEE"/>
    <w:rsid w:val="00BA54F2"/>
    <w:rsid w:val="00BB38E0"/>
    <w:rsid w:val="00BB3D0E"/>
    <w:rsid w:val="00C6627B"/>
    <w:rsid w:val="00C712CA"/>
    <w:rsid w:val="00C83FF8"/>
    <w:rsid w:val="00CF2D20"/>
    <w:rsid w:val="00D30DA3"/>
    <w:rsid w:val="00D72FD8"/>
    <w:rsid w:val="00D777F5"/>
    <w:rsid w:val="00DA2887"/>
    <w:rsid w:val="00DA4A4A"/>
    <w:rsid w:val="00DD2978"/>
    <w:rsid w:val="00DE74E3"/>
    <w:rsid w:val="00E1572F"/>
    <w:rsid w:val="00E53B1D"/>
    <w:rsid w:val="00E5565E"/>
    <w:rsid w:val="00E74391"/>
    <w:rsid w:val="00E8196F"/>
    <w:rsid w:val="00E97726"/>
    <w:rsid w:val="00EB3091"/>
    <w:rsid w:val="00EB4ED2"/>
    <w:rsid w:val="00ED151A"/>
    <w:rsid w:val="00F050B5"/>
    <w:rsid w:val="00F152A3"/>
    <w:rsid w:val="00F44DAE"/>
    <w:rsid w:val="00F46B9D"/>
    <w:rsid w:val="00F66981"/>
    <w:rsid w:val="00F75AA1"/>
    <w:rsid w:val="00F77B95"/>
    <w:rsid w:val="00FA5708"/>
    <w:rsid w:val="00FD44F0"/>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8" Type="http://schemas.openxmlformats.org/officeDocument/2006/relationships/hyperlink" Target="http://ayende.com/Blog/archive/2010/01/08/responding-to-effectus-commentary.aspx" TargetMode="External"/><Relationship Id="rId3" Type="http://schemas.openxmlformats.org/officeDocument/2006/relationships/hyperlink" Target="http://mng.bz/4q49" TargetMode="External"/><Relationship Id="rId7" Type="http://schemas.openxmlformats.org/officeDocument/2006/relationships/hyperlink" Target="http://ayende.com/Blog/archive/2009/04/17/repository-is-the-new-singleton.aspx" TargetMode="External"/><Relationship Id="rId2" Type="http://schemas.openxmlformats.org/officeDocument/2006/relationships/hyperlink" Target="http://mng.bz/0OX6" TargetMode="External"/><Relationship Id="rId1" Type="http://schemas.openxmlformats.org/officeDocument/2006/relationships/hyperlink" Target="http://mng.bz/7X3H" TargetMode="External"/><Relationship Id="rId6" Type="http://schemas.openxmlformats.org/officeDocument/2006/relationships/hyperlink" Target="http://www.jeremyskinner.co.uk/2008/11/08/dependency-injection-with-aspnet-mvc-action-filters/" TargetMode="External"/><Relationship Id="rId5" Type="http://schemas.openxmlformats.org/officeDocument/2006/relationships/hyperlink" Target="http://www.iridescence.no/post/Constructor-Injection-for-ASPNET-MVC-Action-Filters.aspx" TargetMode="External"/><Relationship Id="rId4" Type="http://schemas.openxmlformats.org/officeDocument/2006/relationships/hyperlink" Target="http://mng.bz/OJ7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gging.apache.org/log4net/index.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testdriven.net/"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nformit.com/articles/article.aspx?p=25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28</Pages>
  <Words>7135</Words>
  <Characters>40676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47716</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JSkinner</cp:lastModifiedBy>
  <cp:revision>117</cp:revision>
  <cp:lastPrinted>2001-01-25T17:37:00Z</cp:lastPrinted>
  <dcterms:created xsi:type="dcterms:W3CDTF">2010-01-05T03:09:00Z</dcterms:created>
  <dcterms:modified xsi:type="dcterms:W3CDTF">2010-03-07T11:53:00Z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