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684EC9" w:rsidP="00E05039">
      <w:pPr>
        <w:pStyle w:val="COChapterNumber"/>
      </w:pPr>
      <w:r>
        <w:t>24</w:t>
      </w:r>
    </w:p>
    <w:p w:rsidR="00684EC9" w:rsidRDefault="00684EC9" w:rsidP="00684EC9">
      <w:pPr>
        <w:pStyle w:val="COChapterTitle"/>
      </w:pPr>
      <w:r>
        <w:t>Route</w:t>
      </w:r>
      <w:commentRangeStart w:id="0"/>
      <w:r>
        <w:t xml:space="preserve"> Debugger</w:t>
      </w:r>
      <w:commentRangeEnd w:id="0"/>
      <w:r w:rsidR="0001603F">
        <w:rPr>
          <w:rStyle w:val="CommentReference"/>
          <w:rFonts w:ascii="Verdana" w:hAnsi="Verdana"/>
          <w:i w:val="0"/>
          <w:vanish/>
          <w:color w:val="000000"/>
        </w:rPr>
        <w:commentReference w:id="0"/>
      </w:r>
    </w:p>
    <w:p w:rsidR="00684EC9" w:rsidRDefault="00684EC9" w:rsidP="00684EC9">
      <w:pPr>
        <w:pStyle w:val="Body1"/>
      </w:pPr>
      <w:r>
        <w:t>This chapter covers:</w:t>
      </w:r>
    </w:p>
    <w:p w:rsidR="00684EC9" w:rsidRDefault="00684EC9" w:rsidP="00684EC9">
      <w:pPr>
        <w:pStyle w:val="ListBullet"/>
      </w:pPr>
      <w:commentRangeStart w:id="1"/>
      <w:r>
        <w:t>Customizing and extending the routing system</w:t>
      </w:r>
    </w:p>
    <w:p w:rsidR="00684EC9" w:rsidRPr="00684EC9" w:rsidRDefault="00684EC9" w:rsidP="00684EC9">
      <w:pPr>
        <w:pStyle w:val="ListBullet"/>
      </w:pPr>
      <w:r>
        <w:t>Inspecting route matches at runtime in the browser</w:t>
      </w:r>
    </w:p>
    <w:commentRangeEnd w:id="1"/>
    <w:p w:rsidR="00684EC9" w:rsidRPr="00684EC9" w:rsidRDefault="00E05039" w:rsidP="00684EC9">
      <w:pPr>
        <w:pStyle w:val="Body"/>
      </w:pPr>
      <w:r>
        <w:rPr>
          <w:rStyle w:val="CommentReference"/>
          <w:vanish/>
        </w:rPr>
        <w:commentReference w:id="1"/>
      </w:r>
    </w:p>
    <w:p w:rsidR="00684EC9" w:rsidRDefault="00684EC9" w:rsidP="00684EC9">
      <w:pPr>
        <w:pStyle w:val="Body1"/>
      </w:pPr>
      <w:r>
        <w:t>In Chapter 16, you learned all about routing.  You probably already understand that routing is a complex and important topic.  What happens when routing doesn't behave the way you expect?  In this chapter, we will extend the routing system to provide diagnostic information about which routes are being matched for a given web request.</w:t>
      </w:r>
    </w:p>
    <w:p w:rsidR="00684EC9" w:rsidRPr="00684EC9" w:rsidRDefault="00684EC9" w:rsidP="00684EC9">
      <w:pPr>
        <w:pStyle w:val="Body"/>
      </w:pPr>
    </w:p>
    <w:p w:rsidR="00684EC9" w:rsidRPr="00684EC9" w:rsidRDefault="00684EC9" w:rsidP="00684EC9">
      <w:pPr>
        <w:pStyle w:val="Head1"/>
      </w:pPr>
      <w:commentRangeStart w:id="2"/>
      <w:r>
        <w:t>24.</w:t>
      </w:r>
      <w:commentRangeStart w:id="3"/>
      <w:r>
        <w:t xml:space="preserve">1 - Extending </w:t>
      </w:r>
      <w:commentRangeEnd w:id="3"/>
      <w:r w:rsidR="00E05039">
        <w:rPr>
          <w:rStyle w:val="CommentReference"/>
          <w:rFonts w:ascii="Verdana" w:hAnsi="Verdana"/>
          <w:b w:val="0"/>
          <w:i w:val="0"/>
          <w:vanish/>
          <w:color w:val="000000"/>
        </w:rPr>
        <w:commentReference w:id="3"/>
      </w:r>
      <w:r>
        <w:t>the Routing System</w:t>
      </w:r>
      <w:commentRangeEnd w:id="2"/>
      <w:r w:rsidR="0001603F">
        <w:rPr>
          <w:rStyle w:val="CommentReference"/>
          <w:rFonts w:ascii="Verdana" w:hAnsi="Verdana"/>
          <w:b w:val="0"/>
          <w:i w:val="0"/>
          <w:vanish/>
          <w:color w:val="000000"/>
        </w:rPr>
        <w:commentReference w:id="2"/>
      </w:r>
    </w:p>
    <w:p w:rsidR="00684EC9" w:rsidRDefault="00684EC9" w:rsidP="00684EC9">
      <w:pPr>
        <w:pStyle w:val="Body1"/>
      </w:pPr>
      <w:r>
        <w:t xml:space="preserve">The </w:t>
      </w:r>
      <w:proofErr w:type="spellStart"/>
      <w:r>
        <w:rPr>
          <w:rStyle w:val="CodeinText"/>
        </w:rPr>
        <w:t>UrlRoutingModule</w:t>
      </w:r>
      <w:proofErr w:type="spellEnd"/>
      <w:r w:rsidR="00592926">
        <w:fldChar w:fldCharType="begin"/>
      </w:r>
      <w:r>
        <w:instrText xml:space="preserve"> XE "UrlRouteModule" </w:instrText>
      </w:r>
      <w:r w:rsidR="00592926">
        <w:fldChar w:fldCharType="end"/>
      </w:r>
      <w:r>
        <w:t xml:space="preserve"> is an implementation of </w:t>
      </w:r>
      <w:proofErr w:type="spellStart"/>
      <w:r w:rsidRPr="00A72291">
        <w:rPr>
          <w:rStyle w:val="CodeinText"/>
        </w:rPr>
        <w:t>IHttpModule</w:t>
      </w:r>
      <w:proofErr w:type="spellEnd"/>
      <w:r>
        <w:t xml:space="preserve"> and represents the entry point into the ASP.NET MVC Framework. This module examines each request, builds up the </w:t>
      </w:r>
      <w:proofErr w:type="spellStart"/>
      <w:r>
        <w:rPr>
          <w:rStyle w:val="CodeinText"/>
        </w:rPr>
        <w:t>RouteData</w:t>
      </w:r>
      <w:proofErr w:type="spellEnd"/>
      <w:r>
        <w:t xml:space="preserve"> for the request, finds an appropriate </w:t>
      </w:r>
      <w:proofErr w:type="spellStart"/>
      <w:r>
        <w:rPr>
          <w:rStyle w:val="CodeinText"/>
        </w:rPr>
        <w:t>IRouteHandler</w:t>
      </w:r>
      <w:proofErr w:type="spellEnd"/>
      <w:r w:rsidR="00592926">
        <w:fldChar w:fldCharType="begin"/>
      </w:r>
      <w:r>
        <w:instrText xml:space="preserve"> XE "IRouteHandler" </w:instrText>
      </w:r>
      <w:r w:rsidR="00592926">
        <w:fldChar w:fldCharType="end"/>
      </w:r>
      <w:r>
        <w:t xml:space="preserve"> for the given route matched, and finally redirects the request to the </w:t>
      </w:r>
      <w:proofErr w:type="spellStart"/>
      <w:r>
        <w:rPr>
          <w:rStyle w:val="CodeinText"/>
        </w:rPr>
        <w:t>IRouteHandler</w:t>
      </w:r>
      <w:r>
        <w:t>'s</w:t>
      </w:r>
      <w:proofErr w:type="spellEnd"/>
      <w:r>
        <w:t xml:space="preserve"> </w:t>
      </w:r>
      <w:proofErr w:type="spellStart"/>
      <w:r>
        <w:rPr>
          <w:rStyle w:val="CodeinText"/>
        </w:rPr>
        <w:t>IHttpHandler</w:t>
      </w:r>
      <w:proofErr w:type="spellEnd"/>
      <w:r w:rsidR="00592926">
        <w:fldChar w:fldCharType="begin"/>
      </w:r>
      <w:r>
        <w:instrText xml:space="preserve"> XE "IHttpHandler" </w:instrText>
      </w:r>
      <w:r w:rsidR="00592926">
        <w:fldChar w:fldCharType="end"/>
      </w:r>
      <w:r>
        <w:t xml:space="preserve">. </w:t>
      </w:r>
      <w:commentRangeStart w:id="4"/>
      <w:r>
        <w:t>Make sense?</w:t>
      </w:r>
      <w:commentRangeEnd w:id="4"/>
      <w:r w:rsidR="00E05039">
        <w:rPr>
          <w:rStyle w:val="CommentReference"/>
          <w:vanish/>
        </w:rPr>
        <w:commentReference w:id="4"/>
      </w:r>
    </w:p>
    <w:p w:rsidR="00684EC9" w:rsidRDefault="00684EC9" w:rsidP="00684EC9">
      <w:pPr>
        <w:pStyle w:val="Body"/>
      </w:pPr>
      <w:r>
        <w:t xml:space="preserve">In any ASP.NET MVC application, the default route looks like the one in listing 24.1. The </w:t>
      </w:r>
      <w:proofErr w:type="spellStart"/>
      <w:r>
        <w:rPr>
          <w:rStyle w:val="CodeinText"/>
        </w:rPr>
        <w:t>MapRoute</w:t>
      </w:r>
      <w:proofErr w:type="spellEnd"/>
      <w:r w:rsidR="00592926">
        <w:fldChar w:fldCharType="begin"/>
      </w:r>
      <w:r>
        <w:instrText xml:space="preserve"> XE "MapRoute" </w:instrText>
      </w:r>
      <w:r w:rsidR="00592926">
        <w:fldChar w:fldCharType="end"/>
      </w:r>
      <w:r>
        <w:t xml:space="preserve"> method is actually a simplified way of specifying routes. The same route can be specified more explicitly, as is shown in listing 24.2.</w:t>
      </w:r>
    </w:p>
    <w:p w:rsidR="00684EC9" w:rsidRDefault="00684EC9" w:rsidP="00684EC9">
      <w:pPr>
        <w:pStyle w:val="CodeListingCaption"/>
      </w:pPr>
      <w:commentRangeStart w:id="5"/>
      <w:r>
        <w:t xml:space="preserve">Listing 6.1 </w:t>
      </w:r>
      <w:commentRangeEnd w:id="5"/>
      <w:r w:rsidR="00E05039">
        <w:rPr>
          <w:rStyle w:val="CommentReference"/>
          <w:rFonts w:ascii="Verdana" w:hAnsi="Verdana"/>
          <w:b w:val="0"/>
          <w:vanish/>
          <w:color w:val="000000"/>
        </w:rPr>
        <w:commentReference w:id="5"/>
      </w:r>
      <w:r>
        <w:t>A simple way of specifying routes</w:t>
      </w:r>
    </w:p>
    <w:p w:rsidR="00684EC9" w:rsidRDefault="00684EC9" w:rsidP="00684EC9">
      <w:pPr>
        <w:pStyle w:val="Code"/>
      </w:pPr>
      <w:commentRangeStart w:id="6"/>
      <w:proofErr w:type="spellStart"/>
      <w:proofErr w:type="gramStart"/>
      <w:r>
        <w:t>routes.MapRoute</w:t>
      </w:r>
      <w:proofErr w:type="spellEnd"/>
      <w:proofErr w:type="gramEnd"/>
      <w:r>
        <w:t xml:space="preserve">("default", "{controller}/{action}/{id}", </w:t>
      </w:r>
    </w:p>
    <w:p w:rsidR="00684EC9" w:rsidRDefault="00684EC9" w:rsidP="00684EC9">
      <w:pPr>
        <w:pStyle w:val="Code"/>
      </w:pPr>
      <w:r>
        <w:t xml:space="preserve">    </w:t>
      </w:r>
      <w:proofErr w:type="gramStart"/>
      <w:r>
        <w:t>new</w:t>
      </w:r>
      <w:proofErr w:type="gramEnd"/>
      <w:r>
        <w:t xml:space="preserve"> { Controller="home", Action="index", id=""});</w:t>
      </w:r>
    </w:p>
    <w:commentRangeEnd w:id="6"/>
    <w:p w:rsidR="00684EC9" w:rsidRDefault="00E05039" w:rsidP="00684EC9">
      <w:pPr>
        <w:pStyle w:val="Body"/>
      </w:pPr>
      <w:r>
        <w:rPr>
          <w:rStyle w:val="CommentReference"/>
          <w:vanish/>
        </w:rPr>
        <w:commentReference w:id="6"/>
      </w:r>
    </w:p>
    <w:p w:rsidR="00684EC9" w:rsidRDefault="00684EC9" w:rsidP="00684EC9">
      <w:pPr>
        <w:pStyle w:val="CodeListingCaption"/>
      </w:pPr>
      <w:r>
        <w:t>Listing 24.2 A more detailed way of specifying routes</w:t>
      </w:r>
    </w:p>
    <w:p w:rsidR="00684EC9" w:rsidRDefault="00684EC9" w:rsidP="00684EC9">
      <w:pPr>
        <w:pStyle w:val="Code"/>
      </w:pPr>
      <w:proofErr w:type="spellStart"/>
      <w:proofErr w:type="gramStart"/>
      <w:r>
        <w:t>routes.Add</w:t>
      </w:r>
      <w:proofErr w:type="spellEnd"/>
      <w:proofErr w:type="gramEnd"/>
      <w:r>
        <w:t>(new Route("{controller}/{action}/{id}",</w:t>
      </w:r>
    </w:p>
    <w:p w:rsidR="00684EC9" w:rsidRDefault="00684EC9" w:rsidP="00684EC9">
      <w:pPr>
        <w:pStyle w:val="Code"/>
      </w:pPr>
      <w:r>
        <w:t xml:space="preserve">    </w:t>
      </w:r>
      <w:proofErr w:type="gramStart"/>
      <w:r>
        <w:t>new</w:t>
      </w:r>
      <w:proofErr w:type="gramEnd"/>
      <w:r>
        <w:t xml:space="preserve"> </w:t>
      </w:r>
      <w:proofErr w:type="spellStart"/>
      <w:r>
        <w:t>RouteValueDictionary</w:t>
      </w:r>
      <w:proofErr w:type="spellEnd"/>
      <w:r>
        <w:t xml:space="preserve">(new { Controller = "home", Action = "index", </w:t>
      </w:r>
    </w:p>
    <w:p w:rsidR="00684EC9" w:rsidRDefault="00684EC9" w:rsidP="00684EC9">
      <w:pPr>
        <w:pStyle w:val="Code"/>
      </w:pPr>
      <w:r>
        <w:t xml:space="preserve">        </w:t>
      </w:r>
      <w:proofErr w:type="gramStart"/>
      <w:r>
        <w:t>id</w:t>
      </w:r>
      <w:proofErr w:type="gramEnd"/>
      <w:r>
        <w:t xml:space="preserve"> = "" }), </w:t>
      </w:r>
    </w:p>
    <w:p w:rsidR="00684EC9" w:rsidRDefault="00684EC9" w:rsidP="00684EC9">
      <w:pPr>
        <w:pStyle w:val="Code"/>
      </w:pPr>
      <w:r>
        <w:t xml:space="preserve">    </w:t>
      </w:r>
      <w:proofErr w:type="gramStart"/>
      <w:r>
        <w:t>new</w:t>
      </w:r>
      <w:proofErr w:type="gramEnd"/>
      <w:r>
        <w:t xml:space="preserve"> </w:t>
      </w:r>
      <w:proofErr w:type="spellStart"/>
      <w:r>
        <w:t>MvcRouteHandler</w:t>
      </w:r>
      <w:proofErr w:type="spellEnd"/>
      <w:r>
        <w:t>()</w:t>
      </w:r>
      <w:r>
        <w:tab/>
      </w:r>
      <w:r>
        <w:tab/>
      </w:r>
      <w:r>
        <w:tab/>
      </w:r>
      <w:r>
        <w:tab/>
      </w:r>
      <w:r>
        <w:tab/>
        <w:t>#1</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That third argument in listing </w:t>
      </w:r>
      <w:r w:rsidR="00887343">
        <w:t>(#1)</w:t>
      </w:r>
      <w:r>
        <w:t xml:space="preserve"> is telling the framework which </w:t>
      </w:r>
      <w:proofErr w:type="spellStart"/>
      <w:r>
        <w:rPr>
          <w:rStyle w:val="CodeinText"/>
        </w:rPr>
        <w:t>IRouteHandler</w:t>
      </w:r>
      <w:proofErr w:type="spellEnd"/>
      <w:r>
        <w:t xml:space="preserve"> to use for this route. We are using the built-in </w:t>
      </w:r>
      <w:proofErr w:type="spellStart"/>
      <w:r>
        <w:rPr>
          <w:rStyle w:val="CodeinText"/>
        </w:rPr>
        <w:t>MvcRouteHandler</w:t>
      </w:r>
      <w:proofErr w:type="spellEnd"/>
      <w:r w:rsidR="00592926">
        <w:fldChar w:fldCharType="begin"/>
      </w:r>
      <w:r>
        <w:instrText xml:space="preserve"> XE "MvcRouteHandler" </w:instrText>
      </w:r>
      <w:r w:rsidR="00592926">
        <w:fldChar w:fldCharType="end"/>
      </w:r>
      <w:r>
        <w:t xml:space="preserve"> that ships with the framework. By default we are using this class when using the </w:t>
      </w:r>
      <w:proofErr w:type="spellStart"/>
      <w:r>
        <w:rPr>
          <w:rStyle w:val="CodeinText"/>
        </w:rPr>
        <w:t>MapRoute</w:t>
      </w:r>
      <w:proofErr w:type="spellEnd"/>
      <w:r>
        <w:t xml:space="preserve"> method. We can change this to be a custom route handler and take control in interesting ways. An </w:t>
      </w:r>
      <w:proofErr w:type="spellStart"/>
      <w:r>
        <w:rPr>
          <w:rStyle w:val="CodeinText"/>
        </w:rPr>
        <w:t>IRouteHandler</w:t>
      </w:r>
      <w:proofErr w:type="spellEnd"/>
      <w:r>
        <w:t xml:space="preserve"> is responsible for creating an appropriate </w:t>
      </w:r>
      <w:proofErr w:type="spellStart"/>
      <w:r>
        <w:rPr>
          <w:rStyle w:val="CodeinText"/>
        </w:rPr>
        <w:t>IHttpHandler</w:t>
      </w:r>
      <w:proofErr w:type="spellEnd"/>
      <w:r>
        <w:t xml:space="preserve"> to handle the request given the details of the request. This is a good place to change the way routing works, or perhaps to gain control extremely early in the request pipeline. The </w:t>
      </w:r>
      <w:proofErr w:type="spellStart"/>
      <w:r>
        <w:rPr>
          <w:rStyle w:val="CodeinText"/>
        </w:rPr>
        <w:t>MvcRouteHandler</w:t>
      </w:r>
      <w:proofErr w:type="spellEnd"/>
      <w:r>
        <w:t xml:space="preserve"> simply constructs an </w:t>
      </w:r>
      <w:proofErr w:type="spellStart"/>
      <w:r>
        <w:rPr>
          <w:rStyle w:val="CodeinText"/>
        </w:rPr>
        <w:t>MvcHandler</w:t>
      </w:r>
      <w:proofErr w:type="spellEnd"/>
      <w:r>
        <w:t xml:space="preserve"> to handle a request, passing it a </w:t>
      </w:r>
      <w:proofErr w:type="spellStart"/>
      <w:r>
        <w:rPr>
          <w:rStyle w:val="CodeinText"/>
        </w:rPr>
        <w:t>RequestContext</w:t>
      </w:r>
      <w:proofErr w:type="spellEnd"/>
      <w:r>
        <w:t xml:space="preserve">, which contains the </w:t>
      </w:r>
      <w:proofErr w:type="spellStart"/>
      <w:r>
        <w:rPr>
          <w:rStyle w:val="CodeinText"/>
        </w:rPr>
        <w:t>RouteData</w:t>
      </w:r>
      <w:proofErr w:type="spellEnd"/>
      <w:r>
        <w:t xml:space="preserve"> and an </w:t>
      </w:r>
      <w:proofErr w:type="spellStart"/>
      <w:r>
        <w:rPr>
          <w:rStyle w:val="CodeinText"/>
        </w:rPr>
        <w:t>HttpContextBase</w:t>
      </w:r>
      <w:proofErr w:type="spellEnd"/>
      <w:r>
        <w:t>.</w:t>
      </w:r>
    </w:p>
    <w:p w:rsidR="00684EC9" w:rsidRDefault="00684EC9" w:rsidP="00684EC9">
      <w:pPr>
        <w:pStyle w:val="Body"/>
      </w:pPr>
      <w:r>
        <w:t xml:space="preserve">A quick example will help illustrate the need for a custom route handler. When starting to define your routes, you'll sometimes run across errors. Let's assume you have defined the route shown in listing </w:t>
      </w:r>
      <w:r w:rsidR="00887343">
        <w:t>24</w:t>
      </w:r>
      <w:r>
        <w:t>.3.</w:t>
      </w:r>
    </w:p>
    <w:p w:rsidR="00684EC9" w:rsidRDefault="00684EC9" w:rsidP="00684EC9">
      <w:pPr>
        <w:pStyle w:val="CodeListingCaption"/>
      </w:pPr>
      <w:r>
        <w:t xml:space="preserve">Listing </w:t>
      </w:r>
      <w:r w:rsidR="00887343">
        <w:t>24</w:t>
      </w:r>
      <w:r>
        <w:t>.3 Adding another route</w:t>
      </w:r>
    </w:p>
    <w:p w:rsidR="00684EC9" w:rsidRPr="00684EC9" w:rsidRDefault="00684EC9" w:rsidP="00684EC9">
      <w:pPr>
        <w:pStyle w:val="Code"/>
        <w:rPr>
          <w:rStyle w:val="CodeinTable"/>
          <w:b/>
          <w:snapToGrid/>
        </w:rPr>
      </w:pPr>
      <w:proofErr w:type="spellStart"/>
      <w:proofErr w:type="gramStart"/>
      <w:r>
        <w:rPr>
          <w:rStyle w:val="CodeinTable"/>
        </w:rPr>
        <w:t>routes.MapRoute</w:t>
      </w:r>
      <w:proofErr w:type="spellEnd"/>
      <w:proofErr w:type="gramEnd"/>
      <w:r>
        <w:rPr>
          <w:rStyle w:val="CodeinTable"/>
        </w:rPr>
        <w:t>("</w:t>
      </w:r>
      <w:proofErr w:type="spellStart"/>
      <w:r w:rsidR="00887343">
        <w:rPr>
          <w:rStyle w:val="CodeinTable"/>
        </w:rPr>
        <w:t>CategoryRoute</w:t>
      </w:r>
      <w:proofErr w:type="spellEnd"/>
      <w:r>
        <w:rPr>
          <w:rStyle w:val="CodeinTable"/>
        </w:rPr>
        <w:t>", "{</w:t>
      </w:r>
      <w:r w:rsidR="00887343">
        <w:rPr>
          <w:rStyle w:val="CodeinTable"/>
        </w:rPr>
        <w:t>category</w:t>
      </w:r>
      <w:r>
        <w:rPr>
          <w:rStyle w:val="CodeinTable"/>
        </w:rPr>
        <w:t>}/{action}",</w:t>
      </w:r>
    </w:p>
    <w:p w:rsidR="00684EC9" w:rsidRDefault="00684EC9" w:rsidP="00684EC9">
      <w:pPr>
        <w:pStyle w:val="Code"/>
        <w:rPr>
          <w:rStyle w:val="CodeinTable"/>
        </w:rPr>
      </w:pPr>
      <w:r>
        <w:rPr>
          <w:rStyle w:val="CodeinTable"/>
        </w:rPr>
        <w:t xml:space="preserve">      </w:t>
      </w:r>
      <w:proofErr w:type="gramStart"/>
      <w:r>
        <w:rPr>
          <w:rStyle w:val="CodeinTable"/>
        </w:rPr>
        <w:t>new</w:t>
      </w:r>
      <w:proofErr w:type="gramEnd"/>
      <w:r>
        <w:rPr>
          <w:rStyle w:val="CodeinTable"/>
        </w:rPr>
        <w:t xml:space="preserve"> { Controller = "</w:t>
      </w:r>
      <w:proofErr w:type="spellStart"/>
      <w:r w:rsidR="00887343">
        <w:rPr>
          <w:rStyle w:val="CodeinTable"/>
        </w:rPr>
        <w:t>ProductsController</w:t>
      </w:r>
      <w:proofErr w:type="spellEnd"/>
      <w:r>
        <w:rPr>
          <w:rStyle w:val="CodeinTable"/>
        </w:rPr>
        <w:t>", Action="index" });</w:t>
      </w:r>
    </w:p>
    <w:p w:rsidR="00684EC9" w:rsidRDefault="00684EC9" w:rsidP="00684EC9">
      <w:pPr>
        <w:pStyle w:val="Code"/>
      </w:pPr>
    </w:p>
    <w:p w:rsidR="00684EC9" w:rsidRDefault="00684EC9" w:rsidP="00684EC9">
      <w:pPr>
        <w:pStyle w:val="Body1"/>
      </w:pPr>
      <w:r>
        <w:t xml:space="preserve">Here we’ve added a new custom route at the top position that will accept URLs like </w:t>
      </w:r>
      <w:r>
        <w:rPr>
          <w:rStyle w:val="CodeinText"/>
        </w:rPr>
        <w:t>/</w:t>
      </w:r>
      <w:r w:rsidR="00887343">
        <w:rPr>
          <w:rStyle w:val="CodeinText"/>
        </w:rPr>
        <w:t>apparel</w:t>
      </w:r>
      <w:r>
        <w:rPr>
          <w:rStyle w:val="CodeinText"/>
        </w:rPr>
        <w:t>/</w:t>
      </w:r>
      <w:r w:rsidR="00887343">
        <w:rPr>
          <w:rStyle w:val="CodeinText"/>
        </w:rPr>
        <w:t>index</w:t>
      </w:r>
      <w:r>
        <w:t xml:space="preserve">, use the </w:t>
      </w:r>
      <w:proofErr w:type="spellStart"/>
      <w:r w:rsidR="00887343" w:rsidRPr="00887343">
        <w:rPr>
          <w:rStyle w:val="CodeinText"/>
        </w:rPr>
        <w:t>ProductController</w:t>
      </w:r>
      <w:proofErr w:type="spellEnd"/>
      <w:r>
        <w:t xml:space="preserve">, and call the </w:t>
      </w:r>
      <w:proofErr w:type="gramStart"/>
      <w:r w:rsidR="00887343" w:rsidRPr="00887343">
        <w:rPr>
          <w:rStyle w:val="CodeinText"/>
        </w:rPr>
        <w:t>Index(</w:t>
      </w:r>
      <w:proofErr w:type="gramEnd"/>
      <w:r w:rsidR="00887343" w:rsidRPr="00887343">
        <w:rPr>
          <w:rStyle w:val="CodeinText"/>
        </w:rPr>
        <w:t>)</w:t>
      </w:r>
      <w:r>
        <w:t xml:space="preserve"> action on it, passing in the </w:t>
      </w:r>
      <w:r w:rsidR="00887343">
        <w:rPr>
          <w:rStyle w:val="CodeinText"/>
        </w:rPr>
        <w:t>category</w:t>
      </w:r>
      <w:r>
        <w:t xml:space="preserve"> as a parameter to the action as shown in listing </w:t>
      </w:r>
      <w:r w:rsidR="00887343">
        <w:t>24</w:t>
      </w:r>
      <w:r>
        <w:t>.4.</w:t>
      </w:r>
    </w:p>
    <w:p w:rsidR="00684EC9" w:rsidRDefault="00684EC9" w:rsidP="00684EC9">
      <w:pPr>
        <w:pStyle w:val="CodeListingCaption"/>
      </w:pPr>
      <w:r>
        <w:t xml:space="preserve">Listing </w:t>
      </w:r>
      <w:r w:rsidR="00887343">
        <w:t>24</w:t>
      </w:r>
      <w:r>
        <w:t xml:space="preserve">.4 </w:t>
      </w:r>
      <w:proofErr w:type="gramStart"/>
      <w:r>
        <w:t>A</w:t>
      </w:r>
      <w:proofErr w:type="gramEnd"/>
      <w:r>
        <w:t xml:space="preserve"> controller action that handles the new route</w:t>
      </w:r>
    </w:p>
    <w:p w:rsidR="00684EC9" w:rsidRDefault="00684EC9" w:rsidP="00684EC9">
      <w:pPr>
        <w:pStyle w:val="Code"/>
      </w:pPr>
      <w:proofErr w:type="gramStart"/>
      <w:r>
        <w:t>public</w:t>
      </w:r>
      <w:proofErr w:type="gramEnd"/>
      <w:r>
        <w:t xml:space="preserve"> class </w:t>
      </w:r>
      <w:proofErr w:type="spellStart"/>
      <w:r w:rsidR="00887343">
        <w:t>ProductsController</w:t>
      </w:r>
      <w:proofErr w:type="spellEnd"/>
      <w:r>
        <w:t xml:space="preserve"> : Controller</w:t>
      </w:r>
    </w:p>
    <w:p w:rsidR="00684EC9" w:rsidRDefault="00684EC9" w:rsidP="00684EC9">
      <w:pPr>
        <w:pStyle w:val="Code"/>
      </w:pPr>
      <w:r>
        <w:t>{</w:t>
      </w:r>
    </w:p>
    <w:p w:rsidR="00684EC9" w:rsidRDefault="00684EC9" w:rsidP="00684EC9">
      <w:pPr>
        <w:pStyle w:val="Code"/>
      </w:pPr>
      <w:r>
        <w:t xml:space="preserve">    </w:t>
      </w:r>
      <w:proofErr w:type="gramStart"/>
      <w:r>
        <w:t>public</w:t>
      </w:r>
      <w:proofErr w:type="gramEnd"/>
      <w:r>
        <w:t xml:space="preserve"> </w:t>
      </w:r>
      <w:proofErr w:type="spellStart"/>
      <w:r>
        <w:t>ActionResult</w:t>
      </w:r>
      <w:proofErr w:type="spellEnd"/>
      <w:r>
        <w:t xml:space="preserve"> </w:t>
      </w:r>
      <w:r w:rsidR="00887343">
        <w:t>Index</w:t>
      </w:r>
      <w:r>
        <w:t xml:space="preserve">(string </w:t>
      </w:r>
      <w:r w:rsidR="00887343">
        <w:t>category</w:t>
      </w:r>
      <w:r>
        <w:t>)</w:t>
      </w:r>
    </w:p>
    <w:p w:rsidR="00684EC9" w:rsidRDefault="00684EC9" w:rsidP="00684EC9">
      <w:pPr>
        <w:pStyle w:val="Code"/>
      </w:pPr>
      <w:r>
        <w:t xml:space="preserve">    {</w:t>
      </w:r>
    </w:p>
    <w:p w:rsidR="00684EC9" w:rsidRDefault="00684EC9" w:rsidP="00684EC9">
      <w:pPr>
        <w:pStyle w:val="Code"/>
      </w:pPr>
      <w:r>
        <w:t xml:space="preserve">        </w:t>
      </w:r>
      <w:proofErr w:type="gramStart"/>
      <w:r>
        <w:t>return</w:t>
      </w:r>
      <w:proofErr w:type="gramEnd"/>
      <w:r>
        <w:t xml:space="preserve"> View();</w:t>
      </w:r>
    </w:p>
    <w:p w:rsidR="00684EC9" w:rsidRDefault="00684EC9" w:rsidP="00684EC9">
      <w:pPr>
        <w:pStyle w:val="Code"/>
      </w:pPr>
      <w:r>
        <w:t xml:space="preserve">    }</w:t>
      </w:r>
    </w:p>
    <w:p w:rsidR="00684EC9" w:rsidRDefault="00684EC9" w:rsidP="00684EC9">
      <w:pPr>
        <w:pStyle w:val="Code"/>
      </w:pPr>
      <w:r>
        <w:t>}</w:t>
      </w:r>
    </w:p>
    <w:p w:rsidR="00684EC9" w:rsidRDefault="00684EC9" w:rsidP="00684EC9">
      <w:pPr>
        <w:pStyle w:val="Code"/>
      </w:pPr>
    </w:p>
    <w:p w:rsidR="00684EC9" w:rsidRDefault="00684EC9" w:rsidP="00684EC9">
      <w:pPr>
        <w:pStyle w:val="Body1"/>
      </w:pPr>
      <w:r>
        <w:t xml:space="preserve">This is a good example of a custom route that makes your URLs more readable. </w:t>
      </w:r>
    </w:p>
    <w:p w:rsidR="00684EC9" w:rsidRDefault="00684EC9" w:rsidP="00684EC9">
      <w:pPr>
        <w:pStyle w:val="Body"/>
      </w:pPr>
      <w:r>
        <w:t xml:space="preserve">Now let's assume that we have another controller called Home. </w:t>
      </w:r>
      <w:proofErr w:type="spellStart"/>
      <w:r>
        <w:rPr>
          <w:rStyle w:val="CodeinText"/>
        </w:rPr>
        <w:t>HomeController</w:t>
      </w:r>
      <w:proofErr w:type="spellEnd"/>
      <w:r>
        <w:t xml:space="preserve"> has an </w:t>
      </w:r>
      <w:r>
        <w:rPr>
          <w:rStyle w:val="CodeinText"/>
        </w:rPr>
        <w:t>Index</w:t>
      </w:r>
      <w:r>
        <w:t xml:space="preserve"> action to show the start page as shown in listing </w:t>
      </w:r>
      <w:r w:rsidR="00887343">
        <w:t>24</w:t>
      </w:r>
      <w:r>
        <w:t>.5.</w:t>
      </w:r>
    </w:p>
    <w:p w:rsidR="00684EC9" w:rsidRDefault="00684EC9" w:rsidP="00684EC9">
      <w:pPr>
        <w:pStyle w:val="CodeListingCaption"/>
      </w:pPr>
      <w:commentRangeStart w:id="7"/>
      <w:r>
        <w:t xml:space="preserve">Listing 6.5 </w:t>
      </w:r>
      <w:commentRangeEnd w:id="7"/>
      <w:r w:rsidR="00E05039">
        <w:rPr>
          <w:rStyle w:val="CommentReference"/>
          <w:rFonts w:ascii="Verdana" w:hAnsi="Verdana"/>
          <w:b w:val="0"/>
          <w:vanish/>
          <w:color w:val="000000"/>
        </w:rPr>
        <w:commentReference w:id="7"/>
      </w:r>
      <w:r>
        <w:t>A controller action to respond to the default route</w:t>
      </w:r>
    </w:p>
    <w:p w:rsidR="00684EC9" w:rsidRDefault="00684EC9" w:rsidP="00684EC9">
      <w:pPr>
        <w:pStyle w:val="Code"/>
      </w:pPr>
      <w:proofErr w:type="gramStart"/>
      <w:r>
        <w:t>public</w:t>
      </w:r>
      <w:proofErr w:type="gramEnd"/>
      <w:r>
        <w:t xml:space="preserve"> class </w:t>
      </w:r>
      <w:proofErr w:type="spellStart"/>
      <w:r>
        <w:t>HomeController</w:t>
      </w:r>
      <w:proofErr w:type="spellEnd"/>
      <w:r>
        <w:t xml:space="preserve"> : Controller</w:t>
      </w:r>
    </w:p>
    <w:p w:rsidR="00684EC9" w:rsidRDefault="00684EC9" w:rsidP="00684EC9">
      <w:pPr>
        <w:pStyle w:val="Code"/>
      </w:pPr>
      <w:proofErr w:type="gramStart"/>
      <w:r>
        <w:t xml:space="preserve">{        </w:t>
      </w:r>
      <w:proofErr w:type="gramEnd"/>
    </w:p>
    <w:p w:rsidR="00684EC9" w:rsidRDefault="00684EC9" w:rsidP="00684EC9">
      <w:pPr>
        <w:pStyle w:val="Code"/>
      </w:pPr>
      <w:r>
        <w:t xml:space="preserve">    </w:t>
      </w:r>
      <w:proofErr w:type="gramStart"/>
      <w:r>
        <w:t>public</w:t>
      </w:r>
      <w:proofErr w:type="gramEnd"/>
      <w:r>
        <w:t xml:space="preserve"> </w:t>
      </w:r>
      <w:proofErr w:type="spellStart"/>
      <w:r>
        <w:t>ActionResult</w:t>
      </w:r>
      <w:proofErr w:type="spellEnd"/>
      <w:r>
        <w:t xml:space="preserve"> Index()</w:t>
      </w:r>
    </w:p>
    <w:p w:rsidR="00684EC9" w:rsidRDefault="00684EC9" w:rsidP="00684EC9">
      <w:pPr>
        <w:pStyle w:val="Code"/>
      </w:pPr>
      <w:r>
        <w:t xml:space="preserve">    {</w:t>
      </w:r>
    </w:p>
    <w:p w:rsidR="00684EC9" w:rsidRDefault="00684EC9" w:rsidP="00684EC9">
      <w:pPr>
        <w:pStyle w:val="Code"/>
      </w:pPr>
      <w:r>
        <w:t xml:space="preserve">        </w:t>
      </w:r>
      <w:proofErr w:type="gramStart"/>
      <w:r>
        <w:t>return</w:t>
      </w:r>
      <w:proofErr w:type="gramEnd"/>
      <w:r>
        <w:t xml:space="preserve"> View();</w:t>
      </w:r>
    </w:p>
    <w:p w:rsidR="00684EC9" w:rsidRDefault="00684EC9" w:rsidP="00684EC9">
      <w:pPr>
        <w:pStyle w:val="Code"/>
      </w:pPr>
      <w:r>
        <w:t xml:space="preserve">    } </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We'd like the URL for the action in listing </w:t>
      </w:r>
      <w:r w:rsidR="00887343">
        <w:t>24</w:t>
      </w:r>
      <w:r>
        <w:t xml:space="preserve">.4 to look like </w:t>
      </w:r>
      <w:r>
        <w:rPr>
          <w:rStyle w:val="CodeinText"/>
        </w:rPr>
        <w:t>/home/index</w:t>
      </w:r>
      <w:r>
        <w:t xml:space="preserve">. If we try this URL, we'll get a 404 error as shown in figure </w:t>
      </w:r>
      <w:r w:rsidR="00887343">
        <w:t>24</w:t>
      </w:r>
      <w:r>
        <w:t>.1. Why?</w:t>
      </w:r>
    </w:p>
    <w:p w:rsidR="00684EC9" w:rsidRDefault="00684EC9" w:rsidP="00684EC9">
      <w:pPr>
        <w:pStyle w:val="Body"/>
      </w:pPr>
    </w:p>
    <w:p w:rsidR="00684EC9" w:rsidRDefault="00684EC9" w:rsidP="00684EC9">
      <w:pPr>
        <w:pStyle w:val="Figure"/>
      </w:pPr>
      <w:r w:rsidRPr="00684EC9">
        <w:rPr>
          <w:noProof/>
        </w:rPr>
        <w:drawing>
          <wp:inline distT="0" distB="0" distL="0" distR="0">
            <wp:extent cx="5408930" cy="4537710"/>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8930" cy="4537710"/>
                    </a:xfrm>
                    <a:prstGeom prst="rect">
                      <a:avLst/>
                    </a:prstGeom>
                    <a:solidFill>
                      <a:srgbClr val="FFFFFF"/>
                    </a:solidFill>
                    <a:ln w="9525">
                      <a:noFill/>
                      <a:miter lim="800000"/>
                      <a:headEnd/>
                      <a:tailEnd/>
                    </a:ln>
                  </pic:spPr>
                </pic:pic>
              </a:graphicData>
            </a:graphic>
          </wp:inline>
        </w:drawing>
      </w:r>
    </w:p>
    <w:p w:rsidR="00684EC9" w:rsidRDefault="00684EC9" w:rsidP="00684EC9">
      <w:pPr>
        <w:pStyle w:val="FigureCaption"/>
      </w:pPr>
      <w:r>
        <w:t xml:space="preserve">Figure </w:t>
      </w:r>
      <w:r w:rsidR="00887343">
        <w:t>24</w:t>
      </w:r>
      <w:r>
        <w:t xml:space="preserve">.1 </w:t>
      </w:r>
      <w:r w:rsidR="00887343">
        <w:t xml:space="preserve">- </w:t>
      </w:r>
      <w:r>
        <w:t>This message doesn’t tell us much about what’s wrong. An action couldn’t be found on the controller, but which one?</w:t>
      </w:r>
    </w:p>
    <w:p w:rsidR="00684EC9" w:rsidRDefault="00684EC9" w:rsidP="00684EC9">
      <w:pPr>
        <w:pStyle w:val="Body"/>
      </w:pPr>
      <w:r>
        <w:t xml:space="preserve">The problem is not apparent from that error message. We certainly have a controller called </w:t>
      </w:r>
      <w:proofErr w:type="spellStart"/>
      <w:r>
        <w:rPr>
          <w:rStyle w:val="CodeinText"/>
        </w:rPr>
        <w:t>HomeController</w:t>
      </w:r>
      <w:proofErr w:type="spellEnd"/>
      <w:r>
        <w:t xml:space="preserve">, and it has an action method called </w:t>
      </w:r>
      <w:r>
        <w:rPr>
          <w:rStyle w:val="CodeinText"/>
        </w:rPr>
        <w:t>Index</w:t>
      </w:r>
      <w:r>
        <w:t xml:space="preserve">. If you dig deep into the routes you can deduce that this URL was picked up by the first route, </w:t>
      </w:r>
      <w:r>
        <w:rPr>
          <w:rStyle w:val="CodeinText"/>
        </w:rPr>
        <w:t>{</w:t>
      </w:r>
      <w:r w:rsidR="00887343">
        <w:rPr>
          <w:rStyle w:val="CodeinText"/>
        </w:rPr>
        <w:t>category</w:t>
      </w:r>
      <w:r>
        <w:rPr>
          <w:rStyle w:val="CodeinText"/>
        </w:rPr>
        <w:t>}/{action}</w:t>
      </w:r>
      <w:r>
        <w:t xml:space="preserve">, which was not what we intended. We should be able to quickly </w:t>
      </w:r>
      <w:commentRangeStart w:id="8"/>
      <w:r>
        <w:t xml:space="preserve">indentify </w:t>
      </w:r>
      <w:commentRangeEnd w:id="8"/>
      <w:r w:rsidR="00E05039">
        <w:rPr>
          <w:rStyle w:val="CommentReference"/>
          <w:vanish/>
        </w:rPr>
        <w:commentReference w:id="8"/>
      </w:r>
      <w:r>
        <w:t>a routing mismatch, so that we can fix it speedily.</w:t>
      </w:r>
    </w:p>
    <w:p w:rsidR="00684EC9" w:rsidRDefault="00684EC9" w:rsidP="00684EC9">
      <w:pPr>
        <w:pStyle w:val="Body"/>
      </w:pPr>
      <w:commentRangeStart w:id="9"/>
      <w:r>
        <w:t>With lots of custom routes, it is easy for a URL to be caught by the wrong route. Wouldn't it be nice if we had a diagnostics</w:t>
      </w:r>
      <w:r w:rsidR="00592926">
        <w:fldChar w:fldCharType="begin"/>
      </w:r>
      <w:r>
        <w:instrText xml:space="preserve"> XE "routing:runtime diagnostics" </w:instrText>
      </w:r>
      <w:r w:rsidR="00592926">
        <w:fldChar w:fldCharType="end"/>
      </w:r>
      <w:r>
        <w:t xml:space="preserve"> tool to display which routes are being matched (and used) for quickly catching these types of errors?</w:t>
      </w:r>
      <w:commentRangeEnd w:id="9"/>
      <w:r w:rsidR="00E05039">
        <w:rPr>
          <w:rStyle w:val="CommentReference"/>
          <w:vanish/>
        </w:rPr>
        <w:commentReference w:id="9"/>
      </w:r>
    </w:p>
    <w:p w:rsidR="00684EC9" w:rsidRDefault="00684EC9" w:rsidP="00684EC9">
      <w:pPr>
        <w:pStyle w:val="Body"/>
      </w:pPr>
      <w:commentRangeStart w:id="10"/>
      <w:r>
        <w:t xml:space="preserve">What we’d like to do is have an extra </w:t>
      </w:r>
      <w:proofErr w:type="spellStart"/>
      <w:r w:rsidR="000171EC">
        <w:t>Q</w:t>
      </w:r>
      <w:r>
        <w:t>uerystring</w:t>
      </w:r>
      <w:proofErr w:type="spellEnd"/>
      <w:r>
        <w:t xml:space="preserve"> parameter </w:t>
      </w:r>
      <w:commentRangeEnd w:id="10"/>
      <w:r w:rsidR="00E05039">
        <w:rPr>
          <w:rStyle w:val="CommentReference"/>
          <w:vanish/>
        </w:rPr>
        <w:commentReference w:id="10"/>
      </w:r>
      <w:r>
        <w:t xml:space="preserve">that we can tack on </w:t>
      </w:r>
      <w:r w:rsidR="000171EC">
        <w:t xml:space="preserve">to the end of a URL </w:t>
      </w:r>
      <w:r>
        <w:t xml:space="preserve">if we want to see the route information. The current route information is stored in an object called </w:t>
      </w:r>
      <w:proofErr w:type="spellStart"/>
      <w:r>
        <w:rPr>
          <w:rStyle w:val="CodeinText"/>
        </w:rPr>
        <w:t>RouteData</w:t>
      </w:r>
      <w:proofErr w:type="spellEnd"/>
      <w:r w:rsidR="00592926">
        <w:fldChar w:fldCharType="begin"/>
      </w:r>
      <w:r>
        <w:instrText xml:space="preserve"> XE "RouteData" </w:instrText>
      </w:r>
      <w:r w:rsidR="00592926">
        <w:fldChar w:fldCharType="end"/>
      </w:r>
      <w:r>
        <w:t xml:space="preserve">, available to us in the </w:t>
      </w:r>
      <w:proofErr w:type="spellStart"/>
      <w:r>
        <w:rPr>
          <w:rStyle w:val="CodeinText"/>
        </w:rPr>
        <w:t>IRouteHandler</w:t>
      </w:r>
      <w:proofErr w:type="spellEnd"/>
      <w:r>
        <w:t xml:space="preserve"> interface. The route handler is also first to get control of the request, so it is a great place to intercept and alter the behavior for any route as shown in listing </w:t>
      </w:r>
      <w:r w:rsidR="000171EC">
        <w:t>24</w:t>
      </w:r>
      <w:r>
        <w:t>.6.</w:t>
      </w:r>
    </w:p>
    <w:p w:rsidR="00684EC9" w:rsidRDefault="00E05039" w:rsidP="00684EC9">
      <w:pPr>
        <w:pStyle w:val="TypesetterNote"/>
      </w:pPr>
      <w:proofErr w:type="spellStart"/>
      <w:r>
        <w:t>Cueball</w:t>
      </w:r>
      <w:proofErr w:type="spellEnd"/>
      <w:r w:rsidR="00684EC9">
        <w:t xml:space="preserve"> in code and text</w:t>
      </w:r>
    </w:p>
    <w:p w:rsidR="00684EC9" w:rsidRPr="00684EC9" w:rsidRDefault="00684EC9" w:rsidP="00684EC9">
      <w:pPr>
        <w:pStyle w:val="CodeListingCaption"/>
        <w:rPr>
          <w:rStyle w:val="CodeinText"/>
          <w:rFonts w:cs="Arial"/>
          <w:bCs/>
        </w:rPr>
      </w:pPr>
      <w:r>
        <w:t xml:space="preserve">Listing </w:t>
      </w:r>
      <w:r w:rsidR="000171EC">
        <w:t>24</w:t>
      </w:r>
      <w:r>
        <w:t xml:space="preserve">.6 </w:t>
      </w:r>
      <w:proofErr w:type="gramStart"/>
      <w:r>
        <w:t>A</w:t>
      </w:r>
      <w:proofErr w:type="gramEnd"/>
      <w:r>
        <w:t xml:space="preserve"> custom route handler</w:t>
      </w:r>
      <w:r w:rsidR="00592926">
        <w:fldChar w:fldCharType="begin"/>
      </w:r>
      <w:r>
        <w:instrText xml:space="preserve"> XE "RouteHandler:implementing" </w:instrText>
      </w:r>
      <w:r w:rsidR="00592926">
        <w:fldChar w:fldCharType="end"/>
      </w:r>
      <w:r>
        <w:t xml:space="preserve"> creates an associated </w:t>
      </w:r>
      <w:proofErr w:type="spellStart"/>
      <w:r>
        <w:rPr>
          <w:rStyle w:val="CodeinText"/>
        </w:rPr>
        <w:t>IHttpHandler</w:t>
      </w:r>
      <w:proofErr w:type="spellEnd"/>
    </w:p>
    <w:p w:rsidR="00684EC9" w:rsidRDefault="00684EC9" w:rsidP="00684EC9">
      <w:pPr>
        <w:pStyle w:val="Code"/>
      </w:pPr>
      <w:proofErr w:type="gramStart"/>
      <w:r>
        <w:t>public</w:t>
      </w:r>
      <w:proofErr w:type="gramEnd"/>
      <w:r>
        <w:t xml:space="preserve"> class </w:t>
      </w:r>
      <w:proofErr w:type="spellStart"/>
      <w:r>
        <w:t>CustomRouteHandler</w:t>
      </w:r>
      <w:proofErr w:type="spellEnd"/>
      <w:r>
        <w:t xml:space="preserve"> : </w:t>
      </w:r>
      <w:proofErr w:type="spellStart"/>
      <w:r>
        <w:t>IRouteHandler</w:t>
      </w:r>
      <w:proofErr w:type="spellEnd"/>
    </w:p>
    <w:p w:rsidR="00684EC9" w:rsidRDefault="00684EC9" w:rsidP="00684EC9">
      <w:pPr>
        <w:pStyle w:val="Code"/>
      </w:pPr>
      <w:r>
        <w:t>{</w:t>
      </w:r>
    </w:p>
    <w:p w:rsidR="00684EC9" w:rsidRDefault="00684EC9" w:rsidP="00684EC9">
      <w:pPr>
        <w:pStyle w:val="Code"/>
      </w:pPr>
      <w:r>
        <w:t xml:space="preserve">    </w:t>
      </w:r>
      <w:proofErr w:type="gramStart"/>
      <w:r>
        <w:t>public</w:t>
      </w:r>
      <w:proofErr w:type="gramEnd"/>
      <w:r>
        <w:t xml:space="preserve"> </w:t>
      </w:r>
      <w:proofErr w:type="spellStart"/>
      <w:r>
        <w:t>IHttpHandler</w:t>
      </w:r>
      <w:proofErr w:type="spellEnd"/>
      <w:r>
        <w:t xml:space="preserve"> </w:t>
      </w:r>
      <w:proofErr w:type="spellStart"/>
      <w:r>
        <w:t>GetHttpHandler</w:t>
      </w:r>
      <w:proofErr w:type="spellEnd"/>
      <w:r>
        <w:t>(</w:t>
      </w:r>
      <w:proofErr w:type="spellStart"/>
      <w:r>
        <w:t>RequestContext</w:t>
      </w:r>
      <w:proofErr w:type="spellEnd"/>
      <w:r>
        <w:t xml:space="preserve"> </w:t>
      </w:r>
      <w:proofErr w:type="spellStart"/>
      <w:r>
        <w:t>requestContext</w:t>
      </w:r>
      <w:proofErr w:type="spellEnd"/>
      <w:r>
        <w:t>)</w:t>
      </w:r>
    </w:p>
    <w:p w:rsidR="00684EC9" w:rsidRDefault="00684EC9" w:rsidP="00684EC9">
      <w:pPr>
        <w:pStyle w:val="Code"/>
      </w:pPr>
      <w:r>
        <w:t xml:space="preserve">    {</w:t>
      </w:r>
    </w:p>
    <w:p w:rsidR="00684EC9" w:rsidRDefault="00684EC9" w:rsidP="00684EC9">
      <w:pPr>
        <w:pStyle w:val="Code"/>
      </w:pPr>
      <w:r>
        <w:t xml:space="preserve">        </w:t>
      </w:r>
      <w:proofErr w:type="gramStart"/>
      <w:r>
        <w:t>if</w:t>
      </w:r>
      <w:proofErr w:type="gramEnd"/>
      <w:r>
        <w:t>(</w:t>
      </w:r>
      <w:proofErr w:type="spellStart"/>
      <w:r>
        <w:t>HasQueryStringKey</w:t>
      </w:r>
      <w:proofErr w:type="spellEnd"/>
      <w:r>
        <w:t>("</w:t>
      </w:r>
      <w:proofErr w:type="spellStart"/>
      <w:r>
        <w:t>routeInfo</w:t>
      </w:r>
      <w:proofErr w:type="spellEnd"/>
      <w:r>
        <w:t>",                                #1</w:t>
      </w:r>
    </w:p>
    <w:p w:rsidR="00684EC9" w:rsidRDefault="00684EC9" w:rsidP="00684EC9">
      <w:pPr>
        <w:pStyle w:val="Code"/>
      </w:pPr>
      <w:r>
        <w:t xml:space="preserve">                             </w:t>
      </w:r>
      <w:proofErr w:type="spellStart"/>
      <w:proofErr w:type="gramStart"/>
      <w:r>
        <w:t>requestContext.HttpContext.Request</w:t>
      </w:r>
      <w:proofErr w:type="spellEnd"/>
      <w:proofErr w:type="gramEnd"/>
      <w:r>
        <w:t>))</w:t>
      </w:r>
    </w:p>
    <w:p w:rsidR="00684EC9" w:rsidRDefault="00684EC9" w:rsidP="00684EC9">
      <w:pPr>
        <w:pStyle w:val="Code"/>
      </w:pPr>
      <w:r>
        <w:t xml:space="preserve">        {</w:t>
      </w:r>
    </w:p>
    <w:p w:rsidR="00684EC9" w:rsidRDefault="00684EC9" w:rsidP="00684EC9">
      <w:pPr>
        <w:pStyle w:val="Code"/>
      </w:pPr>
      <w:r>
        <w:t xml:space="preserve">            </w:t>
      </w:r>
      <w:proofErr w:type="spellStart"/>
      <w:proofErr w:type="gramStart"/>
      <w:r>
        <w:t>OutputRouteDiagnostics</w:t>
      </w:r>
      <w:proofErr w:type="spellEnd"/>
      <w:r>
        <w:t>(</w:t>
      </w:r>
      <w:proofErr w:type="spellStart"/>
      <w:proofErr w:type="gramEnd"/>
      <w:r>
        <w:t>requestContext.RouteData</w:t>
      </w:r>
      <w:proofErr w:type="spellEnd"/>
      <w:r>
        <w:t xml:space="preserve">, </w:t>
      </w:r>
    </w:p>
    <w:p w:rsidR="00684EC9" w:rsidRDefault="00684EC9" w:rsidP="00684EC9">
      <w:pPr>
        <w:pStyle w:val="Code"/>
      </w:pPr>
      <w:r>
        <w:t xml:space="preserve">                                  </w:t>
      </w:r>
      <w:proofErr w:type="spellStart"/>
      <w:proofErr w:type="gramStart"/>
      <w:r>
        <w:t>requestContext.HttpContext</w:t>
      </w:r>
      <w:proofErr w:type="spellEnd"/>
      <w:proofErr w:type="gramEnd"/>
      <w:r>
        <w: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w:t>
      </w:r>
      <w:proofErr w:type="spellStart"/>
      <w:proofErr w:type="gramStart"/>
      <w:r>
        <w:t>var</w:t>
      </w:r>
      <w:proofErr w:type="spellEnd"/>
      <w:proofErr w:type="gramEnd"/>
      <w:r>
        <w:t xml:space="preserve"> handler = new </w:t>
      </w:r>
      <w:proofErr w:type="spellStart"/>
      <w:r>
        <w:t>MvcHandler</w:t>
      </w:r>
      <w:proofErr w:type="spellEnd"/>
      <w:r>
        <w:t>(</w:t>
      </w:r>
      <w:proofErr w:type="spellStart"/>
      <w:r>
        <w:t>requestContext</w:t>
      </w:r>
      <w:proofErr w:type="spellEnd"/>
      <w:r>
        <w:t xml:space="preserve">);            </w:t>
      </w:r>
    </w:p>
    <w:p w:rsidR="00684EC9" w:rsidRDefault="00684EC9" w:rsidP="00684EC9">
      <w:pPr>
        <w:pStyle w:val="Code"/>
      </w:pPr>
      <w:r>
        <w:t xml:space="preserve">        </w:t>
      </w:r>
      <w:proofErr w:type="gramStart"/>
      <w:r>
        <w:t>return</w:t>
      </w:r>
      <w:proofErr w:type="gramEnd"/>
      <w:r>
        <w:t xml:space="preserve"> handler;</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w:t>
      </w:r>
      <w:proofErr w:type="gramStart"/>
      <w:r>
        <w:t>private</w:t>
      </w:r>
      <w:proofErr w:type="gramEnd"/>
      <w:r>
        <w:t xml:space="preserve"> </w:t>
      </w:r>
      <w:proofErr w:type="spellStart"/>
      <w:r>
        <w:t>bool</w:t>
      </w:r>
      <w:proofErr w:type="spellEnd"/>
      <w:r>
        <w:t xml:space="preserve"> </w:t>
      </w:r>
      <w:proofErr w:type="spellStart"/>
      <w:r>
        <w:t>HasQueryStringKey</w:t>
      </w:r>
      <w:proofErr w:type="spellEnd"/>
      <w:r>
        <w:t xml:space="preserve">(string </w:t>
      </w:r>
      <w:proofErr w:type="spellStart"/>
      <w:r>
        <w:t>keyToTest</w:t>
      </w:r>
      <w:proofErr w:type="spellEnd"/>
      <w:r>
        <w:t xml:space="preserve">, </w:t>
      </w:r>
    </w:p>
    <w:p w:rsidR="00684EC9" w:rsidRDefault="00684EC9" w:rsidP="00684EC9">
      <w:pPr>
        <w:pStyle w:val="Code"/>
      </w:pPr>
      <w:r>
        <w:t xml:space="preserve">        </w:t>
      </w:r>
      <w:proofErr w:type="spellStart"/>
      <w:r>
        <w:t>HttpRequestBase</w:t>
      </w:r>
      <w:proofErr w:type="spellEnd"/>
      <w:r>
        <w:t xml:space="preserve"> request)</w:t>
      </w:r>
    </w:p>
    <w:p w:rsidR="00684EC9" w:rsidRDefault="00684EC9" w:rsidP="00684EC9">
      <w:pPr>
        <w:pStyle w:val="Code"/>
      </w:pPr>
      <w:r>
        <w:t xml:space="preserve">    {</w:t>
      </w:r>
    </w:p>
    <w:p w:rsidR="00684EC9" w:rsidRDefault="00684EC9" w:rsidP="00684EC9">
      <w:pPr>
        <w:pStyle w:val="Code"/>
      </w:pPr>
      <w:r>
        <w:t xml:space="preserve">        </w:t>
      </w:r>
      <w:proofErr w:type="gramStart"/>
      <w:r>
        <w:t>return</w:t>
      </w:r>
      <w:proofErr w:type="gramEnd"/>
      <w:r>
        <w:t xml:space="preserve"> </w:t>
      </w:r>
      <w:proofErr w:type="spellStart"/>
      <w:r>
        <w:t>Regex.IsMatch</w:t>
      </w:r>
      <w:proofErr w:type="spellEnd"/>
      <w:r>
        <w:t>(</w:t>
      </w:r>
      <w:proofErr w:type="spellStart"/>
      <w:r>
        <w:t>request.Url.Query</w:t>
      </w:r>
      <w:proofErr w:type="spellEnd"/>
      <w:r>
        <w:t xml:space="preserve">, </w:t>
      </w:r>
    </w:p>
    <w:p w:rsidR="00684EC9" w:rsidRDefault="00684EC9" w:rsidP="00684EC9">
      <w:pPr>
        <w:pStyle w:val="Code"/>
      </w:pPr>
      <w:r>
        <w:t xml:space="preserve">            </w:t>
      </w:r>
      <w:proofErr w:type="spellStart"/>
      <w:proofErr w:type="gramStart"/>
      <w:r>
        <w:t>string.Format</w:t>
      </w:r>
      <w:proofErr w:type="spellEnd"/>
      <w:proofErr w:type="gramEnd"/>
      <w:r>
        <w:t xml:space="preserve">(@"^\?{0}$", </w:t>
      </w:r>
      <w:proofErr w:type="spellStart"/>
      <w:r>
        <w:t>keyToTest</w:t>
      </w:r>
      <w:proofErr w:type="spellEnd"/>
      <w:r w:rsidR="000E2226">
        <w:t xml:space="preserve">, </w:t>
      </w:r>
      <w:proofErr w:type="spellStart"/>
      <w:r w:rsidR="000E2226">
        <w:t>RegexOptions.IgnoreCase</w:t>
      </w:r>
      <w:proofErr w:type="spellEnd"/>
      <w:r>
        <w:t>));</w:t>
      </w:r>
    </w:p>
    <w:p w:rsidR="00684EC9" w:rsidRDefault="00684EC9" w:rsidP="00684EC9">
      <w:pPr>
        <w:pStyle w:val="Code"/>
      </w:pPr>
      <w:r>
        <w:t xml:space="preserv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Body1"/>
      </w:pPr>
      <w:r>
        <w:t xml:space="preserve">A route handler’s normal responsibility is to construct and hand off the </w:t>
      </w:r>
      <w:proofErr w:type="spellStart"/>
      <w:r>
        <w:rPr>
          <w:rStyle w:val="CodeinText"/>
        </w:rPr>
        <w:t>IHttpHandler</w:t>
      </w:r>
      <w:proofErr w:type="spellEnd"/>
      <w:r>
        <w:t xml:space="preserve"> that will handle this request. By default, this is </w:t>
      </w:r>
      <w:proofErr w:type="spellStart"/>
      <w:r>
        <w:rPr>
          <w:rStyle w:val="CodeinText"/>
        </w:rPr>
        <w:t>MvcHandler</w:t>
      </w:r>
      <w:proofErr w:type="spellEnd"/>
      <w:r>
        <w:t xml:space="preserve">. In our </w:t>
      </w:r>
      <w:proofErr w:type="spellStart"/>
      <w:r>
        <w:rPr>
          <w:rStyle w:val="CodeinText"/>
        </w:rPr>
        <w:t>CustomRouteHandler</w:t>
      </w:r>
      <w:proofErr w:type="spellEnd"/>
      <w:r>
        <w:t xml:space="preserve"> we first check to see if the </w:t>
      </w:r>
      <w:proofErr w:type="spellStart"/>
      <w:r>
        <w:t>querystring</w:t>
      </w:r>
      <w:proofErr w:type="spellEnd"/>
      <w:r>
        <w:t xml:space="preserve"> parameter is present </w:t>
      </w:r>
      <w:r w:rsidRPr="00607E6A">
        <w:rPr>
          <w:rStyle w:val="Bold"/>
        </w:rPr>
        <w:t>(1)</w:t>
      </w:r>
      <w:r>
        <w:t xml:space="preserve"> (we do this with a simple regular expression on the URL query section). The </w:t>
      </w:r>
      <w:proofErr w:type="spellStart"/>
      <w:r>
        <w:rPr>
          <w:rStyle w:val="CodeinText"/>
        </w:rPr>
        <w:t>OutputRouteDiagnostics</w:t>
      </w:r>
      <w:proofErr w:type="spellEnd"/>
      <w:r>
        <w:t xml:space="preserve"> method is shown in listing </w:t>
      </w:r>
      <w:r w:rsidR="000171EC">
        <w:t>24</w:t>
      </w:r>
      <w:r>
        <w:t>.7.</w:t>
      </w:r>
    </w:p>
    <w:p w:rsidR="00684EC9" w:rsidRDefault="00684EC9" w:rsidP="00684EC9">
      <w:pPr>
        <w:pStyle w:val="CodeListingCaption"/>
      </w:pPr>
      <w:r>
        <w:t xml:space="preserve">Listing </w:t>
      </w:r>
      <w:r w:rsidR="000171EC">
        <w:t>24</w:t>
      </w:r>
      <w:r>
        <w:t>.7 Rendering route diagnostic information to the response stream</w:t>
      </w:r>
    </w:p>
    <w:p w:rsidR="00684EC9" w:rsidRDefault="00684EC9" w:rsidP="00684EC9">
      <w:pPr>
        <w:pStyle w:val="Code"/>
      </w:pPr>
      <w:proofErr w:type="gramStart"/>
      <w:r>
        <w:t>private</w:t>
      </w:r>
      <w:proofErr w:type="gramEnd"/>
      <w:r>
        <w:t xml:space="preserve"> void </w:t>
      </w:r>
      <w:proofErr w:type="spellStart"/>
      <w:r>
        <w:t>OutputRouteDiagnostics</w:t>
      </w:r>
      <w:proofErr w:type="spellEnd"/>
      <w:r>
        <w:t>(</w:t>
      </w:r>
      <w:proofErr w:type="spellStart"/>
      <w:r>
        <w:t>RouteData</w:t>
      </w:r>
      <w:proofErr w:type="spellEnd"/>
      <w:r>
        <w:t xml:space="preserve"> </w:t>
      </w:r>
      <w:proofErr w:type="spellStart"/>
      <w:r>
        <w:t>routeData</w:t>
      </w:r>
      <w:proofErr w:type="spellEnd"/>
      <w:r>
        <w:t xml:space="preserve">, </w:t>
      </w:r>
      <w:proofErr w:type="spellStart"/>
      <w:r>
        <w:t>HttpContextBase</w:t>
      </w:r>
      <w:proofErr w:type="spellEnd"/>
      <w:r>
        <w:t xml:space="preserve"> context)</w:t>
      </w:r>
    </w:p>
    <w:p w:rsidR="00684EC9" w:rsidRDefault="00684EC9" w:rsidP="00684EC9">
      <w:pPr>
        <w:pStyle w:val="Code"/>
      </w:pPr>
      <w:r>
        <w:t>{</w:t>
      </w:r>
    </w:p>
    <w:p w:rsidR="00684EC9" w:rsidRDefault="00684EC9" w:rsidP="00684EC9">
      <w:pPr>
        <w:pStyle w:val="Code"/>
      </w:pPr>
      <w:r>
        <w:t xml:space="preserve">    </w:t>
      </w:r>
      <w:proofErr w:type="spellStart"/>
      <w:proofErr w:type="gramStart"/>
      <w:r>
        <w:t>var</w:t>
      </w:r>
      <w:proofErr w:type="spellEnd"/>
      <w:proofErr w:type="gramEnd"/>
      <w:r>
        <w:t xml:space="preserve"> response = </w:t>
      </w:r>
      <w:proofErr w:type="spellStart"/>
      <w:r>
        <w:t>context.Response</w:t>
      </w:r>
      <w:proofErr w:type="spellEnd"/>
      <w:r>
        <w:t>;</w:t>
      </w:r>
    </w:p>
    <w:p w:rsidR="00684EC9" w:rsidRDefault="00684EC9" w:rsidP="00684EC9">
      <w:pPr>
        <w:pStyle w:val="Code"/>
      </w:pPr>
      <w:r>
        <w:t xml:space="preserve">    </w:t>
      </w:r>
      <w:proofErr w:type="spellStart"/>
      <w:proofErr w:type="gramStart"/>
      <w:r>
        <w:t>response.Write</w:t>
      </w:r>
      <w:proofErr w:type="spellEnd"/>
      <w:proofErr w:type="gramEnd"/>
      <w:r>
        <w:t>(</w:t>
      </w:r>
    </w:p>
    <w:p w:rsidR="00684EC9" w:rsidRDefault="00684EC9" w:rsidP="00684EC9">
      <w:pPr>
        <w:pStyle w:val="Code"/>
      </w:pPr>
      <w:r>
        <w:t xml:space="preserve">        @"&lt;</w:t>
      </w:r>
      <w:proofErr w:type="gramStart"/>
      <w:r>
        <w:t>style</w:t>
      </w:r>
      <w:proofErr w:type="gramEnd"/>
      <w:r>
        <w:t>&gt;body {font-family: Arial;}</w:t>
      </w:r>
    </w:p>
    <w:p w:rsidR="00684EC9" w:rsidRDefault="00684EC9" w:rsidP="00684EC9">
      <w:pPr>
        <w:pStyle w:val="Code"/>
      </w:pPr>
      <w:r>
        <w:t xml:space="preserve">                 </w:t>
      </w:r>
      <w:proofErr w:type="gramStart"/>
      <w:r>
        <w:t>table</w:t>
      </w:r>
      <w:proofErr w:type="gramEnd"/>
      <w:r>
        <w:t xml:space="preserve"> </w:t>
      </w:r>
      <w:proofErr w:type="spellStart"/>
      <w:r>
        <w:t>th</w:t>
      </w:r>
      <w:proofErr w:type="spellEnd"/>
      <w:r>
        <w:t xml:space="preserve"> {background-color: #359; color: #</w:t>
      </w:r>
      <w:proofErr w:type="spellStart"/>
      <w:r>
        <w:t>fff</w:t>
      </w:r>
      <w:proofErr w:type="spellEnd"/>
      <w:r>
        <w:t>;}</w:t>
      </w:r>
    </w:p>
    <w:p w:rsidR="00684EC9" w:rsidRDefault="00684EC9" w:rsidP="00684EC9">
      <w:pPr>
        <w:pStyle w:val="Code"/>
      </w:pPr>
      <w:r>
        <w:t xml:space="preserve">          &lt;/style&gt;</w:t>
      </w:r>
    </w:p>
    <w:p w:rsidR="00684EC9" w:rsidRDefault="00684EC9" w:rsidP="00684EC9">
      <w:pPr>
        <w:pStyle w:val="Code"/>
      </w:pPr>
      <w:r>
        <w:t xml:space="preserve">          &lt;</w:t>
      </w:r>
      <w:proofErr w:type="gramStart"/>
      <w:r>
        <w:t>h1</w:t>
      </w:r>
      <w:proofErr w:type="gramEnd"/>
      <w:r>
        <w:t>&gt;Route Data:&lt;/h1&gt;</w:t>
      </w:r>
    </w:p>
    <w:p w:rsidR="00684EC9" w:rsidRDefault="00684EC9" w:rsidP="00684EC9">
      <w:pPr>
        <w:pStyle w:val="Code"/>
      </w:pPr>
      <w:r>
        <w:t xml:space="preserve">          &lt;</w:t>
      </w:r>
      <w:proofErr w:type="gramStart"/>
      <w:r>
        <w:t>table</w:t>
      </w:r>
      <w:proofErr w:type="gramEnd"/>
      <w:r>
        <w:t xml:space="preserve"> border='1' </w:t>
      </w:r>
      <w:proofErr w:type="spellStart"/>
      <w:r>
        <w:t>cellspacing</w:t>
      </w:r>
      <w:proofErr w:type="spellEnd"/>
      <w:r>
        <w:t xml:space="preserve">='0' </w:t>
      </w:r>
      <w:proofErr w:type="spellStart"/>
      <w:r>
        <w:t>cellpadding</w:t>
      </w:r>
      <w:proofErr w:type="spellEnd"/>
      <w:r>
        <w:t>='3'&gt;</w:t>
      </w:r>
    </w:p>
    <w:p w:rsidR="00684EC9" w:rsidRDefault="00684EC9" w:rsidP="00684EC9">
      <w:pPr>
        <w:pStyle w:val="Code"/>
      </w:pPr>
      <w:r>
        <w:t xml:space="preserve">          &lt;</w:t>
      </w:r>
      <w:proofErr w:type="spellStart"/>
      <w:proofErr w:type="gramStart"/>
      <w:r>
        <w:t>tr</w:t>
      </w:r>
      <w:proofErr w:type="spellEnd"/>
      <w:proofErr w:type="gramEnd"/>
      <w:r>
        <w:t>&gt;&lt;</w:t>
      </w:r>
      <w:proofErr w:type="spellStart"/>
      <w:r>
        <w:t>th</w:t>
      </w:r>
      <w:proofErr w:type="spellEnd"/>
      <w:r>
        <w:t>&gt;Key&lt;/</w:t>
      </w:r>
      <w:proofErr w:type="spellStart"/>
      <w:r>
        <w:t>th</w:t>
      </w:r>
      <w:proofErr w:type="spellEnd"/>
      <w:r>
        <w:t>&gt;&lt;</w:t>
      </w:r>
      <w:proofErr w:type="spellStart"/>
      <w:r>
        <w:t>th</w:t>
      </w:r>
      <w:proofErr w:type="spellEnd"/>
      <w:r>
        <w:t>&gt;Value&lt;/</w:t>
      </w:r>
      <w:proofErr w:type="spellStart"/>
      <w:r>
        <w:t>th</w:t>
      </w:r>
      <w:proofErr w:type="spellEnd"/>
      <w:r>
        <w:t>&gt;&lt;/</w:t>
      </w:r>
      <w:proofErr w:type="spellStart"/>
      <w:r>
        <w:t>tr</w:t>
      </w:r>
      <w:proofErr w:type="spellEnd"/>
      <w:r>
        <w:t>&gt;");                         #A</w:t>
      </w:r>
    </w:p>
    <w:p w:rsidR="00684EC9" w:rsidRDefault="00684EC9" w:rsidP="00684EC9">
      <w:pPr>
        <w:pStyle w:val="Code"/>
      </w:pPr>
      <w:r>
        <w:t xml:space="preserve">    </w:t>
      </w:r>
      <w:proofErr w:type="spellStart"/>
      <w:proofErr w:type="gramStart"/>
      <w:r>
        <w:t>foreach</w:t>
      </w:r>
      <w:proofErr w:type="spellEnd"/>
      <w:proofErr w:type="gramEnd"/>
      <w:r>
        <w:t xml:space="preserve"> (</w:t>
      </w:r>
      <w:proofErr w:type="spellStart"/>
      <w:r>
        <w:t>var</w:t>
      </w:r>
      <w:proofErr w:type="spellEnd"/>
      <w:r>
        <w:t xml:space="preserve"> pair in </w:t>
      </w:r>
      <w:proofErr w:type="spellStart"/>
      <w:r>
        <w:t>routeData.Values</w:t>
      </w:r>
      <w:proofErr w:type="spellEnd"/>
      <w:r>
        <w:t>)</w:t>
      </w:r>
    </w:p>
    <w:p w:rsidR="00684EC9" w:rsidRDefault="00684EC9" w:rsidP="00684EC9">
      <w:pPr>
        <w:pStyle w:val="Code"/>
      </w:pPr>
      <w:r>
        <w:t xml:space="preserve">    {</w:t>
      </w:r>
    </w:p>
    <w:p w:rsidR="00684EC9" w:rsidRDefault="00684EC9" w:rsidP="00684EC9">
      <w:pPr>
        <w:pStyle w:val="Code"/>
      </w:pPr>
      <w:r>
        <w:t xml:space="preserve">        </w:t>
      </w:r>
      <w:proofErr w:type="spellStart"/>
      <w:proofErr w:type="gramStart"/>
      <w:r>
        <w:t>response.Write</w:t>
      </w:r>
      <w:proofErr w:type="spellEnd"/>
      <w:proofErr w:type="gramEnd"/>
      <w:r>
        <w:t>(</w:t>
      </w:r>
      <w:proofErr w:type="spellStart"/>
      <w:r>
        <w:t>string.Format</w:t>
      </w:r>
      <w:proofErr w:type="spellEnd"/>
      <w:r>
        <w:t>("&lt;</w:t>
      </w:r>
      <w:proofErr w:type="spellStart"/>
      <w:r>
        <w:t>tr</w:t>
      </w:r>
      <w:proofErr w:type="spellEnd"/>
      <w:r>
        <w:t>&gt;&lt;td&gt;{0}&lt;/td&gt;&lt;td&gt;{1}&lt;/td&gt;&lt;/</w:t>
      </w:r>
      <w:proofErr w:type="spellStart"/>
      <w:r>
        <w:t>tr</w:t>
      </w:r>
      <w:proofErr w:type="spellEnd"/>
      <w:r>
        <w:t xml:space="preserve">&gt;", </w:t>
      </w:r>
    </w:p>
    <w:p w:rsidR="00684EC9" w:rsidRDefault="00684EC9" w:rsidP="00684EC9">
      <w:pPr>
        <w:pStyle w:val="Code"/>
      </w:pPr>
      <w:r>
        <w:t xml:space="preserve">           </w:t>
      </w:r>
      <w:proofErr w:type="spellStart"/>
      <w:proofErr w:type="gramStart"/>
      <w:r>
        <w:t>pair.Key</w:t>
      </w:r>
      <w:proofErr w:type="spellEnd"/>
      <w:proofErr w:type="gramEnd"/>
      <w:r>
        <w:t xml:space="preserve">, </w:t>
      </w:r>
      <w:proofErr w:type="spellStart"/>
      <w:r>
        <w:t>pair.Value</w:t>
      </w:r>
      <w:proofErr w:type="spellEnd"/>
      <w:r>
        <w:t xml:space="preserv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w:t>
      </w:r>
      <w:proofErr w:type="spellStart"/>
      <w:proofErr w:type="gramStart"/>
      <w:r>
        <w:t>response.Write</w:t>
      </w:r>
      <w:proofErr w:type="spellEnd"/>
      <w:proofErr w:type="gramEnd"/>
      <w:r>
        <w:t>(</w:t>
      </w:r>
    </w:p>
    <w:p w:rsidR="00684EC9" w:rsidRDefault="00684EC9" w:rsidP="00684EC9">
      <w:pPr>
        <w:pStyle w:val="Code"/>
      </w:pPr>
      <w:r>
        <w:t xml:space="preserve">        @"&lt;/table&gt;</w:t>
      </w:r>
    </w:p>
    <w:p w:rsidR="00684EC9" w:rsidRDefault="00684EC9" w:rsidP="00684EC9">
      <w:pPr>
        <w:pStyle w:val="Code"/>
      </w:pPr>
      <w:r>
        <w:t xml:space="preserve">        &lt;</w:t>
      </w:r>
      <w:proofErr w:type="gramStart"/>
      <w:r>
        <w:t>h1</w:t>
      </w:r>
      <w:proofErr w:type="gramEnd"/>
      <w:r>
        <w:t>&gt;Routes:&lt;/h1&gt;</w:t>
      </w:r>
    </w:p>
    <w:p w:rsidR="00684EC9" w:rsidRDefault="00684EC9" w:rsidP="00684EC9">
      <w:pPr>
        <w:pStyle w:val="Code"/>
      </w:pPr>
      <w:r>
        <w:t xml:space="preserve">        &lt;</w:t>
      </w:r>
      <w:proofErr w:type="gramStart"/>
      <w:r>
        <w:t>table</w:t>
      </w:r>
      <w:proofErr w:type="gramEnd"/>
      <w:r>
        <w:t xml:space="preserve"> border='1' </w:t>
      </w:r>
      <w:proofErr w:type="spellStart"/>
      <w:r>
        <w:t>cellspacing</w:t>
      </w:r>
      <w:proofErr w:type="spellEnd"/>
      <w:r>
        <w:t xml:space="preserve">='0' </w:t>
      </w:r>
      <w:proofErr w:type="spellStart"/>
      <w:r>
        <w:t>cellpadding</w:t>
      </w:r>
      <w:proofErr w:type="spellEnd"/>
      <w:r>
        <w:t>='3'&gt;</w:t>
      </w:r>
    </w:p>
    <w:p w:rsidR="00684EC9" w:rsidRDefault="00684EC9" w:rsidP="00684EC9">
      <w:pPr>
        <w:pStyle w:val="Code"/>
      </w:pPr>
      <w:r>
        <w:t xml:space="preserve">            &lt;</w:t>
      </w:r>
      <w:proofErr w:type="spellStart"/>
      <w:proofErr w:type="gramStart"/>
      <w:r>
        <w:t>tr</w:t>
      </w:r>
      <w:proofErr w:type="spellEnd"/>
      <w:proofErr w:type="gramEnd"/>
      <w:r>
        <w:t>&gt;&lt;</w:t>
      </w:r>
      <w:proofErr w:type="spellStart"/>
      <w:r>
        <w:t>th</w:t>
      </w:r>
      <w:proofErr w:type="spellEnd"/>
      <w:r>
        <w:t>&gt;&lt;/</w:t>
      </w:r>
      <w:proofErr w:type="spellStart"/>
      <w:r>
        <w:t>th</w:t>
      </w:r>
      <w:proofErr w:type="spellEnd"/>
      <w:r>
        <w:t>&gt;&lt;</w:t>
      </w:r>
      <w:proofErr w:type="spellStart"/>
      <w:r>
        <w:t>th</w:t>
      </w:r>
      <w:proofErr w:type="spellEnd"/>
      <w:r>
        <w:t>&gt;Route&lt;/</w:t>
      </w:r>
      <w:proofErr w:type="spellStart"/>
      <w:r>
        <w:t>th</w:t>
      </w:r>
      <w:proofErr w:type="spellEnd"/>
      <w:r>
        <w:t>&gt;&lt;/</w:t>
      </w:r>
      <w:proofErr w:type="spellStart"/>
      <w:r>
        <w:t>tr</w:t>
      </w:r>
      <w:proofErr w:type="spellEnd"/>
      <w:r>
        <w:t>&gt;");                          #B</w:t>
      </w:r>
    </w:p>
    <w:p w:rsidR="00684EC9" w:rsidRDefault="00684EC9" w:rsidP="00684EC9">
      <w:pPr>
        <w:pStyle w:val="Code"/>
      </w:pPr>
      <w:r>
        <w:t xml:space="preserve">    </w:t>
      </w:r>
      <w:proofErr w:type="spellStart"/>
      <w:proofErr w:type="gramStart"/>
      <w:r>
        <w:t>bool</w:t>
      </w:r>
      <w:proofErr w:type="spellEnd"/>
      <w:proofErr w:type="gramEnd"/>
      <w:r>
        <w:t xml:space="preserve"> </w:t>
      </w:r>
      <w:proofErr w:type="spellStart"/>
      <w:r>
        <w:t>foundRouteUsed</w:t>
      </w:r>
      <w:proofErr w:type="spellEnd"/>
      <w:r>
        <w:t xml:space="preserve"> = false;</w:t>
      </w:r>
    </w:p>
    <w:p w:rsidR="00684EC9" w:rsidRDefault="00684EC9" w:rsidP="00684EC9">
      <w:pPr>
        <w:pStyle w:val="Code"/>
      </w:pPr>
      <w:r>
        <w:t xml:space="preserve">    </w:t>
      </w:r>
      <w:proofErr w:type="spellStart"/>
      <w:proofErr w:type="gramStart"/>
      <w:r>
        <w:t>foreach</w:t>
      </w:r>
      <w:proofErr w:type="spellEnd"/>
      <w:proofErr w:type="gramEnd"/>
      <w:r>
        <w:t xml:space="preserve">(Route r in </w:t>
      </w:r>
      <w:proofErr w:type="spellStart"/>
      <w:r>
        <w:t>RouteTable.Routes</w:t>
      </w:r>
      <w:proofErr w:type="spellEnd"/>
      <w:r>
        <w:t>)</w:t>
      </w:r>
    </w:p>
    <w:p w:rsidR="00684EC9" w:rsidRDefault="00684EC9" w:rsidP="00684EC9">
      <w:pPr>
        <w:pStyle w:val="Code"/>
      </w:pPr>
      <w:r>
        <w:t xml:space="preserve">    {</w:t>
      </w:r>
    </w:p>
    <w:p w:rsidR="00684EC9" w:rsidRDefault="00684EC9" w:rsidP="00684EC9">
      <w:pPr>
        <w:pStyle w:val="Code"/>
      </w:pPr>
      <w:r>
        <w:t xml:space="preserve">        </w:t>
      </w:r>
      <w:proofErr w:type="spellStart"/>
      <w:proofErr w:type="gramStart"/>
      <w:r>
        <w:t>response.Write</w:t>
      </w:r>
      <w:proofErr w:type="spellEnd"/>
      <w:proofErr w:type="gramEnd"/>
      <w:r>
        <w:t>("&lt;</w:t>
      </w:r>
      <w:proofErr w:type="spellStart"/>
      <w:r>
        <w:t>tr</w:t>
      </w:r>
      <w:proofErr w:type="spellEnd"/>
      <w:r>
        <w:t>&gt;&lt;td&gt;");</w:t>
      </w:r>
    </w:p>
    <w:p w:rsidR="00684EC9" w:rsidRDefault="00684EC9" w:rsidP="00684EC9">
      <w:pPr>
        <w:pStyle w:val="Code"/>
      </w:pPr>
      <w:r>
        <w:t xml:space="preserve">        </w:t>
      </w:r>
      <w:proofErr w:type="spellStart"/>
      <w:proofErr w:type="gramStart"/>
      <w:r>
        <w:t>bool</w:t>
      </w:r>
      <w:proofErr w:type="spellEnd"/>
      <w:proofErr w:type="gramEnd"/>
      <w:r>
        <w:t xml:space="preserve"> matches = </w:t>
      </w:r>
      <w:proofErr w:type="spellStart"/>
      <w:r>
        <w:t>r.GetRouteData</w:t>
      </w:r>
      <w:proofErr w:type="spellEnd"/>
      <w:r>
        <w:t>(context) != null;</w:t>
      </w:r>
    </w:p>
    <w:p w:rsidR="00684EC9" w:rsidRDefault="00684EC9" w:rsidP="00684EC9">
      <w:pPr>
        <w:pStyle w:val="Code"/>
      </w:pPr>
      <w:r>
        <w:t xml:space="preserve">        </w:t>
      </w:r>
      <w:proofErr w:type="gramStart"/>
      <w:r>
        <w:t>string</w:t>
      </w:r>
      <w:proofErr w:type="gramEnd"/>
      <w:r>
        <w:t xml:space="preserve"> </w:t>
      </w:r>
      <w:proofErr w:type="spellStart"/>
      <w:r>
        <w:t>backgroundColor</w:t>
      </w:r>
      <w:proofErr w:type="spellEnd"/>
      <w:r>
        <w:t xml:space="preserve"> = matches ? "#</w:t>
      </w:r>
      <w:proofErr w:type="spellStart"/>
      <w:proofErr w:type="gramStart"/>
      <w:r>
        <w:t>bfb</w:t>
      </w:r>
      <w:proofErr w:type="spellEnd"/>
      <w:proofErr w:type="gramEnd"/>
      <w:r>
        <w:t>" : "#</w:t>
      </w:r>
      <w:proofErr w:type="spellStart"/>
      <w:r>
        <w:t>fbb</w:t>
      </w:r>
      <w:proofErr w:type="spellEnd"/>
      <w:r>
        <w:t>";              #C</w:t>
      </w:r>
    </w:p>
    <w:p w:rsidR="00684EC9" w:rsidRDefault="00684EC9" w:rsidP="00684EC9">
      <w:pPr>
        <w:pStyle w:val="Code"/>
      </w:pPr>
      <w:r>
        <w:t xml:space="preserve">        </w:t>
      </w:r>
      <w:proofErr w:type="gramStart"/>
      <w:r>
        <w:t>if</w:t>
      </w:r>
      <w:proofErr w:type="gramEnd"/>
      <w:r>
        <w:t>(matches &amp;&amp; !</w:t>
      </w:r>
      <w:proofErr w:type="spellStart"/>
      <w:r>
        <w:t>foundRouteUsed</w:t>
      </w:r>
      <w:proofErr w:type="spellEnd"/>
      <w:r>
        <w:t>)</w:t>
      </w:r>
    </w:p>
    <w:p w:rsidR="00684EC9" w:rsidRDefault="00684EC9" w:rsidP="00684EC9">
      <w:pPr>
        <w:pStyle w:val="Code"/>
      </w:pPr>
      <w:r>
        <w:t xml:space="preserve">        {</w:t>
      </w:r>
    </w:p>
    <w:p w:rsidR="00684EC9" w:rsidRDefault="00684EC9" w:rsidP="00684EC9">
      <w:pPr>
        <w:pStyle w:val="Code"/>
      </w:pPr>
      <w:r>
        <w:t xml:space="preserve">            </w:t>
      </w:r>
      <w:proofErr w:type="spellStart"/>
      <w:proofErr w:type="gramStart"/>
      <w:r>
        <w:t>response.Write</w:t>
      </w:r>
      <w:proofErr w:type="spellEnd"/>
      <w:proofErr w:type="gramEnd"/>
      <w:r>
        <w:t>("&amp;</w:t>
      </w:r>
      <w:proofErr w:type="spellStart"/>
      <w:r>
        <w:t>raquo</w:t>
      </w:r>
      <w:proofErr w:type="spellEnd"/>
      <w:r>
        <w:t>;");                                   #D</w:t>
      </w:r>
    </w:p>
    <w:p w:rsidR="00684EC9" w:rsidRDefault="00684EC9" w:rsidP="00684EC9">
      <w:pPr>
        <w:pStyle w:val="Code"/>
      </w:pPr>
      <w:r>
        <w:t xml:space="preserve">            </w:t>
      </w:r>
      <w:proofErr w:type="spellStart"/>
      <w:proofErr w:type="gramStart"/>
      <w:r>
        <w:t>foundRouteUsed</w:t>
      </w:r>
      <w:proofErr w:type="spellEnd"/>
      <w:proofErr w:type="gramEnd"/>
      <w:r>
        <w:t xml:space="preserve"> = true;    </w:t>
      </w:r>
    </w:p>
    <w:p w:rsidR="00684EC9" w:rsidRDefault="00684EC9" w:rsidP="00684EC9">
      <w:pPr>
        <w:pStyle w:val="Code"/>
      </w:pPr>
      <w:r>
        <w:t xml:space="preserve">        }</w:t>
      </w:r>
    </w:p>
    <w:p w:rsidR="00684EC9" w:rsidRDefault="00684EC9" w:rsidP="00684EC9">
      <w:pPr>
        <w:pStyle w:val="Code"/>
      </w:pPr>
      <w:r>
        <w:t xml:space="preserve">        </w:t>
      </w:r>
      <w:proofErr w:type="spellStart"/>
      <w:proofErr w:type="gramStart"/>
      <w:r>
        <w:t>response.Write</w:t>
      </w:r>
      <w:proofErr w:type="spellEnd"/>
      <w:proofErr w:type="gramEnd"/>
      <w:r>
        <w:t>(</w:t>
      </w:r>
      <w:proofErr w:type="spellStart"/>
      <w:r>
        <w:t>string.Format</w:t>
      </w:r>
      <w:proofErr w:type="spellEnd"/>
      <w:r>
        <w:t>(</w:t>
      </w:r>
    </w:p>
    <w:p w:rsidR="00684EC9" w:rsidRDefault="00684EC9" w:rsidP="00684EC9">
      <w:pPr>
        <w:pStyle w:val="Code"/>
      </w:pPr>
      <w:r>
        <w:t xml:space="preserve">            "&lt;/td&gt;&lt;td style='font-family: Courier New; </w:t>
      </w:r>
    </w:p>
    <w:p w:rsidR="00684EC9" w:rsidRDefault="00684EC9" w:rsidP="00684EC9">
      <w:pPr>
        <w:pStyle w:val="Code"/>
      </w:pPr>
      <w:r>
        <w:t xml:space="preserve">                </w:t>
      </w:r>
      <w:proofErr w:type="gramStart"/>
      <w:r>
        <w:t>background</w:t>
      </w:r>
      <w:proofErr w:type="gramEnd"/>
      <w:r>
        <w:t>-color:{0}'&gt;{1}&lt;/td&gt;&lt;/</w:t>
      </w:r>
      <w:proofErr w:type="spellStart"/>
      <w:r>
        <w:t>tr</w:t>
      </w:r>
      <w:proofErr w:type="spellEnd"/>
      <w:r>
        <w:t>&gt;",</w:t>
      </w:r>
    </w:p>
    <w:p w:rsidR="00684EC9" w:rsidRDefault="00684EC9" w:rsidP="00684EC9">
      <w:pPr>
        <w:pStyle w:val="Code"/>
      </w:pPr>
      <w:r>
        <w:t xml:space="preserve">            </w:t>
      </w:r>
      <w:proofErr w:type="spellStart"/>
      <w:proofErr w:type="gramStart"/>
      <w:r>
        <w:t>backgroundColor</w:t>
      </w:r>
      <w:proofErr w:type="spellEnd"/>
      <w:proofErr w:type="gramEnd"/>
      <w:r>
        <w:t xml:space="preserve">, </w:t>
      </w:r>
      <w:proofErr w:type="spellStart"/>
      <w:r>
        <w:t>r.Url</w:t>
      </w:r>
      <w:proofErr w:type="spellEnd"/>
      <w:r>
        <w: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w:t>
      </w:r>
      <w:proofErr w:type="spellStart"/>
      <w:proofErr w:type="gramStart"/>
      <w:r>
        <w:t>response.End</w:t>
      </w:r>
      <w:proofErr w:type="spellEnd"/>
      <w:proofErr w:type="gramEnd"/>
      <w:r>
        <w:t>();</w:t>
      </w:r>
    </w:p>
    <w:p w:rsidR="00684EC9" w:rsidRDefault="00684EC9" w:rsidP="00684EC9">
      <w:pPr>
        <w:pStyle w:val="Code"/>
      </w:pPr>
      <w:r>
        <w:t>}</w:t>
      </w:r>
    </w:p>
    <w:p w:rsidR="00684EC9" w:rsidRDefault="00684EC9" w:rsidP="00684EC9">
      <w:pPr>
        <w:pStyle w:val="CodeAnnotation"/>
      </w:pPr>
    </w:p>
    <w:p w:rsidR="00684EC9" w:rsidRDefault="00684EC9" w:rsidP="00684EC9">
      <w:pPr>
        <w:pStyle w:val="CodeAnnotation"/>
      </w:pPr>
      <w:r>
        <w:t>#A Create an HTML table</w:t>
      </w:r>
    </w:p>
    <w:p w:rsidR="00684EC9" w:rsidRPr="006F75E8" w:rsidRDefault="00684EC9" w:rsidP="00684EC9">
      <w:pPr>
        <w:pStyle w:val="CodeAnnotation"/>
      </w:pPr>
      <w:r>
        <w:t xml:space="preserve">#B </w:t>
      </w:r>
      <w:r w:rsidRPr="006F75E8">
        <w:t>Display the routes</w:t>
      </w:r>
    </w:p>
    <w:p w:rsidR="00684EC9" w:rsidRPr="006F75E8" w:rsidRDefault="00684EC9" w:rsidP="00684EC9">
      <w:pPr>
        <w:pStyle w:val="CodeAnnotation"/>
      </w:pPr>
      <w:r>
        <w:t>#C Green if match</w:t>
      </w:r>
      <w:r w:rsidRPr="006F75E8">
        <w:t>ing, Red otherwise</w:t>
      </w:r>
    </w:p>
    <w:p w:rsidR="00684EC9" w:rsidRPr="006F75E8" w:rsidRDefault="00684EC9" w:rsidP="00684EC9">
      <w:pPr>
        <w:pStyle w:val="CodeAnnotation"/>
      </w:pPr>
      <w:r>
        <w:t xml:space="preserve">#D </w:t>
      </w:r>
      <w:r w:rsidRPr="006F75E8">
        <w:t>Chevron (») next to route selected</w:t>
      </w:r>
    </w:p>
    <w:p w:rsidR="00684EC9" w:rsidRDefault="00684EC9" w:rsidP="00684EC9">
      <w:pPr>
        <w:pStyle w:val="Code"/>
      </w:pPr>
    </w:p>
    <w:p w:rsidR="00684EC9" w:rsidRDefault="00684EC9" w:rsidP="00684EC9">
      <w:pPr>
        <w:pStyle w:val="Body1"/>
      </w:pPr>
      <w:r>
        <w:t xml:space="preserve">This method outputs two tables, one for the current route data, and one for the routes in the system. Each route will return null for </w:t>
      </w:r>
      <w:proofErr w:type="spellStart"/>
      <w:r>
        <w:rPr>
          <w:rStyle w:val="CodeinText"/>
        </w:rPr>
        <w:t>GetRouteData</w:t>
      </w:r>
      <w:proofErr w:type="spellEnd"/>
      <w:r>
        <w:t xml:space="preserve"> if the route doesn’t match the current request. The table is then colored to show which routes matched, and a little arrow indicates which route is in use for the current URL. The response is ended to prevent any further rendering.</w:t>
      </w:r>
    </w:p>
    <w:p w:rsidR="00684EC9" w:rsidRDefault="00684EC9" w:rsidP="00684EC9">
      <w:pPr>
        <w:pStyle w:val="Body"/>
      </w:pPr>
      <w:r>
        <w:t xml:space="preserve">To finalize this change, we have to alter the current routes to use our new handler as shown in listing </w:t>
      </w:r>
      <w:r w:rsidR="000171EC">
        <w:t>24</w:t>
      </w:r>
      <w:r>
        <w:t>.8.</w:t>
      </w:r>
    </w:p>
    <w:p w:rsidR="00684EC9" w:rsidRDefault="00684EC9" w:rsidP="00684EC9">
      <w:pPr>
        <w:pStyle w:val="CodeListingCaption"/>
      </w:pPr>
      <w:commentRangeStart w:id="11"/>
      <w:r>
        <w:t xml:space="preserve">Listing 6.8 </w:t>
      </w:r>
      <w:commentRangeEnd w:id="11"/>
      <w:r w:rsidR="00E05039">
        <w:rPr>
          <w:rStyle w:val="CommentReference"/>
          <w:rFonts w:ascii="Verdana" w:hAnsi="Verdana"/>
          <w:b w:val="0"/>
          <w:vanish/>
          <w:color w:val="000000"/>
        </w:rPr>
        <w:commentReference w:id="11"/>
      </w:r>
      <w:r>
        <w:t>Assigning routes to our custom route handler</w:t>
      </w:r>
    </w:p>
    <w:p w:rsidR="000E2226" w:rsidRPr="000E2226" w:rsidRDefault="000E2226" w:rsidP="000E2226">
      <w:pPr>
        <w:pStyle w:val="Code"/>
      </w:pPr>
      <w:proofErr w:type="gramStart"/>
      <w:r w:rsidRPr="000E2226">
        <w:t>private</w:t>
      </w:r>
      <w:proofErr w:type="gramEnd"/>
      <w:r w:rsidRPr="000E2226">
        <w:t xml:space="preserve"> static </w:t>
      </w:r>
      <w:proofErr w:type="spellStart"/>
      <w:r w:rsidRPr="000E2226">
        <w:t>RouteBase</w:t>
      </w:r>
      <w:proofErr w:type="spellEnd"/>
      <w:r w:rsidRPr="000E2226">
        <w:t xml:space="preserve"> </w:t>
      </w:r>
      <w:proofErr w:type="spellStart"/>
      <w:r w:rsidRPr="000E2226">
        <w:t>CreateRoute</w:t>
      </w:r>
      <w:proofErr w:type="spellEnd"/>
      <w:r w:rsidRPr="000E2226">
        <w:t xml:space="preserve">(string </w:t>
      </w:r>
      <w:proofErr w:type="spellStart"/>
      <w:r w:rsidRPr="000E2226">
        <w:t>url</w:t>
      </w:r>
      <w:proofErr w:type="spellEnd"/>
      <w:r w:rsidRPr="000E2226">
        <w:t>, object defaults)</w:t>
      </w:r>
    </w:p>
    <w:p w:rsidR="000E2226" w:rsidRPr="000E2226" w:rsidRDefault="000E2226" w:rsidP="000E2226">
      <w:pPr>
        <w:pStyle w:val="Code"/>
      </w:pPr>
      <w:r w:rsidRPr="000E2226">
        <w:t>{</w:t>
      </w:r>
    </w:p>
    <w:p w:rsidR="000E2226" w:rsidRDefault="000E2226" w:rsidP="000E2226">
      <w:pPr>
        <w:pStyle w:val="Code"/>
      </w:pPr>
      <w:r>
        <w:t xml:space="preserve">    </w:t>
      </w:r>
      <w:proofErr w:type="gramStart"/>
      <w:r w:rsidRPr="000E2226">
        <w:t>return</w:t>
      </w:r>
      <w:proofErr w:type="gramEnd"/>
      <w:r w:rsidRPr="000E2226">
        <w:t xml:space="preserve"> new Route(</w:t>
      </w:r>
      <w:proofErr w:type="spellStart"/>
      <w:r w:rsidRPr="000E2226">
        <w:t>url</w:t>
      </w:r>
      <w:proofErr w:type="spellEnd"/>
      <w:r w:rsidRPr="000E2226">
        <w:t xml:space="preserve">, new </w:t>
      </w:r>
      <w:proofErr w:type="spellStart"/>
      <w:r w:rsidRPr="000E2226">
        <w:t>RouteValueDictionary</w:t>
      </w:r>
      <w:proofErr w:type="spellEnd"/>
      <w:r w:rsidRPr="000E2226">
        <w:t xml:space="preserve">(defaults), </w:t>
      </w:r>
    </w:p>
    <w:p w:rsidR="000E2226" w:rsidRPr="000E2226" w:rsidRDefault="000E2226" w:rsidP="000E2226">
      <w:pPr>
        <w:pStyle w:val="Code"/>
      </w:pPr>
      <w:proofErr w:type="gramStart"/>
      <w:r w:rsidRPr="000E2226">
        <w:t>new</w:t>
      </w:r>
      <w:proofErr w:type="gramEnd"/>
      <w:r w:rsidRPr="000E2226">
        <w:t xml:space="preserve"> </w:t>
      </w:r>
      <w:proofErr w:type="spellStart"/>
      <w:r w:rsidRPr="000E2226">
        <w:t>CustomRouteHandler</w:t>
      </w:r>
      <w:proofErr w:type="spellEnd"/>
      <w:r w:rsidRPr="000E2226">
        <w:t>());</w:t>
      </w:r>
    </w:p>
    <w:p w:rsidR="000E2226" w:rsidRPr="000E2226" w:rsidRDefault="000E2226" w:rsidP="000E2226">
      <w:pPr>
        <w:pStyle w:val="Code"/>
      </w:pPr>
      <w:r w:rsidRPr="000E2226">
        <w:t>}</w:t>
      </w:r>
    </w:p>
    <w:p w:rsidR="000E2226" w:rsidRPr="000E2226" w:rsidRDefault="000E2226" w:rsidP="000E2226">
      <w:pPr>
        <w:pStyle w:val="Code"/>
      </w:pPr>
    </w:p>
    <w:p w:rsidR="000E2226" w:rsidRPr="000E2226" w:rsidRDefault="00A54FAE" w:rsidP="00A54FAE">
      <w:pPr>
        <w:pStyle w:val="Code"/>
        <w:ind w:left="0"/>
      </w:pPr>
      <w:r>
        <w:t xml:space="preserve">   </w:t>
      </w:r>
      <w:proofErr w:type="gramStart"/>
      <w:r w:rsidR="000E2226" w:rsidRPr="000E2226">
        <w:t>public</w:t>
      </w:r>
      <w:proofErr w:type="gramEnd"/>
      <w:r w:rsidR="000E2226" w:rsidRPr="000E2226">
        <w:t xml:space="preserve"> static void </w:t>
      </w:r>
      <w:proofErr w:type="spellStart"/>
      <w:r w:rsidR="000E2226" w:rsidRPr="000E2226">
        <w:t>RegisterRoutes</w:t>
      </w:r>
      <w:proofErr w:type="spellEnd"/>
      <w:r w:rsidR="000E2226" w:rsidRPr="000E2226">
        <w:t>(</w:t>
      </w:r>
      <w:proofErr w:type="spellStart"/>
      <w:r w:rsidR="000E2226" w:rsidRPr="000E2226">
        <w:t>RouteCollection</w:t>
      </w:r>
      <w:proofErr w:type="spellEnd"/>
      <w:r w:rsidR="000E2226" w:rsidRPr="000E2226">
        <w:t xml:space="preserve"> routes)</w:t>
      </w:r>
    </w:p>
    <w:p w:rsidR="000E2226" w:rsidRPr="000E2226" w:rsidRDefault="00A54FAE" w:rsidP="00A54FAE">
      <w:pPr>
        <w:pStyle w:val="Code"/>
        <w:ind w:left="0"/>
      </w:pPr>
      <w:r>
        <w:t xml:space="preserve">   </w:t>
      </w:r>
      <w:r w:rsidR="000E2226" w:rsidRPr="000E2226">
        <w:t>{</w:t>
      </w:r>
    </w:p>
    <w:p w:rsidR="000E2226" w:rsidRPr="000E2226" w:rsidRDefault="000E2226" w:rsidP="000E2226">
      <w:pPr>
        <w:pStyle w:val="Code"/>
      </w:pPr>
      <w:r w:rsidRPr="000E2226">
        <w:t xml:space="preserve">    </w:t>
      </w:r>
      <w:proofErr w:type="spellStart"/>
      <w:proofErr w:type="gramStart"/>
      <w:r w:rsidRPr="000E2226">
        <w:t>routes.IgnoreRoute</w:t>
      </w:r>
      <w:proofErr w:type="spellEnd"/>
      <w:proofErr w:type="gramEnd"/>
      <w:r w:rsidRPr="000E2226">
        <w:t>("{resource}.</w:t>
      </w:r>
      <w:proofErr w:type="spellStart"/>
      <w:r w:rsidRPr="000E2226">
        <w:t>axd</w:t>
      </w:r>
      <w:proofErr w:type="spellEnd"/>
      <w:r w:rsidRPr="000E2226">
        <w:t>/{*</w:t>
      </w:r>
      <w:proofErr w:type="spellStart"/>
      <w:r w:rsidRPr="000E2226">
        <w:t>pathInfo</w:t>
      </w:r>
      <w:proofErr w:type="spellEnd"/>
      <w:r w:rsidRPr="000E2226">
        <w:t>}");</w:t>
      </w:r>
    </w:p>
    <w:p w:rsidR="000E2226" w:rsidRPr="000E2226" w:rsidRDefault="000E2226" w:rsidP="000E2226">
      <w:pPr>
        <w:pStyle w:val="Code"/>
      </w:pPr>
    </w:p>
    <w:p w:rsidR="000E2226" w:rsidRPr="000E2226" w:rsidRDefault="000E2226" w:rsidP="000E2226">
      <w:pPr>
        <w:pStyle w:val="Code"/>
      </w:pPr>
      <w:r w:rsidRPr="000E2226">
        <w:t xml:space="preserve">    </w:t>
      </w:r>
      <w:proofErr w:type="spellStart"/>
      <w:proofErr w:type="gramStart"/>
      <w:r w:rsidRPr="000E2226">
        <w:t>routes.Add</w:t>
      </w:r>
      <w:proofErr w:type="spellEnd"/>
      <w:proofErr w:type="gramEnd"/>
      <w:r w:rsidRPr="000E2226">
        <w:t>(</w:t>
      </w:r>
      <w:proofErr w:type="spellStart"/>
      <w:r w:rsidRPr="000E2226">
        <w:t>CreateRoute</w:t>
      </w:r>
      <w:proofErr w:type="spellEnd"/>
      <w:r w:rsidRPr="000E2226">
        <w:t>("{category}/{action}", new {controller = "products", action = "index"}));</w:t>
      </w:r>
    </w:p>
    <w:p w:rsidR="00A54FAE" w:rsidRDefault="000E2226" w:rsidP="000E2226">
      <w:pPr>
        <w:pStyle w:val="Code"/>
      </w:pPr>
      <w:r w:rsidRPr="000E2226">
        <w:t xml:space="preserve">            </w:t>
      </w:r>
    </w:p>
    <w:p w:rsidR="000E2226" w:rsidRDefault="00A54FAE" w:rsidP="000E2226">
      <w:pPr>
        <w:pStyle w:val="Code"/>
      </w:pPr>
      <w:r>
        <w:t xml:space="preserve">    </w:t>
      </w:r>
      <w:proofErr w:type="spellStart"/>
      <w:proofErr w:type="gramStart"/>
      <w:r w:rsidR="000E2226" w:rsidRPr="000E2226">
        <w:t>routes.Add</w:t>
      </w:r>
      <w:proofErr w:type="spellEnd"/>
      <w:proofErr w:type="gramEnd"/>
      <w:r w:rsidR="000E2226" w:rsidRPr="000E2226">
        <w:t>(</w:t>
      </w:r>
      <w:proofErr w:type="spellStart"/>
      <w:r w:rsidR="000E2226" w:rsidRPr="000E2226">
        <w:t>CreateRoute</w:t>
      </w:r>
      <w:proofErr w:type="spellEnd"/>
      <w:r w:rsidR="000E2226" w:rsidRPr="000E2226">
        <w:t>("{controller}/{action}/{id}", new {controller = "home", action = "index", id=""}));</w:t>
      </w:r>
    </w:p>
    <w:p w:rsidR="000E2226" w:rsidRDefault="000E2226" w:rsidP="000E2226">
      <w:pPr>
        <w:pStyle w:val="Code"/>
      </w:pPr>
      <w:r>
        <w:t>}</w:t>
      </w:r>
    </w:p>
    <w:p w:rsidR="00684EC9" w:rsidRDefault="00684EC9" w:rsidP="00A54FAE">
      <w:pPr>
        <w:pStyle w:val="Code"/>
      </w:pPr>
    </w:p>
    <w:p w:rsidR="00684EC9" w:rsidRDefault="00684EC9" w:rsidP="00684EC9">
      <w:pPr>
        <w:pStyle w:val="Body1"/>
      </w:pPr>
      <w:r>
        <w:t xml:space="preserve">The end result (shown in figure </w:t>
      </w:r>
      <w:r w:rsidR="000171EC">
        <w:t>24</w:t>
      </w:r>
      <w:r>
        <w:t xml:space="preserve">.2) is </w:t>
      </w:r>
      <w:commentRangeStart w:id="12"/>
      <w:r>
        <w:t xml:space="preserve">incredibly helpful. </w:t>
      </w:r>
      <w:commentRangeEnd w:id="12"/>
      <w:r w:rsidR="00E05039">
        <w:rPr>
          <w:rStyle w:val="CommentReference"/>
          <w:vanish/>
        </w:rPr>
        <w:commentReference w:id="12"/>
      </w:r>
      <w:r>
        <w:t xml:space="preserve">Let’s use the </w:t>
      </w:r>
      <w:r>
        <w:rPr>
          <w:rStyle w:val="CodeinText"/>
        </w:rPr>
        <w:t>/home/index</w:t>
      </w:r>
      <w:r>
        <w:t xml:space="preserve"> URL (</w:t>
      </w:r>
      <w:commentRangeStart w:id="13"/>
      <w:r>
        <w:t xml:space="preserve">that resulted in a 404 in figure </w:t>
      </w:r>
      <w:r w:rsidR="000171EC">
        <w:t>24</w:t>
      </w:r>
      <w:r>
        <w:t xml:space="preserve">.1) </w:t>
      </w:r>
      <w:commentRangeEnd w:id="13"/>
      <w:r w:rsidR="00E05039">
        <w:rPr>
          <w:rStyle w:val="CommentReference"/>
          <w:vanish/>
        </w:rPr>
        <w:commentReference w:id="13"/>
      </w:r>
      <w:r>
        <w:t xml:space="preserve">but this time we’ll </w:t>
      </w:r>
      <w:proofErr w:type="gramStart"/>
      <w:r>
        <w:t xml:space="preserve">add </w:t>
      </w:r>
      <w:r>
        <w:rPr>
          <w:rStyle w:val="CodeinText"/>
        </w:rPr>
        <w:t>?</w:t>
      </w:r>
      <w:proofErr w:type="spellStart"/>
      <w:r>
        <w:rPr>
          <w:rStyle w:val="CodeinText"/>
        </w:rPr>
        <w:t>routeInfo</w:t>
      </w:r>
      <w:proofErr w:type="spellEnd"/>
      <w:proofErr w:type="gramEnd"/>
      <w:r>
        <w:t xml:space="preserve"> to the </w:t>
      </w:r>
      <w:proofErr w:type="spellStart"/>
      <w:r w:rsidR="000171EC">
        <w:t>Q</w:t>
      </w:r>
      <w:r>
        <w:t>uerystring</w:t>
      </w:r>
      <w:proofErr w:type="spellEnd"/>
      <w:r>
        <w:t xml:space="preserve">. We can see in the route data table that the value </w:t>
      </w:r>
      <w:r>
        <w:rPr>
          <w:rStyle w:val="CodeinText"/>
        </w:rPr>
        <w:t>home</w:t>
      </w:r>
      <w:r>
        <w:t xml:space="preserve"> was picked up as a conference key. The route table confirms that the conference key route was picked up first, since it matched.</w:t>
      </w:r>
    </w:p>
    <w:p w:rsidR="00684EC9" w:rsidRDefault="00684EC9" w:rsidP="00684EC9">
      <w:pPr>
        <w:pStyle w:val="Body"/>
      </w:pPr>
    </w:p>
    <w:p w:rsidR="00A54FAE" w:rsidRDefault="00A54FAE" w:rsidP="00684EC9">
      <w:pPr>
        <w:pStyle w:val="Figure"/>
      </w:pPr>
    </w:p>
    <w:p w:rsidR="00684EC9" w:rsidRDefault="00A54FAE" w:rsidP="00684EC9">
      <w:pPr>
        <w:pStyle w:val="Figure"/>
      </w:pPr>
      <w:r w:rsidRPr="00A54FAE">
        <w:rPr>
          <w:noProof/>
        </w:rPr>
        <w:drawing>
          <wp:inline distT="0" distB="0" distL="0" distR="0">
            <wp:extent cx="4800600" cy="3813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800600" cy="3813610"/>
                    </a:xfrm>
                    <a:prstGeom prst="rect">
                      <a:avLst/>
                    </a:prstGeom>
                    <a:noFill/>
                    <a:ln w="9525">
                      <a:noFill/>
                      <a:miter lim="800000"/>
                      <a:headEnd/>
                      <a:tailEnd/>
                    </a:ln>
                  </pic:spPr>
                </pic:pic>
              </a:graphicData>
            </a:graphic>
          </wp:inline>
        </w:drawing>
      </w:r>
    </w:p>
    <w:p w:rsidR="00684EC9" w:rsidRPr="00A1129F" w:rsidRDefault="00684EC9" w:rsidP="00684EC9">
      <w:pPr>
        <w:pStyle w:val="FigureCaption"/>
      </w:pPr>
      <w:commentRangeStart w:id="14"/>
      <w:r>
        <w:t xml:space="preserve">Figure </w:t>
      </w:r>
      <w:r w:rsidR="000171EC">
        <w:t>24</w:t>
      </w:r>
      <w:r>
        <w:t xml:space="preserve">.2 Appending the </w:t>
      </w:r>
      <w:proofErr w:type="spellStart"/>
      <w:r>
        <w:t>query</w:t>
      </w:r>
      <w:r w:rsidRPr="00A1129F">
        <w:t>string</w:t>
      </w:r>
      <w:proofErr w:type="spellEnd"/>
      <w:r w:rsidRPr="00A1129F">
        <w:t xml:space="preserve"> </w:t>
      </w:r>
      <w:proofErr w:type="gramStart"/>
      <w:r w:rsidRPr="00A1129F">
        <w:t xml:space="preserve">parameter </w:t>
      </w:r>
      <w:r w:rsidRPr="00A72291">
        <w:rPr>
          <w:rStyle w:val="CodeinText"/>
        </w:rPr>
        <w:t>?</w:t>
      </w:r>
      <w:proofErr w:type="spellStart"/>
      <w:r w:rsidRPr="00A72291">
        <w:rPr>
          <w:rStyle w:val="CodeinText"/>
        </w:rPr>
        <w:t>route</w:t>
      </w:r>
      <w:r w:rsidR="00A54FAE">
        <w:rPr>
          <w:rStyle w:val="CodeinText"/>
        </w:rPr>
        <w:t>i</w:t>
      </w:r>
      <w:r w:rsidRPr="00A72291">
        <w:rPr>
          <w:rStyle w:val="CodeinText"/>
        </w:rPr>
        <w:t>nfo</w:t>
      </w:r>
      <w:proofErr w:type="spellEnd"/>
      <w:proofErr w:type="gramEnd"/>
      <w:r w:rsidRPr="00A1129F">
        <w:t xml:space="preserve"> to our URL gives us detailed information about the current request’s route. We can see now that the wrong route was chosen.</w:t>
      </w:r>
      <w:commentRangeEnd w:id="14"/>
      <w:r w:rsidR="00E05039">
        <w:rPr>
          <w:rStyle w:val="CommentReference"/>
          <w:rFonts w:ascii="Verdana" w:hAnsi="Verdana"/>
          <w:vanish/>
          <w:color w:val="000000"/>
        </w:rPr>
        <w:commentReference w:id="14"/>
      </w:r>
    </w:p>
    <w:p w:rsidR="00684EC9" w:rsidRPr="00684EC9" w:rsidRDefault="00684EC9" w:rsidP="00684EC9">
      <w:pPr>
        <w:pStyle w:val="Body"/>
        <w:rPr>
          <w:rStyle w:val="Italics"/>
          <w:rFonts w:ascii="Arial" w:hAnsi="Arial"/>
          <w:color w:val="960000"/>
        </w:rPr>
      </w:pPr>
      <w:r>
        <w:t xml:space="preserve">Now you </w:t>
      </w:r>
      <w:commentRangeStart w:id="15"/>
      <w:r>
        <w:t xml:space="preserve">can immediately tell </w:t>
      </w:r>
      <w:commentRangeEnd w:id="15"/>
      <w:r w:rsidR="00E05039">
        <w:rPr>
          <w:rStyle w:val="CommentReference"/>
          <w:vanish/>
        </w:rPr>
        <w:commentReference w:id="15"/>
      </w:r>
      <w:r>
        <w:t xml:space="preserve">that the current route used is not the one we intended. We can also tell whether or not other routes match this request by the color of the cell. </w:t>
      </w:r>
      <w:commentRangeStart w:id="16"/>
      <w:r>
        <w:t xml:space="preserve">If you’re reading the print version of this book this might not be apparent, but if you run the sample application you’ll see that rows </w:t>
      </w:r>
      <w:r w:rsidR="00A54FAE">
        <w:t xml:space="preserve">2 and 3 </w:t>
      </w:r>
      <w:r>
        <w:t>are green</w:t>
      </w:r>
      <w:commentRangeEnd w:id="16"/>
      <w:r w:rsidR="00E05039">
        <w:rPr>
          <w:rStyle w:val="CommentReference"/>
          <w:vanish/>
        </w:rPr>
        <w:commentReference w:id="16"/>
      </w:r>
      <w:r>
        <w:t xml:space="preserve">. We now quickly identify the issue as a routing problem and can fix it accordingly. In this case, if we add constraints to the first route such that </w:t>
      </w:r>
      <w:proofErr w:type="gramStart"/>
      <w:r w:rsidR="00A54FAE">
        <w:t>{</w:t>
      </w:r>
      <w:r w:rsidR="00A54FAE">
        <w:rPr>
          <w:rStyle w:val="CodeinText"/>
        </w:rPr>
        <w:t>category}</w:t>
      </w:r>
      <w:r>
        <w:t xml:space="preserve"> isn’t the same as one of our controllers</w:t>
      </w:r>
      <w:proofErr w:type="gramEnd"/>
      <w:r>
        <w:t xml:space="preserve">, </w:t>
      </w:r>
      <w:proofErr w:type="gramStart"/>
      <w:r>
        <w:t>the problem is resolved</w:t>
      </w:r>
      <w:proofErr w:type="gramEnd"/>
      <w:r>
        <w:t xml:space="preserve">. </w:t>
      </w:r>
      <w:commentRangeStart w:id="17"/>
      <w:r>
        <w:rPr>
          <w:rStyle w:val="Italics"/>
        </w:rPr>
        <w:t>Remember that order matters! The first route matched is the one used</w:t>
      </w:r>
      <w:r w:rsidR="00592926">
        <w:rPr>
          <w:rStyle w:val="Italics"/>
        </w:rPr>
        <w:fldChar w:fldCharType="begin"/>
      </w:r>
      <w:r>
        <w:instrText xml:space="preserve"> XE "</w:instrText>
      </w:r>
      <w:r>
        <w:rPr>
          <w:rStyle w:val="Italics"/>
        </w:rPr>
        <w:instrText>route:first matched, first used</w:instrText>
      </w:r>
      <w:r>
        <w:instrText xml:space="preserve">" </w:instrText>
      </w:r>
      <w:r w:rsidR="00592926">
        <w:rPr>
          <w:rStyle w:val="Italics"/>
        </w:rPr>
        <w:fldChar w:fldCharType="end"/>
      </w:r>
      <w:r>
        <w:rPr>
          <w:rStyle w:val="Italics"/>
        </w:rPr>
        <w:t>.</w:t>
      </w:r>
      <w:commentRangeEnd w:id="17"/>
      <w:r w:rsidR="0001603F">
        <w:rPr>
          <w:rStyle w:val="CommentReference"/>
          <w:vanish/>
        </w:rPr>
        <w:commentReference w:id="17"/>
      </w:r>
    </w:p>
    <w:p w:rsidR="00684EC9" w:rsidRDefault="00684EC9" w:rsidP="00684EC9">
      <w:pPr>
        <w:pStyle w:val="Body"/>
      </w:pPr>
      <w:r>
        <w:t xml:space="preserve">Of course you wouldn’t want this information to be visible in a deployed application, so use it only to aid your development. You could also build a switch that changes the routes to the </w:t>
      </w:r>
      <w:proofErr w:type="spellStart"/>
      <w:r>
        <w:rPr>
          <w:rStyle w:val="CodeinText"/>
        </w:rPr>
        <w:t>CustomRouteHandler</w:t>
      </w:r>
      <w:proofErr w:type="spellEnd"/>
      <w:r>
        <w:t xml:space="preserve"> if you’re in debug mode, which would be a more automated solution. </w:t>
      </w:r>
      <w:commentRangeStart w:id="18"/>
      <w:r>
        <w:t>I’ll leave this as an exercise for the reader.</w:t>
      </w:r>
      <w:commentRangeEnd w:id="18"/>
      <w:r w:rsidR="0001603F">
        <w:rPr>
          <w:rStyle w:val="CommentReference"/>
          <w:vanish/>
        </w:rPr>
        <w:commentReference w:id="18"/>
      </w:r>
    </w:p>
    <w:p w:rsidR="00684EC9" w:rsidRDefault="00684EC9" w:rsidP="00684EC9">
      <w:pPr>
        <w:pStyle w:val="CalloutHead"/>
      </w:pPr>
      <w:r>
        <w:t>NOTE</w:t>
      </w:r>
    </w:p>
    <w:p w:rsidR="00684EC9" w:rsidRDefault="00684EC9" w:rsidP="00684EC9">
      <w:pPr>
        <w:pStyle w:val="Callout"/>
      </w:pPr>
      <w:r>
        <w:t xml:space="preserve">This example was inspired by Phil </w:t>
      </w:r>
      <w:proofErr w:type="spellStart"/>
      <w:r>
        <w:t>Haack</w:t>
      </w:r>
      <w:r w:rsidR="00592926">
        <w:fldChar w:fldCharType="begin"/>
      </w:r>
      <w:r>
        <w:instrText xml:space="preserve"> XE "Haack, Phil" </w:instrText>
      </w:r>
      <w:r w:rsidR="00592926">
        <w:fldChar w:fldCharType="end"/>
      </w:r>
      <w:r>
        <w:t>’s</w:t>
      </w:r>
      <w:proofErr w:type="spellEnd"/>
      <w:r>
        <w:t xml:space="preserve"> route debugger that he posted on his blog when</w:t>
      </w:r>
      <w:r w:rsidR="00A54FAE">
        <w:t xml:space="preserve"> for an early preview </w:t>
      </w:r>
      <w:proofErr w:type="gramStart"/>
      <w:r w:rsidR="00A54FAE">
        <w:t>of  the</w:t>
      </w:r>
      <w:proofErr w:type="gramEnd"/>
      <w:r w:rsidR="00A54FAE">
        <w:t xml:space="preserve"> ASP.NET MVC Framework</w:t>
      </w:r>
      <w:r>
        <w:t>. It is a great example of what you can do with the information provided to you by the routing system. You can see his original example of here:</w:t>
      </w:r>
    </w:p>
    <w:commentRangeStart w:id="19"/>
    <w:p w:rsidR="00684EC9" w:rsidRDefault="00592926" w:rsidP="00684EC9">
      <w:pPr>
        <w:pStyle w:val="Callout"/>
      </w:pPr>
      <w:r>
        <w:fldChar w:fldCharType="begin"/>
      </w:r>
      <w:r>
        <w:instrText>HYPERLINK "http://haacked.com/archive/2008/03/13/url-routing-debugger.aspx"</w:instrText>
      </w:r>
      <w:r>
        <w:fldChar w:fldCharType="separate"/>
      </w:r>
      <w:r w:rsidR="00684EC9">
        <w:rPr>
          <w:rStyle w:val="Hyperlink"/>
        </w:rPr>
        <w:t>http://haacked.com/archive/2008/03/13/url-routing-debugger.aspx</w:t>
      </w:r>
      <w:r>
        <w:fldChar w:fldCharType="end"/>
      </w:r>
      <w:commentRangeEnd w:id="19"/>
      <w:r w:rsidR="0001603F">
        <w:rPr>
          <w:rStyle w:val="CommentReference"/>
          <w:vanish/>
        </w:rPr>
        <w:commentReference w:id="19"/>
      </w:r>
    </w:p>
    <w:p w:rsidR="00684EC9" w:rsidRDefault="00BE3A0B" w:rsidP="00BE3A0B">
      <w:pPr>
        <w:pStyle w:val="Head1"/>
      </w:pPr>
      <w:commentRangeStart w:id="20"/>
      <w:r>
        <w:t>Summary</w:t>
      </w:r>
      <w:commentRangeEnd w:id="20"/>
      <w:r w:rsidR="0001603F">
        <w:rPr>
          <w:rStyle w:val="CommentReference"/>
          <w:rFonts w:ascii="Verdana" w:hAnsi="Verdana"/>
          <w:b w:val="0"/>
          <w:i w:val="0"/>
          <w:vanish/>
          <w:color w:val="000000"/>
        </w:rPr>
        <w:commentReference w:id="20"/>
      </w:r>
    </w:p>
    <w:p w:rsidR="00684EC9" w:rsidRPr="00684EC9" w:rsidRDefault="00BE3A0B" w:rsidP="00684EC9">
      <w:pPr>
        <w:pStyle w:val="Body1"/>
      </w:pPr>
      <w:r>
        <w:t xml:space="preserve">Routing is a complex topic, and a small mistake can mean that your entire site is inaccessible.  </w:t>
      </w:r>
      <w:commentRangeStart w:id="21"/>
      <w:r>
        <w:t xml:space="preserve">Using this technique you learned </w:t>
      </w:r>
      <w:commentRangeEnd w:id="21"/>
      <w:r w:rsidR="0001603F">
        <w:rPr>
          <w:rStyle w:val="CommentReference"/>
          <w:vanish/>
        </w:rPr>
        <w:commentReference w:id="21"/>
      </w:r>
      <w:r>
        <w:t xml:space="preserve">how to extend the routing system and leverage it to create a nice route debugger.  This tool is a great way to understand how your routes are being matched and also which one is being used for the current </w:t>
      </w:r>
      <w:commentRangeStart w:id="22"/>
      <w:r>
        <w:t>request</w:t>
      </w:r>
      <w:commentRangeEnd w:id="22"/>
      <w:r w:rsidR="0001603F">
        <w:rPr>
          <w:rStyle w:val="CommentReference"/>
          <w:vanish/>
        </w:rPr>
        <w:commentReference w:id="22"/>
      </w:r>
      <w:r>
        <w:t>.</w:t>
      </w:r>
    </w:p>
    <w:sectPr w:rsidR="00684EC9" w:rsidRPr="00684EC9"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20:10:00Z" w:initials="KO">
    <w:p w:rsidR="0001603F" w:rsidRPr="0001603F" w:rsidRDefault="0001603F">
      <w:pPr>
        <w:pStyle w:val="CommentText"/>
        <w:rPr>
          <w:rStyle w:val="Italics"/>
        </w:rPr>
      </w:pPr>
      <w:r>
        <w:rPr>
          <w:rStyle w:val="CommentReference"/>
        </w:rPr>
        <w:annotationRef/>
      </w:r>
      <w:r>
        <w:t>Reading through the chapter, it seems to be about debugging, rather than a debugger (a specific tool). Is this the best title for this chapter?</w:t>
      </w:r>
    </w:p>
  </w:comment>
  <w:comment w:id="1" w:author="Katharine Osborne" w:date="2010-03-10T20:13:00Z" w:initials="KO">
    <w:p w:rsidR="00E05039" w:rsidRPr="00E05039" w:rsidRDefault="00E05039">
      <w:pPr>
        <w:pStyle w:val="CommentText"/>
        <w:rPr>
          <w:rStyle w:val="Italics"/>
        </w:rPr>
      </w:pPr>
      <w:r>
        <w:rPr>
          <w:rStyle w:val="CommentReference"/>
        </w:rPr>
        <w:annotationRef/>
      </w:r>
      <w:r w:rsidR="0001603F">
        <w:t>This is a really short chapter. Can this be expanded on? Have all the possible routing errors been discussed? Are there any more best practices to share?</w:t>
      </w:r>
    </w:p>
  </w:comment>
  <w:comment w:id="3" w:author="Katharine Osborne" w:date="2010-03-10T19:53:00Z" w:initials="KO">
    <w:p w:rsidR="00E05039" w:rsidRDefault="00E05039">
      <w:pPr>
        <w:pStyle w:val="CommentText"/>
      </w:pPr>
      <w:r>
        <w:rPr>
          <w:rStyle w:val="CommentReference"/>
        </w:rPr>
        <w:annotationRef/>
      </w:r>
      <w:r>
        <w:t>No dashes here.</w:t>
      </w:r>
    </w:p>
  </w:comment>
  <w:comment w:id="2" w:author="Katharine Osborne" w:date="2010-03-10T20:12:00Z" w:initials="KO">
    <w:p w:rsidR="0001603F" w:rsidRPr="0001603F" w:rsidRDefault="0001603F">
      <w:pPr>
        <w:pStyle w:val="CommentText"/>
        <w:rPr>
          <w:rStyle w:val="Italics"/>
        </w:rPr>
      </w:pPr>
      <w:r>
        <w:rPr>
          <w:rStyle w:val="CommentReference"/>
        </w:rPr>
        <w:annotationRef/>
      </w:r>
      <w:r>
        <w:t xml:space="preserve">This is the only first level heading in this chapter (this won’t fly with </w:t>
      </w:r>
      <w:proofErr w:type="spellStart"/>
      <w:r>
        <w:t>Marjan</w:t>
      </w:r>
      <w:proofErr w:type="spellEnd"/>
      <w:r>
        <w:t>). If this chapter stands on it’s own, there should be at least one other first level heading (maybe on the inspecting part).</w:t>
      </w:r>
    </w:p>
  </w:comment>
  <w:comment w:id="4" w:author="Katharine Osborne" w:date="2010-03-10T19:55:00Z" w:initials="KO">
    <w:p w:rsidR="00E05039" w:rsidRPr="00E05039" w:rsidRDefault="00E05039">
      <w:pPr>
        <w:pStyle w:val="CommentText"/>
        <w:rPr>
          <w:rStyle w:val="Italics"/>
        </w:rPr>
      </w:pPr>
      <w:r>
        <w:rPr>
          <w:rStyle w:val="CommentReference"/>
        </w:rPr>
        <w:annotationRef/>
      </w:r>
      <w:r>
        <w:t>This is too informal. If the author is asking this, then maybe that indicates this hasn’t been the most effective explanation.</w:t>
      </w:r>
    </w:p>
  </w:comment>
  <w:comment w:id="5" w:author="Katharine Osborne" w:date="2010-03-10T20:02:00Z" w:initials="KO">
    <w:p w:rsidR="00E05039" w:rsidRDefault="00E05039">
      <w:pPr>
        <w:pStyle w:val="CommentText"/>
      </w:pPr>
      <w:r>
        <w:rPr>
          <w:rStyle w:val="CommentReference"/>
        </w:rPr>
        <w:annotationRef/>
      </w:r>
      <w:r>
        <w:t>24.1?</w:t>
      </w:r>
    </w:p>
  </w:comment>
  <w:comment w:id="6" w:author="Katharine Osborne" w:date="2010-03-10T19:56:00Z" w:initials="KO">
    <w:p w:rsidR="00E05039" w:rsidRDefault="00E05039">
      <w:pPr>
        <w:pStyle w:val="CommentText"/>
      </w:pPr>
      <w:r>
        <w:rPr>
          <w:rStyle w:val="CommentReference"/>
        </w:rPr>
        <w:annotationRef/>
      </w:r>
      <w:r>
        <w:t>This listing needs a brief explanation, before introducing the next one.</w:t>
      </w:r>
    </w:p>
  </w:comment>
  <w:comment w:id="7" w:author="Katharine Osborne" w:date="2010-03-10T20:02:00Z" w:initials="KO">
    <w:p w:rsidR="00E05039" w:rsidRDefault="00E05039">
      <w:pPr>
        <w:pStyle w:val="CommentText"/>
      </w:pPr>
      <w:r>
        <w:rPr>
          <w:rStyle w:val="CommentReference"/>
        </w:rPr>
        <w:annotationRef/>
      </w:r>
      <w:r>
        <w:t>24.6?</w:t>
      </w:r>
    </w:p>
  </w:comment>
  <w:comment w:id="8" w:author="Katharine Osborne" w:date="2010-03-10T19:57:00Z" w:initials="KO">
    <w:p w:rsidR="00E05039" w:rsidRDefault="00E05039">
      <w:pPr>
        <w:pStyle w:val="CommentText"/>
      </w:pPr>
      <w:r>
        <w:rPr>
          <w:rStyle w:val="CommentReference"/>
        </w:rPr>
        <w:annotationRef/>
      </w:r>
      <w:r>
        <w:t>“</w:t>
      </w:r>
      <w:proofErr w:type="gramStart"/>
      <w:r>
        <w:t>identify</w:t>
      </w:r>
      <w:proofErr w:type="gramEnd"/>
      <w:r>
        <w:t>”?</w:t>
      </w:r>
    </w:p>
  </w:comment>
  <w:comment w:id="9" w:author="Katharine Osborne" w:date="2010-03-10T19:59:00Z" w:initials="KO">
    <w:p w:rsidR="00E05039" w:rsidRDefault="00E05039">
      <w:pPr>
        <w:pStyle w:val="CommentText"/>
      </w:pPr>
      <w:r>
        <w:rPr>
          <w:rStyle w:val="CommentReference"/>
        </w:rPr>
        <w:annotationRef/>
      </w:r>
      <w:r>
        <w:t>There’s a lot of back and forth between the author and reader which doesn’t really match the tone of the rest of the book. Can this be rewritten? Maybe:</w:t>
      </w:r>
    </w:p>
    <w:p w:rsidR="00E05039" w:rsidRDefault="00E05039">
      <w:pPr>
        <w:pStyle w:val="CommentText"/>
      </w:pPr>
    </w:p>
    <w:p w:rsidR="00E05039" w:rsidRPr="00E05039" w:rsidRDefault="00E05039">
      <w:pPr>
        <w:pStyle w:val="CommentText"/>
        <w:rPr>
          <w:rStyle w:val="Italics"/>
        </w:rPr>
      </w:pPr>
      <w:r>
        <w:t>“…</w:t>
      </w:r>
      <w:proofErr w:type="gramStart"/>
      <w:r>
        <w:t>wrong</w:t>
      </w:r>
      <w:proofErr w:type="gramEnd"/>
      <w:r>
        <w:t xml:space="preserve"> route. It would be nice if…”</w:t>
      </w:r>
    </w:p>
  </w:comment>
  <w:comment w:id="10" w:author="Katharine Osborne" w:date="2010-03-10T19:59:00Z" w:initials="KO">
    <w:p w:rsidR="00E05039" w:rsidRDefault="00E05039">
      <w:pPr>
        <w:pStyle w:val="CommentText"/>
      </w:pPr>
      <w:r>
        <w:rPr>
          <w:rStyle w:val="CommentReference"/>
        </w:rPr>
        <w:annotationRef/>
      </w:r>
      <w:r>
        <w:t>Why?</w:t>
      </w:r>
    </w:p>
  </w:comment>
  <w:comment w:id="11" w:author="Katharine Osborne" w:date="2010-03-10T20:02:00Z" w:initials="KO">
    <w:p w:rsidR="00E05039" w:rsidRDefault="00E05039">
      <w:pPr>
        <w:pStyle w:val="CommentText"/>
      </w:pPr>
      <w:r>
        <w:rPr>
          <w:rStyle w:val="CommentReference"/>
        </w:rPr>
        <w:annotationRef/>
      </w:r>
      <w:r>
        <w:t>24.8?</w:t>
      </w:r>
    </w:p>
  </w:comment>
  <w:comment w:id="12" w:author="Katharine Osborne" w:date="2010-03-10T20:04:00Z" w:initials="KO">
    <w:p w:rsidR="00E05039" w:rsidRDefault="00E05039">
      <w:pPr>
        <w:pStyle w:val="CommentText"/>
      </w:pPr>
      <w:r>
        <w:rPr>
          <w:rStyle w:val="CommentReference"/>
        </w:rPr>
        <w:annotationRef/>
      </w:r>
      <w:r>
        <w:t>Why? What’s going on in the code listing?</w:t>
      </w:r>
    </w:p>
  </w:comment>
  <w:comment w:id="13" w:author="Katharine Osborne" w:date="2010-03-10T20:04:00Z" w:initials="KO">
    <w:p w:rsidR="00E05039" w:rsidRDefault="00E05039">
      <w:pPr>
        <w:pStyle w:val="CommentText"/>
      </w:pPr>
      <w:r>
        <w:rPr>
          <w:rStyle w:val="CommentReference"/>
        </w:rPr>
        <w:annotationRef/>
      </w:r>
      <w:r>
        <w:t xml:space="preserve">This doesn’t need to be in </w:t>
      </w:r>
      <w:proofErr w:type="spellStart"/>
      <w:r>
        <w:t>parens</w:t>
      </w:r>
      <w:proofErr w:type="spellEnd"/>
      <w:r>
        <w:t>.</w:t>
      </w:r>
    </w:p>
  </w:comment>
  <w:comment w:id="14" w:author="Katharine Osborne" w:date="2010-03-10T20:03:00Z" w:initials="KO">
    <w:p w:rsidR="00E05039" w:rsidRPr="00E05039" w:rsidRDefault="00E05039">
      <w:pPr>
        <w:pStyle w:val="CommentText"/>
        <w:rPr>
          <w:rStyle w:val="Italics"/>
        </w:rPr>
      </w:pPr>
      <w:r>
        <w:rPr>
          <w:rStyle w:val="CommentReference"/>
        </w:rPr>
        <w:annotationRef/>
      </w:r>
      <w:r>
        <w:t>The green and red won’t show up distinctly in print. Is it important that it be distinguishable?</w:t>
      </w:r>
    </w:p>
  </w:comment>
  <w:comment w:id="15" w:author="Katharine Osborne" w:date="2010-03-10T20:05:00Z" w:initials="KO">
    <w:p w:rsidR="00E05039" w:rsidRDefault="00E05039">
      <w:pPr>
        <w:pStyle w:val="CommentText"/>
      </w:pPr>
      <w:r>
        <w:rPr>
          <w:rStyle w:val="CommentReference"/>
        </w:rPr>
        <w:annotationRef/>
      </w:r>
      <w:r>
        <w:t>How?</w:t>
      </w:r>
    </w:p>
  </w:comment>
  <w:comment w:id="16" w:author="Katharine Osborne" w:date="2010-03-10T20:05:00Z" w:initials="KO">
    <w:p w:rsidR="00E05039" w:rsidRDefault="00E05039">
      <w:pPr>
        <w:pStyle w:val="CommentText"/>
      </w:pPr>
      <w:r>
        <w:rPr>
          <w:rStyle w:val="CommentReference"/>
        </w:rPr>
        <w:annotationRef/>
      </w:r>
      <w:r w:rsidR="0001603F">
        <w:t>Okay.</w:t>
      </w:r>
    </w:p>
  </w:comment>
  <w:comment w:id="17" w:author="Katharine Osborne" w:date="2010-03-10T20:06:00Z" w:initials="KO">
    <w:p w:rsidR="0001603F" w:rsidRDefault="0001603F">
      <w:pPr>
        <w:pStyle w:val="CommentText"/>
      </w:pPr>
      <w:r>
        <w:rPr>
          <w:rStyle w:val="CommentReference"/>
        </w:rPr>
        <w:annotationRef/>
      </w:r>
      <w:r>
        <w:t>Should this be a callout or sidebar?</w:t>
      </w:r>
    </w:p>
  </w:comment>
  <w:comment w:id="18" w:author="Katharine Osborne" w:date="2010-03-10T20:07:00Z" w:initials="KO">
    <w:p w:rsidR="0001603F" w:rsidRPr="0001603F" w:rsidRDefault="0001603F">
      <w:pPr>
        <w:pStyle w:val="CommentText"/>
        <w:rPr>
          <w:rStyle w:val="Italics"/>
        </w:rPr>
      </w:pPr>
      <w:r>
        <w:rPr>
          <w:rStyle w:val="CommentReference"/>
        </w:rPr>
        <w:annotationRef/>
      </w:r>
      <w:r>
        <w:t>Why? Can this be expanded upon (it’s a short chapter after all)?</w:t>
      </w:r>
    </w:p>
  </w:comment>
  <w:comment w:id="19" w:author="Katharine Osborne" w:date="2010-03-10T20:08:00Z" w:initials="KO">
    <w:p w:rsidR="0001603F" w:rsidRDefault="0001603F">
      <w:pPr>
        <w:pStyle w:val="CommentText"/>
      </w:pPr>
      <w:r>
        <w:rPr>
          <w:rStyle w:val="CommentReference"/>
        </w:rPr>
        <w:annotationRef/>
      </w:r>
      <w:r w:rsidRPr="0001603F">
        <w:t>http://mng.bz/7P2N</w:t>
      </w:r>
    </w:p>
  </w:comment>
  <w:comment w:id="20" w:author="Katharine Osborne" w:date="2010-03-10T20:15:00Z" w:initials="KO">
    <w:p w:rsidR="0001603F" w:rsidRDefault="0001603F">
      <w:pPr>
        <w:pStyle w:val="CommentText"/>
      </w:pPr>
      <w:r>
        <w:rPr>
          <w:rStyle w:val="CommentReference"/>
        </w:rPr>
        <w:annotationRef/>
      </w:r>
      <w:r>
        <w:t>This needs a section number.</w:t>
      </w:r>
    </w:p>
    <w:p w:rsidR="0001603F" w:rsidRDefault="0001603F">
      <w:pPr>
        <w:pStyle w:val="CommentText"/>
      </w:pPr>
    </w:p>
    <w:p w:rsidR="0001603F" w:rsidRPr="0001603F" w:rsidRDefault="0001603F">
      <w:pPr>
        <w:pStyle w:val="CommentText"/>
        <w:rPr>
          <w:rStyle w:val="Italics"/>
        </w:rPr>
      </w:pPr>
      <w:r>
        <w:t xml:space="preserve">This summary is anemic, but I think that’s just a symptom of it being a short </w:t>
      </w:r>
      <w:r>
        <w:t>chapter.</w:t>
      </w:r>
    </w:p>
  </w:comment>
  <w:comment w:id="21" w:author="Katharine Osborne" w:date="2010-03-10T20:08:00Z" w:initials="KO">
    <w:p w:rsidR="0001603F" w:rsidRDefault="0001603F">
      <w:pPr>
        <w:pStyle w:val="CommentText"/>
      </w:pPr>
      <w:r>
        <w:rPr>
          <w:rStyle w:val="CommentReference"/>
        </w:rPr>
        <w:annotationRef/>
      </w:r>
      <w:r>
        <w:t>What technique?</w:t>
      </w:r>
    </w:p>
  </w:comment>
  <w:comment w:id="22" w:author="Katharine Osborne" w:date="2010-03-10T20:14:00Z" w:initials="KO">
    <w:p w:rsidR="0001603F" w:rsidRDefault="0001603F">
      <w:pPr>
        <w:pStyle w:val="CommentText"/>
      </w:pPr>
      <w:r>
        <w:rPr>
          <w:rStyle w:val="CommentReference"/>
        </w:rPr>
        <w:annotationRef/>
      </w:r>
      <w:r>
        <w:t>What’s in the next chapter?</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039" w:rsidRDefault="00E05039">
      <w:r>
        <w:separator/>
      </w:r>
    </w:p>
    <w:p w:rsidR="00E05039" w:rsidRDefault="00E05039"/>
  </w:endnote>
  <w:endnote w:type="continuationSeparator" w:id="0">
    <w:p w:rsidR="00E05039" w:rsidRDefault="00E05039">
      <w:r>
        <w:continuationSeparator/>
      </w:r>
    </w:p>
    <w:p w:rsidR="00E05039" w:rsidRDefault="00E05039"/>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Default="00E05039"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039" w:rsidRDefault="00E05039">
      <w:r>
        <w:separator/>
      </w:r>
    </w:p>
    <w:p w:rsidR="00E05039" w:rsidRDefault="00E05039"/>
  </w:footnote>
  <w:footnote w:type="continuationSeparator" w:id="0">
    <w:p w:rsidR="00E05039" w:rsidRDefault="00E05039">
      <w:r>
        <w:continuationSeparator/>
      </w:r>
    </w:p>
    <w:p w:rsidR="00E05039" w:rsidRDefault="00E0503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D97E72">
    <w:pPr>
      <w:pStyle w:val="Body1"/>
      <w:tabs>
        <w:tab w:val="center" w:pos="3600"/>
        <w:tab w:val="right" w:pos="7200"/>
      </w:tabs>
    </w:pPr>
    <w:fldSimple w:instr="PAGE  ">
      <w:r w:rsidR="0001603F">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2/17/2010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B92776">
    <w:pPr>
      <w:pStyle w:val="Body1"/>
      <w:tabs>
        <w:tab w:val="right" w:pos="360"/>
        <w:tab w:val="center" w:pos="4320"/>
        <w:tab w:val="left" w:pos="7200"/>
      </w:tabs>
    </w:pPr>
    <w:r>
      <w:t xml:space="preserve">Last saved: </w:t>
    </w:r>
    <w:fldSimple w:instr=" SAVEDATE  \@ &quot;M/d/yyyy&quot;  \* MERGEFORMAT ">
      <w:r>
        <w:rPr>
          <w:noProof/>
        </w:rPr>
        <w:t>2/17/2010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1603F">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603F"/>
    <w:rsid w:val="0001713C"/>
    <w:rsid w:val="000171EC"/>
    <w:rsid w:val="0003082E"/>
    <w:rsid w:val="00042567"/>
    <w:rsid w:val="00051CCD"/>
    <w:rsid w:val="000602CA"/>
    <w:rsid w:val="000616FF"/>
    <w:rsid w:val="00062749"/>
    <w:rsid w:val="00064A72"/>
    <w:rsid w:val="00066200"/>
    <w:rsid w:val="000812E7"/>
    <w:rsid w:val="00085C8C"/>
    <w:rsid w:val="00092916"/>
    <w:rsid w:val="00093DF4"/>
    <w:rsid w:val="000A091E"/>
    <w:rsid w:val="000E222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B2BC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92926"/>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84EC9"/>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87343"/>
    <w:rsid w:val="008947DD"/>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54FAE"/>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3A0B"/>
    <w:rsid w:val="00BE5771"/>
    <w:rsid w:val="00C06310"/>
    <w:rsid w:val="00C3434F"/>
    <w:rsid w:val="00C37343"/>
    <w:rsid w:val="00C46759"/>
    <w:rsid w:val="00C516D0"/>
    <w:rsid w:val="00C813E5"/>
    <w:rsid w:val="00C83812"/>
    <w:rsid w:val="00C91BEB"/>
    <w:rsid w:val="00C960C2"/>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5039"/>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8</Pages>
  <Words>1621</Words>
  <Characters>9241</Characters>
  <Application>Microsoft Macintosh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4</cp:revision>
  <cp:lastPrinted>2001-01-25T17:37:00Z</cp:lastPrinted>
  <dcterms:created xsi:type="dcterms:W3CDTF">2010-02-16T23:39:00Z</dcterms:created>
  <dcterms:modified xsi:type="dcterms:W3CDTF">2010-03-11T06:16:00Z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