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77FCC4" w14:textId="77777777" w:rsidR="000D08C6" w:rsidRPr="000D08C6" w:rsidRDefault="000D08C6" w:rsidP="000D08C6">
      <w:pPr>
        <w:spacing w:after="0"/>
        <w:jc w:val="center"/>
        <w:rPr>
          <w:b/>
          <w:bCs/>
          <w:sz w:val="36"/>
          <w:szCs w:val="36"/>
        </w:rPr>
      </w:pPr>
      <w:r w:rsidRPr="000D08C6">
        <w:rPr>
          <w:b/>
          <w:bCs/>
          <w:sz w:val="36"/>
          <w:szCs w:val="36"/>
        </w:rPr>
        <w:t>Week 3: Data Visualization and Insights Communication</w:t>
      </w:r>
    </w:p>
    <w:p w14:paraId="77081AF8" w14:textId="58705A8A" w:rsidR="000D08C6" w:rsidRDefault="00B20539" w:rsidP="000D08C6">
      <w:pPr>
        <w:spacing w:after="0"/>
      </w:pPr>
      <w:r w:rsidRPr="00B20539">
        <w:pict w14:anchorId="20899045">
          <v:rect id="_x0000_i1034" style="width:0;height:1.5pt" o:hralign="center" o:hrstd="t" o:hr="t" fillcolor="#a0a0a0" stroked="f"/>
        </w:pict>
      </w:r>
    </w:p>
    <w:p w14:paraId="76D469EB" w14:textId="77777777" w:rsidR="00B20539" w:rsidRPr="00B20539" w:rsidRDefault="00B20539" w:rsidP="00B20539">
      <w:pPr>
        <w:spacing w:after="0"/>
        <w:rPr>
          <w:sz w:val="28"/>
          <w:szCs w:val="28"/>
        </w:rPr>
      </w:pPr>
      <w:r w:rsidRPr="00B20539">
        <w:rPr>
          <w:b/>
          <w:bCs/>
          <w:sz w:val="28"/>
          <w:szCs w:val="28"/>
        </w:rPr>
        <w:t>Data Visualization and Insights Communication</w:t>
      </w:r>
    </w:p>
    <w:p w14:paraId="5228DD51" w14:textId="57624E38" w:rsidR="000D08C6" w:rsidRPr="00B20539" w:rsidRDefault="000D08C6" w:rsidP="00B20539">
      <w:pPr>
        <w:pStyle w:val="ListParagraph"/>
        <w:spacing w:after="0"/>
        <w:rPr>
          <w:sz w:val="28"/>
          <w:szCs w:val="28"/>
        </w:rPr>
      </w:pPr>
      <w:r w:rsidRPr="00B20539">
        <w:rPr>
          <w:sz w:val="26"/>
          <w:szCs w:val="26"/>
        </w:rPr>
        <w:t xml:space="preserve">In this week, I developed the </w:t>
      </w:r>
      <w:r w:rsidRPr="00B20539">
        <w:rPr>
          <w:b/>
          <w:bCs/>
          <w:sz w:val="26"/>
          <w:szCs w:val="26"/>
        </w:rPr>
        <w:t>Heart Disease Analytics Dashboard</w:t>
      </w:r>
      <w:r w:rsidRPr="00B20539">
        <w:rPr>
          <w:sz w:val="26"/>
          <w:szCs w:val="26"/>
        </w:rPr>
        <w:t>.</w:t>
      </w:r>
    </w:p>
    <w:p w14:paraId="4327B7DC" w14:textId="77777777" w:rsidR="000D08C6" w:rsidRDefault="000D08C6" w:rsidP="000D08C6">
      <w:pPr>
        <w:spacing w:after="0"/>
        <w:rPr>
          <w:b/>
          <w:bCs/>
        </w:rPr>
      </w:pPr>
    </w:p>
    <w:p w14:paraId="04BF5ED8" w14:textId="0CFF8F43" w:rsidR="000D08C6" w:rsidRPr="000D08C6" w:rsidRDefault="000D08C6" w:rsidP="000D08C6">
      <w:pPr>
        <w:spacing w:after="0"/>
        <w:rPr>
          <w:b/>
          <w:bCs/>
          <w:sz w:val="26"/>
          <w:szCs w:val="26"/>
        </w:rPr>
      </w:pPr>
      <w:r w:rsidRPr="000D08C6">
        <w:rPr>
          <w:b/>
          <w:bCs/>
          <w:sz w:val="26"/>
          <w:szCs w:val="26"/>
        </w:rPr>
        <w:t>1. Key KPIs Created</w:t>
      </w:r>
    </w:p>
    <w:p w14:paraId="3CA645F5" w14:textId="77777777" w:rsidR="000D08C6" w:rsidRPr="000D08C6" w:rsidRDefault="000D08C6" w:rsidP="000D08C6">
      <w:pPr>
        <w:numPr>
          <w:ilvl w:val="0"/>
          <w:numId w:val="1"/>
        </w:numPr>
        <w:spacing w:after="0"/>
        <w:rPr>
          <w:sz w:val="26"/>
          <w:szCs w:val="26"/>
        </w:rPr>
      </w:pPr>
      <w:r w:rsidRPr="000D08C6">
        <w:rPr>
          <w:sz w:val="26"/>
          <w:szCs w:val="26"/>
        </w:rPr>
        <w:t>Total Patients: 1025</w:t>
      </w:r>
    </w:p>
    <w:p w14:paraId="51D69867" w14:textId="77777777" w:rsidR="000D08C6" w:rsidRPr="000D08C6" w:rsidRDefault="000D08C6" w:rsidP="000D08C6">
      <w:pPr>
        <w:numPr>
          <w:ilvl w:val="0"/>
          <w:numId w:val="1"/>
        </w:numPr>
        <w:spacing w:after="0"/>
        <w:rPr>
          <w:sz w:val="26"/>
          <w:szCs w:val="26"/>
        </w:rPr>
      </w:pPr>
      <w:r w:rsidRPr="000D08C6">
        <w:rPr>
          <w:sz w:val="26"/>
          <w:szCs w:val="26"/>
        </w:rPr>
        <w:t>Heart Disease Patients: 526</w:t>
      </w:r>
    </w:p>
    <w:p w14:paraId="30A17D70" w14:textId="77777777" w:rsidR="000D08C6" w:rsidRPr="000D08C6" w:rsidRDefault="000D08C6" w:rsidP="000D08C6">
      <w:pPr>
        <w:numPr>
          <w:ilvl w:val="0"/>
          <w:numId w:val="1"/>
        </w:numPr>
        <w:spacing w:after="0"/>
        <w:rPr>
          <w:sz w:val="26"/>
          <w:szCs w:val="26"/>
        </w:rPr>
      </w:pPr>
      <w:r w:rsidRPr="000D08C6">
        <w:rPr>
          <w:sz w:val="26"/>
          <w:szCs w:val="26"/>
        </w:rPr>
        <w:t>Healthy Patients: 499</w:t>
      </w:r>
    </w:p>
    <w:p w14:paraId="3E55F93F" w14:textId="77777777" w:rsidR="000D08C6" w:rsidRPr="000D08C6" w:rsidRDefault="000D08C6" w:rsidP="000D08C6">
      <w:pPr>
        <w:numPr>
          <w:ilvl w:val="0"/>
          <w:numId w:val="1"/>
        </w:numPr>
        <w:spacing w:after="0"/>
        <w:rPr>
          <w:sz w:val="26"/>
          <w:szCs w:val="26"/>
        </w:rPr>
      </w:pPr>
      <w:r w:rsidRPr="000D08C6">
        <w:rPr>
          <w:sz w:val="26"/>
          <w:szCs w:val="26"/>
        </w:rPr>
        <w:t>Heart Disease %: 51%</w:t>
      </w:r>
    </w:p>
    <w:p w14:paraId="0347AB46" w14:textId="77777777" w:rsidR="000D08C6" w:rsidRPr="000D08C6" w:rsidRDefault="000D08C6" w:rsidP="000D08C6">
      <w:pPr>
        <w:numPr>
          <w:ilvl w:val="0"/>
          <w:numId w:val="1"/>
        </w:numPr>
        <w:spacing w:after="0"/>
        <w:rPr>
          <w:sz w:val="26"/>
          <w:szCs w:val="26"/>
        </w:rPr>
      </w:pPr>
      <w:r w:rsidRPr="000D08C6">
        <w:rPr>
          <w:sz w:val="26"/>
          <w:szCs w:val="26"/>
        </w:rPr>
        <w:t>Average Age: 54.43</w:t>
      </w:r>
    </w:p>
    <w:p w14:paraId="3043597E" w14:textId="77777777" w:rsidR="000D08C6" w:rsidRPr="000D08C6" w:rsidRDefault="000D08C6" w:rsidP="000D08C6">
      <w:pPr>
        <w:spacing w:after="0"/>
        <w:rPr>
          <w:b/>
          <w:bCs/>
          <w:sz w:val="26"/>
          <w:szCs w:val="26"/>
        </w:rPr>
      </w:pPr>
    </w:p>
    <w:p w14:paraId="6F82578C" w14:textId="5630FC13" w:rsidR="000D08C6" w:rsidRPr="000D08C6" w:rsidRDefault="000D08C6" w:rsidP="000D08C6">
      <w:pPr>
        <w:spacing w:after="0"/>
        <w:rPr>
          <w:b/>
          <w:bCs/>
          <w:sz w:val="26"/>
          <w:szCs w:val="26"/>
        </w:rPr>
      </w:pPr>
      <w:r w:rsidRPr="000D08C6">
        <w:rPr>
          <w:b/>
          <w:bCs/>
          <w:sz w:val="26"/>
          <w:szCs w:val="26"/>
        </w:rPr>
        <w:t>2. Visualizations Developed</w:t>
      </w:r>
    </w:p>
    <w:p w14:paraId="76657BC3" w14:textId="2C585525" w:rsidR="000D08C6" w:rsidRPr="000D08C6" w:rsidRDefault="000D08C6" w:rsidP="000D08C6">
      <w:pPr>
        <w:spacing w:after="0"/>
        <w:rPr>
          <w:b/>
          <w:bCs/>
          <w:sz w:val="26"/>
          <w:szCs w:val="26"/>
        </w:rPr>
      </w:pPr>
      <w:r w:rsidRPr="000D08C6">
        <w:rPr>
          <w:rFonts w:ascii="Segoe UI Emoji" w:hAnsi="Segoe UI Emoji" w:cs="Segoe UI Emoji"/>
          <w:b/>
          <w:bCs/>
          <w:sz w:val="26"/>
          <w:szCs w:val="26"/>
        </w:rPr>
        <w:t>📊</w:t>
      </w:r>
      <w:r w:rsidRPr="000D08C6">
        <w:rPr>
          <w:b/>
          <w:bCs/>
          <w:sz w:val="26"/>
          <w:szCs w:val="26"/>
        </w:rPr>
        <w:t xml:space="preserve"> Age Group vs </w:t>
      </w:r>
      <w:proofErr w:type="gramStart"/>
      <w:r w:rsidR="00C56578" w:rsidRPr="000D08C6">
        <w:rPr>
          <w:b/>
          <w:bCs/>
          <w:sz w:val="26"/>
          <w:szCs w:val="26"/>
        </w:rPr>
        <w:t>Heart Disease</w:t>
      </w:r>
      <w:proofErr w:type="gramEnd"/>
    </w:p>
    <w:p w14:paraId="2E49D9F5" w14:textId="77777777" w:rsidR="000D08C6" w:rsidRPr="000D08C6" w:rsidRDefault="000D08C6" w:rsidP="000D08C6">
      <w:pPr>
        <w:numPr>
          <w:ilvl w:val="0"/>
          <w:numId w:val="2"/>
        </w:numPr>
        <w:spacing w:after="0"/>
        <w:rPr>
          <w:sz w:val="26"/>
          <w:szCs w:val="26"/>
        </w:rPr>
      </w:pPr>
      <w:r w:rsidRPr="000D08C6">
        <w:rPr>
          <w:sz w:val="26"/>
          <w:szCs w:val="26"/>
        </w:rPr>
        <w:t>Highest cases observed in 51–60 and 61–70 age groups.</w:t>
      </w:r>
    </w:p>
    <w:p w14:paraId="623B580E" w14:textId="77777777" w:rsidR="000D08C6" w:rsidRPr="000D08C6" w:rsidRDefault="000D08C6" w:rsidP="000D08C6">
      <w:pPr>
        <w:numPr>
          <w:ilvl w:val="0"/>
          <w:numId w:val="2"/>
        </w:numPr>
        <w:spacing w:after="0"/>
        <w:rPr>
          <w:sz w:val="26"/>
          <w:szCs w:val="26"/>
        </w:rPr>
      </w:pPr>
      <w:r w:rsidRPr="000D08C6">
        <w:rPr>
          <w:sz w:val="26"/>
          <w:szCs w:val="26"/>
        </w:rPr>
        <w:t>Younger age groups show significantly fewer cases.</w:t>
      </w:r>
    </w:p>
    <w:p w14:paraId="2DE6C106" w14:textId="77777777" w:rsidR="000D08C6" w:rsidRPr="000D08C6" w:rsidRDefault="000D08C6" w:rsidP="000D08C6">
      <w:pPr>
        <w:spacing w:after="0"/>
        <w:rPr>
          <w:rFonts w:ascii="Segoe UI Emoji" w:hAnsi="Segoe UI Emoji" w:cs="Segoe UI Emoji"/>
          <w:b/>
          <w:bCs/>
          <w:sz w:val="26"/>
          <w:szCs w:val="26"/>
        </w:rPr>
      </w:pPr>
    </w:p>
    <w:p w14:paraId="19ADF8F0" w14:textId="22CD0287" w:rsidR="000D08C6" w:rsidRPr="000D08C6" w:rsidRDefault="000D08C6" w:rsidP="000D08C6">
      <w:pPr>
        <w:spacing w:after="0"/>
        <w:rPr>
          <w:b/>
          <w:bCs/>
          <w:sz w:val="26"/>
          <w:szCs w:val="26"/>
        </w:rPr>
      </w:pPr>
      <w:r w:rsidRPr="000D08C6">
        <w:rPr>
          <w:rFonts w:ascii="Segoe UI Emoji" w:hAnsi="Segoe UI Emoji" w:cs="Segoe UI Emoji"/>
          <w:b/>
          <w:bCs/>
          <w:sz w:val="26"/>
          <w:szCs w:val="26"/>
        </w:rPr>
        <w:t>👨</w:t>
      </w:r>
      <w:r w:rsidRPr="000D08C6">
        <w:rPr>
          <w:b/>
          <w:bCs/>
          <w:sz w:val="26"/>
          <w:szCs w:val="26"/>
        </w:rPr>
        <w:t xml:space="preserve"> Gender Distribution</w:t>
      </w:r>
    </w:p>
    <w:p w14:paraId="4233DF96" w14:textId="77777777" w:rsidR="000D08C6" w:rsidRPr="000D08C6" w:rsidRDefault="000D08C6" w:rsidP="000D08C6">
      <w:pPr>
        <w:numPr>
          <w:ilvl w:val="0"/>
          <w:numId w:val="3"/>
        </w:numPr>
        <w:spacing w:after="0"/>
        <w:rPr>
          <w:sz w:val="26"/>
          <w:szCs w:val="26"/>
        </w:rPr>
      </w:pPr>
      <w:r w:rsidRPr="000D08C6">
        <w:rPr>
          <w:sz w:val="26"/>
          <w:szCs w:val="26"/>
        </w:rPr>
        <w:t>Majority of heart disease patients are male (approx. 57%).</w:t>
      </w:r>
    </w:p>
    <w:p w14:paraId="5B155382" w14:textId="77777777" w:rsidR="000D08C6" w:rsidRPr="000D08C6" w:rsidRDefault="000D08C6" w:rsidP="000D08C6">
      <w:pPr>
        <w:numPr>
          <w:ilvl w:val="0"/>
          <w:numId w:val="3"/>
        </w:numPr>
        <w:spacing w:after="0"/>
        <w:rPr>
          <w:sz w:val="26"/>
          <w:szCs w:val="26"/>
        </w:rPr>
      </w:pPr>
      <w:r w:rsidRPr="000D08C6">
        <w:rPr>
          <w:sz w:val="26"/>
          <w:szCs w:val="26"/>
        </w:rPr>
        <w:t>Female patients account for around 43%.</w:t>
      </w:r>
    </w:p>
    <w:p w14:paraId="5A85508C" w14:textId="77777777" w:rsidR="000D08C6" w:rsidRPr="000D08C6" w:rsidRDefault="000D08C6" w:rsidP="000D08C6">
      <w:pPr>
        <w:spacing w:after="0"/>
        <w:rPr>
          <w:rFonts w:ascii="Segoe UI Emoji" w:hAnsi="Segoe UI Emoji" w:cs="Segoe UI Emoji"/>
          <w:b/>
          <w:bCs/>
          <w:sz w:val="26"/>
          <w:szCs w:val="26"/>
        </w:rPr>
      </w:pPr>
    </w:p>
    <w:p w14:paraId="5C319025" w14:textId="0887BDB4" w:rsidR="000D08C6" w:rsidRPr="000D08C6" w:rsidRDefault="000D08C6" w:rsidP="000D08C6">
      <w:pPr>
        <w:spacing w:after="0"/>
        <w:rPr>
          <w:b/>
          <w:bCs/>
          <w:sz w:val="26"/>
          <w:szCs w:val="26"/>
        </w:rPr>
      </w:pPr>
      <w:r w:rsidRPr="000D08C6">
        <w:rPr>
          <w:rFonts w:ascii="Segoe UI Emoji" w:hAnsi="Segoe UI Emoji" w:cs="Segoe UI Emoji"/>
          <w:b/>
          <w:bCs/>
          <w:sz w:val="26"/>
          <w:szCs w:val="26"/>
        </w:rPr>
        <w:t>📈</w:t>
      </w:r>
      <w:r w:rsidRPr="000D08C6">
        <w:rPr>
          <w:b/>
          <w:bCs/>
          <w:sz w:val="26"/>
          <w:szCs w:val="26"/>
        </w:rPr>
        <w:t xml:space="preserve"> Cholesterol vs Maximum Heart Rate (thalach)</w:t>
      </w:r>
    </w:p>
    <w:p w14:paraId="7473C72F" w14:textId="77777777" w:rsidR="000D08C6" w:rsidRPr="000D08C6" w:rsidRDefault="000D08C6" w:rsidP="000D08C6">
      <w:pPr>
        <w:numPr>
          <w:ilvl w:val="0"/>
          <w:numId w:val="4"/>
        </w:numPr>
        <w:spacing w:after="0"/>
        <w:rPr>
          <w:sz w:val="26"/>
          <w:szCs w:val="26"/>
        </w:rPr>
      </w:pPr>
      <w:r w:rsidRPr="000D08C6">
        <w:rPr>
          <w:sz w:val="26"/>
          <w:szCs w:val="26"/>
        </w:rPr>
        <w:t>Patients with heart disease show different heart rate patterns.</w:t>
      </w:r>
    </w:p>
    <w:p w14:paraId="18AD5DEC" w14:textId="77777777" w:rsidR="000D08C6" w:rsidRPr="000D08C6" w:rsidRDefault="000D08C6" w:rsidP="000D08C6">
      <w:pPr>
        <w:numPr>
          <w:ilvl w:val="0"/>
          <w:numId w:val="4"/>
        </w:numPr>
        <w:spacing w:after="0"/>
        <w:rPr>
          <w:sz w:val="26"/>
          <w:szCs w:val="26"/>
        </w:rPr>
      </w:pPr>
      <w:r w:rsidRPr="000D08C6">
        <w:rPr>
          <w:sz w:val="26"/>
          <w:szCs w:val="26"/>
        </w:rPr>
        <w:t>Higher cholesterol combined with lower maximum heart rate indicates higher risk.</w:t>
      </w:r>
    </w:p>
    <w:p w14:paraId="2A047FF1" w14:textId="77777777" w:rsidR="000D08C6" w:rsidRPr="000D08C6" w:rsidRDefault="000D08C6" w:rsidP="000D08C6">
      <w:pPr>
        <w:spacing w:after="0"/>
        <w:rPr>
          <w:b/>
          <w:bCs/>
          <w:sz w:val="26"/>
          <w:szCs w:val="26"/>
        </w:rPr>
      </w:pPr>
    </w:p>
    <w:p w14:paraId="4DF8E659" w14:textId="476FE081" w:rsidR="000D08C6" w:rsidRPr="000D08C6" w:rsidRDefault="000D08C6" w:rsidP="000D08C6">
      <w:pPr>
        <w:spacing w:after="0"/>
        <w:rPr>
          <w:b/>
          <w:bCs/>
          <w:sz w:val="26"/>
          <w:szCs w:val="26"/>
        </w:rPr>
      </w:pPr>
      <w:r w:rsidRPr="000D08C6">
        <w:rPr>
          <w:b/>
          <w:bCs/>
          <w:sz w:val="26"/>
          <w:szCs w:val="26"/>
        </w:rPr>
        <w:t>3. Dashboard Design Principles</w:t>
      </w:r>
    </w:p>
    <w:p w14:paraId="60A9C656" w14:textId="77777777" w:rsidR="000D08C6" w:rsidRPr="000D08C6" w:rsidRDefault="000D08C6" w:rsidP="000D08C6">
      <w:pPr>
        <w:numPr>
          <w:ilvl w:val="0"/>
          <w:numId w:val="5"/>
        </w:numPr>
        <w:spacing w:after="0"/>
        <w:rPr>
          <w:sz w:val="26"/>
          <w:szCs w:val="26"/>
        </w:rPr>
      </w:pPr>
      <w:r w:rsidRPr="000D08C6">
        <w:rPr>
          <w:sz w:val="26"/>
          <w:szCs w:val="26"/>
        </w:rPr>
        <w:t>Clear KPIs at top</w:t>
      </w:r>
    </w:p>
    <w:p w14:paraId="6C2AC18F" w14:textId="77777777" w:rsidR="000D08C6" w:rsidRPr="000D08C6" w:rsidRDefault="000D08C6" w:rsidP="000D08C6">
      <w:pPr>
        <w:numPr>
          <w:ilvl w:val="0"/>
          <w:numId w:val="5"/>
        </w:numPr>
        <w:spacing w:after="0"/>
        <w:rPr>
          <w:sz w:val="26"/>
          <w:szCs w:val="26"/>
        </w:rPr>
      </w:pPr>
      <w:r w:rsidRPr="000D08C6">
        <w:rPr>
          <w:sz w:val="26"/>
          <w:szCs w:val="26"/>
        </w:rPr>
        <w:t>Interactive filters</w:t>
      </w:r>
    </w:p>
    <w:p w14:paraId="3F506F81" w14:textId="77777777" w:rsidR="000D08C6" w:rsidRPr="000D08C6" w:rsidRDefault="000D08C6" w:rsidP="000D08C6">
      <w:pPr>
        <w:numPr>
          <w:ilvl w:val="0"/>
          <w:numId w:val="5"/>
        </w:numPr>
        <w:spacing w:after="0"/>
        <w:rPr>
          <w:sz w:val="26"/>
          <w:szCs w:val="26"/>
        </w:rPr>
      </w:pPr>
      <w:r w:rsidRPr="000D08C6">
        <w:rPr>
          <w:sz w:val="26"/>
          <w:szCs w:val="26"/>
        </w:rPr>
        <w:t>Age and sex-based segmentation</w:t>
      </w:r>
    </w:p>
    <w:p w14:paraId="0BD278B7" w14:textId="77777777" w:rsidR="000D08C6" w:rsidRPr="000D08C6" w:rsidRDefault="000D08C6" w:rsidP="000D08C6">
      <w:pPr>
        <w:numPr>
          <w:ilvl w:val="0"/>
          <w:numId w:val="5"/>
        </w:numPr>
        <w:spacing w:after="0"/>
        <w:rPr>
          <w:sz w:val="26"/>
          <w:szCs w:val="26"/>
        </w:rPr>
      </w:pPr>
      <w:r w:rsidRPr="000D08C6">
        <w:rPr>
          <w:sz w:val="26"/>
          <w:szCs w:val="26"/>
        </w:rPr>
        <w:t>Easy-to-read color contrast</w:t>
      </w:r>
    </w:p>
    <w:p w14:paraId="618F5DDD" w14:textId="379706D3" w:rsidR="00364DB3" w:rsidRDefault="004D40A0" w:rsidP="000D08C6">
      <w:pPr>
        <w:spacing w:after="0"/>
      </w:pPr>
      <w:r>
        <w:rPr>
          <w:noProof/>
        </w:rPr>
        <w:drawing>
          <wp:inline distT="0" distB="0" distL="0" distR="0" wp14:anchorId="37EDAAFD" wp14:editId="7A78EA3D">
            <wp:extent cx="4972050" cy="2114550"/>
            <wp:effectExtent l="0" t="0" r="0" b="0"/>
            <wp:docPr id="1048557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557982" name="Picture 104855798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20A4E" w14:textId="7AED075C" w:rsidR="004D40A0" w:rsidRDefault="004D40A0" w:rsidP="000D08C6">
      <w:pPr>
        <w:spacing w:after="0"/>
      </w:pPr>
      <w:r w:rsidRPr="000D08C6">
        <w:rPr>
          <w:sz w:val="26"/>
          <w:szCs w:val="26"/>
        </w:rPr>
        <w:t>The dashboard was designed to help non-technical stakeholders quickly understand risk distribution.</w:t>
      </w:r>
    </w:p>
    <w:sectPr w:rsidR="004D40A0" w:rsidSect="000D08C6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C2758"/>
    <w:multiLevelType w:val="hybridMultilevel"/>
    <w:tmpl w:val="41782D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6820AC9"/>
    <w:multiLevelType w:val="multilevel"/>
    <w:tmpl w:val="F9F6E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02D7136"/>
    <w:multiLevelType w:val="multilevel"/>
    <w:tmpl w:val="D8082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E81D0C"/>
    <w:multiLevelType w:val="multilevel"/>
    <w:tmpl w:val="320E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5E6DAE"/>
    <w:multiLevelType w:val="multilevel"/>
    <w:tmpl w:val="DCE04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EC37CE"/>
    <w:multiLevelType w:val="multilevel"/>
    <w:tmpl w:val="181A0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3063544">
    <w:abstractNumId w:val="5"/>
  </w:num>
  <w:num w:numId="2" w16cid:durableId="1630669759">
    <w:abstractNumId w:val="4"/>
  </w:num>
  <w:num w:numId="3" w16cid:durableId="1237089380">
    <w:abstractNumId w:val="2"/>
  </w:num>
  <w:num w:numId="4" w16cid:durableId="1639214970">
    <w:abstractNumId w:val="1"/>
  </w:num>
  <w:num w:numId="5" w16cid:durableId="1490561437">
    <w:abstractNumId w:val="3"/>
  </w:num>
  <w:num w:numId="6" w16cid:durableId="12272978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08C6"/>
    <w:rsid w:val="000D08C6"/>
    <w:rsid w:val="002455A0"/>
    <w:rsid w:val="00324060"/>
    <w:rsid w:val="00364DB3"/>
    <w:rsid w:val="004D40A0"/>
    <w:rsid w:val="007B24DC"/>
    <w:rsid w:val="009311B1"/>
    <w:rsid w:val="00B20539"/>
    <w:rsid w:val="00C56578"/>
    <w:rsid w:val="00EB1C48"/>
    <w:rsid w:val="00ED46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E66762"/>
  <w15:chartTrackingRefBased/>
  <w15:docId w15:val="{51FE663A-8028-4C2D-B4B8-A7FBF6DED2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08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08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08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08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08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08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08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08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08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08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08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08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08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08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08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08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08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08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08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08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08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08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08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08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08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08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08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08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08C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150</Words>
  <Characters>860</Characters>
  <Application>Microsoft Office Word</Application>
  <DocSecurity>0</DocSecurity>
  <Lines>7</Lines>
  <Paragraphs>2</Paragraphs>
  <ScaleCrop>false</ScaleCrop>
  <Company/>
  <LinksUpToDate>false</LinksUpToDate>
  <CharactersWithSpaces>1008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Gunji Srikanth</dc:creator>
  <cp:keywords/>
  <dc:description/>
  <cp:lastModifiedBy>Gunji Srikanth</cp:lastModifiedBy>
  <cp:revision>10</cp:revision>
  <dcterms:created xsi:type="dcterms:W3CDTF">2026-02-19T05:47:00Z</dcterms:created>
  <dcterms:modified xsi:type="dcterms:W3CDTF">2026-02-19T05:58:00Z</dcterms:modified>
</cp:coreProperties>
</file>