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D85C" w14:textId="6F8EAF0F" w:rsidR="00D80786" w:rsidRPr="00D80786" w:rsidRDefault="00D80786" w:rsidP="00D80786">
      <w:pPr>
        <w:spacing w:after="0"/>
        <w:jc w:val="center"/>
        <w:rPr>
          <w:b/>
          <w:bCs/>
          <w:sz w:val="32"/>
          <w:szCs w:val="32"/>
        </w:rPr>
      </w:pPr>
      <w:r w:rsidRPr="00D80786">
        <w:rPr>
          <w:b/>
          <w:bCs/>
          <w:sz w:val="32"/>
          <w:szCs w:val="32"/>
        </w:rPr>
        <w:t>Week 4: Statistical Analysis and Predictive Modeling</w:t>
      </w:r>
    </w:p>
    <w:p w14:paraId="71FD03DC" w14:textId="36454A1C" w:rsidR="00D80786" w:rsidRPr="00D80786" w:rsidRDefault="00D80786" w:rsidP="00D80786">
      <w:pPr>
        <w:spacing w:after="0"/>
      </w:pPr>
      <w:r w:rsidRPr="00D80786">
        <w:pict w14:anchorId="7DF704C1">
          <v:rect id="_x0000_i1031" style="width:0;height:1.5pt" o:hralign="center" o:hrstd="t" o:hr="t" fillcolor="#a0a0a0" stroked="f"/>
        </w:pict>
      </w:r>
    </w:p>
    <w:p w14:paraId="6D222327" w14:textId="77777777" w:rsidR="00D80786" w:rsidRDefault="00D80786" w:rsidP="00D80786">
      <w:pPr>
        <w:spacing w:after="0"/>
        <w:rPr>
          <w:b/>
          <w:bCs/>
          <w:sz w:val="26"/>
          <w:szCs w:val="26"/>
        </w:rPr>
      </w:pPr>
    </w:p>
    <w:p w14:paraId="5284D233" w14:textId="79708819" w:rsidR="00D80786" w:rsidRPr="00D80786" w:rsidRDefault="00D80786" w:rsidP="00D80786">
      <w:pPr>
        <w:spacing w:after="0"/>
        <w:rPr>
          <w:b/>
          <w:bCs/>
          <w:sz w:val="26"/>
          <w:szCs w:val="26"/>
        </w:rPr>
      </w:pPr>
      <w:r w:rsidRPr="00D80786">
        <w:rPr>
          <w:b/>
          <w:bCs/>
          <w:sz w:val="26"/>
          <w:szCs w:val="26"/>
        </w:rPr>
        <w:t>1. Statistical Techniques Used</w:t>
      </w:r>
    </w:p>
    <w:p w14:paraId="4C80D747" w14:textId="77777777" w:rsidR="00D80786" w:rsidRPr="00D80786" w:rsidRDefault="00D80786" w:rsidP="00D80786">
      <w:pPr>
        <w:numPr>
          <w:ilvl w:val="0"/>
          <w:numId w:val="1"/>
        </w:numPr>
        <w:spacing w:after="0"/>
      </w:pPr>
      <w:r w:rsidRPr="00D80786">
        <w:t>Descriptive statistics</w:t>
      </w:r>
    </w:p>
    <w:p w14:paraId="05CF9617" w14:textId="77777777" w:rsidR="00D80786" w:rsidRPr="00D80786" w:rsidRDefault="00D80786" w:rsidP="00D80786">
      <w:pPr>
        <w:numPr>
          <w:ilvl w:val="0"/>
          <w:numId w:val="1"/>
        </w:numPr>
        <w:spacing w:after="0"/>
      </w:pPr>
      <w:r w:rsidRPr="00D80786">
        <w:t>Correlation analysis</w:t>
      </w:r>
    </w:p>
    <w:p w14:paraId="07BD94ED" w14:textId="77777777" w:rsidR="00D80786" w:rsidRPr="00D80786" w:rsidRDefault="00D80786" w:rsidP="00D80786">
      <w:pPr>
        <w:numPr>
          <w:ilvl w:val="0"/>
          <w:numId w:val="1"/>
        </w:numPr>
        <w:spacing w:after="0"/>
      </w:pPr>
      <w:r w:rsidRPr="00D80786">
        <w:t>Distribution analysis</w:t>
      </w:r>
    </w:p>
    <w:p w14:paraId="0F06EDCA" w14:textId="77777777" w:rsidR="00D80786" w:rsidRPr="00D80786" w:rsidRDefault="00D80786" w:rsidP="00D80786">
      <w:pPr>
        <w:numPr>
          <w:ilvl w:val="0"/>
          <w:numId w:val="1"/>
        </w:numPr>
        <w:spacing w:after="0"/>
      </w:pPr>
      <w:r w:rsidRPr="00D80786">
        <w:t>Comparative analysis (target 0 vs 1)</w:t>
      </w:r>
    </w:p>
    <w:p w14:paraId="3A3868D5" w14:textId="77777777" w:rsidR="00D80786" w:rsidRDefault="00D80786" w:rsidP="00D80786">
      <w:pPr>
        <w:spacing w:after="0"/>
        <w:rPr>
          <w:b/>
          <w:bCs/>
          <w:sz w:val="26"/>
          <w:szCs w:val="26"/>
        </w:rPr>
      </w:pPr>
    </w:p>
    <w:p w14:paraId="17DD1FDF" w14:textId="51AB7871" w:rsidR="00D80786" w:rsidRPr="00D80786" w:rsidRDefault="00D80786" w:rsidP="00D80786">
      <w:pPr>
        <w:spacing w:after="0"/>
        <w:rPr>
          <w:b/>
          <w:bCs/>
          <w:sz w:val="26"/>
          <w:szCs w:val="26"/>
        </w:rPr>
      </w:pPr>
      <w:r w:rsidRPr="00D80786">
        <w:rPr>
          <w:b/>
          <w:bCs/>
          <w:sz w:val="26"/>
          <w:szCs w:val="26"/>
        </w:rPr>
        <w:t>2. Feature Importance</w:t>
      </w:r>
    </w:p>
    <w:p w14:paraId="191C7E6A" w14:textId="77777777" w:rsidR="00D80786" w:rsidRPr="00D80786" w:rsidRDefault="00D80786" w:rsidP="00D80786">
      <w:pPr>
        <w:spacing w:after="0"/>
      </w:pPr>
      <w:r w:rsidRPr="00D80786">
        <w:t>Key risk factors identified:</w:t>
      </w:r>
    </w:p>
    <w:p w14:paraId="752A5829" w14:textId="77777777" w:rsidR="00D80786" w:rsidRPr="00D80786" w:rsidRDefault="00D80786" w:rsidP="00D80786">
      <w:pPr>
        <w:numPr>
          <w:ilvl w:val="0"/>
          <w:numId w:val="2"/>
        </w:numPr>
        <w:spacing w:after="0"/>
      </w:pPr>
      <w:r w:rsidRPr="00D80786">
        <w:t>Age</w:t>
      </w:r>
    </w:p>
    <w:p w14:paraId="74850AD0" w14:textId="77777777" w:rsidR="00D80786" w:rsidRPr="00D80786" w:rsidRDefault="00D80786" w:rsidP="00D80786">
      <w:pPr>
        <w:numPr>
          <w:ilvl w:val="0"/>
          <w:numId w:val="2"/>
        </w:numPr>
        <w:spacing w:after="0"/>
      </w:pPr>
      <w:r w:rsidRPr="00D80786">
        <w:t>Cholesterol</w:t>
      </w:r>
    </w:p>
    <w:p w14:paraId="2EFCB963" w14:textId="77777777" w:rsidR="00D80786" w:rsidRPr="00D80786" w:rsidRDefault="00D80786" w:rsidP="00D80786">
      <w:pPr>
        <w:numPr>
          <w:ilvl w:val="0"/>
          <w:numId w:val="2"/>
        </w:numPr>
        <w:spacing w:after="0"/>
      </w:pPr>
      <w:r w:rsidRPr="00D80786">
        <w:t>Maximum Heart Rate (thalach)</w:t>
      </w:r>
    </w:p>
    <w:p w14:paraId="3060CD21" w14:textId="77777777" w:rsidR="00D80786" w:rsidRPr="00D80786" w:rsidRDefault="00D80786" w:rsidP="00D80786">
      <w:pPr>
        <w:numPr>
          <w:ilvl w:val="0"/>
          <w:numId w:val="2"/>
        </w:numPr>
        <w:spacing w:after="0"/>
      </w:pPr>
      <w:r w:rsidRPr="00D80786">
        <w:t>Gender</w:t>
      </w:r>
    </w:p>
    <w:p w14:paraId="48CA51A7" w14:textId="77777777" w:rsidR="00D80786" w:rsidRDefault="00D80786" w:rsidP="00D80786">
      <w:pPr>
        <w:spacing w:after="0"/>
        <w:rPr>
          <w:b/>
          <w:bCs/>
          <w:sz w:val="26"/>
          <w:szCs w:val="26"/>
        </w:rPr>
      </w:pPr>
    </w:p>
    <w:p w14:paraId="0CAA2D61" w14:textId="0D9C85EB" w:rsidR="00D80786" w:rsidRPr="00D80786" w:rsidRDefault="00D80786" w:rsidP="00D80786">
      <w:pPr>
        <w:spacing w:after="0"/>
        <w:rPr>
          <w:b/>
          <w:bCs/>
          <w:sz w:val="26"/>
          <w:szCs w:val="26"/>
        </w:rPr>
      </w:pPr>
      <w:r w:rsidRPr="00D80786">
        <w:rPr>
          <w:b/>
          <w:bCs/>
          <w:sz w:val="26"/>
          <w:szCs w:val="26"/>
        </w:rPr>
        <w:t>3. Predictive Modeling Plan</w:t>
      </w:r>
    </w:p>
    <w:p w14:paraId="779B932A" w14:textId="77777777" w:rsidR="00D80786" w:rsidRPr="00D80786" w:rsidRDefault="00D80786" w:rsidP="00D80786">
      <w:pPr>
        <w:spacing w:after="0"/>
      </w:pPr>
      <w:r w:rsidRPr="00D80786">
        <w:t>Steps designed:</w:t>
      </w:r>
    </w:p>
    <w:p w14:paraId="2669A38D" w14:textId="77777777" w:rsidR="00D80786" w:rsidRPr="00D80786" w:rsidRDefault="00D80786" w:rsidP="00D80786">
      <w:pPr>
        <w:numPr>
          <w:ilvl w:val="0"/>
          <w:numId w:val="3"/>
        </w:numPr>
        <w:spacing w:after="0"/>
      </w:pPr>
      <w:r w:rsidRPr="00D80786">
        <w:t>Data preprocessing</w:t>
      </w:r>
    </w:p>
    <w:p w14:paraId="3DB42446" w14:textId="77777777" w:rsidR="00D80786" w:rsidRPr="00D80786" w:rsidRDefault="00D80786" w:rsidP="00D80786">
      <w:pPr>
        <w:numPr>
          <w:ilvl w:val="0"/>
          <w:numId w:val="3"/>
        </w:numPr>
        <w:spacing w:after="0"/>
      </w:pPr>
      <w:r w:rsidRPr="00D80786">
        <w:t>Train-test split (80-20)</w:t>
      </w:r>
    </w:p>
    <w:p w14:paraId="42E07948" w14:textId="77777777" w:rsidR="00D80786" w:rsidRPr="00D80786" w:rsidRDefault="00D80786" w:rsidP="00D80786">
      <w:pPr>
        <w:numPr>
          <w:ilvl w:val="0"/>
          <w:numId w:val="3"/>
        </w:numPr>
        <w:spacing w:after="0"/>
      </w:pPr>
      <w:r w:rsidRPr="00D80786">
        <w:t>Model selection (Logistic Regression, Random Forest)</w:t>
      </w:r>
    </w:p>
    <w:p w14:paraId="38998F8E" w14:textId="77777777" w:rsidR="00D80786" w:rsidRPr="00D80786" w:rsidRDefault="00D80786" w:rsidP="00D80786">
      <w:pPr>
        <w:numPr>
          <w:ilvl w:val="0"/>
          <w:numId w:val="3"/>
        </w:numPr>
        <w:spacing w:after="0"/>
      </w:pPr>
      <w:r w:rsidRPr="00D80786">
        <w:t>Cross-validation</w:t>
      </w:r>
    </w:p>
    <w:p w14:paraId="7625109A" w14:textId="77777777" w:rsidR="00D80786" w:rsidRPr="00D80786" w:rsidRDefault="00D80786" w:rsidP="00D80786">
      <w:pPr>
        <w:numPr>
          <w:ilvl w:val="0"/>
          <w:numId w:val="3"/>
        </w:numPr>
        <w:spacing w:after="0"/>
      </w:pPr>
      <w:r w:rsidRPr="00D80786">
        <w:t>Performance evaluation (Accuracy, Precision, Recall, F1-score)</w:t>
      </w:r>
    </w:p>
    <w:p w14:paraId="0C3095BC" w14:textId="77777777" w:rsidR="00D80786" w:rsidRDefault="00D80786" w:rsidP="00D80786">
      <w:pPr>
        <w:spacing w:after="0"/>
        <w:rPr>
          <w:b/>
          <w:bCs/>
          <w:sz w:val="26"/>
          <w:szCs w:val="26"/>
        </w:rPr>
      </w:pPr>
    </w:p>
    <w:p w14:paraId="06FAD1DE" w14:textId="14AB56E0" w:rsidR="00D80786" w:rsidRPr="00D80786" w:rsidRDefault="00D80786" w:rsidP="00D80786">
      <w:pPr>
        <w:spacing w:after="0"/>
        <w:rPr>
          <w:b/>
          <w:bCs/>
          <w:sz w:val="26"/>
          <w:szCs w:val="26"/>
        </w:rPr>
      </w:pPr>
      <w:r w:rsidRPr="00D80786">
        <w:rPr>
          <w:b/>
          <w:bCs/>
          <w:sz w:val="26"/>
          <w:szCs w:val="26"/>
        </w:rPr>
        <w:t>4. Ethical Considerations</w:t>
      </w:r>
    </w:p>
    <w:p w14:paraId="5F51F71B" w14:textId="77777777" w:rsidR="00D80786" w:rsidRPr="00D80786" w:rsidRDefault="00D80786" w:rsidP="00D80786">
      <w:pPr>
        <w:numPr>
          <w:ilvl w:val="0"/>
          <w:numId w:val="4"/>
        </w:numPr>
        <w:spacing w:after="0"/>
      </w:pPr>
      <w:r w:rsidRPr="00D80786">
        <w:t>Avoid gender bias</w:t>
      </w:r>
    </w:p>
    <w:p w14:paraId="6681AF42" w14:textId="77777777" w:rsidR="00D80786" w:rsidRPr="00D80786" w:rsidRDefault="00D80786" w:rsidP="00D80786">
      <w:pPr>
        <w:numPr>
          <w:ilvl w:val="0"/>
          <w:numId w:val="4"/>
        </w:numPr>
        <w:spacing w:after="0"/>
      </w:pPr>
      <w:r w:rsidRPr="00D80786">
        <w:t>Ensure fair prediction across age groups</w:t>
      </w:r>
    </w:p>
    <w:p w14:paraId="182D58C3" w14:textId="77777777" w:rsidR="00D80786" w:rsidRPr="00D80786" w:rsidRDefault="00D80786" w:rsidP="00D80786">
      <w:pPr>
        <w:numPr>
          <w:ilvl w:val="0"/>
          <w:numId w:val="4"/>
        </w:numPr>
        <w:spacing w:after="0"/>
      </w:pPr>
      <w:r w:rsidRPr="00D80786">
        <w:t>Protect patient privacy</w:t>
      </w:r>
    </w:p>
    <w:p w14:paraId="1EB2E5E4" w14:textId="77777777" w:rsidR="00D80786" w:rsidRPr="00D80786" w:rsidRDefault="00D80786" w:rsidP="00D80786">
      <w:pPr>
        <w:numPr>
          <w:ilvl w:val="0"/>
          <w:numId w:val="4"/>
        </w:numPr>
        <w:spacing w:after="0"/>
      </w:pPr>
      <w:r w:rsidRPr="00D80786">
        <w:t>Maintain transparency in model logic</w:t>
      </w:r>
    </w:p>
    <w:p w14:paraId="280931C9" w14:textId="77777777" w:rsidR="00364DB3" w:rsidRDefault="00364DB3" w:rsidP="00D80786">
      <w:pPr>
        <w:spacing w:after="0"/>
      </w:pPr>
    </w:p>
    <w:sectPr w:rsidR="00364DB3" w:rsidSect="00D8078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0543"/>
    <w:multiLevelType w:val="multilevel"/>
    <w:tmpl w:val="38A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3051A"/>
    <w:multiLevelType w:val="multilevel"/>
    <w:tmpl w:val="E45A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16BE1"/>
    <w:multiLevelType w:val="multilevel"/>
    <w:tmpl w:val="BE8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401E2"/>
    <w:multiLevelType w:val="multilevel"/>
    <w:tmpl w:val="C3E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935946">
    <w:abstractNumId w:val="0"/>
  </w:num>
  <w:num w:numId="2" w16cid:durableId="360133333">
    <w:abstractNumId w:val="2"/>
  </w:num>
  <w:num w:numId="3" w16cid:durableId="1777096378">
    <w:abstractNumId w:val="1"/>
  </w:num>
  <w:num w:numId="4" w16cid:durableId="116447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86"/>
    <w:rsid w:val="002455A0"/>
    <w:rsid w:val="00364DB3"/>
    <w:rsid w:val="007B24DC"/>
    <w:rsid w:val="009311B1"/>
    <w:rsid w:val="00D8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263E"/>
  <w15:chartTrackingRefBased/>
  <w15:docId w15:val="{7042A8F6-E247-47F7-B528-0CBA23EF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Srikanth</dc:creator>
  <cp:keywords/>
  <dc:description/>
  <cp:lastModifiedBy>Gunji Srikanth</cp:lastModifiedBy>
  <cp:revision>1</cp:revision>
  <dcterms:created xsi:type="dcterms:W3CDTF">2026-02-19T06:00:00Z</dcterms:created>
  <dcterms:modified xsi:type="dcterms:W3CDTF">2026-02-19T06:07:00Z</dcterms:modified>
</cp:coreProperties>
</file>