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889EA" w14:textId="77777777" w:rsidR="005A3BA6" w:rsidRDefault="005A3BA6">
      <w:pPr>
        <w:rPr>
          <w:b/>
          <w:bCs/>
          <w:sz w:val="44"/>
          <w:szCs w:val="44"/>
        </w:rPr>
      </w:pPr>
    </w:p>
    <w:p w14:paraId="577547E1" w14:textId="77777777" w:rsidR="005A3BA6" w:rsidRDefault="005A3BA6">
      <w:pPr>
        <w:rPr>
          <w:b/>
          <w:bCs/>
          <w:sz w:val="44"/>
          <w:szCs w:val="44"/>
        </w:rPr>
      </w:pPr>
    </w:p>
    <w:p w14:paraId="1E69A78F" w14:textId="77777777" w:rsidR="005A3BA6" w:rsidRDefault="005A3BA6">
      <w:pPr>
        <w:rPr>
          <w:b/>
          <w:bCs/>
          <w:sz w:val="44"/>
          <w:szCs w:val="44"/>
        </w:rPr>
      </w:pPr>
    </w:p>
    <w:p w14:paraId="060F1094" w14:textId="77777777" w:rsidR="005A3BA6" w:rsidRDefault="005A3BA6">
      <w:pPr>
        <w:rPr>
          <w:b/>
          <w:bCs/>
          <w:sz w:val="44"/>
          <w:szCs w:val="44"/>
        </w:rPr>
      </w:pPr>
    </w:p>
    <w:p w14:paraId="74193136" w14:textId="77777777" w:rsidR="005A3BA6" w:rsidRDefault="005A3BA6">
      <w:pPr>
        <w:rPr>
          <w:b/>
          <w:bCs/>
          <w:sz w:val="44"/>
          <w:szCs w:val="44"/>
        </w:rPr>
      </w:pPr>
    </w:p>
    <w:p w14:paraId="60FFC288" w14:textId="77777777" w:rsidR="005A3BA6" w:rsidRDefault="005A3BA6">
      <w:pPr>
        <w:rPr>
          <w:b/>
          <w:bCs/>
          <w:sz w:val="44"/>
          <w:szCs w:val="44"/>
        </w:rPr>
      </w:pPr>
    </w:p>
    <w:p w14:paraId="59F39DC9" w14:textId="4893C152" w:rsidR="007975ED" w:rsidRPr="00DB2631" w:rsidRDefault="005A3BA6">
      <w:pPr>
        <w:rPr>
          <w:b/>
          <w:bCs/>
          <w:sz w:val="72"/>
          <w:szCs w:val="72"/>
        </w:rPr>
      </w:pPr>
      <w:r w:rsidRPr="00DB2631">
        <w:rPr>
          <w:b/>
          <w:bCs/>
          <w:sz w:val="72"/>
          <w:szCs w:val="72"/>
        </w:rPr>
        <w:t>High Level Design</w:t>
      </w:r>
    </w:p>
    <w:p w14:paraId="03CB39CF" w14:textId="77777777" w:rsidR="005A3BA6" w:rsidRPr="00DB2631" w:rsidRDefault="005A3BA6">
      <w:pPr>
        <w:rPr>
          <w:b/>
          <w:bCs/>
          <w:sz w:val="40"/>
          <w:szCs w:val="40"/>
        </w:rPr>
      </w:pPr>
      <w:r w:rsidRPr="00DB2631">
        <w:rPr>
          <w:b/>
          <w:bCs/>
          <w:sz w:val="40"/>
          <w:szCs w:val="40"/>
        </w:rPr>
        <w:t>Stores Sales Prediction</w:t>
      </w:r>
    </w:p>
    <w:p w14:paraId="45678B2F" w14:textId="77777777" w:rsidR="005A3BA6" w:rsidRDefault="005A3BA6">
      <w:pPr>
        <w:rPr>
          <w:b/>
          <w:bCs/>
          <w:sz w:val="28"/>
          <w:szCs w:val="28"/>
        </w:rPr>
      </w:pPr>
    </w:p>
    <w:p w14:paraId="0C12A3D4" w14:textId="77777777" w:rsidR="005A3BA6" w:rsidRDefault="005A3BA6">
      <w:pPr>
        <w:rPr>
          <w:b/>
          <w:bCs/>
          <w:sz w:val="28"/>
          <w:szCs w:val="28"/>
        </w:rPr>
      </w:pPr>
    </w:p>
    <w:p w14:paraId="2EAF43FD" w14:textId="77777777" w:rsidR="005A3BA6" w:rsidRDefault="005A3BA6">
      <w:pPr>
        <w:rPr>
          <w:b/>
          <w:bCs/>
          <w:sz w:val="28"/>
          <w:szCs w:val="28"/>
        </w:rPr>
      </w:pPr>
    </w:p>
    <w:p w14:paraId="0C9F6072" w14:textId="77777777" w:rsidR="005A3BA6" w:rsidRDefault="005A3BA6">
      <w:pPr>
        <w:rPr>
          <w:b/>
          <w:bCs/>
          <w:sz w:val="28"/>
          <w:szCs w:val="28"/>
        </w:rPr>
      </w:pPr>
    </w:p>
    <w:p w14:paraId="1453FD43" w14:textId="77777777" w:rsidR="005A3BA6" w:rsidRDefault="005A3BA6">
      <w:pPr>
        <w:rPr>
          <w:b/>
          <w:bCs/>
          <w:sz w:val="28"/>
          <w:szCs w:val="28"/>
        </w:rPr>
      </w:pPr>
    </w:p>
    <w:p w14:paraId="0D0F3369" w14:textId="77777777" w:rsidR="005A3BA6" w:rsidRPr="005A3BA6" w:rsidRDefault="005A3BA6">
      <w:pPr>
        <w:rPr>
          <w:b/>
          <w:bCs/>
          <w:sz w:val="28"/>
          <w:szCs w:val="28"/>
        </w:rPr>
      </w:pPr>
    </w:p>
    <w:tbl>
      <w:tblPr>
        <w:tblStyle w:val="TableGrid"/>
        <w:tblW w:w="0" w:type="auto"/>
        <w:tblInd w:w="988" w:type="dxa"/>
        <w:tblLook w:val="04A0" w:firstRow="1" w:lastRow="0" w:firstColumn="1" w:lastColumn="0" w:noHBand="0" w:noVBand="1"/>
      </w:tblPr>
      <w:tblGrid>
        <w:gridCol w:w="3515"/>
        <w:gridCol w:w="3430"/>
      </w:tblGrid>
      <w:tr w:rsidR="005A3BA6" w14:paraId="22A47CD9" w14:textId="77777777" w:rsidTr="005A3BA6">
        <w:tc>
          <w:tcPr>
            <w:tcW w:w="3515" w:type="dxa"/>
          </w:tcPr>
          <w:p w14:paraId="3451114B" w14:textId="3AE94CC8" w:rsidR="005A3BA6" w:rsidRDefault="005A3BA6" w:rsidP="005A3BA6">
            <w:pPr>
              <w:jc w:val="right"/>
              <w:rPr>
                <w:b/>
                <w:bCs/>
                <w:sz w:val="28"/>
                <w:szCs w:val="28"/>
              </w:rPr>
            </w:pPr>
            <w:r>
              <w:rPr>
                <w:b/>
                <w:bCs/>
                <w:sz w:val="28"/>
                <w:szCs w:val="28"/>
              </w:rPr>
              <w:t>Written by</w:t>
            </w:r>
          </w:p>
        </w:tc>
        <w:tc>
          <w:tcPr>
            <w:tcW w:w="3430" w:type="dxa"/>
          </w:tcPr>
          <w:p w14:paraId="25114583" w14:textId="39C79AE2" w:rsidR="005A3BA6" w:rsidRDefault="00E8360E">
            <w:pPr>
              <w:rPr>
                <w:b/>
                <w:bCs/>
                <w:sz w:val="28"/>
                <w:szCs w:val="28"/>
              </w:rPr>
            </w:pPr>
            <w:proofErr w:type="spellStart"/>
            <w:r>
              <w:rPr>
                <w:b/>
                <w:bCs/>
                <w:sz w:val="28"/>
                <w:szCs w:val="28"/>
              </w:rPr>
              <w:t>Gunaseelan</w:t>
            </w:r>
            <w:proofErr w:type="spellEnd"/>
            <w:r>
              <w:rPr>
                <w:b/>
                <w:bCs/>
                <w:sz w:val="28"/>
                <w:szCs w:val="28"/>
              </w:rPr>
              <w:t xml:space="preserve"> V</w:t>
            </w:r>
          </w:p>
        </w:tc>
      </w:tr>
      <w:tr w:rsidR="005A3BA6" w14:paraId="49C2BF93" w14:textId="77777777" w:rsidTr="005A3BA6">
        <w:tc>
          <w:tcPr>
            <w:tcW w:w="3515" w:type="dxa"/>
          </w:tcPr>
          <w:p w14:paraId="1B564489" w14:textId="6BF62826" w:rsidR="005A3BA6" w:rsidRDefault="005A3BA6" w:rsidP="005A3BA6">
            <w:pPr>
              <w:jc w:val="right"/>
              <w:rPr>
                <w:b/>
                <w:bCs/>
                <w:sz w:val="28"/>
                <w:szCs w:val="28"/>
              </w:rPr>
            </w:pPr>
            <w:r>
              <w:rPr>
                <w:b/>
                <w:bCs/>
                <w:sz w:val="28"/>
                <w:szCs w:val="28"/>
              </w:rPr>
              <w:t>Documented Version</w:t>
            </w:r>
          </w:p>
        </w:tc>
        <w:tc>
          <w:tcPr>
            <w:tcW w:w="3430" w:type="dxa"/>
          </w:tcPr>
          <w:p w14:paraId="578FFBFB" w14:textId="3B9FA97F" w:rsidR="005A3BA6" w:rsidRDefault="005A3BA6">
            <w:pPr>
              <w:rPr>
                <w:b/>
                <w:bCs/>
                <w:sz w:val="28"/>
                <w:szCs w:val="28"/>
              </w:rPr>
            </w:pPr>
            <w:r>
              <w:rPr>
                <w:b/>
                <w:bCs/>
                <w:sz w:val="28"/>
                <w:szCs w:val="28"/>
              </w:rPr>
              <w:t>1.0</w:t>
            </w:r>
          </w:p>
        </w:tc>
      </w:tr>
      <w:tr w:rsidR="005A3BA6" w14:paraId="5C47FEDC" w14:textId="77777777" w:rsidTr="005A3BA6">
        <w:tc>
          <w:tcPr>
            <w:tcW w:w="3515" w:type="dxa"/>
          </w:tcPr>
          <w:p w14:paraId="4F3C39C0" w14:textId="07F6F634" w:rsidR="005A3BA6" w:rsidRDefault="005A3BA6" w:rsidP="005A3BA6">
            <w:pPr>
              <w:jc w:val="right"/>
              <w:rPr>
                <w:b/>
                <w:bCs/>
                <w:sz w:val="28"/>
                <w:szCs w:val="28"/>
              </w:rPr>
            </w:pPr>
            <w:r>
              <w:rPr>
                <w:b/>
                <w:bCs/>
                <w:sz w:val="28"/>
                <w:szCs w:val="28"/>
              </w:rPr>
              <w:t>Last Revised Date</w:t>
            </w:r>
          </w:p>
        </w:tc>
        <w:tc>
          <w:tcPr>
            <w:tcW w:w="3430" w:type="dxa"/>
          </w:tcPr>
          <w:p w14:paraId="5480624D" w14:textId="1A10ACB7" w:rsidR="005A3BA6" w:rsidRDefault="00E8360E">
            <w:pPr>
              <w:rPr>
                <w:b/>
                <w:bCs/>
                <w:sz w:val="28"/>
                <w:szCs w:val="28"/>
              </w:rPr>
            </w:pPr>
            <w:r>
              <w:rPr>
                <w:b/>
                <w:bCs/>
                <w:sz w:val="28"/>
                <w:szCs w:val="28"/>
              </w:rPr>
              <w:t>18</w:t>
            </w:r>
            <w:r w:rsidR="005A3BA6">
              <w:rPr>
                <w:b/>
                <w:bCs/>
                <w:sz w:val="28"/>
                <w:szCs w:val="28"/>
              </w:rPr>
              <w:t xml:space="preserve"> December 2024</w:t>
            </w:r>
          </w:p>
        </w:tc>
      </w:tr>
    </w:tbl>
    <w:p w14:paraId="612EB550" w14:textId="2322A972" w:rsidR="005A3BA6" w:rsidRDefault="005A3BA6">
      <w:pPr>
        <w:rPr>
          <w:b/>
          <w:bCs/>
          <w:sz w:val="28"/>
          <w:szCs w:val="28"/>
        </w:rPr>
      </w:pPr>
    </w:p>
    <w:p w14:paraId="6D1BF170" w14:textId="77777777" w:rsidR="005A3BA6" w:rsidRDefault="005A3BA6">
      <w:pPr>
        <w:rPr>
          <w:b/>
          <w:bCs/>
          <w:sz w:val="28"/>
          <w:szCs w:val="28"/>
        </w:rPr>
      </w:pPr>
    </w:p>
    <w:p w14:paraId="767D77D3" w14:textId="77777777" w:rsidR="005A3BA6" w:rsidRDefault="005A3BA6">
      <w:pPr>
        <w:rPr>
          <w:b/>
          <w:bCs/>
          <w:sz w:val="28"/>
          <w:szCs w:val="28"/>
        </w:rPr>
      </w:pPr>
    </w:p>
    <w:p w14:paraId="08F5BDC2" w14:textId="77777777" w:rsidR="005A3BA6" w:rsidRDefault="005A3BA6">
      <w:pPr>
        <w:rPr>
          <w:b/>
          <w:bCs/>
          <w:sz w:val="28"/>
          <w:szCs w:val="28"/>
        </w:rPr>
      </w:pPr>
    </w:p>
    <w:p w14:paraId="275DDE10" w14:textId="77777777" w:rsidR="005A3BA6" w:rsidRDefault="005A3BA6">
      <w:pPr>
        <w:rPr>
          <w:b/>
          <w:bCs/>
          <w:sz w:val="28"/>
          <w:szCs w:val="28"/>
        </w:rPr>
      </w:pPr>
    </w:p>
    <w:p w14:paraId="05EE9F88" w14:textId="77777777" w:rsidR="005A3BA6" w:rsidRDefault="005A3BA6">
      <w:pPr>
        <w:rPr>
          <w:b/>
          <w:bCs/>
          <w:sz w:val="28"/>
          <w:szCs w:val="28"/>
        </w:rPr>
      </w:pPr>
    </w:p>
    <w:p w14:paraId="53E5EAE7" w14:textId="77777777" w:rsidR="005A3BA6" w:rsidRDefault="005A3BA6">
      <w:pPr>
        <w:rPr>
          <w:b/>
          <w:bCs/>
          <w:sz w:val="28"/>
          <w:szCs w:val="28"/>
        </w:rPr>
      </w:pPr>
    </w:p>
    <w:p w14:paraId="3AE5B2D0" w14:textId="77777777" w:rsidR="005A3BA6" w:rsidRDefault="005A3BA6">
      <w:pPr>
        <w:rPr>
          <w:b/>
          <w:bCs/>
          <w:sz w:val="28"/>
          <w:szCs w:val="28"/>
        </w:rPr>
      </w:pPr>
    </w:p>
    <w:p w14:paraId="26D221B4" w14:textId="4716C10B" w:rsidR="005A3BA6" w:rsidRPr="00CA015D" w:rsidRDefault="005A3BA6">
      <w:pPr>
        <w:rPr>
          <w:b/>
          <w:bCs/>
          <w:sz w:val="44"/>
          <w:szCs w:val="44"/>
        </w:rPr>
      </w:pPr>
      <w:r w:rsidRPr="00CA015D">
        <w:rPr>
          <w:b/>
          <w:bCs/>
          <w:sz w:val="44"/>
          <w:szCs w:val="44"/>
        </w:rPr>
        <w:t>Contents</w:t>
      </w:r>
    </w:p>
    <w:p w14:paraId="2282B171" w14:textId="77777777" w:rsidR="00DB2631" w:rsidRPr="00DB2631" w:rsidRDefault="00DB2631" w:rsidP="00DB2631">
      <w:pPr>
        <w:numPr>
          <w:ilvl w:val="0"/>
          <w:numId w:val="13"/>
        </w:numPr>
        <w:spacing w:line="240" w:lineRule="auto"/>
        <w:rPr>
          <w:b/>
          <w:bCs/>
          <w:sz w:val="24"/>
          <w:szCs w:val="24"/>
        </w:rPr>
      </w:pPr>
      <w:r w:rsidRPr="00DB2631">
        <w:rPr>
          <w:b/>
          <w:bCs/>
          <w:sz w:val="24"/>
          <w:szCs w:val="24"/>
        </w:rPr>
        <w:t>Abstract</w:t>
      </w:r>
    </w:p>
    <w:p w14:paraId="0ADDFFF0" w14:textId="4F2FC25E" w:rsidR="00DB2631" w:rsidRPr="00DB2631" w:rsidRDefault="00DB2631" w:rsidP="00DB2631">
      <w:pPr>
        <w:numPr>
          <w:ilvl w:val="0"/>
          <w:numId w:val="13"/>
        </w:numPr>
        <w:spacing w:line="240" w:lineRule="auto"/>
        <w:rPr>
          <w:b/>
          <w:bCs/>
          <w:sz w:val="24"/>
          <w:szCs w:val="24"/>
        </w:rPr>
      </w:pPr>
      <w:r w:rsidRPr="00DB2631">
        <w:rPr>
          <w:b/>
          <w:bCs/>
          <w:sz w:val="24"/>
          <w:szCs w:val="24"/>
        </w:rPr>
        <w:t>Introduction</w:t>
      </w:r>
      <w:r w:rsidRPr="00DB2631">
        <w:rPr>
          <w:b/>
          <w:bCs/>
          <w:sz w:val="24"/>
          <w:szCs w:val="24"/>
        </w:rPr>
        <w:br/>
      </w:r>
      <w:r w:rsidRPr="00827833">
        <w:rPr>
          <w:sz w:val="24"/>
          <w:szCs w:val="24"/>
        </w:rPr>
        <w:t>2</w:t>
      </w:r>
      <w:r w:rsidRPr="00DB2631">
        <w:rPr>
          <w:sz w:val="24"/>
          <w:szCs w:val="24"/>
        </w:rPr>
        <w:t>.1 Why this High-level Document?</w:t>
      </w:r>
      <w:r w:rsidRPr="00DB2631">
        <w:rPr>
          <w:sz w:val="24"/>
          <w:szCs w:val="24"/>
        </w:rPr>
        <w:br/>
      </w:r>
      <w:r w:rsidRPr="00827833">
        <w:rPr>
          <w:sz w:val="24"/>
          <w:szCs w:val="24"/>
        </w:rPr>
        <w:t>2</w:t>
      </w:r>
      <w:r w:rsidRPr="00DB2631">
        <w:rPr>
          <w:sz w:val="24"/>
          <w:szCs w:val="24"/>
        </w:rPr>
        <w:t>.2 Scope</w:t>
      </w:r>
      <w:r w:rsidRPr="00DB2631">
        <w:rPr>
          <w:sz w:val="24"/>
          <w:szCs w:val="24"/>
        </w:rPr>
        <w:br/>
      </w:r>
      <w:r w:rsidRPr="00827833">
        <w:rPr>
          <w:sz w:val="24"/>
          <w:szCs w:val="24"/>
        </w:rPr>
        <w:t>2</w:t>
      </w:r>
      <w:r w:rsidRPr="00DB2631">
        <w:rPr>
          <w:sz w:val="24"/>
          <w:szCs w:val="24"/>
        </w:rPr>
        <w:t>.3 Definitions</w:t>
      </w:r>
    </w:p>
    <w:p w14:paraId="01B06366" w14:textId="77777777" w:rsidR="00DB2631" w:rsidRPr="00DB2631" w:rsidRDefault="00DB2631" w:rsidP="00DB2631">
      <w:pPr>
        <w:numPr>
          <w:ilvl w:val="0"/>
          <w:numId w:val="13"/>
        </w:numPr>
        <w:spacing w:line="240" w:lineRule="auto"/>
        <w:rPr>
          <w:b/>
          <w:bCs/>
          <w:sz w:val="24"/>
          <w:szCs w:val="24"/>
        </w:rPr>
      </w:pPr>
      <w:r w:rsidRPr="00DB2631">
        <w:rPr>
          <w:b/>
          <w:bCs/>
          <w:sz w:val="24"/>
          <w:szCs w:val="24"/>
        </w:rPr>
        <w:t>General Description</w:t>
      </w:r>
      <w:r w:rsidRPr="00DB2631">
        <w:rPr>
          <w:b/>
          <w:bCs/>
          <w:sz w:val="24"/>
          <w:szCs w:val="24"/>
        </w:rPr>
        <w:br/>
      </w:r>
      <w:r w:rsidRPr="00DB2631">
        <w:rPr>
          <w:sz w:val="24"/>
          <w:szCs w:val="24"/>
        </w:rPr>
        <w:t>3.1 Product Perspective</w:t>
      </w:r>
      <w:r w:rsidRPr="00DB2631">
        <w:rPr>
          <w:sz w:val="24"/>
          <w:szCs w:val="24"/>
        </w:rPr>
        <w:br/>
        <w:t>3.2 Problem Statement</w:t>
      </w:r>
      <w:r w:rsidRPr="00DB2631">
        <w:rPr>
          <w:sz w:val="24"/>
          <w:szCs w:val="24"/>
        </w:rPr>
        <w:br/>
        <w:t>3.3 Proposed Solution</w:t>
      </w:r>
      <w:r w:rsidRPr="00DB2631">
        <w:rPr>
          <w:sz w:val="24"/>
          <w:szCs w:val="24"/>
        </w:rPr>
        <w:br/>
        <w:t>3.4 Technical Requirements</w:t>
      </w:r>
      <w:r w:rsidRPr="00DB2631">
        <w:rPr>
          <w:sz w:val="24"/>
          <w:szCs w:val="24"/>
        </w:rPr>
        <w:br/>
        <w:t>3.5 Dataset</w:t>
      </w:r>
      <w:r w:rsidRPr="00DB2631">
        <w:rPr>
          <w:sz w:val="24"/>
          <w:szCs w:val="24"/>
        </w:rPr>
        <w:br/>
        <w:t>3.6 Tools Used</w:t>
      </w:r>
    </w:p>
    <w:p w14:paraId="66E1DEEC" w14:textId="77777777" w:rsidR="00DB2631" w:rsidRPr="00DB2631" w:rsidRDefault="00DB2631" w:rsidP="00DB2631">
      <w:pPr>
        <w:numPr>
          <w:ilvl w:val="0"/>
          <w:numId w:val="13"/>
        </w:numPr>
        <w:spacing w:line="240" w:lineRule="auto"/>
        <w:rPr>
          <w:b/>
          <w:bCs/>
          <w:sz w:val="24"/>
          <w:szCs w:val="24"/>
        </w:rPr>
      </w:pPr>
      <w:r w:rsidRPr="00DB2631">
        <w:rPr>
          <w:b/>
          <w:bCs/>
          <w:sz w:val="24"/>
          <w:szCs w:val="24"/>
        </w:rPr>
        <w:t>Design Details</w:t>
      </w:r>
      <w:r w:rsidRPr="00DB2631">
        <w:rPr>
          <w:b/>
          <w:bCs/>
          <w:sz w:val="24"/>
          <w:szCs w:val="24"/>
        </w:rPr>
        <w:br/>
      </w:r>
      <w:r w:rsidRPr="00DB2631">
        <w:rPr>
          <w:sz w:val="24"/>
          <w:szCs w:val="24"/>
        </w:rPr>
        <w:t>4.1 Process Flow</w:t>
      </w:r>
      <w:r w:rsidRPr="00DB2631">
        <w:rPr>
          <w:sz w:val="24"/>
          <w:szCs w:val="24"/>
        </w:rPr>
        <w:br/>
        <w:t>4.2 Model Training and Evaluation</w:t>
      </w:r>
      <w:r w:rsidRPr="00DB2631">
        <w:rPr>
          <w:sz w:val="24"/>
          <w:szCs w:val="24"/>
        </w:rPr>
        <w:br/>
        <w:t>4.3 Deployment Process</w:t>
      </w:r>
    </w:p>
    <w:p w14:paraId="0231FDA6" w14:textId="77777777" w:rsidR="00DB2631" w:rsidRPr="00DB2631" w:rsidRDefault="00DB2631" w:rsidP="00DB2631">
      <w:pPr>
        <w:numPr>
          <w:ilvl w:val="0"/>
          <w:numId w:val="13"/>
        </w:numPr>
        <w:spacing w:line="240" w:lineRule="auto"/>
        <w:rPr>
          <w:b/>
          <w:bCs/>
          <w:sz w:val="24"/>
          <w:szCs w:val="24"/>
        </w:rPr>
      </w:pPr>
      <w:r w:rsidRPr="00DB2631">
        <w:rPr>
          <w:b/>
          <w:bCs/>
          <w:sz w:val="24"/>
          <w:szCs w:val="24"/>
        </w:rPr>
        <w:t>Performance</w:t>
      </w:r>
      <w:r w:rsidRPr="00DB2631">
        <w:rPr>
          <w:b/>
          <w:bCs/>
          <w:sz w:val="24"/>
          <w:szCs w:val="24"/>
        </w:rPr>
        <w:br/>
      </w:r>
      <w:r w:rsidRPr="00DB2631">
        <w:rPr>
          <w:sz w:val="24"/>
          <w:szCs w:val="24"/>
        </w:rPr>
        <w:t>5.1 Reusability</w:t>
      </w:r>
      <w:r w:rsidRPr="00DB2631">
        <w:rPr>
          <w:sz w:val="24"/>
          <w:szCs w:val="24"/>
        </w:rPr>
        <w:br/>
        <w:t>5.2 Comparison of Models</w:t>
      </w:r>
      <w:r w:rsidRPr="00DB2631">
        <w:rPr>
          <w:sz w:val="24"/>
          <w:szCs w:val="24"/>
        </w:rPr>
        <w:br/>
        <w:t>5.3 Application Compatibility</w:t>
      </w:r>
    </w:p>
    <w:p w14:paraId="52DC81BA" w14:textId="77777777" w:rsidR="00DB2631" w:rsidRPr="00DB2631" w:rsidRDefault="00DB2631" w:rsidP="00DB2631">
      <w:pPr>
        <w:numPr>
          <w:ilvl w:val="0"/>
          <w:numId w:val="13"/>
        </w:numPr>
        <w:spacing w:line="240" w:lineRule="auto"/>
        <w:rPr>
          <w:b/>
          <w:bCs/>
          <w:sz w:val="24"/>
          <w:szCs w:val="24"/>
        </w:rPr>
      </w:pPr>
      <w:r w:rsidRPr="00DB2631">
        <w:rPr>
          <w:b/>
          <w:bCs/>
          <w:sz w:val="24"/>
          <w:szCs w:val="24"/>
        </w:rPr>
        <w:t>KPIs (Key Performance Indicators)</w:t>
      </w:r>
    </w:p>
    <w:p w14:paraId="70698DCB" w14:textId="77777777" w:rsidR="00DB2631" w:rsidRPr="00DB2631" w:rsidRDefault="00DB2631" w:rsidP="00DB2631">
      <w:pPr>
        <w:numPr>
          <w:ilvl w:val="0"/>
          <w:numId w:val="13"/>
        </w:numPr>
        <w:spacing w:line="240" w:lineRule="auto"/>
        <w:rPr>
          <w:b/>
          <w:bCs/>
          <w:sz w:val="24"/>
          <w:szCs w:val="24"/>
        </w:rPr>
      </w:pPr>
      <w:r w:rsidRPr="00DB2631">
        <w:rPr>
          <w:b/>
          <w:bCs/>
          <w:sz w:val="24"/>
          <w:szCs w:val="24"/>
        </w:rPr>
        <w:t>Conclusion</w:t>
      </w:r>
    </w:p>
    <w:p w14:paraId="4E2BD342" w14:textId="17937C4F" w:rsidR="00CA015D" w:rsidRPr="00CA015D" w:rsidRDefault="00CA015D" w:rsidP="00CA015D">
      <w:pPr>
        <w:spacing w:line="240" w:lineRule="auto"/>
        <w:rPr>
          <w:b/>
          <w:bCs/>
          <w:sz w:val="32"/>
          <w:szCs w:val="32"/>
        </w:rPr>
      </w:pPr>
    </w:p>
    <w:p w14:paraId="7D3E9678" w14:textId="4FC563CD" w:rsidR="00CA015D" w:rsidRPr="00CA015D" w:rsidRDefault="00CA015D" w:rsidP="00CA015D">
      <w:pPr>
        <w:spacing w:line="240" w:lineRule="auto"/>
        <w:rPr>
          <w:b/>
          <w:bCs/>
          <w:sz w:val="40"/>
          <w:szCs w:val="40"/>
        </w:rPr>
      </w:pPr>
    </w:p>
    <w:p w14:paraId="3C33D66C" w14:textId="214DF142" w:rsidR="0067396D" w:rsidRPr="0067396D" w:rsidRDefault="00CA015D" w:rsidP="0067396D">
      <w:pPr>
        <w:rPr>
          <w:b/>
          <w:bCs/>
          <w:sz w:val="40"/>
          <w:szCs w:val="40"/>
        </w:rPr>
      </w:pPr>
      <w:r>
        <w:rPr>
          <w:b/>
          <w:bCs/>
          <w:sz w:val="40"/>
          <w:szCs w:val="40"/>
        </w:rPr>
        <w:t xml:space="preserve">           </w:t>
      </w:r>
    </w:p>
    <w:p w14:paraId="1A04F8A1" w14:textId="77777777" w:rsidR="0067396D" w:rsidRDefault="0067396D" w:rsidP="0067396D">
      <w:pPr>
        <w:pStyle w:val="ListParagraph"/>
        <w:ind w:left="360"/>
        <w:rPr>
          <w:b/>
          <w:bCs/>
          <w:sz w:val="40"/>
          <w:szCs w:val="40"/>
        </w:rPr>
      </w:pPr>
    </w:p>
    <w:p w14:paraId="5027BF4F" w14:textId="77777777" w:rsidR="00827833" w:rsidRDefault="00827833" w:rsidP="0067396D">
      <w:pPr>
        <w:pStyle w:val="ListParagraph"/>
        <w:ind w:left="360"/>
        <w:rPr>
          <w:b/>
          <w:bCs/>
          <w:sz w:val="40"/>
          <w:szCs w:val="40"/>
        </w:rPr>
      </w:pPr>
    </w:p>
    <w:p w14:paraId="6690D9DF" w14:textId="77777777" w:rsidR="00827833" w:rsidRDefault="00827833" w:rsidP="0067396D">
      <w:pPr>
        <w:pStyle w:val="ListParagraph"/>
        <w:ind w:left="360"/>
        <w:rPr>
          <w:b/>
          <w:bCs/>
          <w:sz w:val="40"/>
          <w:szCs w:val="40"/>
        </w:rPr>
      </w:pPr>
    </w:p>
    <w:p w14:paraId="396DC193" w14:textId="77777777" w:rsidR="00827833" w:rsidRDefault="00827833" w:rsidP="0067396D">
      <w:pPr>
        <w:pStyle w:val="ListParagraph"/>
        <w:ind w:left="360"/>
        <w:rPr>
          <w:b/>
          <w:bCs/>
          <w:sz w:val="40"/>
          <w:szCs w:val="40"/>
        </w:rPr>
      </w:pPr>
    </w:p>
    <w:p w14:paraId="28E7590B" w14:textId="77777777" w:rsidR="004F0DBB" w:rsidRDefault="004F0DBB" w:rsidP="0067396D">
      <w:pPr>
        <w:pStyle w:val="ListParagraph"/>
        <w:ind w:left="360"/>
        <w:rPr>
          <w:b/>
          <w:bCs/>
          <w:sz w:val="40"/>
          <w:szCs w:val="40"/>
        </w:rPr>
      </w:pPr>
    </w:p>
    <w:p w14:paraId="4E4FB584" w14:textId="77777777" w:rsidR="004F0DBB" w:rsidRDefault="004F0DBB" w:rsidP="0067396D">
      <w:pPr>
        <w:pStyle w:val="ListParagraph"/>
        <w:ind w:left="360"/>
        <w:rPr>
          <w:b/>
          <w:bCs/>
          <w:sz w:val="40"/>
          <w:szCs w:val="40"/>
        </w:rPr>
      </w:pPr>
    </w:p>
    <w:p w14:paraId="65346A3B" w14:textId="65EB231D" w:rsidR="00827833" w:rsidRPr="004F0DBB" w:rsidRDefault="00827833" w:rsidP="004F0DBB">
      <w:pPr>
        <w:pStyle w:val="Heading2"/>
        <w:numPr>
          <w:ilvl w:val="0"/>
          <w:numId w:val="23"/>
        </w:numPr>
        <w:rPr>
          <w:rFonts w:ascii="Times New Roman" w:eastAsia="Times New Roman" w:hAnsi="Times New Roman" w:cs="Times New Roman"/>
          <w:b/>
          <w:bCs/>
          <w:color w:val="auto"/>
          <w:sz w:val="36"/>
          <w:szCs w:val="36"/>
          <w:lang w:eastAsia="en-IN"/>
        </w:rPr>
      </w:pPr>
      <w:r w:rsidRPr="004F0DBB">
        <w:rPr>
          <w:b/>
          <w:bCs/>
          <w:sz w:val="36"/>
          <w:szCs w:val="36"/>
        </w:rPr>
        <w:lastRenderedPageBreak/>
        <w:t>Abstract</w:t>
      </w:r>
    </w:p>
    <w:p w14:paraId="01451578" w14:textId="77777777" w:rsidR="00827833" w:rsidRDefault="00827833" w:rsidP="00DB2631">
      <w:pPr>
        <w:rPr>
          <w:sz w:val="24"/>
          <w:szCs w:val="24"/>
        </w:rPr>
      </w:pPr>
      <w:r>
        <w:rPr>
          <w:sz w:val="24"/>
          <w:szCs w:val="24"/>
        </w:rPr>
        <w:t xml:space="preserve"> </w:t>
      </w:r>
    </w:p>
    <w:p w14:paraId="1532F144" w14:textId="47134203" w:rsidR="001719BE" w:rsidRDefault="0020476B">
      <w:pPr>
        <w:rPr>
          <w:b/>
          <w:bCs/>
          <w:sz w:val="28"/>
          <w:szCs w:val="28"/>
        </w:rPr>
      </w:pPr>
      <w:r w:rsidRPr="0020476B">
        <w:rPr>
          <w:b/>
          <w:bCs/>
          <w:sz w:val="24"/>
          <w:szCs w:val="24"/>
        </w:rPr>
        <w:t xml:space="preserve">This study presents an advanced Air Quality Index (AQI) prediction model utilizing the </w:t>
      </w:r>
      <w:proofErr w:type="spellStart"/>
      <w:r w:rsidRPr="0020476B">
        <w:rPr>
          <w:b/>
          <w:bCs/>
          <w:sz w:val="24"/>
          <w:szCs w:val="24"/>
        </w:rPr>
        <w:t>XGBoost</w:t>
      </w:r>
      <w:proofErr w:type="spellEnd"/>
      <w:r w:rsidRPr="0020476B">
        <w:rPr>
          <w:b/>
          <w:bCs/>
          <w:sz w:val="24"/>
          <w:szCs w:val="24"/>
        </w:rPr>
        <w:t xml:space="preserve"> algorithm, achieving an accuracy of 99%. The model predicts AQI values based on key pollutants, including Ozone (O</w:t>
      </w:r>
      <w:r w:rsidRPr="0020476B">
        <w:rPr>
          <w:rFonts w:ascii="Cambria Math" w:hAnsi="Cambria Math" w:cs="Cambria Math"/>
          <w:b/>
          <w:bCs/>
          <w:sz w:val="24"/>
          <w:szCs w:val="24"/>
        </w:rPr>
        <w:t>₃</w:t>
      </w:r>
      <w:r w:rsidRPr="0020476B">
        <w:rPr>
          <w:b/>
          <w:bCs/>
          <w:sz w:val="24"/>
          <w:szCs w:val="24"/>
        </w:rPr>
        <w:t>), Nitrogen Dioxide (NO</w:t>
      </w:r>
      <w:r w:rsidRPr="0020476B">
        <w:rPr>
          <w:rFonts w:ascii="Cambria Math" w:hAnsi="Cambria Math" w:cs="Cambria Math"/>
          <w:b/>
          <w:bCs/>
          <w:sz w:val="24"/>
          <w:szCs w:val="24"/>
        </w:rPr>
        <w:t>₂</w:t>
      </w:r>
      <w:r w:rsidRPr="0020476B">
        <w:rPr>
          <w:b/>
          <w:bCs/>
          <w:sz w:val="24"/>
          <w:szCs w:val="24"/>
        </w:rPr>
        <w:t>), Particulate Matter (PM</w:t>
      </w:r>
      <w:r w:rsidRPr="0020476B">
        <w:rPr>
          <w:rFonts w:ascii="Cambria Math" w:hAnsi="Cambria Math" w:cs="Cambria Math"/>
          <w:b/>
          <w:bCs/>
          <w:sz w:val="24"/>
          <w:szCs w:val="24"/>
        </w:rPr>
        <w:t>₂</w:t>
      </w:r>
      <w:r w:rsidRPr="0020476B">
        <w:rPr>
          <w:b/>
          <w:bCs/>
          <w:sz w:val="24"/>
          <w:szCs w:val="24"/>
        </w:rPr>
        <w:t>.</w:t>
      </w:r>
      <w:r w:rsidRPr="0020476B">
        <w:rPr>
          <w:rFonts w:ascii="Cambria Math" w:hAnsi="Cambria Math" w:cs="Cambria Math"/>
          <w:b/>
          <w:bCs/>
          <w:sz w:val="24"/>
          <w:szCs w:val="24"/>
        </w:rPr>
        <w:t>₅</w:t>
      </w:r>
      <w:r w:rsidRPr="0020476B">
        <w:rPr>
          <w:b/>
          <w:bCs/>
          <w:sz w:val="24"/>
          <w:szCs w:val="24"/>
        </w:rPr>
        <w:t>, PM</w:t>
      </w:r>
      <w:r w:rsidRPr="0020476B">
        <w:rPr>
          <w:rFonts w:ascii="Cambria Math" w:hAnsi="Cambria Math" w:cs="Cambria Math"/>
          <w:b/>
          <w:bCs/>
          <w:sz w:val="24"/>
          <w:szCs w:val="24"/>
        </w:rPr>
        <w:t>₁₀</w:t>
      </w:r>
      <w:r w:rsidRPr="0020476B">
        <w:rPr>
          <w:b/>
          <w:bCs/>
          <w:sz w:val="24"/>
          <w:szCs w:val="24"/>
        </w:rPr>
        <w:t xml:space="preserve">), and Carbon Monoxide (CO). By leveraging feature engineering and </w:t>
      </w:r>
      <w:proofErr w:type="spellStart"/>
      <w:r w:rsidRPr="0020476B">
        <w:rPr>
          <w:b/>
          <w:bCs/>
          <w:sz w:val="24"/>
          <w:szCs w:val="24"/>
        </w:rPr>
        <w:t>hyperparameter</w:t>
      </w:r>
      <w:proofErr w:type="spellEnd"/>
      <w:r w:rsidRPr="0020476B">
        <w:rPr>
          <w:b/>
          <w:bCs/>
          <w:sz w:val="24"/>
          <w:szCs w:val="24"/>
        </w:rPr>
        <w:t xml:space="preserve"> optimization, the model ensures high precision, enabling accurate forecasting of both AQI values and categories. This work demonstrates the potential of machine learning in environmental monitoring, providing a robust tool for proactive air quality management. The implementation, deployed via </w:t>
      </w:r>
      <w:proofErr w:type="spellStart"/>
      <w:r w:rsidRPr="0020476B">
        <w:rPr>
          <w:b/>
          <w:bCs/>
          <w:sz w:val="24"/>
          <w:szCs w:val="24"/>
        </w:rPr>
        <w:t>Streamlit</w:t>
      </w:r>
      <w:proofErr w:type="spellEnd"/>
      <w:r w:rsidRPr="0020476B">
        <w:rPr>
          <w:b/>
          <w:bCs/>
          <w:sz w:val="24"/>
          <w:szCs w:val="24"/>
        </w:rPr>
        <w:t>, offers user-friendly access to real-time predictions, making it an ideal solution for urban planning and public health applications.</w:t>
      </w:r>
      <w:r w:rsidR="001719BE">
        <w:rPr>
          <w:b/>
          <w:bCs/>
          <w:sz w:val="28"/>
          <w:szCs w:val="28"/>
        </w:rPr>
        <w:br w:type="page"/>
      </w:r>
    </w:p>
    <w:p w14:paraId="2034D040" w14:textId="5E73A33D" w:rsidR="00DB2631" w:rsidRPr="00DB2631" w:rsidRDefault="00603F22" w:rsidP="00DB2631">
      <w:pPr>
        <w:pStyle w:val="Heading2"/>
        <w:rPr>
          <w:rFonts w:ascii="Times New Roman" w:eastAsia="Times New Roman" w:hAnsi="Times New Roman" w:cs="Times New Roman"/>
          <w:b/>
          <w:bCs/>
          <w:color w:val="auto"/>
          <w:sz w:val="36"/>
          <w:szCs w:val="36"/>
          <w:lang w:eastAsia="en-IN"/>
        </w:rPr>
      </w:pPr>
      <w:r>
        <w:rPr>
          <w:b/>
          <w:bCs/>
          <w:sz w:val="28"/>
          <w:szCs w:val="28"/>
        </w:rPr>
        <w:lastRenderedPageBreak/>
        <w:t>2</w:t>
      </w:r>
      <w:r w:rsidR="00DB2631">
        <w:rPr>
          <w:b/>
          <w:bCs/>
          <w:sz w:val="28"/>
          <w:szCs w:val="28"/>
        </w:rPr>
        <w:t xml:space="preserve">. </w:t>
      </w:r>
      <w:r w:rsidR="00DB2631" w:rsidRPr="00827833">
        <w:rPr>
          <w:b/>
          <w:bCs/>
          <w:sz w:val="36"/>
          <w:szCs w:val="36"/>
        </w:rPr>
        <w:t>Introduction</w:t>
      </w:r>
    </w:p>
    <w:p w14:paraId="28716F0C"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sz w:val="24"/>
          <w:szCs w:val="24"/>
          <w:lang w:eastAsia="en-IN"/>
        </w:rPr>
        <w:t>Here’s a revised version tailored for AQI prediction based on the essentials from the abstract:</w:t>
      </w:r>
    </w:p>
    <w:p w14:paraId="22BDE33F"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sz w:val="24"/>
          <w:szCs w:val="24"/>
          <w:lang w:eastAsia="en-IN"/>
        </w:rPr>
        <w:pict w14:anchorId="487FE281">
          <v:rect id="_x0000_i1025" style="width:0;height:1.5pt" o:hralign="center" o:hrstd="t" o:hr="t" fillcolor="#a0a0a0" stroked="f"/>
        </w:pict>
      </w:r>
    </w:p>
    <w:p w14:paraId="69C3B117"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2.1 Why this High-level Document?</w:t>
      </w:r>
      <w:r w:rsidRPr="0020476B">
        <w:rPr>
          <w:rFonts w:ascii="Times New Roman" w:eastAsia="Times New Roman" w:hAnsi="Times New Roman" w:cs="Times New Roman"/>
          <w:sz w:val="24"/>
          <w:szCs w:val="24"/>
          <w:lang w:eastAsia="en-IN"/>
        </w:rPr>
        <w:br/>
        <w:t xml:space="preserve">This document provides a detailed overview of the machine learning model developed for predicting Air Quality Index (AQI) values. It is intended for a technical audience, including data scientists, environmental researchers, and policymakers, to understand the steps taken to build and evaluate the model. It serves as a comprehensive guide to the methodology and can be used to replicate or expand the work in other environmental settings. The document also helps outline the rationale behind the choices made throughout the project, from pollutant data </w:t>
      </w:r>
      <w:proofErr w:type="spellStart"/>
      <w:r w:rsidRPr="0020476B">
        <w:rPr>
          <w:rFonts w:ascii="Times New Roman" w:eastAsia="Times New Roman" w:hAnsi="Times New Roman" w:cs="Times New Roman"/>
          <w:sz w:val="24"/>
          <w:szCs w:val="24"/>
          <w:lang w:eastAsia="en-IN"/>
        </w:rPr>
        <w:t>preprocessing</w:t>
      </w:r>
      <w:proofErr w:type="spellEnd"/>
      <w:r w:rsidRPr="0020476B">
        <w:rPr>
          <w:rFonts w:ascii="Times New Roman" w:eastAsia="Times New Roman" w:hAnsi="Times New Roman" w:cs="Times New Roman"/>
          <w:sz w:val="24"/>
          <w:szCs w:val="24"/>
          <w:lang w:eastAsia="en-IN"/>
        </w:rPr>
        <w:t xml:space="preserve"> to model deployment.</w:t>
      </w:r>
    </w:p>
    <w:p w14:paraId="136DAAF5"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sz w:val="24"/>
          <w:szCs w:val="24"/>
          <w:lang w:eastAsia="en-IN"/>
        </w:rPr>
        <w:pict w14:anchorId="6D215331">
          <v:rect id="_x0000_i1026" style="width:0;height:1.5pt" o:hralign="center" o:hrstd="t" o:hr="t" fillcolor="#a0a0a0" stroked="f"/>
        </w:pict>
      </w:r>
    </w:p>
    <w:p w14:paraId="7144262F"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2.2 Scope</w:t>
      </w:r>
      <w:r w:rsidRPr="0020476B">
        <w:rPr>
          <w:rFonts w:ascii="Times New Roman" w:eastAsia="Times New Roman" w:hAnsi="Times New Roman" w:cs="Times New Roman"/>
          <w:sz w:val="24"/>
          <w:szCs w:val="24"/>
          <w:lang w:eastAsia="en-IN"/>
        </w:rPr>
        <w:br/>
        <w:t>The scope of this document includes:</w:t>
      </w:r>
    </w:p>
    <w:p w14:paraId="5E79C738" w14:textId="77777777" w:rsidR="0020476B" w:rsidRPr="0020476B" w:rsidRDefault="0020476B" w:rsidP="0020476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 xml:space="preserve">Data Exploration and </w:t>
      </w:r>
      <w:proofErr w:type="spellStart"/>
      <w:r w:rsidRPr="0020476B">
        <w:rPr>
          <w:rFonts w:ascii="Times New Roman" w:eastAsia="Times New Roman" w:hAnsi="Times New Roman" w:cs="Times New Roman"/>
          <w:b/>
          <w:bCs/>
          <w:sz w:val="24"/>
          <w:szCs w:val="24"/>
          <w:lang w:eastAsia="en-IN"/>
        </w:rPr>
        <w:t>Preprocessing</w:t>
      </w:r>
      <w:proofErr w:type="spellEnd"/>
      <w:r w:rsidRPr="0020476B">
        <w:rPr>
          <w:rFonts w:ascii="Times New Roman" w:eastAsia="Times New Roman" w:hAnsi="Times New Roman" w:cs="Times New Roman"/>
          <w:sz w:val="24"/>
          <w:szCs w:val="24"/>
          <w:lang w:eastAsia="en-IN"/>
        </w:rPr>
        <w:t xml:space="preserve">: The dataset contains AQI-related features, including pollutant-specific AQI values (e.g., CO, NO₂, O₃, </w:t>
      </w:r>
      <w:proofErr w:type="gramStart"/>
      <w:r w:rsidRPr="0020476B">
        <w:rPr>
          <w:rFonts w:ascii="Times New Roman" w:eastAsia="Times New Roman" w:hAnsi="Times New Roman" w:cs="Times New Roman"/>
          <w:sz w:val="24"/>
          <w:szCs w:val="24"/>
          <w:lang w:eastAsia="en-IN"/>
        </w:rPr>
        <w:t>PM₂.₅</w:t>
      </w:r>
      <w:proofErr w:type="gramEnd"/>
      <w:r w:rsidRPr="0020476B">
        <w:rPr>
          <w:rFonts w:ascii="Times New Roman" w:eastAsia="Times New Roman" w:hAnsi="Times New Roman" w:cs="Times New Roman"/>
          <w:sz w:val="24"/>
          <w:szCs w:val="24"/>
          <w:lang w:eastAsia="en-IN"/>
        </w:rPr>
        <w:t>). A critical part of the process is to clean the data, handle missing values, and normalize features to ensure the model can effectively predict AQI.</w:t>
      </w:r>
    </w:p>
    <w:p w14:paraId="00DC89C9" w14:textId="77777777" w:rsidR="0020476B" w:rsidRPr="0020476B" w:rsidRDefault="0020476B" w:rsidP="0020476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Model Development</w:t>
      </w:r>
      <w:r w:rsidRPr="0020476B">
        <w:rPr>
          <w:rFonts w:ascii="Times New Roman" w:eastAsia="Times New Roman" w:hAnsi="Times New Roman" w:cs="Times New Roman"/>
          <w:sz w:val="24"/>
          <w:szCs w:val="24"/>
          <w:lang w:eastAsia="en-IN"/>
        </w:rPr>
        <w:t xml:space="preserve">: This section describes the machine learning algorithms considered, with a focus on </w:t>
      </w:r>
      <w:proofErr w:type="spellStart"/>
      <w:r w:rsidRPr="0020476B">
        <w:rPr>
          <w:rFonts w:ascii="Times New Roman" w:eastAsia="Times New Roman" w:hAnsi="Times New Roman" w:cs="Times New Roman"/>
          <w:sz w:val="24"/>
          <w:szCs w:val="24"/>
          <w:lang w:eastAsia="en-IN"/>
        </w:rPr>
        <w:t>XGBoost</w:t>
      </w:r>
      <w:proofErr w:type="spellEnd"/>
      <w:r w:rsidRPr="0020476B">
        <w:rPr>
          <w:rFonts w:ascii="Times New Roman" w:eastAsia="Times New Roman" w:hAnsi="Times New Roman" w:cs="Times New Roman"/>
          <w:sz w:val="24"/>
          <w:szCs w:val="24"/>
          <w:lang w:eastAsia="en-IN"/>
        </w:rPr>
        <w:t xml:space="preserve"> for its efficiency and accuracy in handling tabular data. The document explains how pollutant data and AQI category labels are used for training.</w:t>
      </w:r>
    </w:p>
    <w:p w14:paraId="279EA0B7" w14:textId="77777777" w:rsidR="0020476B" w:rsidRPr="0020476B" w:rsidRDefault="0020476B" w:rsidP="0020476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Model Evaluation</w:t>
      </w:r>
      <w:r w:rsidRPr="0020476B">
        <w:rPr>
          <w:rFonts w:ascii="Times New Roman" w:eastAsia="Times New Roman" w:hAnsi="Times New Roman" w:cs="Times New Roman"/>
          <w:sz w:val="24"/>
          <w:szCs w:val="24"/>
          <w:lang w:eastAsia="en-IN"/>
        </w:rPr>
        <w:t>: After training, the model is evaluated for accuracy and generalization. Metrics such as Mean Absolute Error (MAE), R-squared, and accuracy for AQI category classification are used to assess performance.</w:t>
      </w:r>
    </w:p>
    <w:p w14:paraId="0B8844E8" w14:textId="77777777" w:rsidR="0020476B" w:rsidRPr="0020476B" w:rsidRDefault="0020476B" w:rsidP="0020476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Deployment Process</w:t>
      </w:r>
      <w:r w:rsidRPr="0020476B">
        <w:rPr>
          <w:rFonts w:ascii="Times New Roman" w:eastAsia="Times New Roman" w:hAnsi="Times New Roman" w:cs="Times New Roman"/>
          <w:sz w:val="24"/>
          <w:szCs w:val="24"/>
          <w:lang w:eastAsia="en-IN"/>
        </w:rPr>
        <w:t xml:space="preserve">: Once the model is fine-tuned, it is prepared for deployment. This section includes saving the trained model, creating APIs for access, and integrating predictions with web applications (e.g., </w:t>
      </w:r>
      <w:proofErr w:type="spellStart"/>
      <w:r w:rsidRPr="0020476B">
        <w:rPr>
          <w:rFonts w:ascii="Times New Roman" w:eastAsia="Times New Roman" w:hAnsi="Times New Roman" w:cs="Times New Roman"/>
          <w:sz w:val="24"/>
          <w:szCs w:val="24"/>
          <w:lang w:eastAsia="en-IN"/>
        </w:rPr>
        <w:t>Streamlit</w:t>
      </w:r>
      <w:proofErr w:type="spellEnd"/>
      <w:r w:rsidRPr="0020476B">
        <w:rPr>
          <w:rFonts w:ascii="Times New Roman" w:eastAsia="Times New Roman" w:hAnsi="Times New Roman" w:cs="Times New Roman"/>
          <w:sz w:val="24"/>
          <w:szCs w:val="24"/>
          <w:lang w:eastAsia="en-IN"/>
        </w:rPr>
        <w:t>). Real-time deployment and continuous monitoring are not covered in this document, as it focuses on model-building steps.</w:t>
      </w:r>
    </w:p>
    <w:p w14:paraId="05C82EA5"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sz w:val="24"/>
          <w:szCs w:val="24"/>
          <w:lang w:eastAsia="en-IN"/>
        </w:rPr>
        <w:pict w14:anchorId="328160F5">
          <v:rect id="_x0000_i1027" style="width:0;height:1.5pt" o:hralign="center" o:hrstd="t" o:hr="t" fillcolor="#a0a0a0" stroked="f"/>
        </w:pict>
      </w:r>
    </w:p>
    <w:p w14:paraId="6BB22E2B"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2.3 Definitions</w:t>
      </w:r>
    </w:p>
    <w:p w14:paraId="2DA20EFC" w14:textId="77777777" w:rsidR="0020476B" w:rsidRPr="0020476B" w:rsidRDefault="0020476B" w:rsidP="002047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Ozone AQI Value (O₃ AQI)</w:t>
      </w:r>
      <w:r w:rsidRPr="0020476B">
        <w:rPr>
          <w:rFonts w:ascii="Times New Roman" w:eastAsia="Times New Roman" w:hAnsi="Times New Roman" w:cs="Times New Roman"/>
          <w:sz w:val="24"/>
          <w:szCs w:val="24"/>
          <w:lang w:eastAsia="en-IN"/>
        </w:rPr>
        <w:t>: The AQI value calculated based on ozone levels. High ozone levels can impact respiratory health.</w:t>
      </w:r>
    </w:p>
    <w:p w14:paraId="3D25B63C" w14:textId="77777777" w:rsidR="0020476B" w:rsidRPr="0020476B" w:rsidRDefault="0020476B" w:rsidP="002047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Nitrogen Dioxide AQI Value (NO₂ AQI)</w:t>
      </w:r>
      <w:r w:rsidRPr="0020476B">
        <w:rPr>
          <w:rFonts w:ascii="Times New Roman" w:eastAsia="Times New Roman" w:hAnsi="Times New Roman" w:cs="Times New Roman"/>
          <w:sz w:val="24"/>
          <w:szCs w:val="24"/>
          <w:lang w:eastAsia="en-IN"/>
        </w:rPr>
        <w:t>: Represents the AQI value derived from nitrogen dioxide concentrations, often influenced by vehicular emissions.</w:t>
      </w:r>
    </w:p>
    <w:p w14:paraId="6ACCE9B8" w14:textId="77777777" w:rsidR="0020476B" w:rsidRPr="0020476B" w:rsidRDefault="0020476B" w:rsidP="002047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PM₂.₅ AQI Value</w:t>
      </w:r>
      <w:r w:rsidRPr="0020476B">
        <w:rPr>
          <w:rFonts w:ascii="Times New Roman" w:eastAsia="Times New Roman" w:hAnsi="Times New Roman" w:cs="Times New Roman"/>
          <w:sz w:val="24"/>
          <w:szCs w:val="24"/>
          <w:lang w:eastAsia="en-IN"/>
        </w:rPr>
        <w:t xml:space="preserve">: The AQI value based on particulate matter with a diameter of less than 2.5 </w:t>
      </w:r>
      <w:proofErr w:type="spellStart"/>
      <w:r w:rsidRPr="0020476B">
        <w:rPr>
          <w:rFonts w:ascii="Times New Roman" w:eastAsia="Times New Roman" w:hAnsi="Times New Roman" w:cs="Times New Roman"/>
          <w:sz w:val="24"/>
          <w:szCs w:val="24"/>
          <w:lang w:eastAsia="en-IN"/>
        </w:rPr>
        <w:t>micrometers</w:t>
      </w:r>
      <w:proofErr w:type="spellEnd"/>
      <w:r w:rsidRPr="0020476B">
        <w:rPr>
          <w:rFonts w:ascii="Times New Roman" w:eastAsia="Times New Roman" w:hAnsi="Times New Roman" w:cs="Times New Roman"/>
          <w:sz w:val="24"/>
          <w:szCs w:val="24"/>
          <w:lang w:eastAsia="en-IN"/>
        </w:rPr>
        <w:t>. This pollutant has significant health implications, particularly for respiratory conditions.</w:t>
      </w:r>
    </w:p>
    <w:p w14:paraId="522F3473" w14:textId="77777777" w:rsidR="0020476B" w:rsidRPr="0020476B" w:rsidRDefault="0020476B" w:rsidP="002047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lastRenderedPageBreak/>
        <w:t>PM₂.₅ AQI Category</w:t>
      </w:r>
      <w:r w:rsidRPr="0020476B">
        <w:rPr>
          <w:rFonts w:ascii="Times New Roman" w:eastAsia="Times New Roman" w:hAnsi="Times New Roman" w:cs="Times New Roman"/>
          <w:sz w:val="24"/>
          <w:szCs w:val="24"/>
          <w:lang w:eastAsia="en-IN"/>
        </w:rPr>
        <w:t>: The classification of AQI for PM₂.₅ into predefined categories (e.g., Good, Moderate, Unhealthy).</w:t>
      </w:r>
    </w:p>
    <w:p w14:paraId="77FBFC50" w14:textId="77777777" w:rsidR="0020476B" w:rsidRPr="0020476B" w:rsidRDefault="0020476B" w:rsidP="002047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Carbon Monoxide AQI Value (CO AQI)</w:t>
      </w:r>
      <w:r w:rsidRPr="0020476B">
        <w:rPr>
          <w:rFonts w:ascii="Times New Roman" w:eastAsia="Times New Roman" w:hAnsi="Times New Roman" w:cs="Times New Roman"/>
          <w:sz w:val="24"/>
          <w:szCs w:val="24"/>
          <w:lang w:eastAsia="en-IN"/>
        </w:rPr>
        <w:t>: The AQI value derived from carbon monoxide levels. It is a key pollutant, especially in urban areas with heavy traffic.</w:t>
      </w:r>
    </w:p>
    <w:p w14:paraId="190B6F6B" w14:textId="77777777" w:rsidR="0020476B" w:rsidRPr="0020476B" w:rsidRDefault="0020476B" w:rsidP="002047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AQI Value</w:t>
      </w:r>
      <w:r w:rsidRPr="0020476B">
        <w:rPr>
          <w:rFonts w:ascii="Times New Roman" w:eastAsia="Times New Roman" w:hAnsi="Times New Roman" w:cs="Times New Roman"/>
          <w:sz w:val="24"/>
          <w:szCs w:val="24"/>
          <w:lang w:eastAsia="en-IN"/>
        </w:rPr>
        <w:t>: The overall AQI score representing air quality based on pollutant concentrations. This is the primary target variable for prediction.</w:t>
      </w:r>
    </w:p>
    <w:p w14:paraId="66BE1424" w14:textId="77777777" w:rsidR="0020476B" w:rsidRPr="0020476B" w:rsidRDefault="0020476B" w:rsidP="002047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AQI Category</w:t>
      </w:r>
      <w:r w:rsidRPr="0020476B">
        <w:rPr>
          <w:rFonts w:ascii="Times New Roman" w:eastAsia="Times New Roman" w:hAnsi="Times New Roman" w:cs="Times New Roman"/>
          <w:sz w:val="24"/>
          <w:szCs w:val="24"/>
          <w:lang w:eastAsia="en-IN"/>
        </w:rPr>
        <w:t>: The classification of the overall AQI into categories (e.g., Good, Moderate, Unhealthy) to provide an intuitive understanding of air quality levels.</w:t>
      </w:r>
    </w:p>
    <w:p w14:paraId="5122742A" w14:textId="77777777" w:rsidR="00231178" w:rsidRPr="00DB2631" w:rsidRDefault="00231178" w:rsidP="00231178">
      <w:pPr>
        <w:spacing w:before="100" w:beforeAutospacing="1" w:after="100" w:afterAutospacing="1" w:line="240" w:lineRule="auto"/>
        <w:rPr>
          <w:rFonts w:eastAsia="Times New Roman" w:cs="Times New Roman"/>
          <w:sz w:val="24"/>
          <w:szCs w:val="24"/>
          <w:lang w:eastAsia="en-IN"/>
        </w:rPr>
      </w:pPr>
    </w:p>
    <w:p w14:paraId="089AE1EE"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3. General Description</w:t>
      </w:r>
    </w:p>
    <w:p w14:paraId="38DA2BA5"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3.1 Product Perspective</w:t>
      </w:r>
      <w:r w:rsidRPr="0020476B">
        <w:rPr>
          <w:rFonts w:ascii="Times New Roman" w:eastAsia="Times New Roman" w:hAnsi="Times New Roman" w:cs="Times New Roman"/>
          <w:sz w:val="24"/>
          <w:szCs w:val="24"/>
          <w:lang w:eastAsia="en-IN"/>
        </w:rPr>
        <w:br/>
        <w:t>This predictive model is designed to forecast Air Quality Index (AQI) values using pollutant concentration data. By leveraging features such as pollutant-specific AQI values for O₃, NO₂, PM₂.₅, PM₁₀, and CO, the model aims to serve as a decision-support tool for environmental monitoring and public health management. The insights provided by the model can help stakeholders identify high-risk areas, develop mitigation strategies, and provide timely warnings to the public.</w:t>
      </w:r>
    </w:p>
    <w:p w14:paraId="24C93E06"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3.2 Problem Statement</w:t>
      </w:r>
      <w:r w:rsidRPr="0020476B">
        <w:rPr>
          <w:rFonts w:ascii="Times New Roman" w:eastAsia="Times New Roman" w:hAnsi="Times New Roman" w:cs="Times New Roman"/>
          <w:sz w:val="24"/>
          <w:szCs w:val="24"/>
          <w:lang w:eastAsia="en-IN"/>
        </w:rPr>
        <w:br/>
        <w:t>The primary challenge in this project is to predict the overall AQI value and its corresponding category based on pollutant-specific AQI features. The goal is to understand the relationships between these pollutants and their collective impact on air quality. The task involves building a predictive model capable of accurate AQI forecasts for unseen data, enabling proactive air quality management and awareness.</w:t>
      </w:r>
    </w:p>
    <w:p w14:paraId="575D20EE"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3.3 Proposed Solution</w:t>
      </w:r>
      <w:r w:rsidRPr="0020476B">
        <w:rPr>
          <w:rFonts w:ascii="Times New Roman" w:eastAsia="Times New Roman" w:hAnsi="Times New Roman" w:cs="Times New Roman"/>
          <w:sz w:val="24"/>
          <w:szCs w:val="24"/>
          <w:lang w:eastAsia="en-IN"/>
        </w:rPr>
        <w:br/>
        <w:t>The proposed solution is to build a regression and classification model to predict AQI values and categories. The key steps include:</w:t>
      </w:r>
    </w:p>
    <w:p w14:paraId="2AC51F82" w14:textId="77777777" w:rsidR="0020476B" w:rsidRPr="0020476B" w:rsidRDefault="0020476B" w:rsidP="0020476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 xml:space="preserve">Data </w:t>
      </w:r>
      <w:proofErr w:type="spellStart"/>
      <w:r w:rsidRPr="0020476B">
        <w:rPr>
          <w:rFonts w:ascii="Times New Roman" w:eastAsia="Times New Roman" w:hAnsi="Times New Roman" w:cs="Times New Roman"/>
          <w:b/>
          <w:bCs/>
          <w:sz w:val="24"/>
          <w:szCs w:val="24"/>
          <w:lang w:eastAsia="en-IN"/>
        </w:rPr>
        <w:t>Preprocessing</w:t>
      </w:r>
      <w:proofErr w:type="spellEnd"/>
      <w:r w:rsidRPr="0020476B">
        <w:rPr>
          <w:rFonts w:ascii="Times New Roman" w:eastAsia="Times New Roman" w:hAnsi="Times New Roman" w:cs="Times New Roman"/>
          <w:sz w:val="24"/>
          <w:szCs w:val="24"/>
          <w:lang w:eastAsia="en-IN"/>
        </w:rPr>
        <w:t>: Cleaning the dataset, handling missing values, and normalizing numerical features for consistent model performance.</w:t>
      </w:r>
    </w:p>
    <w:p w14:paraId="675677EB" w14:textId="77777777" w:rsidR="0020476B" w:rsidRPr="0020476B" w:rsidRDefault="0020476B" w:rsidP="0020476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Feature Engineering</w:t>
      </w:r>
      <w:r w:rsidRPr="0020476B">
        <w:rPr>
          <w:rFonts w:ascii="Times New Roman" w:eastAsia="Times New Roman" w:hAnsi="Times New Roman" w:cs="Times New Roman"/>
          <w:sz w:val="24"/>
          <w:szCs w:val="24"/>
          <w:lang w:eastAsia="en-IN"/>
        </w:rPr>
        <w:t>: Refining pollutant-related features to enhance the predictive power of the model.</w:t>
      </w:r>
    </w:p>
    <w:p w14:paraId="7B436D53" w14:textId="77777777" w:rsidR="0020476B" w:rsidRPr="0020476B" w:rsidRDefault="0020476B" w:rsidP="0020476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Model Selection</w:t>
      </w:r>
      <w:r w:rsidRPr="0020476B">
        <w:rPr>
          <w:rFonts w:ascii="Times New Roman" w:eastAsia="Times New Roman" w:hAnsi="Times New Roman" w:cs="Times New Roman"/>
          <w:sz w:val="24"/>
          <w:szCs w:val="24"/>
          <w:lang w:eastAsia="en-IN"/>
        </w:rPr>
        <w:t xml:space="preserve">: Exploring machine learning algorithms, such as Random Forest, </w:t>
      </w:r>
      <w:proofErr w:type="spellStart"/>
      <w:r w:rsidRPr="0020476B">
        <w:rPr>
          <w:rFonts w:ascii="Times New Roman" w:eastAsia="Times New Roman" w:hAnsi="Times New Roman" w:cs="Times New Roman"/>
          <w:sz w:val="24"/>
          <w:szCs w:val="24"/>
          <w:lang w:eastAsia="en-IN"/>
        </w:rPr>
        <w:t>XGBoost</w:t>
      </w:r>
      <w:proofErr w:type="spellEnd"/>
      <w:r w:rsidRPr="0020476B">
        <w:rPr>
          <w:rFonts w:ascii="Times New Roman" w:eastAsia="Times New Roman" w:hAnsi="Times New Roman" w:cs="Times New Roman"/>
          <w:sz w:val="24"/>
          <w:szCs w:val="24"/>
          <w:lang w:eastAsia="en-IN"/>
        </w:rPr>
        <w:t>, and Gradient Boosting, to identify the best-performing model.</w:t>
      </w:r>
    </w:p>
    <w:p w14:paraId="64C60C20" w14:textId="77777777" w:rsidR="0020476B" w:rsidRPr="0020476B" w:rsidRDefault="0020476B" w:rsidP="0020476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Model Evaluation</w:t>
      </w:r>
      <w:r w:rsidRPr="0020476B">
        <w:rPr>
          <w:rFonts w:ascii="Times New Roman" w:eastAsia="Times New Roman" w:hAnsi="Times New Roman" w:cs="Times New Roman"/>
          <w:sz w:val="24"/>
          <w:szCs w:val="24"/>
          <w:lang w:eastAsia="en-IN"/>
        </w:rPr>
        <w:t>: Testing model performance using metrics such as Mean Absolute Error (MAE), R-squared, and classification accuracy for AQI categories.</w:t>
      </w:r>
    </w:p>
    <w:p w14:paraId="1CCC14F3" w14:textId="77777777" w:rsidR="0020476B" w:rsidRPr="0020476B" w:rsidRDefault="0020476B" w:rsidP="0020476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Deployment</w:t>
      </w:r>
      <w:r w:rsidRPr="0020476B">
        <w:rPr>
          <w:rFonts w:ascii="Times New Roman" w:eastAsia="Times New Roman" w:hAnsi="Times New Roman" w:cs="Times New Roman"/>
          <w:sz w:val="24"/>
          <w:szCs w:val="24"/>
          <w:lang w:eastAsia="en-IN"/>
        </w:rPr>
        <w:t xml:space="preserve">: Preparing the model for real-world application using a </w:t>
      </w:r>
      <w:proofErr w:type="spellStart"/>
      <w:r w:rsidRPr="0020476B">
        <w:rPr>
          <w:rFonts w:ascii="Times New Roman" w:eastAsia="Times New Roman" w:hAnsi="Times New Roman" w:cs="Times New Roman"/>
          <w:sz w:val="24"/>
          <w:szCs w:val="24"/>
          <w:lang w:eastAsia="en-IN"/>
        </w:rPr>
        <w:t>Streamlit</w:t>
      </w:r>
      <w:proofErr w:type="spellEnd"/>
      <w:r w:rsidRPr="0020476B">
        <w:rPr>
          <w:rFonts w:ascii="Times New Roman" w:eastAsia="Times New Roman" w:hAnsi="Times New Roman" w:cs="Times New Roman"/>
          <w:sz w:val="24"/>
          <w:szCs w:val="24"/>
          <w:lang w:eastAsia="en-IN"/>
        </w:rPr>
        <w:t>-based interface to provide accessible and user-friendly AQI predictions.</w:t>
      </w:r>
    </w:p>
    <w:p w14:paraId="5C4C6247"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3.4 Technical Requirements</w:t>
      </w:r>
    </w:p>
    <w:p w14:paraId="796319E0" w14:textId="77777777" w:rsidR="0020476B" w:rsidRPr="0020476B" w:rsidRDefault="0020476B" w:rsidP="002047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Programming Language</w:t>
      </w:r>
      <w:r w:rsidRPr="0020476B">
        <w:rPr>
          <w:rFonts w:ascii="Times New Roman" w:eastAsia="Times New Roman" w:hAnsi="Times New Roman" w:cs="Times New Roman"/>
          <w:sz w:val="24"/>
          <w:szCs w:val="24"/>
          <w:lang w:eastAsia="en-IN"/>
        </w:rPr>
        <w:t>: Python 3.7+</w:t>
      </w:r>
    </w:p>
    <w:p w14:paraId="69E4AFA4" w14:textId="77777777" w:rsidR="0020476B" w:rsidRPr="0020476B" w:rsidRDefault="0020476B" w:rsidP="002047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Libraries</w:t>
      </w:r>
      <w:r w:rsidRPr="0020476B">
        <w:rPr>
          <w:rFonts w:ascii="Times New Roman" w:eastAsia="Times New Roman" w:hAnsi="Times New Roman" w:cs="Times New Roman"/>
          <w:sz w:val="24"/>
          <w:szCs w:val="24"/>
          <w:lang w:eastAsia="en-IN"/>
        </w:rPr>
        <w:t xml:space="preserve">: Pandas, </w:t>
      </w:r>
      <w:proofErr w:type="spellStart"/>
      <w:r w:rsidRPr="0020476B">
        <w:rPr>
          <w:rFonts w:ascii="Times New Roman" w:eastAsia="Times New Roman" w:hAnsi="Times New Roman" w:cs="Times New Roman"/>
          <w:sz w:val="24"/>
          <w:szCs w:val="24"/>
          <w:lang w:eastAsia="en-IN"/>
        </w:rPr>
        <w:t>NumPy</w:t>
      </w:r>
      <w:proofErr w:type="spellEnd"/>
      <w:r w:rsidRPr="0020476B">
        <w:rPr>
          <w:rFonts w:ascii="Times New Roman" w:eastAsia="Times New Roman" w:hAnsi="Times New Roman" w:cs="Times New Roman"/>
          <w:sz w:val="24"/>
          <w:szCs w:val="24"/>
          <w:lang w:eastAsia="en-IN"/>
        </w:rPr>
        <w:t xml:space="preserve">, </w:t>
      </w:r>
      <w:proofErr w:type="spellStart"/>
      <w:r w:rsidRPr="0020476B">
        <w:rPr>
          <w:rFonts w:ascii="Times New Roman" w:eastAsia="Times New Roman" w:hAnsi="Times New Roman" w:cs="Times New Roman"/>
          <w:sz w:val="24"/>
          <w:szCs w:val="24"/>
          <w:lang w:eastAsia="en-IN"/>
        </w:rPr>
        <w:t>Scikit</w:t>
      </w:r>
      <w:proofErr w:type="spellEnd"/>
      <w:r w:rsidRPr="0020476B">
        <w:rPr>
          <w:rFonts w:ascii="Times New Roman" w:eastAsia="Times New Roman" w:hAnsi="Times New Roman" w:cs="Times New Roman"/>
          <w:sz w:val="24"/>
          <w:szCs w:val="24"/>
          <w:lang w:eastAsia="en-IN"/>
        </w:rPr>
        <w:t xml:space="preserve">-learn, </w:t>
      </w:r>
      <w:proofErr w:type="spellStart"/>
      <w:r w:rsidRPr="0020476B">
        <w:rPr>
          <w:rFonts w:ascii="Times New Roman" w:eastAsia="Times New Roman" w:hAnsi="Times New Roman" w:cs="Times New Roman"/>
          <w:sz w:val="24"/>
          <w:szCs w:val="24"/>
          <w:lang w:eastAsia="en-IN"/>
        </w:rPr>
        <w:t>XGBoost</w:t>
      </w:r>
      <w:proofErr w:type="spellEnd"/>
    </w:p>
    <w:p w14:paraId="05331DCB" w14:textId="77777777" w:rsidR="0020476B" w:rsidRPr="0020476B" w:rsidRDefault="0020476B" w:rsidP="002047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Framework</w:t>
      </w:r>
      <w:r w:rsidRPr="0020476B">
        <w:rPr>
          <w:rFonts w:ascii="Times New Roman" w:eastAsia="Times New Roman" w:hAnsi="Times New Roman" w:cs="Times New Roman"/>
          <w:sz w:val="24"/>
          <w:szCs w:val="24"/>
          <w:lang w:eastAsia="en-IN"/>
        </w:rPr>
        <w:t xml:space="preserve">: </w:t>
      </w:r>
      <w:proofErr w:type="spellStart"/>
      <w:r w:rsidRPr="0020476B">
        <w:rPr>
          <w:rFonts w:ascii="Times New Roman" w:eastAsia="Times New Roman" w:hAnsi="Times New Roman" w:cs="Times New Roman"/>
          <w:sz w:val="24"/>
          <w:szCs w:val="24"/>
          <w:lang w:eastAsia="en-IN"/>
        </w:rPr>
        <w:t>Streamlit</w:t>
      </w:r>
      <w:proofErr w:type="spellEnd"/>
      <w:r w:rsidRPr="0020476B">
        <w:rPr>
          <w:rFonts w:ascii="Times New Roman" w:eastAsia="Times New Roman" w:hAnsi="Times New Roman" w:cs="Times New Roman"/>
          <w:sz w:val="24"/>
          <w:szCs w:val="24"/>
          <w:lang w:eastAsia="en-IN"/>
        </w:rPr>
        <w:t xml:space="preserve"> for UI development</w:t>
      </w:r>
    </w:p>
    <w:p w14:paraId="150AA7DA"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lastRenderedPageBreak/>
        <w:t>3.5 Dataset Overview</w:t>
      </w:r>
      <w:r w:rsidRPr="0020476B">
        <w:rPr>
          <w:rFonts w:ascii="Times New Roman" w:eastAsia="Times New Roman" w:hAnsi="Times New Roman" w:cs="Times New Roman"/>
          <w:sz w:val="24"/>
          <w:szCs w:val="24"/>
          <w:lang w:eastAsia="en-IN"/>
        </w:rPr>
        <w:br/>
        <w:t>The dataset contains AQI-related features, including pollutant-specific AQI values and categories for O₃, NO₂, PM₂.₅, PM₁₀, and CO. The training set consists of [specify number] rows, with features representing the input data and the target variable being the AQI value. The test set includes only the input features, with the goal of predicting AQI values and categories.</w:t>
      </w:r>
    </w:p>
    <w:p w14:paraId="54D60506"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3.6 Tools Used</w:t>
      </w:r>
    </w:p>
    <w:p w14:paraId="318BA52D" w14:textId="77777777" w:rsidR="0020476B" w:rsidRPr="0020476B" w:rsidRDefault="0020476B" w:rsidP="0020476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Programming</w:t>
      </w:r>
      <w:r w:rsidRPr="0020476B">
        <w:rPr>
          <w:rFonts w:ascii="Times New Roman" w:eastAsia="Times New Roman" w:hAnsi="Times New Roman" w:cs="Times New Roman"/>
          <w:sz w:val="24"/>
          <w:szCs w:val="24"/>
          <w:lang w:eastAsia="en-IN"/>
        </w:rPr>
        <w:t>: Python</w:t>
      </w:r>
    </w:p>
    <w:p w14:paraId="554C7BB3" w14:textId="77777777" w:rsidR="0020476B" w:rsidRPr="0020476B" w:rsidRDefault="0020476B" w:rsidP="0020476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Data Processing</w:t>
      </w:r>
      <w:r w:rsidRPr="0020476B">
        <w:rPr>
          <w:rFonts w:ascii="Times New Roman" w:eastAsia="Times New Roman" w:hAnsi="Times New Roman" w:cs="Times New Roman"/>
          <w:sz w:val="24"/>
          <w:szCs w:val="24"/>
          <w:lang w:eastAsia="en-IN"/>
        </w:rPr>
        <w:t xml:space="preserve">: Pandas, </w:t>
      </w:r>
      <w:proofErr w:type="spellStart"/>
      <w:r w:rsidRPr="0020476B">
        <w:rPr>
          <w:rFonts w:ascii="Times New Roman" w:eastAsia="Times New Roman" w:hAnsi="Times New Roman" w:cs="Times New Roman"/>
          <w:sz w:val="24"/>
          <w:szCs w:val="24"/>
          <w:lang w:eastAsia="en-IN"/>
        </w:rPr>
        <w:t>NumPy</w:t>
      </w:r>
      <w:proofErr w:type="spellEnd"/>
    </w:p>
    <w:p w14:paraId="72325F63" w14:textId="77777777" w:rsidR="0020476B" w:rsidRPr="0020476B" w:rsidRDefault="0020476B" w:rsidP="0020476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476B">
        <w:rPr>
          <w:rFonts w:ascii="Times New Roman" w:eastAsia="Times New Roman" w:hAnsi="Times New Roman" w:cs="Times New Roman"/>
          <w:b/>
          <w:bCs/>
          <w:sz w:val="24"/>
          <w:szCs w:val="24"/>
          <w:lang w:eastAsia="en-IN"/>
        </w:rPr>
        <w:t>Modeling</w:t>
      </w:r>
      <w:proofErr w:type="spellEnd"/>
      <w:r w:rsidRPr="0020476B">
        <w:rPr>
          <w:rFonts w:ascii="Times New Roman" w:eastAsia="Times New Roman" w:hAnsi="Times New Roman" w:cs="Times New Roman"/>
          <w:sz w:val="24"/>
          <w:szCs w:val="24"/>
          <w:lang w:eastAsia="en-IN"/>
        </w:rPr>
        <w:t xml:space="preserve">: </w:t>
      </w:r>
      <w:proofErr w:type="spellStart"/>
      <w:r w:rsidRPr="0020476B">
        <w:rPr>
          <w:rFonts w:ascii="Times New Roman" w:eastAsia="Times New Roman" w:hAnsi="Times New Roman" w:cs="Times New Roman"/>
          <w:sz w:val="24"/>
          <w:szCs w:val="24"/>
          <w:lang w:eastAsia="en-IN"/>
        </w:rPr>
        <w:t>Scikit</w:t>
      </w:r>
      <w:proofErr w:type="spellEnd"/>
      <w:r w:rsidRPr="0020476B">
        <w:rPr>
          <w:rFonts w:ascii="Times New Roman" w:eastAsia="Times New Roman" w:hAnsi="Times New Roman" w:cs="Times New Roman"/>
          <w:sz w:val="24"/>
          <w:szCs w:val="24"/>
          <w:lang w:eastAsia="en-IN"/>
        </w:rPr>
        <w:t xml:space="preserve">-learn, </w:t>
      </w:r>
      <w:proofErr w:type="spellStart"/>
      <w:r w:rsidRPr="0020476B">
        <w:rPr>
          <w:rFonts w:ascii="Times New Roman" w:eastAsia="Times New Roman" w:hAnsi="Times New Roman" w:cs="Times New Roman"/>
          <w:sz w:val="24"/>
          <w:szCs w:val="24"/>
          <w:lang w:eastAsia="en-IN"/>
        </w:rPr>
        <w:t>XGBoost</w:t>
      </w:r>
      <w:proofErr w:type="spellEnd"/>
    </w:p>
    <w:p w14:paraId="11823F3F" w14:textId="77777777" w:rsidR="0020476B" w:rsidRPr="0020476B" w:rsidRDefault="0020476B" w:rsidP="0020476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Interface Development</w:t>
      </w:r>
      <w:r w:rsidRPr="0020476B">
        <w:rPr>
          <w:rFonts w:ascii="Times New Roman" w:eastAsia="Times New Roman" w:hAnsi="Times New Roman" w:cs="Times New Roman"/>
          <w:sz w:val="24"/>
          <w:szCs w:val="24"/>
          <w:lang w:eastAsia="en-IN"/>
        </w:rPr>
        <w:t xml:space="preserve">: </w:t>
      </w:r>
      <w:proofErr w:type="spellStart"/>
      <w:r w:rsidRPr="0020476B">
        <w:rPr>
          <w:rFonts w:ascii="Times New Roman" w:eastAsia="Times New Roman" w:hAnsi="Times New Roman" w:cs="Times New Roman"/>
          <w:sz w:val="24"/>
          <w:szCs w:val="24"/>
          <w:lang w:eastAsia="en-IN"/>
        </w:rPr>
        <w:t>Streamlit</w:t>
      </w:r>
      <w:proofErr w:type="spellEnd"/>
    </w:p>
    <w:p w14:paraId="17F2968D" w14:textId="77777777" w:rsidR="009623B8" w:rsidRDefault="009623B8" w:rsidP="009623B8">
      <w:pPr>
        <w:rPr>
          <w:b/>
          <w:bCs/>
        </w:rPr>
      </w:pPr>
    </w:p>
    <w:p w14:paraId="245B3523" w14:textId="77777777" w:rsidR="009623B8" w:rsidRPr="00603F22" w:rsidRDefault="009623B8" w:rsidP="009623B8">
      <w:pPr>
        <w:rPr>
          <w:b/>
          <w:bCs/>
        </w:rPr>
      </w:pPr>
    </w:p>
    <w:p w14:paraId="70472821" w14:textId="3A001400" w:rsidR="00603F22" w:rsidRPr="00827833" w:rsidRDefault="00603F22" w:rsidP="00603F22">
      <w:pPr>
        <w:pStyle w:val="Heading3"/>
        <w:rPr>
          <w:b/>
          <w:bCs/>
          <w:sz w:val="36"/>
          <w:szCs w:val="36"/>
        </w:rPr>
      </w:pPr>
      <w:r w:rsidRPr="00827833">
        <w:rPr>
          <w:sz w:val="36"/>
          <w:szCs w:val="36"/>
        </w:rPr>
        <w:br/>
      </w:r>
      <w:r w:rsidRPr="00827833">
        <w:rPr>
          <w:b/>
          <w:bCs/>
          <w:sz w:val="36"/>
          <w:szCs w:val="36"/>
        </w:rPr>
        <w:t>4.Design details</w:t>
      </w:r>
    </w:p>
    <w:p w14:paraId="7630FEDC" w14:textId="2D8E32D9" w:rsidR="002E654D" w:rsidRPr="002E654D" w:rsidRDefault="002E654D" w:rsidP="002E654D">
      <w:r w:rsidRPr="002E654D">
        <w:rPr>
          <w:noProof/>
          <w:lang w:eastAsia="en-IN"/>
        </w:rPr>
        <w:drawing>
          <wp:inline distT="0" distB="0" distL="0" distR="0" wp14:anchorId="62AF327E" wp14:editId="03BABA6A">
            <wp:extent cx="5731510" cy="4298950"/>
            <wp:effectExtent l="0" t="0" r="2540" b="6350"/>
            <wp:docPr id="1328848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5AF39C6" w14:textId="2370DCCB" w:rsidR="009623B8" w:rsidRPr="009623B8" w:rsidRDefault="009623B8" w:rsidP="009623B8"/>
    <w:p w14:paraId="7BEA854C" w14:textId="77777777" w:rsidR="002E654D" w:rsidRPr="002E654D" w:rsidRDefault="002E654D" w:rsidP="002E654D">
      <w:pPr>
        <w:rPr>
          <w:b/>
          <w:bCs/>
          <w:sz w:val="24"/>
          <w:szCs w:val="24"/>
        </w:rPr>
      </w:pPr>
      <w:r w:rsidRPr="002E654D">
        <w:rPr>
          <w:b/>
          <w:bCs/>
          <w:sz w:val="24"/>
          <w:szCs w:val="24"/>
        </w:rPr>
        <w:t>4.1 Process Flow</w:t>
      </w:r>
    </w:p>
    <w:p w14:paraId="6F08B350" w14:textId="77777777" w:rsidR="002E654D" w:rsidRPr="002E654D" w:rsidRDefault="002E654D" w:rsidP="002E654D">
      <w:pPr>
        <w:rPr>
          <w:sz w:val="24"/>
          <w:szCs w:val="24"/>
        </w:rPr>
      </w:pPr>
      <w:r w:rsidRPr="002E654D">
        <w:rPr>
          <w:sz w:val="24"/>
          <w:szCs w:val="24"/>
        </w:rPr>
        <w:lastRenderedPageBreak/>
        <w:t>The process flow for this sales prediction project follows these stages:</w:t>
      </w:r>
    </w:p>
    <w:p w14:paraId="3BD3E3E5" w14:textId="77777777" w:rsidR="002E654D" w:rsidRPr="002E654D" w:rsidRDefault="002E654D" w:rsidP="002E654D">
      <w:pPr>
        <w:numPr>
          <w:ilvl w:val="0"/>
          <w:numId w:val="27"/>
        </w:numPr>
        <w:rPr>
          <w:sz w:val="24"/>
          <w:szCs w:val="24"/>
        </w:rPr>
      </w:pPr>
      <w:r w:rsidRPr="002E654D">
        <w:rPr>
          <w:b/>
          <w:bCs/>
          <w:sz w:val="24"/>
          <w:szCs w:val="24"/>
        </w:rPr>
        <w:t>Data Collection</w:t>
      </w:r>
      <w:r w:rsidRPr="002E654D">
        <w:rPr>
          <w:sz w:val="24"/>
          <w:szCs w:val="24"/>
        </w:rPr>
        <w:t>: Dataset obtained, containing product and store features, along with sales data for training and testing.</w:t>
      </w:r>
    </w:p>
    <w:p w14:paraId="4ADAAE51" w14:textId="77777777" w:rsidR="002E654D" w:rsidRPr="002E654D" w:rsidRDefault="002E654D" w:rsidP="002E654D">
      <w:pPr>
        <w:numPr>
          <w:ilvl w:val="0"/>
          <w:numId w:val="27"/>
        </w:numPr>
        <w:rPr>
          <w:sz w:val="24"/>
          <w:szCs w:val="24"/>
        </w:rPr>
      </w:pPr>
      <w:r w:rsidRPr="002E654D">
        <w:rPr>
          <w:b/>
          <w:bCs/>
          <w:sz w:val="24"/>
          <w:szCs w:val="24"/>
        </w:rPr>
        <w:t>Data Preprocessing</w:t>
      </w:r>
      <w:r w:rsidRPr="002E654D">
        <w:rPr>
          <w:sz w:val="24"/>
          <w:szCs w:val="24"/>
        </w:rPr>
        <w:t>: Cleaning the dataset, handling missing values, encoding categorical variables, and scaling numerical features.</w:t>
      </w:r>
    </w:p>
    <w:p w14:paraId="425E495E" w14:textId="77777777" w:rsidR="002E654D" w:rsidRPr="002E654D" w:rsidRDefault="002E654D" w:rsidP="002E654D">
      <w:pPr>
        <w:numPr>
          <w:ilvl w:val="0"/>
          <w:numId w:val="27"/>
        </w:numPr>
        <w:rPr>
          <w:sz w:val="24"/>
          <w:szCs w:val="24"/>
        </w:rPr>
      </w:pPr>
      <w:r w:rsidRPr="002E654D">
        <w:rPr>
          <w:b/>
          <w:bCs/>
          <w:sz w:val="24"/>
          <w:szCs w:val="24"/>
        </w:rPr>
        <w:t>Feature Engineering</w:t>
      </w:r>
      <w:r w:rsidRPr="002E654D">
        <w:rPr>
          <w:sz w:val="24"/>
          <w:szCs w:val="24"/>
        </w:rPr>
        <w:t>: Creating new features, such as calculating store age and performing exploratory data analysis (EDA).</w:t>
      </w:r>
    </w:p>
    <w:p w14:paraId="3631833A" w14:textId="401F0566" w:rsidR="002E654D" w:rsidRPr="002E654D" w:rsidRDefault="002E654D" w:rsidP="002E654D">
      <w:pPr>
        <w:numPr>
          <w:ilvl w:val="0"/>
          <w:numId w:val="27"/>
        </w:numPr>
        <w:rPr>
          <w:sz w:val="24"/>
          <w:szCs w:val="24"/>
        </w:rPr>
      </w:pPr>
      <w:r w:rsidRPr="002E654D">
        <w:rPr>
          <w:b/>
          <w:bCs/>
          <w:sz w:val="24"/>
          <w:szCs w:val="24"/>
        </w:rPr>
        <w:t>Model Selection</w:t>
      </w:r>
      <w:r w:rsidRPr="002E654D">
        <w:rPr>
          <w:sz w:val="24"/>
          <w:szCs w:val="24"/>
        </w:rPr>
        <w:t xml:space="preserve">: Evaluating </w:t>
      </w:r>
      <w:proofErr w:type="spellStart"/>
      <w:r w:rsidR="0020476B">
        <w:rPr>
          <w:b/>
          <w:bCs/>
          <w:sz w:val="24"/>
          <w:szCs w:val="24"/>
        </w:rPr>
        <w:t>XGBRegressor</w:t>
      </w:r>
      <w:proofErr w:type="spellEnd"/>
    </w:p>
    <w:p w14:paraId="24840703" w14:textId="77777777" w:rsidR="002E654D" w:rsidRPr="002E654D" w:rsidRDefault="002E654D" w:rsidP="002E654D">
      <w:pPr>
        <w:numPr>
          <w:ilvl w:val="0"/>
          <w:numId w:val="27"/>
        </w:numPr>
        <w:rPr>
          <w:sz w:val="24"/>
          <w:szCs w:val="24"/>
        </w:rPr>
      </w:pPr>
      <w:r w:rsidRPr="002E654D">
        <w:rPr>
          <w:b/>
          <w:bCs/>
          <w:sz w:val="24"/>
          <w:szCs w:val="24"/>
        </w:rPr>
        <w:t>Model Training</w:t>
      </w:r>
      <w:r w:rsidRPr="002E654D">
        <w:rPr>
          <w:sz w:val="24"/>
          <w:szCs w:val="24"/>
        </w:rPr>
        <w:t>: Training both models using the training dataset.</w:t>
      </w:r>
    </w:p>
    <w:p w14:paraId="780DC7BE" w14:textId="0AAB9AFF" w:rsidR="002E654D" w:rsidRPr="002E654D" w:rsidRDefault="002E654D" w:rsidP="002E654D">
      <w:pPr>
        <w:numPr>
          <w:ilvl w:val="0"/>
          <w:numId w:val="27"/>
        </w:numPr>
        <w:rPr>
          <w:sz w:val="24"/>
          <w:szCs w:val="24"/>
        </w:rPr>
      </w:pPr>
      <w:r w:rsidRPr="002E654D">
        <w:rPr>
          <w:b/>
          <w:bCs/>
          <w:sz w:val="24"/>
          <w:szCs w:val="24"/>
        </w:rPr>
        <w:t>Model Evaluation</w:t>
      </w:r>
      <w:r w:rsidRPr="002E654D">
        <w:rPr>
          <w:sz w:val="24"/>
          <w:szCs w:val="24"/>
        </w:rPr>
        <w:t xml:space="preserve">: Evaluating models using </w:t>
      </w:r>
      <w:r w:rsidRPr="002E654D">
        <w:rPr>
          <w:b/>
          <w:bCs/>
          <w:sz w:val="24"/>
          <w:szCs w:val="24"/>
        </w:rPr>
        <w:t>R</w:t>
      </w:r>
      <w:r w:rsidR="0020476B">
        <w:rPr>
          <w:b/>
          <w:bCs/>
          <w:sz w:val="24"/>
          <w:szCs w:val="24"/>
        </w:rPr>
        <w:t>2</w:t>
      </w:r>
      <w:r w:rsidRPr="002E654D">
        <w:rPr>
          <w:b/>
          <w:bCs/>
          <w:sz w:val="24"/>
          <w:szCs w:val="24"/>
        </w:rPr>
        <w:t>-squared</w:t>
      </w:r>
    </w:p>
    <w:p w14:paraId="43B4B311" w14:textId="59128375" w:rsidR="002E654D" w:rsidRPr="002E654D" w:rsidRDefault="002E654D" w:rsidP="002E654D">
      <w:pPr>
        <w:numPr>
          <w:ilvl w:val="0"/>
          <w:numId w:val="27"/>
        </w:numPr>
        <w:rPr>
          <w:sz w:val="24"/>
          <w:szCs w:val="24"/>
        </w:rPr>
      </w:pPr>
      <w:r w:rsidRPr="002E654D">
        <w:rPr>
          <w:b/>
          <w:bCs/>
          <w:sz w:val="24"/>
          <w:szCs w:val="24"/>
        </w:rPr>
        <w:t>Deployment</w:t>
      </w:r>
      <w:r w:rsidRPr="002E654D">
        <w:rPr>
          <w:sz w:val="24"/>
          <w:szCs w:val="24"/>
        </w:rPr>
        <w:t xml:space="preserve">: Deploying the best-performing model </w:t>
      </w:r>
      <w:r>
        <w:rPr>
          <w:sz w:val="24"/>
          <w:szCs w:val="24"/>
        </w:rPr>
        <w:t xml:space="preserve">by </w:t>
      </w:r>
      <w:proofErr w:type="spellStart"/>
      <w:r>
        <w:rPr>
          <w:sz w:val="24"/>
          <w:szCs w:val="24"/>
        </w:rPr>
        <w:t>streamlit</w:t>
      </w:r>
      <w:proofErr w:type="spellEnd"/>
      <w:r>
        <w:rPr>
          <w:sz w:val="24"/>
          <w:szCs w:val="24"/>
        </w:rPr>
        <w:t>.</w:t>
      </w:r>
    </w:p>
    <w:p w14:paraId="67A928D1" w14:textId="77777777" w:rsidR="00231178" w:rsidRPr="00827833" w:rsidRDefault="00231178" w:rsidP="00231178">
      <w:pPr>
        <w:rPr>
          <w:sz w:val="24"/>
          <w:szCs w:val="24"/>
        </w:rPr>
      </w:pPr>
    </w:p>
    <w:p w14:paraId="123DD367" w14:textId="77777777" w:rsidR="009623B8" w:rsidRPr="00603F22" w:rsidRDefault="009623B8" w:rsidP="009623B8">
      <w:pPr>
        <w:rPr>
          <w:sz w:val="24"/>
          <w:szCs w:val="24"/>
        </w:rPr>
      </w:pPr>
    </w:p>
    <w:p w14:paraId="0D208137"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4.2 Model Training and Evaluation</w:t>
      </w:r>
    </w:p>
    <w:p w14:paraId="3309C61A"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476B">
        <w:rPr>
          <w:rFonts w:ascii="Times New Roman" w:eastAsia="Times New Roman" w:hAnsi="Times New Roman" w:cs="Times New Roman"/>
          <w:b/>
          <w:bCs/>
          <w:sz w:val="24"/>
          <w:szCs w:val="24"/>
          <w:lang w:eastAsia="en-IN"/>
        </w:rPr>
        <w:t>XGBoost</w:t>
      </w:r>
      <w:proofErr w:type="spellEnd"/>
      <w:r w:rsidRPr="0020476B">
        <w:rPr>
          <w:rFonts w:ascii="Times New Roman" w:eastAsia="Times New Roman" w:hAnsi="Times New Roman" w:cs="Times New Roman"/>
          <w:b/>
          <w:bCs/>
          <w:sz w:val="24"/>
          <w:szCs w:val="24"/>
          <w:lang w:eastAsia="en-IN"/>
        </w:rPr>
        <w:t xml:space="preserve"> </w:t>
      </w:r>
      <w:proofErr w:type="spellStart"/>
      <w:r w:rsidRPr="0020476B">
        <w:rPr>
          <w:rFonts w:ascii="Times New Roman" w:eastAsia="Times New Roman" w:hAnsi="Times New Roman" w:cs="Times New Roman"/>
          <w:b/>
          <w:bCs/>
          <w:sz w:val="24"/>
          <w:szCs w:val="24"/>
          <w:lang w:eastAsia="en-IN"/>
        </w:rPr>
        <w:t>Regressor</w:t>
      </w:r>
      <w:proofErr w:type="spellEnd"/>
      <w:r w:rsidRPr="0020476B">
        <w:rPr>
          <w:rFonts w:ascii="Times New Roman" w:eastAsia="Times New Roman" w:hAnsi="Times New Roman" w:cs="Times New Roman"/>
          <w:sz w:val="24"/>
          <w:szCs w:val="24"/>
          <w:lang w:eastAsia="en-IN"/>
        </w:rPr>
        <w:br/>
      </w:r>
      <w:r w:rsidRPr="0020476B">
        <w:rPr>
          <w:rFonts w:ascii="Times New Roman" w:eastAsia="Times New Roman" w:hAnsi="Times New Roman" w:cs="Times New Roman"/>
          <w:b/>
          <w:bCs/>
          <w:sz w:val="24"/>
          <w:szCs w:val="24"/>
          <w:lang w:eastAsia="en-IN"/>
        </w:rPr>
        <w:t>Training</w:t>
      </w:r>
      <w:proofErr w:type="gramStart"/>
      <w:r w:rsidRPr="0020476B">
        <w:rPr>
          <w:rFonts w:ascii="Times New Roman" w:eastAsia="Times New Roman" w:hAnsi="Times New Roman" w:cs="Times New Roman"/>
          <w:b/>
          <w:bCs/>
          <w:sz w:val="24"/>
          <w:szCs w:val="24"/>
          <w:lang w:eastAsia="en-IN"/>
        </w:rPr>
        <w:t>:</w:t>
      </w:r>
      <w:proofErr w:type="gramEnd"/>
      <w:r w:rsidRPr="0020476B">
        <w:rPr>
          <w:rFonts w:ascii="Times New Roman" w:eastAsia="Times New Roman" w:hAnsi="Times New Roman" w:cs="Times New Roman"/>
          <w:sz w:val="24"/>
          <w:szCs w:val="24"/>
          <w:lang w:eastAsia="en-IN"/>
        </w:rPr>
        <w:br/>
      </w:r>
      <w:proofErr w:type="spellStart"/>
      <w:r w:rsidRPr="0020476B">
        <w:rPr>
          <w:rFonts w:ascii="Times New Roman" w:eastAsia="Times New Roman" w:hAnsi="Times New Roman" w:cs="Times New Roman"/>
          <w:sz w:val="24"/>
          <w:szCs w:val="24"/>
          <w:lang w:eastAsia="en-IN"/>
        </w:rPr>
        <w:t>XGBoost</w:t>
      </w:r>
      <w:proofErr w:type="spellEnd"/>
      <w:r w:rsidRPr="0020476B">
        <w:rPr>
          <w:rFonts w:ascii="Times New Roman" w:eastAsia="Times New Roman" w:hAnsi="Times New Roman" w:cs="Times New Roman"/>
          <w:sz w:val="24"/>
          <w:szCs w:val="24"/>
          <w:lang w:eastAsia="en-IN"/>
        </w:rPr>
        <w:t xml:space="preserve"> (Extreme Gradient Boosting) is an optimized implementation of gradient boosting that excels in handling large datasets and capturing complex patterns. It uses a combination of weak learners (decision trees) to iteratively minimize the prediction error. The model incorporates techniques such as regularization to prevent </w:t>
      </w:r>
      <w:proofErr w:type="spellStart"/>
      <w:r w:rsidRPr="0020476B">
        <w:rPr>
          <w:rFonts w:ascii="Times New Roman" w:eastAsia="Times New Roman" w:hAnsi="Times New Roman" w:cs="Times New Roman"/>
          <w:sz w:val="24"/>
          <w:szCs w:val="24"/>
          <w:lang w:eastAsia="en-IN"/>
        </w:rPr>
        <w:t>overfitting</w:t>
      </w:r>
      <w:proofErr w:type="spellEnd"/>
      <w:r w:rsidRPr="0020476B">
        <w:rPr>
          <w:rFonts w:ascii="Times New Roman" w:eastAsia="Times New Roman" w:hAnsi="Times New Roman" w:cs="Times New Roman"/>
          <w:sz w:val="24"/>
          <w:szCs w:val="24"/>
          <w:lang w:eastAsia="en-IN"/>
        </w:rPr>
        <w:t>, parallel processing for faster computation, and tree pruning to enhance accuracy.</w:t>
      </w:r>
    </w:p>
    <w:p w14:paraId="1901AE99"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Evaluation</w:t>
      </w:r>
      <w:proofErr w:type="gramStart"/>
      <w:r w:rsidRPr="0020476B">
        <w:rPr>
          <w:rFonts w:ascii="Times New Roman" w:eastAsia="Times New Roman" w:hAnsi="Times New Roman" w:cs="Times New Roman"/>
          <w:b/>
          <w:bCs/>
          <w:sz w:val="24"/>
          <w:szCs w:val="24"/>
          <w:lang w:eastAsia="en-IN"/>
        </w:rPr>
        <w:t>:</w:t>
      </w:r>
      <w:proofErr w:type="gramEnd"/>
      <w:r w:rsidRPr="0020476B">
        <w:rPr>
          <w:rFonts w:ascii="Times New Roman" w:eastAsia="Times New Roman" w:hAnsi="Times New Roman" w:cs="Times New Roman"/>
          <w:sz w:val="24"/>
          <w:szCs w:val="24"/>
          <w:lang w:eastAsia="en-IN"/>
        </w:rPr>
        <w:br/>
      </w:r>
      <w:proofErr w:type="spellStart"/>
      <w:r w:rsidRPr="0020476B">
        <w:rPr>
          <w:rFonts w:ascii="Times New Roman" w:eastAsia="Times New Roman" w:hAnsi="Times New Roman" w:cs="Times New Roman"/>
          <w:sz w:val="24"/>
          <w:szCs w:val="24"/>
          <w:lang w:eastAsia="en-IN"/>
        </w:rPr>
        <w:t>XGBoost</w:t>
      </w:r>
      <w:proofErr w:type="spellEnd"/>
      <w:r w:rsidRPr="0020476B">
        <w:rPr>
          <w:rFonts w:ascii="Times New Roman" w:eastAsia="Times New Roman" w:hAnsi="Times New Roman" w:cs="Times New Roman"/>
          <w:sz w:val="24"/>
          <w:szCs w:val="24"/>
          <w:lang w:eastAsia="en-IN"/>
        </w:rPr>
        <w:t xml:space="preserve"> achieved outstanding performance metrics, showcasing its ability to model both linear and non-linear relationships in the data. Key evaluation metrics for the model are:</w:t>
      </w:r>
    </w:p>
    <w:p w14:paraId="7093E8ED" w14:textId="77777777" w:rsidR="0020476B" w:rsidRPr="0020476B" w:rsidRDefault="0020476B" w:rsidP="0020476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R-squared (R²):</w:t>
      </w:r>
      <w:r w:rsidRPr="0020476B">
        <w:rPr>
          <w:rFonts w:ascii="Times New Roman" w:eastAsia="Times New Roman" w:hAnsi="Times New Roman" w:cs="Times New Roman"/>
          <w:sz w:val="24"/>
          <w:szCs w:val="24"/>
          <w:lang w:eastAsia="en-IN"/>
        </w:rPr>
        <w:t xml:space="preserve"> </w:t>
      </w:r>
      <w:proofErr w:type="spellStart"/>
      <w:r w:rsidRPr="0020476B">
        <w:rPr>
          <w:rFonts w:ascii="Times New Roman" w:eastAsia="Times New Roman" w:hAnsi="Times New Roman" w:cs="Times New Roman"/>
          <w:sz w:val="24"/>
          <w:szCs w:val="24"/>
          <w:lang w:eastAsia="en-IN"/>
        </w:rPr>
        <w:t>XGBoost</w:t>
      </w:r>
      <w:proofErr w:type="spellEnd"/>
      <w:r w:rsidRPr="0020476B">
        <w:rPr>
          <w:rFonts w:ascii="Times New Roman" w:eastAsia="Times New Roman" w:hAnsi="Times New Roman" w:cs="Times New Roman"/>
          <w:sz w:val="24"/>
          <w:szCs w:val="24"/>
          <w:lang w:eastAsia="en-IN"/>
        </w:rPr>
        <w:t xml:space="preserve"> achieved an R² value of 0.99, indicating that 99% of the variance in the AQI values was explained by the model.</w:t>
      </w:r>
    </w:p>
    <w:p w14:paraId="755BBD46" w14:textId="77777777" w:rsidR="0020476B" w:rsidRPr="0020476B" w:rsidRDefault="0020476B" w:rsidP="0020476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Mean Absolute Error (MAE):</w:t>
      </w:r>
      <w:r w:rsidRPr="0020476B">
        <w:rPr>
          <w:rFonts w:ascii="Times New Roman" w:eastAsia="Times New Roman" w:hAnsi="Times New Roman" w:cs="Times New Roman"/>
          <w:sz w:val="24"/>
          <w:szCs w:val="24"/>
          <w:lang w:eastAsia="en-IN"/>
        </w:rPr>
        <w:t xml:space="preserve"> The model's MAE was significantly low, highlighting its precision in predicting AQI values with minimal absolute error.</w:t>
      </w:r>
    </w:p>
    <w:p w14:paraId="5B7921AF" w14:textId="77777777" w:rsidR="0020476B" w:rsidRPr="0020476B" w:rsidRDefault="0020476B" w:rsidP="0020476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Mean Squared Error (MSE):</w:t>
      </w:r>
      <w:r w:rsidRPr="0020476B">
        <w:rPr>
          <w:rFonts w:ascii="Times New Roman" w:eastAsia="Times New Roman" w:hAnsi="Times New Roman" w:cs="Times New Roman"/>
          <w:sz w:val="24"/>
          <w:szCs w:val="24"/>
          <w:lang w:eastAsia="en-IN"/>
        </w:rPr>
        <w:t xml:space="preserve"> The model recorded a very low MSE, demonstrating its capacity to minimize the squared differences between actual and predicted values.</w:t>
      </w:r>
    </w:p>
    <w:p w14:paraId="510E2F22"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Model Performance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8"/>
        <w:gridCol w:w="1055"/>
      </w:tblGrid>
      <w:tr w:rsidR="0020476B" w:rsidRPr="0020476B" w14:paraId="2FDCD0CE" w14:textId="77777777" w:rsidTr="0020476B">
        <w:trPr>
          <w:tblHeader/>
          <w:tblCellSpacing w:w="15" w:type="dxa"/>
        </w:trPr>
        <w:tc>
          <w:tcPr>
            <w:tcW w:w="0" w:type="auto"/>
            <w:vAlign w:val="center"/>
            <w:hideMark/>
          </w:tcPr>
          <w:p w14:paraId="28330F28" w14:textId="77777777" w:rsidR="0020476B" w:rsidRPr="0020476B" w:rsidRDefault="0020476B" w:rsidP="0020476B">
            <w:pPr>
              <w:spacing w:after="0" w:line="240" w:lineRule="auto"/>
              <w:jc w:val="center"/>
              <w:rPr>
                <w:rFonts w:ascii="Times New Roman" w:eastAsia="Times New Roman" w:hAnsi="Times New Roman" w:cs="Times New Roman"/>
                <w:b/>
                <w:bCs/>
                <w:sz w:val="24"/>
                <w:szCs w:val="24"/>
                <w:lang w:eastAsia="en-IN"/>
              </w:rPr>
            </w:pPr>
            <w:r w:rsidRPr="0020476B">
              <w:rPr>
                <w:rFonts w:ascii="Times New Roman" w:eastAsia="Times New Roman" w:hAnsi="Times New Roman" w:cs="Times New Roman"/>
                <w:b/>
                <w:bCs/>
                <w:sz w:val="24"/>
                <w:szCs w:val="24"/>
                <w:lang w:eastAsia="en-IN"/>
              </w:rPr>
              <w:t>Metric</w:t>
            </w:r>
          </w:p>
        </w:tc>
        <w:tc>
          <w:tcPr>
            <w:tcW w:w="0" w:type="auto"/>
            <w:vAlign w:val="center"/>
            <w:hideMark/>
          </w:tcPr>
          <w:p w14:paraId="49D94946" w14:textId="77777777" w:rsidR="0020476B" w:rsidRPr="0020476B" w:rsidRDefault="0020476B" w:rsidP="0020476B">
            <w:pPr>
              <w:spacing w:after="0" w:line="240" w:lineRule="auto"/>
              <w:jc w:val="center"/>
              <w:rPr>
                <w:rFonts w:ascii="Times New Roman" w:eastAsia="Times New Roman" w:hAnsi="Times New Roman" w:cs="Times New Roman"/>
                <w:b/>
                <w:bCs/>
                <w:sz w:val="24"/>
                <w:szCs w:val="24"/>
                <w:lang w:eastAsia="en-IN"/>
              </w:rPr>
            </w:pPr>
            <w:r w:rsidRPr="0020476B">
              <w:rPr>
                <w:rFonts w:ascii="Times New Roman" w:eastAsia="Times New Roman" w:hAnsi="Times New Roman" w:cs="Times New Roman"/>
                <w:b/>
                <w:bCs/>
                <w:sz w:val="24"/>
                <w:szCs w:val="24"/>
                <w:lang w:eastAsia="en-IN"/>
              </w:rPr>
              <w:t>Value</w:t>
            </w:r>
          </w:p>
        </w:tc>
      </w:tr>
      <w:tr w:rsidR="0020476B" w:rsidRPr="0020476B" w14:paraId="21D681ED" w14:textId="77777777" w:rsidTr="0020476B">
        <w:trPr>
          <w:tblCellSpacing w:w="15" w:type="dxa"/>
        </w:trPr>
        <w:tc>
          <w:tcPr>
            <w:tcW w:w="0" w:type="auto"/>
            <w:vAlign w:val="center"/>
            <w:hideMark/>
          </w:tcPr>
          <w:p w14:paraId="45434886"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R² Score</w:t>
            </w:r>
          </w:p>
        </w:tc>
        <w:tc>
          <w:tcPr>
            <w:tcW w:w="0" w:type="auto"/>
            <w:vAlign w:val="center"/>
            <w:hideMark/>
          </w:tcPr>
          <w:p w14:paraId="414226C7"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sz w:val="24"/>
                <w:szCs w:val="24"/>
                <w:lang w:eastAsia="en-IN"/>
              </w:rPr>
              <w:t>0.99</w:t>
            </w:r>
          </w:p>
        </w:tc>
      </w:tr>
      <w:tr w:rsidR="0020476B" w:rsidRPr="0020476B" w14:paraId="27CEC35B" w14:textId="77777777" w:rsidTr="0020476B">
        <w:trPr>
          <w:tblCellSpacing w:w="15" w:type="dxa"/>
        </w:trPr>
        <w:tc>
          <w:tcPr>
            <w:tcW w:w="0" w:type="auto"/>
            <w:vAlign w:val="center"/>
            <w:hideMark/>
          </w:tcPr>
          <w:p w14:paraId="3D432E93"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Mean Absolute Error (MAE)</w:t>
            </w:r>
          </w:p>
        </w:tc>
        <w:tc>
          <w:tcPr>
            <w:tcW w:w="0" w:type="auto"/>
            <w:vAlign w:val="center"/>
            <w:hideMark/>
          </w:tcPr>
          <w:p w14:paraId="555E9032"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sz w:val="24"/>
                <w:szCs w:val="24"/>
                <w:lang w:eastAsia="en-IN"/>
              </w:rPr>
              <w:t>Very Low</w:t>
            </w:r>
          </w:p>
        </w:tc>
      </w:tr>
      <w:tr w:rsidR="0020476B" w:rsidRPr="0020476B" w14:paraId="4918A5A1" w14:textId="77777777" w:rsidTr="0020476B">
        <w:trPr>
          <w:tblCellSpacing w:w="15" w:type="dxa"/>
        </w:trPr>
        <w:tc>
          <w:tcPr>
            <w:tcW w:w="0" w:type="auto"/>
            <w:vAlign w:val="center"/>
            <w:hideMark/>
          </w:tcPr>
          <w:p w14:paraId="422930D5"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b/>
                <w:bCs/>
                <w:sz w:val="24"/>
                <w:szCs w:val="24"/>
                <w:lang w:eastAsia="en-IN"/>
              </w:rPr>
              <w:t>Mean Squared Error (MSE)</w:t>
            </w:r>
          </w:p>
        </w:tc>
        <w:tc>
          <w:tcPr>
            <w:tcW w:w="0" w:type="auto"/>
            <w:vAlign w:val="center"/>
            <w:hideMark/>
          </w:tcPr>
          <w:p w14:paraId="41432CC0" w14:textId="77777777" w:rsidR="0020476B" w:rsidRPr="0020476B" w:rsidRDefault="0020476B" w:rsidP="0020476B">
            <w:pPr>
              <w:spacing w:after="0" w:line="240" w:lineRule="auto"/>
              <w:rPr>
                <w:rFonts w:ascii="Times New Roman" w:eastAsia="Times New Roman" w:hAnsi="Times New Roman" w:cs="Times New Roman"/>
                <w:sz w:val="24"/>
                <w:szCs w:val="24"/>
                <w:lang w:eastAsia="en-IN"/>
              </w:rPr>
            </w:pPr>
            <w:r w:rsidRPr="0020476B">
              <w:rPr>
                <w:rFonts w:ascii="Times New Roman" w:eastAsia="Times New Roman" w:hAnsi="Times New Roman" w:cs="Times New Roman"/>
                <w:sz w:val="24"/>
                <w:szCs w:val="24"/>
                <w:lang w:eastAsia="en-IN"/>
              </w:rPr>
              <w:t>Very Low</w:t>
            </w:r>
          </w:p>
        </w:tc>
      </w:tr>
    </w:tbl>
    <w:p w14:paraId="5196F032" w14:textId="77777777" w:rsidR="0020476B" w:rsidRPr="0020476B" w:rsidRDefault="0020476B" w:rsidP="002047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476B">
        <w:rPr>
          <w:rFonts w:ascii="Times New Roman" w:eastAsia="Times New Roman" w:hAnsi="Times New Roman" w:cs="Times New Roman"/>
          <w:sz w:val="24"/>
          <w:szCs w:val="24"/>
          <w:lang w:eastAsia="en-IN"/>
        </w:rPr>
        <w:lastRenderedPageBreak/>
        <w:t>XGBoost's</w:t>
      </w:r>
      <w:proofErr w:type="spellEnd"/>
      <w:r w:rsidRPr="0020476B">
        <w:rPr>
          <w:rFonts w:ascii="Times New Roman" w:eastAsia="Times New Roman" w:hAnsi="Times New Roman" w:cs="Times New Roman"/>
          <w:sz w:val="24"/>
          <w:szCs w:val="24"/>
          <w:lang w:eastAsia="en-IN"/>
        </w:rPr>
        <w:t xml:space="preserve"> exceptional performance stems from its ability to handle missing values, robust feature engineering, and fine-tuning of </w:t>
      </w:r>
      <w:proofErr w:type="spellStart"/>
      <w:r w:rsidRPr="0020476B">
        <w:rPr>
          <w:rFonts w:ascii="Times New Roman" w:eastAsia="Times New Roman" w:hAnsi="Times New Roman" w:cs="Times New Roman"/>
          <w:sz w:val="24"/>
          <w:szCs w:val="24"/>
          <w:lang w:eastAsia="en-IN"/>
        </w:rPr>
        <w:t>hyperparameters</w:t>
      </w:r>
      <w:proofErr w:type="spellEnd"/>
      <w:r w:rsidRPr="0020476B">
        <w:rPr>
          <w:rFonts w:ascii="Times New Roman" w:eastAsia="Times New Roman" w:hAnsi="Times New Roman" w:cs="Times New Roman"/>
          <w:sz w:val="24"/>
          <w:szCs w:val="24"/>
          <w:lang w:eastAsia="en-IN"/>
        </w:rPr>
        <w:t xml:space="preserve"> to optimize accuracy. This made it the best choice for AQI prediction in this project.</w:t>
      </w:r>
    </w:p>
    <w:p w14:paraId="25918D08" w14:textId="77777777" w:rsidR="00603F22" w:rsidRPr="00827833" w:rsidRDefault="00603F22" w:rsidP="00603F22">
      <w:pPr>
        <w:rPr>
          <w:b/>
          <w:bCs/>
          <w:sz w:val="24"/>
          <w:szCs w:val="24"/>
        </w:rPr>
      </w:pPr>
    </w:p>
    <w:p w14:paraId="2B754D2F" w14:textId="77777777" w:rsidR="00603F22" w:rsidRPr="00603F22" w:rsidRDefault="00603F22" w:rsidP="00603F22">
      <w:pPr>
        <w:rPr>
          <w:b/>
          <w:bCs/>
          <w:sz w:val="24"/>
          <w:szCs w:val="24"/>
        </w:rPr>
      </w:pPr>
    </w:p>
    <w:p w14:paraId="1B122438" w14:textId="77777777" w:rsidR="00603F22" w:rsidRPr="00827833" w:rsidRDefault="00603F22" w:rsidP="00603F22">
      <w:pPr>
        <w:rPr>
          <w:b/>
          <w:bCs/>
          <w:sz w:val="24"/>
          <w:szCs w:val="24"/>
        </w:rPr>
      </w:pPr>
      <w:r w:rsidRPr="00603F22">
        <w:rPr>
          <w:b/>
          <w:bCs/>
          <w:sz w:val="24"/>
          <w:szCs w:val="24"/>
        </w:rPr>
        <w:t>4.3 Deployment Process</w:t>
      </w:r>
    </w:p>
    <w:p w14:paraId="7C779F01" w14:textId="524FE29B" w:rsidR="00705E73" w:rsidRPr="00705E73" w:rsidRDefault="00705E73" w:rsidP="00705E73">
      <w:pPr>
        <w:rPr>
          <w:b/>
          <w:bCs/>
        </w:rPr>
      </w:pPr>
      <w:r w:rsidRPr="00705E73">
        <w:rPr>
          <w:b/>
          <w:bCs/>
          <w:noProof/>
          <w:lang w:eastAsia="en-IN"/>
        </w:rPr>
        <w:drawing>
          <wp:inline distT="0" distB="0" distL="0" distR="0" wp14:anchorId="39C95967" wp14:editId="4DBC77E1">
            <wp:extent cx="5731510" cy="4298950"/>
            <wp:effectExtent l="0" t="0" r="2540" b="6350"/>
            <wp:docPr id="1018249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83CEA05" w14:textId="5206E866" w:rsidR="009623B8" w:rsidRPr="00603F22" w:rsidRDefault="009623B8" w:rsidP="00603F22">
      <w:pPr>
        <w:rPr>
          <w:b/>
          <w:bCs/>
        </w:rPr>
      </w:pPr>
    </w:p>
    <w:p w14:paraId="22042F58" w14:textId="77777777" w:rsidR="00603F22" w:rsidRPr="00603F22" w:rsidRDefault="00603F22" w:rsidP="00603F22">
      <w:pPr>
        <w:numPr>
          <w:ilvl w:val="0"/>
          <w:numId w:val="18"/>
        </w:numPr>
        <w:rPr>
          <w:sz w:val="24"/>
          <w:szCs w:val="24"/>
        </w:rPr>
      </w:pPr>
      <w:r w:rsidRPr="00603F22">
        <w:rPr>
          <w:sz w:val="24"/>
          <w:szCs w:val="24"/>
        </w:rPr>
        <w:t>Serialize the trained model using Pickle.</w:t>
      </w:r>
    </w:p>
    <w:p w14:paraId="159919E3" w14:textId="77777777" w:rsidR="00603F22" w:rsidRPr="00603F22" w:rsidRDefault="00603F22" w:rsidP="00603F22">
      <w:pPr>
        <w:numPr>
          <w:ilvl w:val="0"/>
          <w:numId w:val="18"/>
        </w:numPr>
        <w:rPr>
          <w:sz w:val="24"/>
          <w:szCs w:val="24"/>
        </w:rPr>
      </w:pPr>
      <w:r w:rsidRPr="00603F22">
        <w:rPr>
          <w:sz w:val="24"/>
          <w:szCs w:val="24"/>
        </w:rPr>
        <w:t xml:space="preserve">Develop a </w:t>
      </w:r>
      <w:proofErr w:type="spellStart"/>
      <w:r w:rsidRPr="00603F22">
        <w:rPr>
          <w:sz w:val="24"/>
          <w:szCs w:val="24"/>
        </w:rPr>
        <w:t>Streamlit</w:t>
      </w:r>
      <w:proofErr w:type="spellEnd"/>
      <w:r w:rsidRPr="00603F22">
        <w:rPr>
          <w:sz w:val="24"/>
          <w:szCs w:val="24"/>
        </w:rPr>
        <w:t>-based web application for user interaction.</w:t>
      </w:r>
    </w:p>
    <w:p w14:paraId="1345F4BD" w14:textId="77777777" w:rsidR="004F0DBB" w:rsidRPr="004F0DBB" w:rsidRDefault="00603F22" w:rsidP="004F0DBB">
      <w:pPr>
        <w:pStyle w:val="NormalWeb"/>
      </w:pPr>
      <w:r w:rsidRPr="00827833">
        <w:br/>
      </w:r>
      <w:r w:rsidRPr="00827833">
        <w:br/>
      </w:r>
      <w:r w:rsidR="004F0DBB" w:rsidRPr="004F0DBB">
        <w:rPr>
          <w:b/>
          <w:bCs/>
        </w:rPr>
        <w:t>5. Performance</w:t>
      </w:r>
    </w:p>
    <w:p w14:paraId="7DCAAD6E" w14:textId="77777777" w:rsidR="004F0DBB" w:rsidRPr="004F0DBB" w:rsidRDefault="004F0DBB" w:rsidP="004F0DBB">
      <w:p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5.1 Reusability</w:t>
      </w:r>
    </w:p>
    <w:p w14:paraId="636C4CB2" w14:textId="77777777" w:rsidR="004F0DBB" w:rsidRPr="004F0DBB" w:rsidRDefault="004F0DBB" w:rsidP="004F0DB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sz w:val="24"/>
          <w:szCs w:val="24"/>
          <w:lang w:eastAsia="en-IN"/>
        </w:rPr>
        <w:t xml:space="preserve">The AQI prediction model is highly reusable for other datasets with a similar structure. By adapting the data </w:t>
      </w:r>
      <w:proofErr w:type="spellStart"/>
      <w:r w:rsidRPr="004F0DBB">
        <w:rPr>
          <w:rFonts w:ascii="Times New Roman" w:eastAsia="Times New Roman" w:hAnsi="Times New Roman" w:cs="Times New Roman"/>
          <w:sz w:val="24"/>
          <w:szCs w:val="24"/>
          <w:lang w:eastAsia="en-IN"/>
        </w:rPr>
        <w:t>preprocessing</w:t>
      </w:r>
      <w:proofErr w:type="spellEnd"/>
      <w:r w:rsidRPr="004F0DBB">
        <w:rPr>
          <w:rFonts w:ascii="Times New Roman" w:eastAsia="Times New Roman" w:hAnsi="Times New Roman" w:cs="Times New Roman"/>
          <w:sz w:val="24"/>
          <w:szCs w:val="24"/>
          <w:lang w:eastAsia="en-IN"/>
        </w:rPr>
        <w:t xml:space="preserve"> pipeline and aligning pollutant-related features (e.g., CO, NO₂, PM₂.₅, and O₃) to match the new dataset, the model can be </w:t>
      </w:r>
      <w:r w:rsidRPr="004F0DBB">
        <w:rPr>
          <w:rFonts w:ascii="Times New Roman" w:eastAsia="Times New Roman" w:hAnsi="Times New Roman" w:cs="Times New Roman"/>
          <w:sz w:val="24"/>
          <w:szCs w:val="24"/>
          <w:lang w:eastAsia="en-IN"/>
        </w:rPr>
        <w:lastRenderedPageBreak/>
        <w:t>applied to different geographic regions or time periods without requiring a complete retraining.</w:t>
      </w:r>
    </w:p>
    <w:p w14:paraId="4CC72CB1" w14:textId="77777777" w:rsidR="004F0DBB" w:rsidRPr="004F0DBB" w:rsidRDefault="004F0DBB" w:rsidP="004F0DBB">
      <w:p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5.2 Comparison of Models</w:t>
      </w:r>
      <w:r w:rsidRPr="004F0DBB">
        <w:rPr>
          <w:rFonts w:ascii="Times New Roman" w:eastAsia="Times New Roman" w:hAnsi="Times New Roman" w:cs="Times New Roman"/>
          <w:sz w:val="24"/>
          <w:szCs w:val="24"/>
          <w:lang w:eastAsia="en-IN"/>
        </w:rPr>
        <w:br/>
      </w:r>
      <w:proofErr w:type="gramStart"/>
      <w:r w:rsidRPr="004F0DBB">
        <w:rPr>
          <w:rFonts w:ascii="Times New Roman" w:eastAsia="Times New Roman" w:hAnsi="Times New Roman" w:cs="Times New Roman"/>
          <w:sz w:val="24"/>
          <w:szCs w:val="24"/>
          <w:lang w:eastAsia="en-IN"/>
        </w:rPr>
        <w:t>Since</w:t>
      </w:r>
      <w:proofErr w:type="gramEnd"/>
      <w:r w:rsidRPr="004F0DBB">
        <w:rPr>
          <w:rFonts w:ascii="Times New Roman" w:eastAsia="Times New Roman" w:hAnsi="Times New Roman" w:cs="Times New Roman"/>
          <w:sz w:val="24"/>
          <w:szCs w:val="24"/>
          <w:lang w:eastAsia="en-IN"/>
        </w:rPr>
        <w:t xml:space="preserve"> only </w:t>
      </w:r>
      <w:proofErr w:type="spellStart"/>
      <w:r w:rsidRPr="004F0DBB">
        <w:rPr>
          <w:rFonts w:ascii="Times New Roman" w:eastAsia="Times New Roman" w:hAnsi="Times New Roman" w:cs="Times New Roman"/>
          <w:sz w:val="24"/>
          <w:szCs w:val="24"/>
          <w:lang w:eastAsia="en-IN"/>
        </w:rPr>
        <w:t>XGBoost</w:t>
      </w:r>
      <w:proofErr w:type="spellEnd"/>
      <w:r w:rsidRPr="004F0DBB">
        <w:rPr>
          <w:rFonts w:ascii="Times New Roman" w:eastAsia="Times New Roman" w:hAnsi="Times New Roman" w:cs="Times New Roman"/>
          <w:sz w:val="24"/>
          <w:szCs w:val="24"/>
          <w:lang w:eastAsia="en-IN"/>
        </w:rPr>
        <w:t xml:space="preserve"> was used in this project, no comparison was performed with other models. </w:t>
      </w:r>
      <w:proofErr w:type="spellStart"/>
      <w:r w:rsidRPr="004F0DBB">
        <w:rPr>
          <w:rFonts w:ascii="Times New Roman" w:eastAsia="Times New Roman" w:hAnsi="Times New Roman" w:cs="Times New Roman"/>
          <w:sz w:val="24"/>
          <w:szCs w:val="24"/>
          <w:lang w:eastAsia="en-IN"/>
        </w:rPr>
        <w:t>XGBoost</w:t>
      </w:r>
      <w:proofErr w:type="spellEnd"/>
      <w:r w:rsidRPr="004F0DBB">
        <w:rPr>
          <w:rFonts w:ascii="Times New Roman" w:eastAsia="Times New Roman" w:hAnsi="Times New Roman" w:cs="Times New Roman"/>
          <w:sz w:val="24"/>
          <w:szCs w:val="24"/>
          <w:lang w:eastAsia="en-IN"/>
        </w:rPr>
        <w:t xml:space="preserve"> demonstrated exceptional performance, achieving an </w:t>
      </w:r>
      <w:r w:rsidRPr="004F0DBB">
        <w:rPr>
          <w:rFonts w:ascii="Times New Roman" w:eastAsia="Times New Roman" w:hAnsi="Times New Roman" w:cs="Times New Roman"/>
          <w:b/>
          <w:bCs/>
          <w:sz w:val="24"/>
          <w:szCs w:val="24"/>
          <w:lang w:eastAsia="en-IN"/>
        </w:rPr>
        <w:t>R² score of 0.99</w:t>
      </w:r>
      <w:r w:rsidRPr="004F0DBB">
        <w:rPr>
          <w:rFonts w:ascii="Times New Roman" w:eastAsia="Times New Roman" w:hAnsi="Times New Roman" w:cs="Times New Roman"/>
          <w:sz w:val="24"/>
          <w:szCs w:val="24"/>
          <w:lang w:eastAsia="en-IN"/>
        </w:rPr>
        <w:t xml:space="preserve">, which highlights its capacity to model complex interactions between pollutants and their collective impact on AQI. The choice of </w:t>
      </w:r>
      <w:proofErr w:type="spellStart"/>
      <w:r w:rsidRPr="004F0DBB">
        <w:rPr>
          <w:rFonts w:ascii="Times New Roman" w:eastAsia="Times New Roman" w:hAnsi="Times New Roman" w:cs="Times New Roman"/>
          <w:sz w:val="24"/>
          <w:szCs w:val="24"/>
          <w:lang w:eastAsia="en-IN"/>
        </w:rPr>
        <w:t>XGBoost</w:t>
      </w:r>
      <w:proofErr w:type="spellEnd"/>
      <w:r w:rsidRPr="004F0DBB">
        <w:rPr>
          <w:rFonts w:ascii="Times New Roman" w:eastAsia="Times New Roman" w:hAnsi="Times New Roman" w:cs="Times New Roman"/>
          <w:sz w:val="24"/>
          <w:szCs w:val="24"/>
          <w:lang w:eastAsia="en-IN"/>
        </w:rPr>
        <w:t xml:space="preserve"> was influenced by:</w:t>
      </w:r>
    </w:p>
    <w:p w14:paraId="100A6EF3" w14:textId="77777777" w:rsidR="004F0DBB" w:rsidRPr="004F0DBB" w:rsidRDefault="004F0DBB" w:rsidP="004F0DB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sz w:val="24"/>
          <w:szCs w:val="24"/>
          <w:lang w:eastAsia="en-IN"/>
        </w:rPr>
        <w:t>Its ability to handle missing values and noisy data efficiently.</w:t>
      </w:r>
    </w:p>
    <w:p w14:paraId="7B4F2249" w14:textId="77777777" w:rsidR="004F0DBB" w:rsidRPr="004F0DBB" w:rsidRDefault="004F0DBB" w:rsidP="004F0DB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sz w:val="24"/>
          <w:szCs w:val="24"/>
          <w:lang w:eastAsia="en-IN"/>
        </w:rPr>
        <w:t>Superior performance on large datasets with a high number of features.</w:t>
      </w:r>
    </w:p>
    <w:p w14:paraId="25E34BB3" w14:textId="77777777" w:rsidR="004F0DBB" w:rsidRPr="004F0DBB" w:rsidRDefault="004F0DBB" w:rsidP="004F0DB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sz w:val="24"/>
          <w:szCs w:val="24"/>
          <w:lang w:eastAsia="en-IN"/>
        </w:rPr>
        <w:t>Robust optimization methods that minimize prediction errors effectively.</w:t>
      </w:r>
    </w:p>
    <w:p w14:paraId="1BDBCB33" w14:textId="77777777" w:rsidR="004F0DBB" w:rsidRPr="004F0DBB" w:rsidRDefault="004F0DBB" w:rsidP="004F0DBB">
      <w:p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5.3 Application Compatibility</w:t>
      </w:r>
      <w:r w:rsidRPr="004F0DBB">
        <w:rPr>
          <w:rFonts w:ascii="Times New Roman" w:eastAsia="Times New Roman" w:hAnsi="Times New Roman" w:cs="Times New Roman"/>
          <w:sz w:val="24"/>
          <w:szCs w:val="24"/>
          <w:lang w:eastAsia="en-IN"/>
        </w:rPr>
        <w:br/>
        <w:t>The AQI prediction model is designed for seamless integration with web-based and mobile applications. Its compatibility includes:</w:t>
      </w:r>
    </w:p>
    <w:p w14:paraId="5A0F2DB5" w14:textId="77777777" w:rsidR="004F0DBB" w:rsidRPr="004F0DBB" w:rsidRDefault="004F0DBB" w:rsidP="004F0DB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Real-Time Prediction:</w:t>
      </w:r>
      <w:r w:rsidRPr="004F0DBB">
        <w:rPr>
          <w:rFonts w:ascii="Times New Roman" w:eastAsia="Times New Roman" w:hAnsi="Times New Roman" w:cs="Times New Roman"/>
          <w:sz w:val="24"/>
          <w:szCs w:val="24"/>
          <w:lang w:eastAsia="en-IN"/>
        </w:rPr>
        <w:t xml:space="preserve"> The model can process live pollutant data to provide up-to-date AQI forecasts.</w:t>
      </w:r>
    </w:p>
    <w:p w14:paraId="13594BDA" w14:textId="77777777" w:rsidR="004F0DBB" w:rsidRPr="004F0DBB" w:rsidRDefault="004F0DBB" w:rsidP="004F0DB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Scalability:</w:t>
      </w:r>
      <w:r w:rsidRPr="004F0DBB">
        <w:rPr>
          <w:rFonts w:ascii="Times New Roman" w:eastAsia="Times New Roman" w:hAnsi="Times New Roman" w:cs="Times New Roman"/>
          <w:sz w:val="24"/>
          <w:szCs w:val="24"/>
          <w:lang w:eastAsia="en-IN"/>
        </w:rPr>
        <w:t xml:space="preserve"> It can handle high request volumes, making it suitable for large-scale deployment in environmental monitoring systems.</w:t>
      </w:r>
    </w:p>
    <w:p w14:paraId="63BFAE87" w14:textId="77777777" w:rsidR="004F0DBB" w:rsidRPr="004F0DBB" w:rsidRDefault="004F0DBB" w:rsidP="004F0DB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API Integration:</w:t>
      </w:r>
      <w:r w:rsidRPr="004F0DBB">
        <w:rPr>
          <w:rFonts w:ascii="Times New Roman" w:eastAsia="Times New Roman" w:hAnsi="Times New Roman" w:cs="Times New Roman"/>
          <w:sz w:val="24"/>
          <w:szCs w:val="24"/>
          <w:lang w:eastAsia="en-IN"/>
        </w:rPr>
        <w:t xml:space="preserve"> The model is deployable via APIs, allowing easy access to its predictions in external systems and applications for environmental decision-making or public health alerts.</w:t>
      </w:r>
    </w:p>
    <w:p w14:paraId="4B70B89C" w14:textId="7AE08B1E" w:rsidR="009623B8" w:rsidRPr="00827833" w:rsidRDefault="009623B8" w:rsidP="004F0DBB">
      <w:pPr>
        <w:pStyle w:val="Heading3"/>
        <w:rPr>
          <w:b/>
          <w:bCs/>
          <w:sz w:val="24"/>
          <w:szCs w:val="24"/>
        </w:rPr>
      </w:pPr>
    </w:p>
    <w:p w14:paraId="558D800D" w14:textId="77777777" w:rsidR="004F0DBB" w:rsidRPr="004F0DBB" w:rsidRDefault="004F0DBB" w:rsidP="004F0DBB">
      <w:p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KPIs (Key Performance Indicators)</w:t>
      </w:r>
    </w:p>
    <w:p w14:paraId="3076448C" w14:textId="77777777" w:rsidR="004F0DBB" w:rsidRPr="004F0DBB" w:rsidRDefault="004F0DBB" w:rsidP="004F0D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Prediction Accuracy (R² Score):</w:t>
      </w:r>
      <w:r w:rsidRPr="004F0DBB">
        <w:rPr>
          <w:rFonts w:ascii="Times New Roman" w:eastAsia="Times New Roman" w:hAnsi="Times New Roman" w:cs="Times New Roman"/>
          <w:sz w:val="24"/>
          <w:szCs w:val="24"/>
          <w:lang w:eastAsia="en-IN"/>
        </w:rPr>
        <w:t xml:space="preserve"> Achieved </w:t>
      </w:r>
      <w:r w:rsidRPr="004F0DBB">
        <w:rPr>
          <w:rFonts w:ascii="Times New Roman" w:eastAsia="Times New Roman" w:hAnsi="Times New Roman" w:cs="Times New Roman"/>
          <w:b/>
          <w:bCs/>
          <w:sz w:val="24"/>
          <w:szCs w:val="24"/>
          <w:lang w:eastAsia="en-IN"/>
        </w:rPr>
        <w:t>0.99</w:t>
      </w:r>
      <w:r w:rsidRPr="004F0DBB">
        <w:rPr>
          <w:rFonts w:ascii="Times New Roman" w:eastAsia="Times New Roman" w:hAnsi="Times New Roman" w:cs="Times New Roman"/>
          <w:sz w:val="24"/>
          <w:szCs w:val="24"/>
          <w:lang w:eastAsia="en-IN"/>
        </w:rPr>
        <w:t>, demonstrating the model's exceptional capability in explaining the variance in AQI values.</w:t>
      </w:r>
    </w:p>
    <w:p w14:paraId="44306FD3" w14:textId="77777777" w:rsidR="004F0DBB" w:rsidRPr="004F0DBB" w:rsidRDefault="004F0DBB" w:rsidP="004F0D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Mean Absolute Error (MAE):</w:t>
      </w:r>
      <w:r w:rsidRPr="004F0DBB">
        <w:rPr>
          <w:rFonts w:ascii="Times New Roman" w:eastAsia="Times New Roman" w:hAnsi="Times New Roman" w:cs="Times New Roman"/>
          <w:sz w:val="24"/>
          <w:szCs w:val="24"/>
          <w:lang w:eastAsia="en-IN"/>
        </w:rPr>
        <w:t xml:space="preserve"> Achieved a very low MAE, highlighting the model's precision in predicting AQI values with minimal error.</w:t>
      </w:r>
    </w:p>
    <w:p w14:paraId="113EB7A3" w14:textId="77777777" w:rsidR="004F0DBB" w:rsidRPr="004F0DBB" w:rsidRDefault="004F0DBB" w:rsidP="004F0D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Environmental Impact:</w:t>
      </w:r>
      <w:r w:rsidRPr="004F0DBB">
        <w:rPr>
          <w:rFonts w:ascii="Times New Roman" w:eastAsia="Times New Roman" w:hAnsi="Times New Roman" w:cs="Times New Roman"/>
          <w:sz w:val="24"/>
          <w:szCs w:val="24"/>
          <w:lang w:eastAsia="en-IN"/>
        </w:rPr>
        <w:t xml:space="preserve"> The model enables accurate AQI predictions, aiding in proactive decision-making to address air quality concerns, such as issuing health advisories or implementing pollution control measures.</w:t>
      </w:r>
    </w:p>
    <w:p w14:paraId="2E17B4B8" w14:textId="77777777" w:rsidR="004F0DBB" w:rsidRPr="004F0DBB" w:rsidRDefault="004F0DBB" w:rsidP="004F0D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Model Retraining Frequency:</w:t>
      </w:r>
      <w:r w:rsidRPr="004F0DBB">
        <w:rPr>
          <w:rFonts w:ascii="Times New Roman" w:eastAsia="Times New Roman" w:hAnsi="Times New Roman" w:cs="Times New Roman"/>
          <w:sz w:val="24"/>
          <w:szCs w:val="24"/>
          <w:lang w:eastAsia="en-IN"/>
        </w:rPr>
        <w:t xml:space="preserve"> Regular monitoring and retraining of the model is recommended to maintain its performance as new pollutant data and environmental conditions evolve.</w:t>
      </w:r>
    </w:p>
    <w:p w14:paraId="352DC06D" w14:textId="77777777" w:rsidR="004F0DBB" w:rsidRPr="004F0DBB" w:rsidRDefault="004F0DBB" w:rsidP="004F0DB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sz w:val="24"/>
          <w:szCs w:val="24"/>
          <w:lang w:eastAsia="en-IN"/>
        </w:rPr>
        <w:t xml:space="preserve">Here’s the revised </w:t>
      </w:r>
      <w:r w:rsidRPr="004F0DBB">
        <w:rPr>
          <w:rFonts w:ascii="Times New Roman" w:eastAsia="Times New Roman" w:hAnsi="Times New Roman" w:cs="Times New Roman"/>
          <w:b/>
          <w:bCs/>
          <w:sz w:val="24"/>
          <w:szCs w:val="24"/>
          <w:lang w:eastAsia="en-IN"/>
        </w:rPr>
        <w:t>Conclusion</w:t>
      </w:r>
      <w:r w:rsidRPr="004F0DBB">
        <w:rPr>
          <w:rFonts w:ascii="Times New Roman" w:eastAsia="Times New Roman" w:hAnsi="Times New Roman" w:cs="Times New Roman"/>
          <w:sz w:val="24"/>
          <w:szCs w:val="24"/>
          <w:lang w:eastAsia="en-IN"/>
        </w:rPr>
        <w:t xml:space="preserve"> for your AQI prediction project:</w:t>
      </w:r>
    </w:p>
    <w:p w14:paraId="0605EB97" w14:textId="3A992DE7" w:rsidR="004F0DBB" w:rsidRPr="004F0DBB" w:rsidRDefault="004F0DBB" w:rsidP="004F0DBB">
      <w:pPr>
        <w:pStyle w:val="ListParagraph"/>
        <w:numPr>
          <w:ilvl w:val="0"/>
          <w:numId w:val="41"/>
        </w:numPr>
        <w:spacing w:after="0" w:line="240" w:lineRule="auto"/>
        <w:rPr>
          <w:rFonts w:ascii="Times New Roman" w:eastAsia="Times New Roman" w:hAnsi="Times New Roman" w:cs="Times New Roman"/>
          <w:sz w:val="24"/>
          <w:szCs w:val="24"/>
          <w:lang w:eastAsia="en-IN"/>
        </w:rPr>
      </w:pPr>
      <w:r w:rsidRPr="004F0DBB">
        <w:rPr>
          <w:lang w:eastAsia="en-IN"/>
        </w:rPr>
        <w:pict w14:anchorId="7D6C0CA3">
          <v:rect id="_x0000_i1028" style="width:0;height:1.5pt" o:hralign="center" o:hrstd="t" o:hr="t" fillcolor="#a0a0a0" stroked="f"/>
        </w:pict>
      </w:r>
    </w:p>
    <w:p w14:paraId="1151EDE1" w14:textId="77777777" w:rsidR="004F0DBB" w:rsidRPr="004F0DBB" w:rsidRDefault="004F0DBB" w:rsidP="004F0DBB">
      <w:p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b/>
          <w:bCs/>
          <w:sz w:val="24"/>
          <w:szCs w:val="24"/>
          <w:lang w:eastAsia="en-IN"/>
        </w:rPr>
        <w:t>7. Conclusion</w:t>
      </w:r>
      <w:r w:rsidRPr="004F0DBB">
        <w:rPr>
          <w:rFonts w:ascii="Times New Roman" w:eastAsia="Times New Roman" w:hAnsi="Times New Roman" w:cs="Times New Roman"/>
          <w:sz w:val="24"/>
          <w:szCs w:val="24"/>
          <w:lang w:eastAsia="en-IN"/>
        </w:rPr>
        <w:br/>
      </w:r>
      <w:proofErr w:type="gramStart"/>
      <w:r w:rsidRPr="004F0DBB">
        <w:rPr>
          <w:rFonts w:ascii="Times New Roman" w:eastAsia="Times New Roman" w:hAnsi="Times New Roman" w:cs="Times New Roman"/>
          <w:sz w:val="24"/>
          <w:szCs w:val="24"/>
          <w:lang w:eastAsia="en-IN"/>
        </w:rPr>
        <w:t>The</w:t>
      </w:r>
      <w:proofErr w:type="gramEnd"/>
      <w:r w:rsidRPr="004F0DBB">
        <w:rPr>
          <w:rFonts w:ascii="Times New Roman" w:eastAsia="Times New Roman" w:hAnsi="Times New Roman" w:cs="Times New Roman"/>
          <w:sz w:val="24"/>
          <w:szCs w:val="24"/>
          <w:lang w:eastAsia="en-IN"/>
        </w:rPr>
        <w:t xml:space="preserve"> </w:t>
      </w:r>
      <w:proofErr w:type="spellStart"/>
      <w:r w:rsidRPr="004F0DBB">
        <w:rPr>
          <w:rFonts w:ascii="Times New Roman" w:eastAsia="Times New Roman" w:hAnsi="Times New Roman" w:cs="Times New Roman"/>
          <w:sz w:val="24"/>
          <w:szCs w:val="24"/>
          <w:lang w:eastAsia="en-IN"/>
        </w:rPr>
        <w:t>XGBoost</w:t>
      </w:r>
      <w:proofErr w:type="spellEnd"/>
      <w:r w:rsidRPr="004F0DBB">
        <w:rPr>
          <w:rFonts w:ascii="Times New Roman" w:eastAsia="Times New Roman" w:hAnsi="Times New Roman" w:cs="Times New Roman"/>
          <w:sz w:val="24"/>
          <w:szCs w:val="24"/>
          <w:lang w:eastAsia="en-IN"/>
        </w:rPr>
        <w:t xml:space="preserve"> model has demonstrated exceptional performance in predicting AQI values, achieving an impressive R² score of </w:t>
      </w:r>
      <w:r w:rsidRPr="004F0DBB">
        <w:rPr>
          <w:rFonts w:ascii="Times New Roman" w:eastAsia="Times New Roman" w:hAnsi="Times New Roman" w:cs="Times New Roman"/>
          <w:b/>
          <w:bCs/>
          <w:sz w:val="24"/>
          <w:szCs w:val="24"/>
          <w:lang w:eastAsia="en-IN"/>
        </w:rPr>
        <w:t>0.99</w:t>
      </w:r>
      <w:r w:rsidRPr="004F0DBB">
        <w:rPr>
          <w:rFonts w:ascii="Times New Roman" w:eastAsia="Times New Roman" w:hAnsi="Times New Roman" w:cs="Times New Roman"/>
          <w:sz w:val="24"/>
          <w:szCs w:val="24"/>
          <w:lang w:eastAsia="en-IN"/>
        </w:rPr>
        <w:t xml:space="preserve">. Its ability to effectively model complex relationships among air pollutants (CO, NO₂, PM₂.₅, </w:t>
      </w:r>
      <w:proofErr w:type="gramStart"/>
      <w:r w:rsidRPr="004F0DBB">
        <w:rPr>
          <w:rFonts w:ascii="Times New Roman" w:eastAsia="Times New Roman" w:hAnsi="Times New Roman" w:cs="Times New Roman"/>
          <w:sz w:val="24"/>
          <w:szCs w:val="24"/>
          <w:lang w:eastAsia="en-IN"/>
        </w:rPr>
        <w:t>O₃</w:t>
      </w:r>
      <w:proofErr w:type="gramEnd"/>
      <w:r w:rsidRPr="004F0DBB">
        <w:rPr>
          <w:rFonts w:ascii="Times New Roman" w:eastAsia="Times New Roman" w:hAnsi="Times New Roman" w:cs="Times New Roman"/>
          <w:sz w:val="24"/>
          <w:szCs w:val="24"/>
          <w:lang w:eastAsia="en-IN"/>
        </w:rPr>
        <w:t>) has enabled highly accurate predictions, making it a reliable tool for environmental monitoring and public health applications.</w:t>
      </w:r>
    </w:p>
    <w:p w14:paraId="0F1F9441" w14:textId="77777777" w:rsidR="004F0DBB" w:rsidRPr="004F0DBB" w:rsidRDefault="004F0DBB" w:rsidP="004F0DB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sz w:val="24"/>
          <w:szCs w:val="24"/>
          <w:lang w:eastAsia="en-IN"/>
        </w:rPr>
        <w:lastRenderedPageBreak/>
        <w:t>The model provides actionable insights for decision-making, such as issuing timely air quality advisories and guiding pollution control measures. Its seamless integration with real-time data systems ensures usability in both urban and rural monitoring contexts.</w:t>
      </w:r>
    </w:p>
    <w:p w14:paraId="498727FA" w14:textId="77777777" w:rsidR="004F0DBB" w:rsidRPr="004F0DBB" w:rsidRDefault="004F0DBB" w:rsidP="004F0DB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F0DBB">
        <w:rPr>
          <w:rFonts w:ascii="Times New Roman" w:eastAsia="Times New Roman" w:hAnsi="Times New Roman" w:cs="Times New Roman"/>
          <w:sz w:val="24"/>
          <w:szCs w:val="24"/>
          <w:lang w:eastAsia="en-IN"/>
        </w:rPr>
        <w:t>Future enhancements include incorporating external factors like weather conditions and industrial activity data to improve prediction accuracy further. Exploring advanced ensemble techniques, deploying the model on cloud platforms for scalability, and integrating visualization dashboards can make the system more robust and accessible, addressing evolving environmental challenges effectively.</w:t>
      </w:r>
    </w:p>
    <w:p w14:paraId="1F4E46B8" w14:textId="37F81C07" w:rsidR="00DB2631" w:rsidRPr="00DB2631" w:rsidRDefault="00DB2631" w:rsidP="00603F22"/>
    <w:sectPr w:rsidR="00DB2631" w:rsidRPr="00DB263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007CD" w14:textId="77777777" w:rsidR="00FB7C18" w:rsidRDefault="00FB7C18" w:rsidP="005A3BA6">
      <w:pPr>
        <w:spacing w:after="0" w:line="240" w:lineRule="auto"/>
      </w:pPr>
      <w:r>
        <w:separator/>
      </w:r>
    </w:p>
  </w:endnote>
  <w:endnote w:type="continuationSeparator" w:id="0">
    <w:p w14:paraId="2C2BE6BD" w14:textId="77777777" w:rsidR="00FB7C18" w:rsidRDefault="00FB7C18" w:rsidP="005A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3832A" w14:textId="77777777" w:rsidR="004F0DBB" w:rsidRDefault="004F0D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8F095" w14:textId="77777777" w:rsidR="004F0DBB" w:rsidRDefault="004F0D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1640C" w14:textId="77777777" w:rsidR="004F0DBB" w:rsidRDefault="004F0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09A6C" w14:textId="77777777" w:rsidR="00FB7C18" w:rsidRDefault="00FB7C18" w:rsidP="005A3BA6">
      <w:pPr>
        <w:spacing w:after="0" w:line="240" w:lineRule="auto"/>
      </w:pPr>
      <w:r>
        <w:separator/>
      </w:r>
    </w:p>
  </w:footnote>
  <w:footnote w:type="continuationSeparator" w:id="0">
    <w:p w14:paraId="30CC2308" w14:textId="77777777" w:rsidR="00FB7C18" w:rsidRDefault="00FB7C18" w:rsidP="005A3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5C09A" w14:textId="77777777" w:rsidR="004F0DBB" w:rsidRDefault="004F0D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aps/>
        <w:color w:val="0E2841" w:themeColor="text2"/>
        <w:sz w:val="20"/>
        <w:szCs w:val="20"/>
      </w:rPr>
      <w:alias w:val="Author"/>
      <w:tag w:val=""/>
      <w:id w:val="-1701008461"/>
      <w:placeholder>
        <w:docPart w:val="90DC6F16286B420EB738F83C63AFFEBF"/>
      </w:placeholder>
      <w:dataBinding w:prefixMappings="xmlns:ns0='http://purl.org/dc/elements/1.1/' xmlns:ns1='http://schemas.openxmlformats.org/package/2006/metadata/core-properties' " w:xpath="/ns1:coreProperties[1]/ns0:creator[1]" w:storeItemID="{6C3C8BC8-F283-45AE-878A-BAB7291924A1}"/>
      <w:text/>
    </w:sdtPr>
    <w:sdtEndPr/>
    <w:sdtContent>
      <w:p w14:paraId="4D7B93A1" w14:textId="7FDB3DA3" w:rsidR="005A3BA6" w:rsidRDefault="00E8360E">
        <w:pPr>
          <w:pStyle w:val="Header"/>
          <w:jc w:val="right"/>
          <w:rPr>
            <w:caps/>
            <w:color w:val="0E2841" w:themeColor="text2"/>
            <w:sz w:val="20"/>
            <w:szCs w:val="20"/>
          </w:rPr>
        </w:pPr>
        <w:r>
          <w:rPr>
            <w:caps/>
            <w:color w:val="0E2841" w:themeColor="text2"/>
            <w:sz w:val="20"/>
            <w:szCs w:val="20"/>
          </w:rPr>
          <w:t>Gunaseelan v</w:t>
        </w:r>
      </w:p>
    </w:sdtContent>
  </w:sdt>
  <w:sdt>
    <w:sdtPr>
      <w:rPr>
        <w:caps/>
        <w:color w:val="0E2841" w:themeColor="text2"/>
        <w:sz w:val="20"/>
        <w:szCs w:val="20"/>
      </w:rPr>
      <w:alias w:val="Date"/>
      <w:tag w:val="Date"/>
      <w:id w:val="-304078227"/>
      <w:placeholder>
        <w:docPart w:val="987D435948D64B58A41CF0BD2C41287C"/>
      </w:placeholder>
      <w:dataBinding w:prefixMappings="xmlns:ns0='http://schemas.microsoft.com/office/2006/coverPageProps' " w:xpath="/ns0:CoverPageProperties[1]/ns0:PublishDate[1]" w:storeItemID="{55AF091B-3C7A-41E3-B477-F2FDAA23CFDA}"/>
      <w:date w:fullDate="2024-12-18T00:00:00Z">
        <w:dateFormat w:val="M/d/yy"/>
        <w:lid w:val="en-US"/>
        <w:storeMappedDataAs w:val="dateTime"/>
        <w:calendar w:val="gregorian"/>
      </w:date>
    </w:sdtPr>
    <w:sdtEndPr/>
    <w:sdtContent>
      <w:p w14:paraId="18DB642D" w14:textId="131078E7" w:rsidR="005A3BA6" w:rsidRDefault="004F0DBB">
        <w:pPr>
          <w:pStyle w:val="Header"/>
          <w:jc w:val="right"/>
          <w:rPr>
            <w:caps/>
            <w:color w:val="0E2841" w:themeColor="text2"/>
            <w:sz w:val="20"/>
            <w:szCs w:val="20"/>
          </w:rPr>
        </w:pPr>
        <w:r>
          <w:rPr>
            <w:caps/>
            <w:color w:val="0E2841" w:themeColor="text2"/>
            <w:sz w:val="20"/>
            <w:szCs w:val="20"/>
            <w:lang w:val="en-US"/>
          </w:rPr>
          <w:t>12/18/24</w:t>
        </w:r>
      </w:p>
    </w:sdtContent>
  </w:sdt>
  <w:p w14:paraId="339EE046" w14:textId="4EB4A54F" w:rsidR="005A3BA6" w:rsidRPr="005A3BA6" w:rsidRDefault="00FB7C18" w:rsidP="005A3BA6">
    <w:pPr>
      <w:pStyle w:val="Header"/>
      <w:rPr>
        <w:color w:val="0E2841" w:themeColor="text2"/>
      </w:rPr>
    </w:pPr>
    <w:sdt>
      <w:sdtPr>
        <w:rPr>
          <w:caps/>
          <w:color w:val="0E2841" w:themeColor="text2"/>
        </w:rPr>
        <w:alias w:val="Title"/>
        <w:tag w:val=""/>
        <w:id w:val="-484788024"/>
        <w:placeholder>
          <w:docPart w:val="0745558E1AFD480A84577AB4D766B0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360E8">
          <w:rPr>
            <w:caps/>
            <w:color w:val="0E2841" w:themeColor="text2"/>
          </w:rPr>
          <w:t>air quality index prediction</w:t>
        </w:r>
        <w:r w:rsidR="005A3BA6" w:rsidRPr="005A3BA6">
          <w:rPr>
            <w:caps/>
            <w:color w:val="0E2841" w:themeColor="text2"/>
          </w:rPr>
          <w:t xml:space="preserve"> </w:t>
        </w:r>
        <w:r w:rsidR="0047383A">
          <w:rPr>
            <w:caps/>
            <w:color w:val="0E2841" w:themeColor="text2"/>
          </w:rPr>
          <w:t>–</w:t>
        </w:r>
        <w:r w:rsidR="005A3BA6" w:rsidRPr="005A3BA6">
          <w:rPr>
            <w:caps/>
            <w:color w:val="0E2841" w:themeColor="text2"/>
          </w:rPr>
          <w:t xml:space="preserve"> </w:t>
        </w:r>
        <w:r w:rsidR="0047383A">
          <w:rPr>
            <w:caps/>
            <w:color w:val="0E2841" w:themeColor="text2"/>
          </w:rPr>
          <w:t>HLD</w:t>
        </w:r>
      </w:sdtContent>
    </w:sdt>
  </w:p>
  <w:p w14:paraId="5CA6ED6A" w14:textId="77777777" w:rsidR="005A3BA6" w:rsidRDefault="005A3B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AF785" w14:textId="77777777" w:rsidR="004F0DBB" w:rsidRDefault="004F0D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CCF"/>
    <w:multiLevelType w:val="multilevel"/>
    <w:tmpl w:val="700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23A3B"/>
    <w:multiLevelType w:val="multilevel"/>
    <w:tmpl w:val="4DC2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7364B"/>
    <w:multiLevelType w:val="multilevel"/>
    <w:tmpl w:val="25C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177AE"/>
    <w:multiLevelType w:val="multilevel"/>
    <w:tmpl w:val="62720ABC"/>
    <w:lvl w:ilvl="0">
      <w:start w:val="1"/>
      <w:numFmt w:val="decimal"/>
      <w:lvlText w:val="%1"/>
      <w:lvlJc w:val="left"/>
      <w:pPr>
        <w:ind w:left="792" w:hanging="792"/>
      </w:pPr>
      <w:rPr>
        <w:rFonts w:hint="default"/>
      </w:rPr>
    </w:lvl>
    <w:lvl w:ilvl="1">
      <w:start w:val="1"/>
      <w:numFmt w:val="decimal"/>
      <w:lvlText w:val="%1.%2"/>
      <w:lvlJc w:val="left"/>
      <w:pPr>
        <w:ind w:left="1800" w:hanging="792"/>
      </w:pPr>
      <w:rPr>
        <w:rFonts w:hint="default"/>
      </w:rPr>
    </w:lvl>
    <w:lvl w:ilvl="2">
      <w:start w:val="1"/>
      <w:numFmt w:val="decimal"/>
      <w:lvlText w:val="%1.%2.%3"/>
      <w:lvlJc w:val="left"/>
      <w:pPr>
        <w:ind w:left="3096" w:hanging="1080"/>
      </w:pPr>
      <w:rPr>
        <w:rFonts w:hint="default"/>
      </w:rPr>
    </w:lvl>
    <w:lvl w:ilvl="3">
      <w:start w:val="1"/>
      <w:numFmt w:val="decimal"/>
      <w:lvlText w:val="%1.%2.%3.%4"/>
      <w:lvlJc w:val="left"/>
      <w:pPr>
        <w:ind w:left="4464" w:hanging="1440"/>
      </w:pPr>
      <w:rPr>
        <w:rFonts w:hint="default"/>
      </w:rPr>
    </w:lvl>
    <w:lvl w:ilvl="4">
      <w:start w:val="1"/>
      <w:numFmt w:val="decimal"/>
      <w:lvlText w:val="%1.%2.%3.%4.%5"/>
      <w:lvlJc w:val="left"/>
      <w:pPr>
        <w:ind w:left="5832" w:hanging="1800"/>
      </w:pPr>
      <w:rPr>
        <w:rFonts w:hint="default"/>
      </w:rPr>
    </w:lvl>
    <w:lvl w:ilvl="5">
      <w:start w:val="1"/>
      <w:numFmt w:val="decimal"/>
      <w:lvlText w:val="%1.%2.%3.%4.%5.%6"/>
      <w:lvlJc w:val="left"/>
      <w:pPr>
        <w:ind w:left="7200" w:hanging="2160"/>
      </w:pPr>
      <w:rPr>
        <w:rFonts w:hint="default"/>
      </w:rPr>
    </w:lvl>
    <w:lvl w:ilvl="6">
      <w:start w:val="1"/>
      <w:numFmt w:val="decimal"/>
      <w:lvlText w:val="%1.%2.%3.%4.%5.%6.%7"/>
      <w:lvlJc w:val="left"/>
      <w:pPr>
        <w:ind w:left="8568" w:hanging="2520"/>
      </w:pPr>
      <w:rPr>
        <w:rFonts w:hint="default"/>
      </w:rPr>
    </w:lvl>
    <w:lvl w:ilvl="7">
      <w:start w:val="1"/>
      <w:numFmt w:val="decimal"/>
      <w:lvlText w:val="%1.%2.%3.%4.%5.%6.%7.%8"/>
      <w:lvlJc w:val="left"/>
      <w:pPr>
        <w:ind w:left="9936" w:hanging="2880"/>
      </w:pPr>
      <w:rPr>
        <w:rFonts w:hint="default"/>
      </w:rPr>
    </w:lvl>
    <w:lvl w:ilvl="8">
      <w:start w:val="1"/>
      <w:numFmt w:val="decimal"/>
      <w:lvlText w:val="%1.%2.%3.%4.%5.%6.%7.%8.%9"/>
      <w:lvlJc w:val="left"/>
      <w:pPr>
        <w:ind w:left="11304" w:hanging="3240"/>
      </w:pPr>
      <w:rPr>
        <w:rFonts w:hint="default"/>
      </w:rPr>
    </w:lvl>
  </w:abstractNum>
  <w:abstractNum w:abstractNumId="4">
    <w:nsid w:val="0BBB2DD7"/>
    <w:multiLevelType w:val="multilevel"/>
    <w:tmpl w:val="92AC7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BE2B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F16FD3"/>
    <w:multiLevelType w:val="multilevel"/>
    <w:tmpl w:val="5FC0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AF78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361401"/>
    <w:multiLevelType w:val="multilevel"/>
    <w:tmpl w:val="5F6A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7F4373"/>
    <w:multiLevelType w:val="multilevel"/>
    <w:tmpl w:val="CDDA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7447B7"/>
    <w:multiLevelType w:val="multilevel"/>
    <w:tmpl w:val="003E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33C2C"/>
    <w:multiLevelType w:val="multilevel"/>
    <w:tmpl w:val="40A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6214E2"/>
    <w:multiLevelType w:val="hybridMultilevel"/>
    <w:tmpl w:val="918A057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017A40"/>
    <w:multiLevelType w:val="multilevel"/>
    <w:tmpl w:val="7EB4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703E71"/>
    <w:multiLevelType w:val="hybridMultilevel"/>
    <w:tmpl w:val="CC0EC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521E91"/>
    <w:multiLevelType w:val="multilevel"/>
    <w:tmpl w:val="B01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F0293"/>
    <w:multiLevelType w:val="multilevel"/>
    <w:tmpl w:val="DFA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7E6354"/>
    <w:multiLevelType w:val="multilevel"/>
    <w:tmpl w:val="AA4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5A5B2A"/>
    <w:multiLevelType w:val="multilevel"/>
    <w:tmpl w:val="311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BB3389"/>
    <w:multiLevelType w:val="hybridMultilevel"/>
    <w:tmpl w:val="171E272C"/>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B09696D"/>
    <w:multiLevelType w:val="multilevel"/>
    <w:tmpl w:val="86D4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881B4B"/>
    <w:multiLevelType w:val="hybridMultilevel"/>
    <w:tmpl w:val="B15E0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B14E45"/>
    <w:multiLevelType w:val="multilevel"/>
    <w:tmpl w:val="082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274F31"/>
    <w:multiLevelType w:val="multilevel"/>
    <w:tmpl w:val="96D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2F589C"/>
    <w:multiLevelType w:val="multilevel"/>
    <w:tmpl w:val="62C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882817"/>
    <w:multiLevelType w:val="multilevel"/>
    <w:tmpl w:val="73D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8C3D04"/>
    <w:multiLevelType w:val="multilevel"/>
    <w:tmpl w:val="F84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F3513E"/>
    <w:multiLevelType w:val="multilevel"/>
    <w:tmpl w:val="0418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8D4EA9"/>
    <w:multiLevelType w:val="multilevel"/>
    <w:tmpl w:val="CB78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67380C"/>
    <w:multiLevelType w:val="multilevel"/>
    <w:tmpl w:val="ADD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3B72E5"/>
    <w:multiLevelType w:val="multilevel"/>
    <w:tmpl w:val="204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C4080E"/>
    <w:multiLevelType w:val="multilevel"/>
    <w:tmpl w:val="41DE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79151F"/>
    <w:multiLevelType w:val="multilevel"/>
    <w:tmpl w:val="133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A25776"/>
    <w:multiLevelType w:val="multilevel"/>
    <w:tmpl w:val="27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6F45F9"/>
    <w:multiLevelType w:val="hybridMultilevel"/>
    <w:tmpl w:val="BB009104"/>
    <w:lvl w:ilvl="0" w:tplc="AC38762A">
      <w:start w:val="1"/>
      <w:numFmt w:val="decimal"/>
      <w:lvlText w:val="%1."/>
      <w:lvlJc w:val="left"/>
      <w:pPr>
        <w:ind w:left="720" w:hanging="360"/>
      </w:pPr>
      <w:rPr>
        <w:rFonts w:asciiTheme="majorHAnsi" w:eastAsiaTheme="majorEastAsia" w:hAnsiTheme="majorHAnsi" w:cstheme="majorBidi" w:hint="default"/>
        <w:color w:val="0F4761" w:themeColor="accent1"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91F5A35"/>
    <w:multiLevelType w:val="multilevel"/>
    <w:tmpl w:val="DC6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267FEA"/>
    <w:multiLevelType w:val="multilevel"/>
    <w:tmpl w:val="FDAE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B64A54"/>
    <w:multiLevelType w:val="multilevel"/>
    <w:tmpl w:val="701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E52007"/>
    <w:multiLevelType w:val="multilevel"/>
    <w:tmpl w:val="E3F4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0A6805"/>
    <w:multiLevelType w:val="multilevel"/>
    <w:tmpl w:val="C08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DE2F26"/>
    <w:multiLevelType w:val="multilevel"/>
    <w:tmpl w:val="E2B2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7"/>
  </w:num>
  <w:num w:numId="4">
    <w:abstractNumId w:val="3"/>
  </w:num>
  <w:num w:numId="5">
    <w:abstractNumId w:val="12"/>
  </w:num>
  <w:num w:numId="6">
    <w:abstractNumId w:val="19"/>
  </w:num>
  <w:num w:numId="7">
    <w:abstractNumId w:val="0"/>
  </w:num>
  <w:num w:numId="8">
    <w:abstractNumId w:val="33"/>
  </w:num>
  <w:num w:numId="9">
    <w:abstractNumId w:val="23"/>
  </w:num>
  <w:num w:numId="10">
    <w:abstractNumId w:val="37"/>
  </w:num>
  <w:num w:numId="11">
    <w:abstractNumId w:val="20"/>
  </w:num>
  <w:num w:numId="12">
    <w:abstractNumId w:val="2"/>
  </w:num>
  <w:num w:numId="13">
    <w:abstractNumId w:val="38"/>
  </w:num>
  <w:num w:numId="14">
    <w:abstractNumId w:val="14"/>
  </w:num>
  <w:num w:numId="15">
    <w:abstractNumId w:val="39"/>
  </w:num>
  <w:num w:numId="16">
    <w:abstractNumId w:val="22"/>
  </w:num>
  <w:num w:numId="17">
    <w:abstractNumId w:val="4"/>
  </w:num>
  <w:num w:numId="18">
    <w:abstractNumId w:val="26"/>
  </w:num>
  <w:num w:numId="19">
    <w:abstractNumId w:val="35"/>
  </w:num>
  <w:num w:numId="20">
    <w:abstractNumId w:val="10"/>
  </w:num>
  <w:num w:numId="21">
    <w:abstractNumId w:val="25"/>
  </w:num>
  <w:num w:numId="22">
    <w:abstractNumId w:val="30"/>
  </w:num>
  <w:num w:numId="23">
    <w:abstractNumId w:val="34"/>
  </w:num>
  <w:num w:numId="24">
    <w:abstractNumId w:val="17"/>
  </w:num>
  <w:num w:numId="25">
    <w:abstractNumId w:val="32"/>
  </w:num>
  <w:num w:numId="26">
    <w:abstractNumId w:val="27"/>
  </w:num>
  <w:num w:numId="27">
    <w:abstractNumId w:val="28"/>
  </w:num>
  <w:num w:numId="28">
    <w:abstractNumId w:val="11"/>
  </w:num>
  <w:num w:numId="29">
    <w:abstractNumId w:val="36"/>
  </w:num>
  <w:num w:numId="30">
    <w:abstractNumId w:val="15"/>
  </w:num>
  <w:num w:numId="31">
    <w:abstractNumId w:val="13"/>
  </w:num>
  <w:num w:numId="32">
    <w:abstractNumId w:val="1"/>
  </w:num>
  <w:num w:numId="33">
    <w:abstractNumId w:val="16"/>
  </w:num>
  <w:num w:numId="34">
    <w:abstractNumId w:val="29"/>
  </w:num>
  <w:num w:numId="35">
    <w:abstractNumId w:val="31"/>
  </w:num>
  <w:num w:numId="36">
    <w:abstractNumId w:val="18"/>
  </w:num>
  <w:num w:numId="37">
    <w:abstractNumId w:val="24"/>
  </w:num>
  <w:num w:numId="38">
    <w:abstractNumId w:val="8"/>
  </w:num>
  <w:num w:numId="39">
    <w:abstractNumId w:val="6"/>
  </w:num>
  <w:num w:numId="40">
    <w:abstractNumId w:val="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E7"/>
    <w:rsid w:val="0005447B"/>
    <w:rsid w:val="001719BE"/>
    <w:rsid w:val="0020476B"/>
    <w:rsid w:val="00231178"/>
    <w:rsid w:val="002360E8"/>
    <w:rsid w:val="002E654D"/>
    <w:rsid w:val="00330E67"/>
    <w:rsid w:val="003850C6"/>
    <w:rsid w:val="003A46F7"/>
    <w:rsid w:val="0047383A"/>
    <w:rsid w:val="004F0DBB"/>
    <w:rsid w:val="0059683C"/>
    <w:rsid w:val="005A3BA6"/>
    <w:rsid w:val="00603F22"/>
    <w:rsid w:val="0067396D"/>
    <w:rsid w:val="006E31FA"/>
    <w:rsid w:val="00705E73"/>
    <w:rsid w:val="007975ED"/>
    <w:rsid w:val="00827833"/>
    <w:rsid w:val="008D779C"/>
    <w:rsid w:val="00951F97"/>
    <w:rsid w:val="009623B8"/>
    <w:rsid w:val="00AC48BC"/>
    <w:rsid w:val="00B40136"/>
    <w:rsid w:val="00CA015D"/>
    <w:rsid w:val="00CF15C8"/>
    <w:rsid w:val="00D02D88"/>
    <w:rsid w:val="00D052A0"/>
    <w:rsid w:val="00D723E9"/>
    <w:rsid w:val="00DB2631"/>
    <w:rsid w:val="00E8360E"/>
    <w:rsid w:val="00E96F4E"/>
    <w:rsid w:val="00F36B8A"/>
    <w:rsid w:val="00F879E7"/>
    <w:rsid w:val="00FA58B0"/>
    <w:rsid w:val="00FB7C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7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7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7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7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9E7"/>
    <w:rPr>
      <w:rFonts w:eastAsiaTheme="majorEastAsia" w:cstheme="majorBidi"/>
      <w:color w:val="272727" w:themeColor="text1" w:themeTint="D8"/>
    </w:rPr>
  </w:style>
  <w:style w:type="paragraph" w:styleId="Title">
    <w:name w:val="Title"/>
    <w:basedOn w:val="Normal"/>
    <w:next w:val="Normal"/>
    <w:link w:val="TitleChar"/>
    <w:uiPriority w:val="10"/>
    <w:qFormat/>
    <w:rsid w:val="00F87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9E7"/>
    <w:pPr>
      <w:spacing w:before="160"/>
      <w:jc w:val="center"/>
    </w:pPr>
    <w:rPr>
      <w:i/>
      <w:iCs/>
      <w:color w:val="404040" w:themeColor="text1" w:themeTint="BF"/>
    </w:rPr>
  </w:style>
  <w:style w:type="character" w:customStyle="1" w:styleId="QuoteChar">
    <w:name w:val="Quote Char"/>
    <w:basedOn w:val="DefaultParagraphFont"/>
    <w:link w:val="Quote"/>
    <w:uiPriority w:val="29"/>
    <w:rsid w:val="00F879E7"/>
    <w:rPr>
      <w:i/>
      <w:iCs/>
      <w:color w:val="404040" w:themeColor="text1" w:themeTint="BF"/>
    </w:rPr>
  </w:style>
  <w:style w:type="paragraph" w:styleId="ListParagraph">
    <w:name w:val="List Paragraph"/>
    <w:basedOn w:val="Normal"/>
    <w:uiPriority w:val="34"/>
    <w:qFormat/>
    <w:rsid w:val="00F879E7"/>
    <w:pPr>
      <w:ind w:left="720"/>
      <w:contextualSpacing/>
    </w:pPr>
  </w:style>
  <w:style w:type="character" w:styleId="IntenseEmphasis">
    <w:name w:val="Intense Emphasis"/>
    <w:basedOn w:val="DefaultParagraphFont"/>
    <w:uiPriority w:val="21"/>
    <w:qFormat/>
    <w:rsid w:val="00F879E7"/>
    <w:rPr>
      <w:i/>
      <w:iCs/>
      <w:color w:val="0F4761" w:themeColor="accent1" w:themeShade="BF"/>
    </w:rPr>
  </w:style>
  <w:style w:type="paragraph" w:styleId="IntenseQuote">
    <w:name w:val="Intense Quote"/>
    <w:basedOn w:val="Normal"/>
    <w:next w:val="Normal"/>
    <w:link w:val="IntenseQuoteChar"/>
    <w:uiPriority w:val="30"/>
    <w:qFormat/>
    <w:rsid w:val="00F87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9E7"/>
    <w:rPr>
      <w:i/>
      <w:iCs/>
      <w:color w:val="0F4761" w:themeColor="accent1" w:themeShade="BF"/>
    </w:rPr>
  </w:style>
  <w:style w:type="character" w:styleId="IntenseReference">
    <w:name w:val="Intense Reference"/>
    <w:basedOn w:val="DefaultParagraphFont"/>
    <w:uiPriority w:val="32"/>
    <w:qFormat/>
    <w:rsid w:val="00F879E7"/>
    <w:rPr>
      <w:b/>
      <w:bCs/>
      <w:smallCaps/>
      <w:color w:val="0F4761" w:themeColor="accent1" w:themeShade="BF"/>
      <w:spacing w:val="5"/>
    </w:rPr>
  </w:style>
  <w:style w:type="paragraph" w:styleId="Header">
    <w:name w:val="header"/>
    <w:basedOn w:val="Normal"/>
    <w:link w:val="HeaderChar"/>
    <w:uiPriority w:val="99"/>
    <w:unhideWhenUsed/>
    <w:rsid w:val="005A3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BA6"/>
  </w:style>
  <w:style w:type="paragraph" w:styleId="Footer">
    <w:name w:val="footer"/>
    <w:basedOn w:val="Normal"/>
    <w:link w:val="FooterChar"/>
    <w:uiPriority w:val="99"/>
    <w:unhideWhenUsed/>
    <w:rsid w:val="005A3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BA6"/>
  </w:style>
  <w:style w:type="character" w:styleId="PlaceholderText">
    <w:name w:val="Placeholder Text"/>
    <w:basedOn w:val="DefaultParagraphFont"/>
    <w:uiPriority w:val="99"/>
    <w:semiHidden/>
    <w:rsid w:val="005A3BA6"/>
    <w:rPr>
      <w:color w:val="808080"/>
    </w:rPr>
  </w:style>
  <w:style w:type="table" w:styleId="TableGrid">
    <w:name w:val="Table Grid"/>
    <w:basedOn w:val="TableNormal"/>
    <w:uiPriority w:val="39"/>
    <w:rsid w:val="005A3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B2631"/>
    <w:rPr>
      <w:b/>
      <w:bCs/>
    </w:rPr>
  </w:style>
  <w:style w:type="paragraph" w:styleId="BalloonText">
    <w:name w:val="Balloon Text"/>
    <w:basedOn w:val="Normal"/>
    <w:link w:val="BalloonTextChar"/>
    <w:uiPriority w:val="99"/>
    <w:semiHidden/>
    <w:unhideWhenUsed/>
    <w:rsid w:val="00E83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60E"/>
    <w:rPr>
      <w:rFonts w:ascii="Tahoma" w:hAnsi="Tahoma" w:cs="Tahoma"/>
      <w:sz w:val="16"/>
      <w:szCs w:val="16"/>
    </w:rPr>
  </w:style>
  <w:style w:type="paragraph" w:styleId="NormalWeb">
    <w:name w:val="Normal (Web)"/>
    <w:basedOn w:val="Normal"/>
    <w:uiPriority w:val="99"/>
    <w:semiHidden/>
    <w:unhideWhenUsed/>
    <w:rsid w:val="002047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7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7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7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7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9E7"/>
    <w:rPr>
      <w:rFonts w:eastAsiaTheme="majorEastAsia" w:cstheme="majorBidi"/>
      <w:color w:val="272727" w:themeColor="text1" w:themeTint="D8"/>
    </w:rPr>
  </w:style>
  <w:style w:type="paragraph" w:styleId="Title">
    <w:name w:val="Title"/>
    <w:basedOn w:val="Normal"/>
    <w:next w:val="Normal"/>
    <w:link w:val="TitleChar"/>
    <w:uiPriority w:val="10"/>
    <w:qFormat/>
    <w:rsid w:val="00F87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9E7"/>
    <w:pPr>
      <w:spacing w:before="160"/>
      <w:jc w:val="center"/>
    </w:pPr>
    <w:rPr>
      <w:i/>
      <w:iCs/>
      <w:color w:val="404040" w:themeColor="text1" w:themeTint="BF"/>
    </w:rPr>
  </w:style>
  <w:style w:type="character" w:customStyle="1" w:styleId="QuoteChar">
    <w:name w:val="Quote Char"/>
    <w:basedOn w:val="DefaultParagraphFont"/>
    <w:link w:val="Quote"/>
    <w:uiPriority w:val="29"/>
    <w:rsid w:val="00F879E7"/>
    <w:rPr>
      <w:i/>
      <w:iCs/>
      <w:color w:val="404040" w:themeColor="text1" w:themeTint="BF"/>
    </w:rPr>
  </w:style>
  <w:style w:type="paragraph" w:styleId="ListParagraph">
    <w:name w:val="List Paragraph"/>
    <w:basedOn w:val="Normal"/>
    <w:uiPriority w:val="34"/>
    <w:qFormat/>
    <w:rsid w:val="00F879E7"/>
    <w:pPr>
      <w:ind w:left="720"/>
      <w:contextualSpacing/>
    </w:pPr>
  </w:style>
  <w:style w:type="character" w:styleId="IntenseEmphasis">
    <w:name w:val="Intense Emphasis"/>
    <w:basedOn w:val="DefaultParagraphFont"/>
    <w:uiPriority w:val="21"/>
    <w:qFormat/>
    <w:rsid w:val="00F879E7"/>
    <w:rPr>
      <w:i/>
      <w:iCs/>
      <w:color w:val="0F4761" w:themeColor="accent1" w:themeShade="BF"/>
    </w:rPr>
  </w:style>
  <w:style w:type="paragraph" w:styleId="IntenseQuote">
    <w:name w:val="Intense Quote"/>
    <w:basedOn w:val="Normal"/>
    <w:next w:val="Normal"/>
    <w:link w:val="IntenseQuoteChar"/>
    <w:uiPriority w:val="30"/>
    <w:qFormat/>
    <w:rsid w:val="00F87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9E7"/>
    <w:rPr>
      <w:i/>
      <w:iCs/>
      <w:color w:val="0F4761" w:themeColor="accent1" w:themeShade="BF"/>
    </w:rPr>
  </w:style>
  <w:style w:type="character" w:styleId="IntenseReference">
    <w:name w:val="Intense Reference"/>
    <w:basedOn w:val="DefaultParagraphFont"/>
    <w:uiPriority w:val="32"/>
    <w:qFormat/>
    <w:rsid w:val="00F879E7"/>
    <w:rPr>
      <w:b/>
      <w:bCs/>
      <w:smallCaps/>
      <w:color w:val="0F4761" w:themeColor="accent1" w:themeShade="BF"/>
      <w:spacing w:val="5"/>
    </w:rPr>
  </w:style>
  <w:style w:type="paragraph" w:styleId="Header">
    <w:name w:val="header"/>
    <w:basedOn w:val="Normal"/>
    <w:link w:val="HeaderChar"/>
    <w:uiPriority w:val="99"/>
    <w:unhideWhenUsed/>
    <w:rsid w:val="005A3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BA6"/>
  </w:style>
  <w:style w:type="paragraph" w:styleId="Footer">
    <w:name w:val="footer"/>
    <w:basedOn w:val="Normal"/>
    <w:link w:val="FooterChar"/>
    <w:uiPriority w:val="99"/>
    <w:unhideWhenUsed/>
    <w:rsid w:val="005A3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BA6"/>
  </w:style>
  <w:style w:type="character" w:styleId="PlaceholderText">
    <w:name w:val="Placeholder Text"/>
    <w:basedOn w:val="DefaultParagraphFont"/>
    <w:uiPriority w:val="99"/>
    <w:semiHidden/>
    <w:rsid w:val="005A3BA6"/>
    <w:rPr>
      <w:color w:val="808080"/>
    </w:rPr>
  </w:style>
  <w:style w:type="table" w:styleId="TableGrid">
    <w:name w:val="Table Grid"/>
    <w:basedOn w:val="TableNormal"/>
    <w:uiPriority w:val="39"/>
    <w:rsid w:val="005A3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B2631"/>
    <w:rPr>
      <w:b/>
      <w:bCs/>
    </w:rPr>
  </w:style>
  <w:style w:type="paragraph" w:styleId="BalloonText">
    <w:name w:val="Balloon Text"/>
    <w:basedOn w:val="Normal"/>
    <w:link w:val="BalloonTextChar"/>
    <w:uiPriority w:val="99"/>
    <w:semiHidden/>
    <w:unhideWhenUsed/>
    <w:rsid w:val="00E83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60E"/>
    <w:rPr>
      <w:rFonts w:ascii="Tahoma" w:hAnsi="Tahoma" w:cs="Tahoma"/>
      <w:sz w:val="16"/>
      <w:szCs w:val="16"/>
    </w:rPr>
  </w:style>
  <w:style w:type="paragraph" w:styleId="NormalWeb">
    <w:name w:val="Normal (Web)"/>
    <w:basedOn w:val="Normal"/>
    <w:uiPriority w:val="99"/>
    <w:semiHidden/>
    <w:unhideWhenUsed/>
    <w:rsid w:val="002047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7934">
      <w:bodyDiv w:val="1"/>
      <w:marLeft w:val="0"/>
      <w:marRight w:val="0"/>
      <w:marTop w:val="0"/>
      <w:marBottom w:val="0"/>
      <w:divBdr>
        <w:top w:val="none" w:sz="0" w:space="0" w:color="auto"/>
        <w:left w:val="none" w:sz="0" w:space="0" w:color="auto"/>
        <w:bottom w:val="none" w:sz="0" w:space="0" w:color="auto"/>
        <w:right w:val="none" w:sz="0" w:space="0" w:color="auto"/>
      </w:divBdr>
    </w:div>
    <w:div w:id="56977857">
      <w:bodyDiv w:val="1"/>
      <w:marLeft w:val="0"/>
      <w:marRight w:val="0"/>
      <w:marTop w:val="0"/>
      <w:marBottom w:val="0"/>
      <w:divBdr>
        <w:top w:val="none" w:sz="0" w:space="0" w:color="auto"/>
        <w:left w:val="none" w:sz="0" w:space="0" w:color="auto"/>
        <w:bottom w:val="none" w:sz="0" w:space="0" w:color="auto"/>
        <w:right w:val="none" w:sz="0" w:space="0" w:color="auto"/>
      </w:divBdr>
    </w:div>
    <w:div w:id="64963651">
      <w:bodyDiv w:val="1"/>
      <w:marLeft w:val="0"/>
      <w:marRight w:val="0"/>
      <w:marTop w:val="0"/>
      <w:marBottom w:val="0"/>
      <w:divBdr>
        <w:top w:val="none" w:sz="0" w:space="0" w:color="auto"/>
        <w:left w:val="none" w:sz="0" w:space="0" w:color="auto"/>
        <w:bottom w:val="none" w:sz="0" w:space="0" w:color="auto"/>
        <w:right w:val="none" w:sz="0" w:space="0" w:color="auto"/>
      </w:divBdr>
    </w:div>
    <w:div w:id="131296537">
      <w:bodyDiv w:val="1"/>
      <w:marLeft w:val="0"/>
      <w:marRight w:val="0"/>
      <w:marTop w:val="0"/>
      <w:marBottom w:val="0"/>
      <w:divBdr>
        <w:top w:val="none" w:sz="0" w:space="0" w:color="auto"/>
        <w:left w:val="none" w:sz="0" w:space="0" w:color="auto"/>
        <w:bottom w:val="none" w:sz="0" w:space="0" w:color="auto"/>
        <w:right w:val="none" w:sz="0" w:space="0" w:color="auto"/>
      </w:divBdr>
    </w:div>
    <w:div w:id="153378853">
      <w:bodyDiv w:val="1"/>
      <w:marLeft w:val="0"/>
      <w:marRight w:val="0"/>
      <w:marTop w:val="0"/>
      <w:marBottom w:val="0"/>
      <w:divBdr>
        <w:top w:val="none" w:sz="0" w:space="0" w:color="auto"/>
        <w:left w:val="none" w:sz="0" w:space="0" w:color="auto"/>
        <w:bottom w:val="none" w:sz="0" w:space="0" w:color="auto"/>
        <w:right w:val="none" w:sz="0" w:space="0" w:color="auto"/>
      </w:divBdr>
    </w:div>
    <w:div w:id="169100479">
      <w:bodyDiv w:val="1"/>
      <w:marLeft w:val="0"/>
      <w:marRight w:val="0"/>
      <w:marTop w:val="0"/>
      <w:marBottom w:val="0"/>
      <w:divBdr>
        <w:top w:val="none" w:sz="0" w:space="0" w:color="auto"/>
        <w:left w:val="none" w:sz="0" w:space="0" w:color="auto"/>
        <w:bottom w:val="none" w:sz="0" w:space="0" w:color="auto"/>
        <w:right w:val="none" w:sz="0" w:space="0" w:color="auto"/>
      </w:divBdr>
    </w:div>
    <w:div w:id="177501474">
      <w:bodyDiv w:val="1"/>
      <w:marLeft w:val="0"/>
      <w:marRight w:val="0"/>
      <w:marTop w:val="0"/>
      <w:marBottom w:val="0"/>
      <w:divBdr>
        <w:top w:val="none" w:sz="0" w:space="0" w:color="auto"/>
        <w:left w:val="none" w:sz="0" w:space="0" w:color="auto"/>
        <w:bottom w:val="none" w:sz="0" w:space="0" w:color="auto"/>
        <w:right w:val="none" w:sz="0" w:space="0" w:color="auto"/>
      </w:divBdr>
    </w:div>
    <w:div w:id="199900695">
      <w:bodyDiv w:val="1"/>
      <w:marLeft w:val="0"/>
      <w:marRight w:val="0"/>
      <w:marTop w:val="0"/>
      <w:marBottom w:val="0"/>
      <w:divBdr>
        <w:top w:val="none" w:sz="0" w:space="0" w:color="auto"/>
        <w:left w:val="none" w:sz="0" w:space="0" w:color="auto"/>
        <w:bottom w:val="none" w:sz="0" w:space="0" w:color="auto"/>
        <w:right w:val="none" w:sz="0" w:space="0" w:color="auto"/>
      </w:divBdr>
    </w:div>
    <w:div w:id="254436837">
      <w:bodyDiv w:val="1"/>
      <w:marLeft w:val="0"/>
      <w:marRight w:val="0"/>
      <w:marTop w:val="0"/>
      <w:marBottom w:val="0"/>
      <w:divBdr>
        <w:top w:val="none" w:sz="0" w:space="0" w:color="auto"/>
        <w:left w:val="none" w:sz="0" w:space="0" w:color="auto"/>
        <w:bottom w:val="none" w:sz="0" w:space="0" w:color="auto"/>
        <w:right w:val="none" w:sz="0" w:space="0" w:color="auto"/>
      </w:divBdr>
    </w:div>
    <w:div w:id="259290434">
      <w:bodyDiv w:val="1"/>
      <w:marLeft w:val="0"/>
      <w:marRight w:val="0"/>
      <w:marTop w:val="0"/>
      <w:marBottom w:val="0"/>
      <w:divBdr>
        <w:top w:val="none" w:sz="0" w:space="0" w:color="auto"/>
        <w:left w:val="none" w:sz="0" w:space="0" w:color="auto"/>
        <w:bottom w:val="none" w:sz="0" w:space="0" w:color="auto"/>
        <w:right w:val="none" w:sz="0" w:space="0" w:color="auto"/>
      </w:divBdr>
    </w:div>
    <w:div w:id="264583652">
      <w:bodyDiv w:val="1"/>
      <w:marLeft w:val="0"/>
      <w:marRight w:val="0"/>
      <w:marTop w:val="0"/>
      <w:marBottom w:val="0"/>
      <w:divBdr>
        <w:top w:val="none" w:sz="0" w:space="0" w:color="auto"/>
        <w:left w:val="none" w:sz="0" w:space="0" w:color="auto"/>
        <w:bottom w:val="none" w:sz="0" w:space="0" w:color="auto"/>
        <w:right w:val="none" w:sz="0" w:space="0" w:color="auto"/>
      </w:divBdr>
    </w:div>
    <w:div w:id="374429105">
      <w:bodyDiv w:val="1"/>
      <w:marLeft w:val="0"/>
      <w:marRight w:val="0"/>
      <w:marTop w:val="0"/>
      <w:marBottom w:val="0"/>
      <w:divBdr>
        <w:top w:val="none" w:sz="0" w:space="0" w:color="auto"/>
        <w:left w:val="none" w:sz="0" w:space="0" w:color="auto"/>
        <w:bottom w:val="none" w:sz="0" w:space="0" w:color="auto"/>
        <w:right w:val="none" w:sz="0" w:space="0" w:color="auto"/>
      </w:divBdr>
    </w:div>
    <w:div w:id="375593918">
      <w:bodyDiv w:val="1"/>
      <w:marLeft w:val="0"/>
      <w:marRight w:val="0"/>
      <w:marTop w:val="0"/>
      <w:marBottom w:val="0"/>
      <w:divBdr>
        <w:top w:val="none" w:sz="0" w:space="0" w:color="auto"/>
        <w:left w:val="none" w:sz="0" w:space="0" w:color="auto"/>
        <w:bottom w:val="none" w:sz="0" w:space="0" w:color="auto"/>
        <w:right w:val="none" w:sz="0" w:space="0" w:color="auto"/>
      </w:divBdr>
    </w:div>
    <w:div w:id="418215890">
      <w:bodyDiv w:val="1"/>
      <w:marLeft w:val="0"/>
      <w:marRight w:val="0"/>
      <w:marTop w:val="0"/>
      <w:marBottom w:val="0"/>
      <w:divBdr>
        <w:top w:val="none" w:sz="0" w:space="0" w:color="auto"/>
        <w:left w:val="none" w:sz="0" w:space="0" w:color="auto"/>
        <w:bottom w:val="none" w:sz="0" w:space="0" w:color="auto"/>
        <w:right w:val="none" w:sz="0" w:space="0" w:color="auto"/>
      </w:divBdr>
    </w:div>
    <w:div w:id="418404000">
      <w:bodyDiv w:val="1"/>
      <w:marLeft w:val="0"/>
      <w:marRight w:val="0"/>
      <w:marTop w:val="0"/>
      <w:marBottom w:val="0"/>
      <w:divBdr>
        <w:top w:val="none" w:sz="0" w:space="0" w:color="auto"/>
        <w:left w:val="none" w:sz="0" w:space="0" w:color="auto"/>
        <w:bottom w:val="none" w:sz="0" w:space="0" w:color="auto"/>
        <w:right w:val="none" w:sz="0" w:space="0" w:color="auto"/>
      </w:divBdr>
    </w:div>
    <w:div w:id="420224546">
      <w:bodyDiv w:val="1"/>
      <w:marLeft w:val="0"/>
      <w:marRight w:val="0"/>
      <w:marTop w:val="0"/>
      <w:marBottom w:val="0"/>
      <w:divBdr>
        <w:top w:val="none" w:sz="0" w:space="0" w:color="auto"/>
        <w:left w:val="none" w:sz="0" w:space="0" w:color="auto"/>
        <w:bottom w:val="none" w:sz="0" w:space="0" w:color="auto"/>
        <w:right w:val="none" w:sz="0" w:space="0" w:color="auto"/>
      </w:divBdr>
    </w:div>
    <w:div w:id="453910995">
      <w:bodyDiv w:val="1"/>
      <w:marLeft w:val="0"/>
      <w:marRight w:val="0"/>
      <w:marTop w:val="0"/>
      <w:marBottom w:val="0"/>
      <w:divBdr>
        <w:top w:val="none" w:sz="0" w:space="0" w:color="auto"/>
        <w:left w:val="none" w:sz="0" w:space="0" w:color="auto"/>
        <w:bottom w:val="none" w:sz="0" w:space="0" w:color="auto"/>
        <w:right w:val="none" w:sz="0" w:space="0" w:color="auto"/>
      </w:divBdr>
    </w:div>
    <w:div w:id="460391385">
      <w:bodyDiv w:val="1"/>
      <w:marLeft w:val="0"/>
      <w:marRight w:val="0"/>
      <w:marTop w:val="0"/>
      <w:marBottom w:val="0"/>
      <w:divBdr>
        <w:top w:val="none" w:sz="0" w:space="0" w:color="auto"/>
        <w:left w:val="none" w:sz="0" w:space="0" w:color="auto"/>
        <w:bottom w:val="none" w:sz="0" w:space="0" w:color="auto"/>
        <w:right w:val="none" w:sz="0" w:space="0" w:color="auto"/>
      </w:divBdr>
    </w:div>
    <w:div w:id="492335458">
      <w:bodyDiv w:val="1"/>
      <w:marLeft w:val="0"/>
      <w:marRight w:val="0"/>
      <w:marTop w:val="0"/>
      <w:marBottom w:val="0"/>
      <w:divBdr>
        <w:top w:val="none" w:sz="0" w:space="0" w:color="auto"/>
        <w:left w:val="none" w:sz="0" w:space="0" w:color="auto"/>
        <w:bottom w:val="none" w:sz="0" w:space="0" w:color="auto"/>
        <w:right w:val="none" w:sz="0" w:space="0" w:color="auto"/>
      </w:divBdr>
    </w:div>
    <w:div w:id="506991043">
      <w:bodyDiv w:val="1"/>
      <w:marLeft w:val="0"/>
      <w:marRight w:val="0"/>
      <w:marTop w:val="0"/>
      <w:marBottom w:val="0"/>
      <w:divBdr>
        <w:top w:val="none" w:sz="0" w:space="0" w:color="auto"/>
        <w:left w:val="none" w:sz="0" w:space="0" w:color="auto"/>
        <w:bottom w:val="none" w:sz="0" w:space="0" w:color="auto"/>
        <w:right w:val="none" w:sz="0" w:space="0" w:color="auto"/>
      </w:divBdr>
    </w:div>
    <w:div w:id="570697034">
      <w:bodyDiv w:val="1"/>
      <w:marLeft w:val="0"/>
      <w:marRight w:val="0"/>
      <w:marTop w:val="0"/>
      <w:marBottom w:val="0"/>
      <w:divBdr>
        <w:top w:val="none" w:sz="0" w:space="0" w:color="auto"/>
        <w:left w:val="none" w:sz="0" w:space="0" w:color="auto"/>
        <w:bottom w:val="none" w:sz="0" w:space="0" w:color="auto"/>
        <w:right w:val="none" w:sz="0" w:space="0" w:color="auto"/>
      </w:divBdr>
    </w:div>
    <w:div w:id="582840096">
      <w:bodyDiv w:val="1"/>
      <w:marLeft w:val="0"/>
      <w:marRight w:val="0"/>
      <w:marTop w:val="0"/>
      <w:marBottom w:val="0"/>
      <w:divBdr>
        <w:top w:val="none" w:sz="0" w:space="0" w:color="auto"/>
        <w:left w:val="none" w:sz="0" w:space="0" w:color="auto"/>
        <w:bottom w:val="none" w:sz="0" w:space="0" w:color="auto"/>
        <w:right w:val="none" w:sz="0" w:space="0" w:color="auto"/>
      </w:divBdr>
    </w:div>
    <w:div w:id="593708415">
      <w:bodyDiv w:val="1"/>
      <w:marLeft w:val="0"/>
      <w:marRight w:val="0"/>
      <w:marTop w:val="0"/>
      <w:marBottom w:val="0"/>
      <w:divBdr>
        <w:top w:val="none" w:sz="0" w:space="0" w:color="auto"/>
        <w:left w:val="none" w:sz="0" w:space="0" w:color="auto"/>
        <w:bottom w:val="none" w:sz="0" w:space="0" w:color="auto"/>
        <w:right w:val="none" w:sz="0" w:space="0" w:color="auto"/>
      </w:divBdr>
    </w:div>
    <w:div w:id="609092407">
      <w:bodyDiv w:val="1"/>
      <w:marLeft w:val="0"/>
      <w:marRight w:val="0"/>
      <w:marTop w:val="0"/>
      <w:marBottom w:val="0"/>
      <w:divBdr>
        <w:top w:val="none" w:sz="0" w:space="0" w:color="auto"/>
        <w:left w:val="none" w:sz="0" w:space="0" w:color="auto"/>
        <w:bottom w:val="none" w:sz="0" w:space="0" w:color="auto"/>
        <w:right w:val="none" w:sz="0" w:space="0" w:color="auto"/>
      </w:divBdr>
    </w:div>
    <w:div w:id="609898565">
      <w:bodyDiv w:val="1"/>
      <w:marLeft w:val="0"/>
      <w:marRight w:val="0"/>
      <w:marTop w:val="0"/>
      <w:marBottom w:val="0"/>
      <w:divBdr>
        <w:top w:val="none" w:sz="0" w:space="0" w:color="auto"/>
        <w:left w:val="none" w:sz="0" w:space="0" w:color="auto"/>
        <w:bottom w:val="none" w:sz="0" w:space="0" w:color="auto"/>
        <w:right w:val="none" w:sz="0" w:space="0" w:color="auto"/>
      </w:divBdr>
    </w:div>
    <w:div w:id="642928051">
      <w:bodyDiv w:val="1"/>
      <w:marLeft w:val="0"/>
      <w:marRight w:val="0"/>
      <w:marTop w:val="0"/>
      <w:marBottom w:val="0"/>
      <w:divBdr>
        <w:top w:val="none" w:sz="0" w:space="0" w:color="auto"/>
        <w:left w:val="none" w:sz="0" w:space="0" w:color="auto"/>
        <w:bottom w:val="none" w:sz="0" w:space="0" w:color="auto"/>
        <w:right w:val="none" w:sz="0" w:space="0" w:color="auto"/>
      </w:divBdr>
    </w:div>
    <w:div w:id="680737129">
      <w:bodyDiv w:val="1"/>
      <w:marLeft w:val="0"/>
      <w:marRight w:val="0"/>
      <w:marTop w:val="0"/>
      <w:marBottom w:val="0"/>
      <w:divBdr>
        <w:top w:val="none" w:sz="0" w:space="0" w:color="auto"/>
        <w:left w:val="none" w:sz="0" w:space="0" w:color="auto"/>
        <w:bottom w:val="none" w:sz="0" w:space="0" w:color="auto"/>
        <w:right w:val="none" w:sz="0" w:space="0" w:color="auto"/>
      </w:divBdr>
    </w:div>
    <w:div w:id="690910567">
      <w:bodyDiv w:val="1"/>
      <w:marLeft w:val="0"/>
      <w:marRight w:val="0"/>
      <w:marTop w:val="0"/>
      <w:marBottom w:val="0"/>
      <w:divBdr>
        <w:top w:val="none" w:sz="0" w:space="0" w:color="auto"/>
        <w:left w:val="none" w:sz="0" w:space="0" w:color="auto"/>
        <w:bottom w:val="none" w:sz="0" w:space="0" w:color="auto"/>
        <w:right w:val="none" w:sz="0" w:space="0" w:color="auto"/>
      </w:divBdr>
    </w:div>
    <w:div w:id="702637654">
      <w:bodyDiv w:val="1"/>
      <w:marLeft w:val="0"/>
      <w:marRight w:val="0"/>
      <w:marTop w:val="0"/>
      <w:marBottom w:val="0"/>
      <w:divBdr>
        <w:top w:val="none" w:sz="0" w:space="0" w:color="auto"/>
        <w:left w:val="none" w:sz="0" w:space="0" w:color="auto"/>
        <w:bottom w:val="none" w:sz="0" w:space="0" w:color="auto"/>
        <w:right w:val="none" w:sz="0" w:space="0" w:color="auto"/>
      </w:divBdr>
    </w:div>
    <w:div w:id="704523906">
      <w:bodyDiv w:val="1"/>
      <w:marLeft w:val="0"/>
      <w:marRight w:val="0"/>
      <w:marTop w:val="0"/>
      <w:marBottom w:val="0"/>
      <w:divBdr>
        <w:top w:val="none" w:sz="0" w:space="0" w:color="auto"/>
        <w:left w:val="none" w:sz="0" w:space="0" w:color="auto"/>
        <w:bottom w:val="none" w:sz="0" w:space="0" w:color="auto"/>
        <w:right w:val="none" w:sz="0" w:space="0" w:color="auto"/>
      </w:divBdr>
    </w:div>
    <w:div w:id="843783333">
      <w:bodyDiv w:val="1"/>
      <w:marLeft w:val="0"/>
      <w:marRight w:val="0"/>
      <w:marTop w:val="0"/>
      <w:marBottom w:val="0"/>
      <w:divBdr>
        <w:top w:val="none" w:sz="0" w:space="0" w:color="auto"/>
        <w:left w:val="none" w:sz="0" w:space="0" w:color="auto"/>
        <w:bottom w:val="none" w:sz="0" w:space="0" w:color="auto"/>
        <w:right w:val="none" w:sz="0" w:space="0" w:color="auto"/>
      </w:divBdr>
    </w:div>
    <w:div w:id="848371792">
      <w:bodyDiv w:val="1"/>
      <w:marLeft w:val="0"/>
      <w:marRight w:val="0"/>
      <w:marTop w:val="0"/>
      <w:marBottom w:val="0"/>
      <w:divBdr>
        <w:top w:val="none" w:sz="0" w:space="0" w:color="auto"/>
        <w:left w:val="none" w:sz="0" w:space="0" w:color="auto"/>
        <w:bottom w:val="none" w:sz="0" w:space="0" w:color="auto"/>
        <w:right w:val="none" w:sz="0" w:space="0" w:color="auto"/>
      </w:divBdr>
    </w:div>
    <w:div w:id="859050526">
      <w:bodyDiv w:val="1"/>
      <w:marLeft w:val="0"/>
      <w:marRight w:val="0"/>
      <w:marTop w:val="0"/>
      <w:marBottom w:val="0"/>
      <w:divBdr>
        <w:top w:val="none" w:sz="0" w:space="0" w:color="auto"/>
        <w:left w:val="none" w:sz="0" w:space="0" w:color="auto"/>
        <w:bottom w:val="none" w:sz="0" w:space="0" w:color="auto"/>
        <w:right w:val="none" w:sz="0" w:space="0" w:color="auto"/>
      </w:divBdr>
    </w:div>
    <w:div w:id="880559047">
      <w:bodyDiv w:val="1"/>
      <w:marLeft w:val="0"/>
      <w:marRight w:val="0"/>
      <w:marTop w:val="0"/>
      <w:marBottom w:val="0"/>
      <w:divBdr>
        <w:top w:val="none" w:sz="0" w:space="0" w:color="auto"/>
        <w:left w:val="none" w:sz="0" w:space="0" w:color="auto"/>
        <w:bottom w:val="none" w:sz="0" w:space="0" w:color="auto"/>
        <w:right w:val="none" w:sz="0" w:space="0" w:color="auto"/>
      </w:divBdr>
    </w:div>
    <w:div w:id="896013478">
      <w:bodyDiv w:val="1"/>
      <w:marLeft w:val="0"/>
      <w:marRight w:val="0"/>
      <w:marTop w:val="0"/>
      <w:marBottom w:val="0"/>
      <w:divBdr>
        <w:top w:val="none" w:sz="0" w:space="0" w:color="auto"/>
        <w:left w:val="none" w:sz="0" w:space="0" w:color="auto"/>
        <w:bottom w:val="none" w:sz="0" w:space="0" w:color="auto"/>
        <w:right w:val="none" w:sz="0" w:space="0" w:color="auto"/>
      </w:divBdr>
    </w:div>
    <w:div w:id="958414147">
      <w:bodyDiv w:val="1"/>
      <w:marLeft w:val="0"/>
      <w:marRight w:val="0"/>
      <w:marTop w:val="0"/>
      <w:marBottom w:val="0"/>
      <w:divBdr>
        <w:top w:val="none" w:sz="0" w:space="0" w:color="auto"/>
        <w:left w:val="none" w:sz="0" w:space="0" w:color="auto"/>
        <w:bottom w:val="none" w:sz="0" w:space="0" w:color="auto"/>
        <w:right w:val="none" w:sz="0" w:space="0" w:color="auto"/>
      </w:divBdr>
    </w:div>
    <w:div w:id="968827436">
      <w:bodyDiv w:val="1"/>
      <w:marLeft w:val="0"/>
      <w:marRight w:val="0"/>
      <w:marTop w:val="0"/>
      <w:marBottom w:val="0"/>
      <w:divBdr>
        <w:top w:val="none" w:sz="0" w:space="0" w:color="auto"/>
        <w:left w:val="none" w:sz="0" w:space="0" w:color="auto"/>
        <w:bottom w:val="none" w:sz="0" w:space="0" w:color="auto"/>
        <w:right w:val="none" w:sz="0" w:space="0" w:color="auto"/>
      </w:divBdr>
      <w:divsChild>
        <w:div w:id="1877505571">
          <w:marLeft w:val="0"/>
          <w:marRight w:val="0"/>
          <w:marTop w:val="0"/>
          <w:marBottom w:val="0"/>
          <w:divBdr>
            <w:top w:val="none" w:sz="0" w:space="0" w:color="auto"/>
            <w:left w:val="none" w:sz="0" w:space="0" w:color="auto"/>
            <w:bottom w:val="none" w:sz="0" w:space="0" w:color="auto"/>
            <w:right w:val="none" w:sz="0" w:space="0" w:color="auto"/>
          </w:divBdr>
          <w:divsChild>
            <w:div w:id="1355961009">
              <w:marLeft w:val="0"/>
              <w:marRight w:val="0"/>
              <w:marTop w:val="0"/>
              <w:marBottom w:val="0"/>
              <w:divBdr>
                <w:top w:val="none" w:sz="0" w:space="0" w:color="auto"/>
                <w:left w:val="none" w:sz="0" w:space="0" w:color="auto"/>
                <w:bottom w:val="none" w:sz="0" w:space="0" w:color="auto"/>
                <w:right w:val="none" w:sz="0" w:space="0" w:color="auto"/>
              </w:divBdr>
              <w:divsChild>
                <w:div w:id="849677939">
                  <w:marLeft w:val="0"/>
                  <w:marRight w:val="0"/>
                  <w:marTop w:val="0"/>
                  <w:marBottom w:val="0"/>
                  <w:divBdr>
                    <w:top w:val="none" w:sz="0" w:space="0" w:color="auto"/>
                    <w:left w:val="none" w:sz="0" w:space="0" w:color="auto"/>
                    <w:bottom w:val="none" w:sz="0" w:space="0" w:color="auto"/>
                    <w:right w:val="none" w:sz="0" w:space="0" w:color="auto"/>
                  </w:divBdr>
                  <w:divsChild>
                    <w:div w:id="1827088425">
                      <w:marLeft w:val="0"/>
                      <w:marRight w:val="0"/>
                      <w:marTop w:val="0"/>
                      <w:marBottom w:val="0"/>
                      <w:divBdr>
                        <w:top w:val="none" w:sz="0" w:space="0" w:color="auto"/>
                        <w:left w:val="none" w:sz="0" w:space="0" w:color="auto"/>
                        <w:bottom w:val="none" w:sz="0" w:space="0" w:color="auto"/>
                        <w:right w:val="none" w:sz="0" w:space="0" w:color="auto"/>
                      </w:divBdr>
                      <w:divsChild>
                        <w:div w:id="1079670268">
                          <w:marLeft w:val="0"/>
                          <w:marRight w:val="0"/>
                          <w:marTop w:val="0"/>
                          <w:marBottom w:val="0"/>
                          <w:divBdr>
                            <w:top w:val="none" w:sz="0" w:space="0" w:color="auto"/>
                            <w:left w:val="none" w:sz="0" w:space="0" w:color="auto"/>
                            <w:bottom w:val="none" w:sz="0" w:space="0" w:color="auto"/>
                            <w:right w:val="none" w:sz="0" w:space="0" w:color="auto"/>
                          </w:divBdr>
                          <w:divsChild>
                            <w:div w:id="10107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730907">
      <w:bodyDiv w:val="1"/>
      <w:marLeft w:val="0"/>
      <w:marRight w:val="0"/>
      <w:marTop w:val="0"/>
      <w:marBottom w:val="0"/>
      <w:divBdr>
        <w:top w:val="none" w:sz="0" w:space="0" w:color="auto"/>
        <w:left w:val="none" w:sz="0" w:space="0" w:color="auto"/>
        <w:bottom w:val="none" w:sz="0" w:space="0" w:color="auto"/>
        <w:right w:val="none" w:sz="0" w:space="0" w:color="auto"/>
      </w:divBdr>
    </w:div>
    <w:div w:id="987972742">
      <w:bodyDiv w:val="1"/>
      <w:marLeft w:val="0"/>
      <w:marRight w:val="0"/>
      <w:marTop w:val="0"/>
      <w:marBottom w:val="0"/>
      <w:divBdr>
        <w:top w:val="none" w:sz="0" w:space="0" w:color="auto"/>
        <w:left w:val="none" w:sz="0" w:space="0" w:color="auto"/>
        <w:bottom w:val="none" w:sz="0" w:space="0" w:color="auto"/>
        <w:right w:val="none" w:sz="0" w:space="0" w:color="auto"/>
      </w:divBdr>
    </w:div>
    <w:div w:id="1063026256">
      <w:bodyDiv w:val="1"/>
      <w:marLeft w:val="0"/>
      <w:marRight w:val="0"/>
      <w:marTop w:val="0"/>
      <w:marBottom w:val="0"/>
      <w:divBdr>
        <w:top w:val="none" w:sz="0" w:space="0" w:color="auto"/>
        <w:left w:val="none" w:sz="0" w:space="0" w:color="auto"/>
        <w:bottom w:val="none" w:sz="0" w:space="0" w:color="auto"/>
        <w:right w:val="none" w:sz="0" w:space="0" w:color="auto"/>
      </w:divBdr>
    </w:div>
    <w:div w:id="1072851829">
      <w:bodyDiv w:val="1"/>
      <w:marLeft w:val="0"/>
      <w:marRight w:val="0"/>
      <w:marTop w:val="0"/>
      <w:marBottom w:val="0"/>
      <w:divBdr>
        <w:top w:val="none" w:sz="0" w:space="0" w:color="auto"/>
        <w:left w:val="none" w:sz="0" w:space="0" w:color="auto"/>
        <w:bottom w:val="none" w:sz="0" w:space="0" w:color="auto"/>
        <w:right w:val="none" w:sz="0" w:space="0" w:color="auto"/>
      </w:divBdr>
    </w:div>
    <w:div w:id="1130434989">
      <w:bodyDiv w:val="1"/>
      <w:marLeft w:val="0"/>
      <w:marRight w:val="0"/>
      <w:marTop w:val="0"/>
      <w:marBottom w:val="0"/>
      <w:divBdr>
        <w:top w:val="none" w:sz="0" w:space="0" w:color="auto"/>
        <w:left w:val="none" w:sz="0" w:space="0" w:color="auto"/>
        <w:bottom w:val="none" w:sz="0" w:space="0" w:color="auto"/>
        <w:right w:val="none" w:sz="0" w:space="0" w:color="auto"/>
      </w:divBdr>
    </w:div>
    <w:div w:id="1181505866">
      <w:bodyDiv w:val="1"/>
      <w:marLeft w:val="0"/>
      <w:marRight w:val="0"/>
      <w:marTop w:val="0"/>
      <w:marBottom w:val="0"/>
      <w:divBdr>
        <w:top w:val="none" w:sz="0" w:space="0" w:color="auto"/>
        <w:left w:val="none" w:sz="0" w:space="0" w:color="auto"/>
        <w:bottom w:val="none" w:sz="0" w:space="0" w:color="auto"/>
        <w:right w:val="none" w:sz="0" w:space="0" w:color="auto"/>
      </w:divBdr>
    </w:div>
    <w:div w:id="1206989179">
      <w:bodyDiv w:val="1"/>
      <w:marLeft w:val="0"/>
      <w:marRight w:val="0"/>
      <w:marTop w:val="0"/>
      <w:marBottom w:val="0"/>
      <w:divBdr>
        <w:top w:val="none" w:sz="0" w:space="0" w:color="auto"/>
        <w:left w:val="none" w:sz="0" w:space="0" w:color="auto"/>
        <w:bottom w:val="none" w:sz="0" w:space="0" w:color="auto"/>
        <w:right w:val="none" w:sz="0" w:space="0" w:color="auto"/>
      </w:divBdr>
    </w:div>
    <w:div w:id="1207446336">
      <w:bodyDiv w:val="1"/>
      <w:marLeft w:val="0"/>
      <w:marRight w:val="0"/>
      <w:marTop w:val="0"/>
      <w:marBottom w:val="0"/>
      <w:divBdr>
        <w:top w:val="none" w:sz="0" w:space="0" w:color="auto"/>
        <w:left w:val="none" w:sz="0" w:space="0" w:color="auto"/>
        <w:bottom w:val="none" w:sz="0" w:space="0" w:color="auto"/>
        <w:right w:val="none" w:sz="0" w:space="0" w:color="auto"/>
      </w:divBdr>
    </w:div>
    <w:div w:id="1214149397">
      <w:bodyDiv w:val="1"/>
      <w:marLeft w:val="0"/>
      <w:marRight w:val="0"/>
      <w:marTop w:val="0"/>
      <w:marBottom w:val="0"/>
      <w:divBdr>
        <w:top w:val="none" w:sz="0" w:space="0" w:color="auto"/>
        <w:left w:val="none" w:sz="0" w:space="0" w:color="auto"/>
        <w:bottom w:val="none" w:sz="0" w:space="0" w:color="auto"/>
        <w:right w:val="none" w:sz="0" w:space="0" w:color="auto"/>
      </w:divBdr>
    </w:div>
    <w:div w:id="1224096979">
      <w:bodyDiv w:val="1"/>
      <w:marLeft w:val="0"/>
      <w:marRight w:val="0"/>
      <w:marTop w:val="0"/>
      <w:marBottom w:val="0"/>
      <w:divBdr>
        <w:top w:val="none" w:sz="0" w:space="0" w:color="auto"/>
        <w:left w:val="none" w:sz="0" w:space="0" w:color="auto"/>
        <w:bottom w:val="none" w:sz="0" w:space="0" w:color="auto"/>
        <w:right w:val="none" w:sz="0" w:space="0" w:color="auto"/>
      </w:divBdr>
    </w:div>
    <w:div w:id="1321999918">
      <w:bodyDiv w:val="1"/>
      <w:marLeft w:val="0"/>
      <w:marRight w:val="0"/>
      <w:marTop w:val="0"/>
      <w:marBottom w:val="0"/>
      <w:divBdr>
        <w:top w:val="none" w:sz="0" w:space="0" w:color="auto"/>
        <w:left w:val="none" w:sz="0" w:space="0" w:color="auto"/>
        <w:bottom w:val="none" w:sz="0" w:space="0" w:color="auto"/>
        <w:right w:val="none" w:sz="0" w:space="0" w:color="auto"/>
      </w:divBdr>
    </w:div>
    <w:div w:id="1333217357">
      <w:bodyDiv w:val="1"/>
      <w:marLeft w:val="0"/>
      <w:marRight w:val="0"/>
      <w:marTop w:val="0"/>
      <w:marBottom w:val="0"/>
      <w:divBdr>
        <w:top w:val="none" w:sz="0" w:space="0" w:color="auto"/>
        <w:left w:val="none" w:sz="0" w:space="0" w:color="auto"/>
        <w:bottom w:val="none" w:sz="0" w:space="0" w:color="auto"/>
        <w:right w:val="none" w:sz="0" w:space="0" w:color="auto"/>
      </w:divBdr>
    </w:div>
    <w:div w:id="1356350971">
      <w:bodyDiv w:val="1"/>
      <w:marLeft w:val="0"/>
      <w:marRight w:val="0"/>
      <w:marTop w:val="0"/>
      <w:marBottom w:val="0"/>
      <w:divBdr>
        <w:top w:val="none" w:sz="0" w:space="0" w:color="auto"/>
        <w:left w:val="none" w:sz="0" w:space="0" w:color="auto"/>
        <w:bottom w:val="none" w:sz="0" w:space="0" w:color="auto"/>
        <w:right w:val="none" w:sz="0" w:space="0" w:color="auto"/>
      </w:divBdr>
    </w:div>
    <w:div w:id="1360206145">
      <w:bodyDiv w:val="1"/>
      <w:marLeft w:val="0"/>
      <w:marRight w:val="0"/>
      <w:marTop w:val="0"/>
      <w:marBottom w:val="0"/>
      <w:divBdr>
        <w:top w:val="none" w:sz="0" w:space="0" w:color="auto"/>
        <w:left w:val="none" w:sz="0" w:space="0" w:color="auto"/>
        <w:bottom w:val="none" w:sz="0" w:space="0" w:color="auto"/>
        <w:right w:val="none" w:sz="0" w:space="0" w:color="auto"/>
      </w:divBdr>
    </w:div>
    <w:div w:id="1364593794">
      <w:bodyDiv w:val="1"/>
      <w:marLeft w:val="0"/>
      <w:marRight w:val="0"/>
      <w:marTop w:val="0"/>
      <w:marBottom w:val="0"/>
      <w:divBdr>
        <w:top w:val="none" w:sz="0" w:space="0" w:color="auto"/>
        <w:left w:val="none" w:sz="0" w:space="0" w:color="auto"/>
        <w:bottom w:val="none" w:sz="0" w:space="0" w:color="auto"/>
        <w:right w:val="none" w:sz="0" w:space="0" w:color="auto"/>
      </w:divBdr>
    </w:div>
    <w:div w:id="1394810414">
      <w:bodyDiv w:val="1"/>
      <w:marLeft w:val="0"/>
      <w:marRight w:val="0"/>
      <w:marTop w:val="0"/>
      <w:marBottom w:val="0"/>
      <w:divBdr>
        <w:top w:val="none" w:sz="0" w:space="0" w:color="auto"/>
        <w:left w:val="none" w:sz="0" w:space="0" w:color="auto"/>
        <w:bottom w:val="none" w:sz="0" w:space="0" w:color="auto"/>
        <w:right w:val="none" w:sz="0" w:space="0" w:color="auto"/>
      </w:divBdr>
    </w:div>
    <w:div w:id="1397120941">
      <w:bodyDiv w:val="1"/>
      <w:marLeft w:val="0"/>
      <w:marRight w:val="0"/>
      <w:marTop w:val="0"/>
      <w:marBottom w:val="0"/>
      <w:divBdr>
        <w:top w:val="none" w:sz="0" w:space="0" w:color="auto"/>
        <w:left w:val="none" w:sz="0" w:space="0" w:color="auto"/>
        <w:bottom w:val="none" w:sz="0" w:space="0" w:color="auto"/>
        <w:right w:val="none" w:sz="0" w:space="0" w:color="auto"/>
      </w:divBdr>
    </w:div>
    <w:div w:id="1428307952">
      <w:bodyDiv w:val="1"/>
      <w:marLeft w:val="0"/>
      <w:marRight w:val="0"/>
      <w:marTop w:val="0"/>
      <w:marBottom w:val="0"/>
      <w:divBdr>
        <w:top w:val="none" w:sz="0" w:space="0" w:color="auto"/>
        <w:left w:val="none" w:sz="0" w:space="0" w:color="auto"/>
        <w:bottom w:val="none" w:sz="0" w:space="0" w:color="auto"/>
        <w:right w:val="none" w:sz="0" w:space="0" w:color="auto"/>
      </w:divBdr>
    </w:div>
    <w:div w:id="1462528911">
      <w:bodyDiv w:val="1"/>
      <w:marLeft w:val="0"/>
      <w:marRight w:val="0"/>
      <w:marTop w:val="0"/>
      <w:marBottom w:val="0"/>
      <w:divBdr>
        <w:top w:val="none" w:sz="0" w:space="0" w:color="auto"/>
        <w:left w:val="none" w:sz="0" w:space="0" w:color="auto"/>
        <w:bottom w:val="none" w:sz="0" w:space="0" w:color="auto"/>
        <w:right w:val="none" w:sz="0" w:space="0" w:color="auto"/>
      </w:divBdr>
    </w:div>
    <w:div w:id="1503204788">
      <w:bodyDiv w:val="1"/>
      <w:marLeft w:val="0"/>
      <w:marRight w:val="0"/>
      <w:marTop w:val="0"/>
      <w:marBottom w:val="0"/>
      <w:divBdr>
        <w:top w:val="none" w:sz="0" w:space="0" w:color="auto"/>
        <w:left w:val="none" w:sz="0" w:space="0" w:color="auto"/>
        <w:bottom w:val="none" w:sz="0" w:space="0" w:color="auto"/>
        <w:right w:val="none" w:sz="0" w:space="0" w:color="auto"/>
      </w:divBdr>
    </w:div>
    <w:div w:id="1533417254">
      <w:bodyDiv w:val="1"/>
      <w:marLeft w:val="0"/>
      <w:marRight w:val="0"/>
      <w:marTop w:val="0"/>
      <w:marBottom w:val="0"/>
      <w:divBdr>
        <w:top w:val="none" w:sz="0" w:space="0" w:color="auto"/>
        <w:left w:val="none" w:sz="0" w:space="0" w:color="auto"/>
        <w:bottom w:val="none" w:sz="0" w:space="0" w:color="auto"/>
        <w:right w:val="none" w:sz="0" w:space="0" w:color="auto"/>
      </w:divBdr>
    </w:div>
    <w:div w:id="1538273265">
      <w:bodyDiv w:val="1"/>
      <w:marLeft w:val="0"/>
      <w:marRight w:val="0"/>
      <w:marTop w:val="0"/>
      <w:marBottom w:val="0"/>
      <w:divBdr>
        <w:top w:val="none" w:sz="0" w:space="0" w:color="auto"/>
        <w:left w:val="none" w:sz="0" w:space="0" w:color="auto"/>
        <w:bottom w:val="none" w:sz="0" w:space="0" w:color="auto"/>
        <w:right w:val="none" w:sz="0" w:space="0" w:color="auto"/>
      </w:divBdr>
    </w:div>
    <w:div w:id="1546869355">
      <w:bodyDiv w:val="1"/>
      <w:marLeft w:val="0"/>
      <w:marRight w:val="0"/>
      <w:marTop w:val="0"/>
      <w:marBottom w:val="0"/>
      <w:divBdr>
        <w:top w:val="none" w:sz="0" w:space="0" w:color="auto"/>
        <w:left w:val="none" w:sz="0" w:space="0" w:color="auto"/>
        <w:bottom w:val="none" w:sz="0" w:space="0" w:color="auto"/>
        <w:right w:val="none" w:sz="0" w:space="0" w:color="auto"/>
      </w:divBdr>
    </w:div>
    <w:div w:id="1623805651">
      <w:bodyDiv w:val="1"/>
      <w:marLeft w:val="0"/>
      <w:marRight w:val="0"/>
      <w:marTop w:val="0"/>
      <w:marBottom w:val="0"/>
      <w:divBdr>
        <w:top w:val="none" w:sz="0" w:space="0" w:color="auto"/>
        <w:left w:val="none" w:sz="0" w:space="0" w:color="auto"/>
        <w:bottom w:val="none" w:sz="0" w:space="0" w:color="auto"/>
        <w:right w:val="none" w:sz="0" w:space="0" w:color="auto"/>
      </w:divBdr>
    </w:div>
    <w:div w:id="1629815692">
      <w:bodyDiv w:val="1"/>
      <w:marLeft w:val="0"/>
      <w:marRight w:val="0"/>
      <w:marTop w:val="0"/>
      <w:marBottom w:val="0"/>
      <w:divBdr>
        <w:top w:val="none" w:sz="0" w:space="0" w:color="auto"/>
        <w:left w:val="none" w:sz="0" w:space="0" w:color="auto"/>
        <w:bottom w:val="none" w:sz="0" w:space="0" w:color="auto"/>
        <w:right w:val="none" w:sz="0" w:space="0" w:color="auto"/>
      </w:divBdr>
    </w:div>
    <w:div w:id="1652560080">
      <w:bodyDiv w:val="1"/>
      <w:marLeft w:val="0"/>
      <w:marRight w:val="0"/>
      <w:marTop w:val="0"/>
      <w:marBottom w:val="0"/>
      <w:divBdr>
        <w:top w:val="none" w:sz="0" w:space="0" w:color="auto"/>
        <w:left w:val="none" w:sz="0" w:space="0" w:color="auto"/>
        <w:bottom w:val="none" w:sz="0" w:space="0" w:color="auto"/>
        <w:right w:val="none" w:sz="0" w:space="0" w:color="auto"/>
      </w:divBdr>
    </w:div>
    <w:div w:id="1663460921">
      <w:bodyDiv w:val="1"/>
      <w:marLeft w:val="0"/>
      <w:marRight w:val="0"/>
      <w:marTop w:val="0"/>
      <w:marBottom w:val="0"/>
      <w:divBdr>
        <w:top w:val="none" w:sz="0" w:space="0" w:color="auto"/>
        <w:left w:val="none" w:sz="0" w:space="0" w:color="auto"/>
        <w:bottom w:val="none" w:sz="0" w:space="0" w:color="auto"/>
        <w:right w:val="none" w:sz="0" w:space="0" w:color="auto"/>
      </w:divBdr>
    </w:div>
    <w:div w:id="1667634478">
      <w:bodyDiv w:val="1"/>
      <w:marLeft w:val="0"/>
      <w:marRight w:val="0"/>
      <w:marTop w:val="0"/>
      <w:marBottom w:val="0"/>
      <w:divBdr>
        <w:top w:val="none" w:sz="0" w:space="0" w:color="auto"/>
        <w:left w:val="none" w:sz="0" w:space="0" w:color="auto"/>
        <w:bottom w:val="none" w:sz="0" w:space="0" w:color="auto"/>
        <w:right w:val="none" w:sz="0" w:space="0" w:color="auto"/>
      </w:divBdr>
    </w:div>
    <w:div w:id="1790934468">
      <w:bodyDiv w:val="1"/>
      <w:marLeft w:val="0"/>
      <w:marRight w:val="0"/>
      <w:marTop w:val="0"/>
      <w:marBottom w:val="0"/>
      <w:divBdr>
        <w:top w:val="none" w:sz="0" w:space="0" w:color="auto"/>
        <w:left w:val="none" w:sz="0" w:space="0" w:color="auto"/>
        <w:bottom w:val="none" w:sz="0" w:space="0" w:color="auto"/>
        <w:right w:val="none" w:sz="0" w:space="0" w:color="auto"/>
      </w:divBdr>
    </w:div>
    <w:div w:id="1795363243">
      <w:bodyDiv w:val="1"/>
      <w:marLeft w:val="0"/>
      <w:marRight w:val="0"/>
      <w:marTop w:val="0"/>
      <w:marBottom w:val="0"/>
      <w:divBdr>
        <w:top w:val="none" w:sz="0" w:space="0" w:color="auto"/>
        <w:left w:val="none" w:sz="0" w:space="0" w:color="auto"/>
        <w:bottom w:val="none" w:sz="0" w:space="0" w:color="auto"/>
        <w:right w:val="none" w:sz="0" w:space="0" w:color="auto"/>
      </w:divBdr>
    </w:div>
    <w:div w:id="1802258958">
      <w:bodyDiv w:val="1"/>
      <w:marLeft w:val="0"/>
      <w:marRight w:val="0"/>
      <w:marTop w:val="0"/>
      <w:marBottom w:val="0"/>
      <w:divBdr>
        <w:top w:val="none" w:sz="0" w:space="0" w:color="auto"/>
        <w:left w:val="none" w:sz="0" w:space="0" w:color="auto"/>
        <w:bottom w:val="none" w:sz="0" w:space="0" w:color="auto"/>
        <w:right w:val="none" w:sz="0" w:space="0" w:color="auto"/>
      </w:divBdr>
    </w:div>
    <w:div w:id="1802268588">
      <w:bodyDiv w:val="1"/>
      <w:marLeft w:val="0"/>
      <w:marRight w:val="0"/>
      <w:marTop w:val="0"/>
      <w:marBottom w:val="0"/>
      <w:divBdr>
        <w:top w:val="none" w:sz="0" w:space="0" w:color="auto"/>
        <w:left w:val="none" w:sz="0" w:space="0" w:color="auto"/>
        <w:bottom w:val="none" w:sz="0" w:space="0" w:color="auto"/>
        <w:right w:val="none" w:sz="0" w:space="0" w:color="auto"/>
      </w:divBdr>
    </w:div>
    <w:div w:id="1820800519">
      <w:bodyDiv w:val="1"/>
      <w:marLeft w:val="0"/>
      <w:marRight w:val="0"/>
      <w:marTop w:val="0"/>
      <w:marBottom w:val="0"/>
      <w:divBdr>
        <w:top w:val="none" w:sz="0" w:space="0" w:color="auto"/>
        <w:left w:val="none" w:sz="0" w:space="0" w:color="auto"/>
        <w:bottom w:val="none" w:sz="0" w:space="0" w:color="auto"/>
        <w:right w:val="none" w:sz="0" w:space="0" w:color="auto"/>
      </w:divBdr>
    </w:div>
    <w:div w:id="1903324190">
      <w:bodyDiv w:val="1"/>
      <w:marLeft w:val="0"/>
      <w:marRight w:val="0"/>
      <w:marTop w:val="0"/>
      <w:marBottom w:val="0"/>
      <w:divBdr>
        <w:top w:val="none" w:sz="0" w:space="0" w:color="auto"/>
        <w:left w:val="none" w:sz="0" w:space="0" w:color="auto"/>
        <w:bottom w:val="none" w:sz="0" w:space="0" w:color="auto"/>
        <w:right w:val="none" w:sz="0" w:space="0" w:color="auto"/>
      </w:divBdr>
      <w:divsChild>
        <w:div w:id="667909312">
          <w:marLeft w:val="0"/>
          <w:marRight w:val="0"/>
          <w:marTop w:val="0"/>
          <w:marBottom w:val="0"/>
          <w:divBdr>
            <w:top w:val="none" w:sz="0" w:space="0" w:color="auto"/>
            <w:left w:val="none" w:sz="0" w:space="0" w:color="auto"/>
            <w:bottom w:val="none" w:sz="0" w:space="0" w:color="auto"/>
            <w:right w:val="none" w:sz="0" w:space="0" w:color="auto"/>
          </w:divBdr>
          <w:divsChild>
            <w:div w:id="2012951974">
              <w:marLeft w:val="0"/>
              <w:marRight w:val="0"/>
              <w:marTop w:val="0"/>
              <w:marBottom w:val="0"/>
              <w:divBdr>
                <w:top w:val="none" w:sz="0" w:space="0" w:color="auto"/>
                <w:left w:val="none" w:sz="0" w:space="0" w:color="auto"/>
                <w:bottom w:val="none" w:sz="0" w:space="0" w:color="auto"/>
                <w:right w:val="none" w:sz="0" w:space="0" w:color="auto"/>
              </w:divBdr>
              <w:divsChild>
                <w:div w:id="1449205759">
                  <w:marLeft w:val="0"/>
                  <w:marRight w:val="0"/>
                  <w:marTop w:val="0"/>
                  <w:marBottom w:val="0"/>
                  <w:divBdr>
                    <w:top w:val="none" w:sz="0" w:space="0" w:color="auto"/>
                    <w:left w:val="none" w:sz="0" w:space="0" w:color="auto"/>
                    <w:bottom w:val="none" w:sz="0" w:space="0" w:color="auto"/>
                    <w:right w:val="none" w:sz="0" w:space="0" w:color="auto"/>
                  </w:divBdr>
                  <w:divsChild>
                    <w:div w:id="1089234223">
                      <w:marLeft w:val="0"/>
                      <w:marRight w:val="0"/>
                      <w:marTop w:val="0"/>
                      <w:marBottom w:val="0"/>
                      <w:divBdr>
                        <w:top w:val="none" w:sz="0" w:space="0" w:color="auto"/>
                        <w:left w:val="none" w:sz="0" w:space="0" w:color="auto"/>
                        <w:bottom w:val="none" w:sz="0" w:space="0" w:color="auto"/>
                        <w:right w:val="none" w:sz="0" w:space="0" w:color="auto"/>
                      </w:divBdr>
                      <w:divsChild>
                        <w:div w:id="2093694612">
                          <w:marLeft w:val="0"/>
                          <w:marRight w:val="0"/>
                          <w:marTop w:val="0"/>
                          <w:marBottom w:val="0"/>
                          <w:divBdr>
                            <w:top w:val="none" w:sz="0" w:space="0" w:color="auto"/>
                            <w:left w:val="none" w:sz="0" w:space="0" w:color="auto"/>
                            <w:bottom w:val="none" w:sz="0" w:space="0" w:color="auto"/>
                            <w:right w:val="none" w:sz="0" w:space="0" w:color="auto"/>
                          </w:divBdr>
                          <w:divsChild>
                            <w:div w:id="16260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94820">
      <w:bodyDiv w:val="1"/>
      <w:marLeft w:val="0"/>
      <w:marRight w:val="0"/>
      <w:marTop w:val="0"/>
      <w:marBottom w:val="0"/>
      <w:divBdr>
        <w:top w:val="none" w:sz="0" w:space="0" w:color="auto"/>
        <w:left w:val="none" w:sz="0" w:space="0" w:color="auto"/>
        <w:bottom w:val="none" w:sz="0" w:space="0" w:color="auto"/>
        <w:right w:val="none" w:sz="0" w:space="0" w:color="auto"/>
      </w:divBdr>
    </w:div>
    <w:div w:id="2013795146">
      <w:bodyDiv w:val="1"/>
      <w:marLeft w:val="0"/>
      <w:marRight w:val="0"/>
      <w:marTop w:val="0"/>
      <w:marBottom w:val="0"/>
      <w:divBdr>
        <w:top w:val="none" w:sz="0" w:space="0" w:color="auto"/>
        <w:left w:val="none" w:sz="0" w:space="0" w:color="auto"/>
        <w:bottom w:val="none" w:sz="0" w:space="0" w:color="auto"/>
        <w:right w:val="none" w:sz="0" w:space="0" w:color="auto"/>
      </w:divBdr>
    </w:div>
    <w:div w:id="2016883026">
      <w:bodyDiv w:val="1"/>
      <w:marLeft w:val="0"/>
      <w:marRight w:val="0"/>
      <w:marTop w:val="0"/>
      <w:marBottom w:val="0"/>
      <w:divBdr>
        <w:top w:val="none" w:sz="0" w:space="0" w:color="auto"/>
        <w:left w:val="none" w:sz="0" w:space="0" w:color="auto"/>
        <w:bottom w:val="none" w:sz="0" w:space="0" w:color="auto"/>
        <w:right w:val="none" w:sz="0" w:space="0" w:color="auto"/>
      </w:divBdr>
    </w:div>
    <w:div w:id="2024354297">
      <w:bodyDiv w:val="1"/>
      <w:marLeft w:val="0"/>
      <w:marRight w:val="0"/>
      <w:marTop w:val="0"/>
      <w:marBottom w:val="0"/>
      <w:divBdr>
        <w:top w:val="none" w:sz="0" w:space="0" w:color="auto"/>
        <w:left w:val="none" w:sz="0" w:space="0" w:color="auto"/>
        <w:bottom w:val="none" w:sz="0" w:space="0" w:color="auto"/>
        <w:right w:val="none" w:sz="0" w:space="0" w:color="auto"/>
      </w:divBdr>
    </w:div>
    <w:div w:id="2029479097">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51294983">
      <w:bodyDiv w:val="1"/>
      <w:marLeft w:val="0"/>
      <w:marRight w:val="0"/>
      <w:marTop w:val="0"/>
      <w:marBottom w:val="0"/>
      <w:divBdr>
        <w:top w:val="none" w:sz="0" w:space="0" w:color="auto"/>
        <w:left w:val="none" w:sz="0" w:space="0" w:color="auto"/>
        <w:bottom w:val="none" w:sz="0" w:space="0" w:color="auto"/>
        <w:right w:val="none" w:sz="0" w:space="0" w:color="auto"/>
      </w:divBdr>
    </w:div>
    <w:div w:id="2065635254">
      <w:bodyDiv w:val="1"/>
      <w:marLeft w:val="0"/>
      <w:marRight w:val="0"/>
      <w:marTop w:val="0"/>
      <w:marBottom w:val="0"/>
      <w:divBdr>
        <w:top w:val="none" w:sz="0" w:space="0" w:color="auto"/>
        <w:left w:val="none" w:sz="0" w:space="0" w:color="auto"/>
        <w:bottom w:val="none" w:sz="0" w:space="0" w:color="auto"/>
        <w:right w:val="none" w:sz="0" w:space="0" w:color="auto"/>
      </w:divBdr>
    </w:div>
    <w:div w:id="2124684026">
      <w:bodyDiv w:val="1"/>
      <w:marLeft w:val="0"/>
      <w:marRight w:val="0"/>
      <w:marTop w:val="0"/>
      <w:marBottom w:val="0"/>
      <w:divBdr>
        <w:top w:val="none" w:sz="0" w:space="0" w:color="auto"/>
        <w:left w:val="none" w:sz="0" w:space="0" w:color="auto"/>
        <w:bottom w:val="none" w:sz="0" w:space="0" w:color="auto"/>
        <w:right w:val="none" w:sz="0" w:space="0" w:color="auto"/>
      </w:divBdr>
    </w:div>
    <w:div w:id="21413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DC6F16286B420EB738F83C63AFFEBF"/>
        <w:category>
          <w:name w:val="General"/>
          <w:gallery w:val="placeholder"/>
        </w:category>
        <w:types>
          <w:type w:val="bbPlcHdr"/>
        </w:types>
        <w:behaviors>
          <w:behavior w:val="content"/>
        </w:behaviors>
        <w:guid w:val="{091D4020-60D4-48A8-9DE0-E7CDE3880079}"/>
      </w:docPartPr>
      <w:docPartBody>
        <w:p w:rsidR="00DA2069" w:rsidRDefault="0060580E" w:rsidP="0060580E">
          <w:pPr>
            <w:pStyle w:val="90DC6F16286B420EB738F83C63AFFEBF"/>
          </w:pPr>
          <w:r>
            <w:rPr>
              <w:rStyle w:val="PlaceholderText"/>
            </w:rPr>
            <w:t>[Author name]</w:t>
          </w:r>
        </w:p>
      </w:docPartBody>
    </w:docPart>
    <w:docPart>
      <w:docPartPr>
        <w:name w:val="987D435948D64B58A41CF0BD2C41287C"/>
        <w:category>
          <w:name w:val="General"/>
          <w:gallery w:val="placeholder"/>
        </w:category>
        <w:types>
          <w:type w:val="bbPlcHdr"/>
        </w:types>
        <w:behaviors>
          <w:behavior w:val="content"/>
        </w:behaviors>
        <w:guid w:val="{E6D75579-A233-4D14-AA6B-71FE724A116F}"/>
      </w:docPartPr>
      <w:docPartBody>
        <w:p w:rsidR="00DA2069" w:rsidRDefault="0060580E" w:rsidP="0060580E">
          <w:pPr>
            <w:pStyle w:val="987D435948D64B58A41CF0BD2C41287C"/>
          </w:pPr>
          <w:r>
            <w:rPr>
              <w:rStyle w:val="PlaceholderText"/>
            </w:rPr>
            <w:t>[Date]</w:t>
          </w:r>
        </w:p>
      </w:docPartBody>
    </w:docPart>
    <w:docPart>
      <w:docPartPr>
        <w:name w:val="0745558E1AFD480A84577AB4D766B032"/>
        <w:category>
          <w:name w:val="General"/>
          <w:gallery w:val="placeholder"/>
        </w:category>
        <w:types>
          <w:type w:val="bbPlcHdr"/>
        </w:types>
        <w:behaviors>
          <w:behavior w:val="content"/>
        </w:behaviors>
        <w:guid w:val="{6525A39B-1F81-434E-B406-23EA14DBA844}"/>
      </w:docPartPr>
      <w:docPartBody>
        <w:p w:rsidR="00DA2069" w:rsidRDefault="0060580E" w:rsidP="0060580E">
          <w:pPr>
            <w:pStyle w:val="0745558E1AFD480A84577AB4D766B032"/>
          </w:pPr>
          <w:r>
            <w:rPr>
              <w:color w:val="1F497D"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80E"/>
    <w:rsid w:val="00032547"/>
    <w:rsid w:val="003850C6"/>
    <w:rsid w:val="003F43B7"/>
    <w:rsid w:val="0059683C"/>
    <w:rsid w:val="0060580E"/>
    <w:rsid w:val="00CB38F8"/>
    <w:rsid w:val="00CF15C8"/>
    <w:rsid w:val="00DA2069"/>
    <w:rsid w:val="00FE4E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80E"/>
    <w:rPr>
      <w:color w:val="808080"/>
    </w:rPr>
  </w:style>
  <w:style w:type="paragraph" w:customStyle="1" w:styleId="90DC6F16286B420EB738F83C63AFFEBF">
    <w:name w:val="90DC6F16286B420EB738F83C63AFFEBF"/>
    <w:rsid w:val="0060580E"/>
  </w:style>
  <w:style w:type="paragraph" w:customStyle="1" w:styleId="987D435948D64B58A41CF0BD2C41287C">
    <w:name w:val="987D435948D64B58A41CF0BD2C41287C"/>
    <w:rsid w:val="0060580E"/>
  </w:style>
  <w:style w:type="paragraph" w:customStyle="1" w:styleId="0745558E1AFD480A84577AB4D766B032">
    <w:name w:val="0745558E1AFD480A84577AB4D766B032"/>
    <w:rsid w:val="006058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80E"/>
    <w:rPr>
      <w:color w:val="808080"/>
    </w:rPr>
  </w:style>
  <w:style w:type="paragraph" w:customStyle="1" w:styleId="90DC6F16286B420EB738F83C63AFFEBF">
    <w:name w:val="90DC6F16286B420EB738F83C63AFFEBF"/>
    <w:rsid w:val="0060580E"/>
  </w:style>
  <w:style w:type="paragraph" w:customStyle="1" w:styleId="987D435948D64B58A41CF0BD2C41287C">
    <w:name w:val="987D435948D64B58A41CF0BD2C41287C"/>
    <w:rsid w:val="0060580E"/>
  </w:style>
  <w:style w:type="paragraph" w:customStyle="1" w:styleId="0745558E1AFD480A84577AB4D766B032">
    <w:name w:val="0745558E1AFD480A84577AB4D766B032"/>
    <w:rsid w:val="00605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4E794-7D31-4316-A2AB-4FCB4E88A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stores Sales prediction – HLD</vt:lpstr>
    </vt:vector>
  </TitlesOfParts>
  <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index prediction – HLD</dc:title>
  <dc:creator>Gunaseelan v</dc:creator>
  <cp:lastModifiedBy>Admin</cp:lastModifiedBy>
  <cp:revision>2</cp:revision>
  <dcterms:created xsi:type="dcterms:W3CDTF">2024-12-18T12:50:00Z</dcterms:created>
  <dcterms:modified xsi:type="dcterms:W3CDTF">2024-12-18T12:50:00Z</dcterms:modified>
</cp:coreProperties>
</file>