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82796" w14:textId="7CC4A01E" w:rsidR="0086646D" w:rsidRDefault="002023DA" w:rsidP="0086646D">
      <w:r>
        <w:t>API Gateway</w:t>
      </w:r>
      <w:r w:rsidR="0086646D">
        <w:t xml:space="preserve"> </w:t>
      </w:r>
    </w:p>
    <w:p w14:paraId="0E5DC643" w14:textId="1BAAAD29" w:rsidR="002023DA" w:rsidRDefault="0086646D" w:rsidP="0086646D">
      <w:pPr>
        <w:pStyle w:val="ListParagraph"/>
        <w:numPr>
          <w:ilvl w:val="0"/>
          <w:numId w:val="1"/>
        </w:numPr>
      </w:pPr>
      <w:r>
        <w:t>It is used to forward the request to the right services</w:t>
      </w:r>
    </w:p>
    <w:p w14:paraId="41EE1E0F" w14:textId="7549D0C1" w:rsidR="0086646D" w:rsidRDefault="0086646D" w:rsidP="0086646D">
      <w:pPr>
        <w:pStyle w:val="ListParagraph"/>
        <w:numPr>
          <w:ilvl w:val="0"/>
          <w:numId w:val="1"/>
        </w:numPr>
      </w:pPr>
      <w:r>
        <w:t>It is also used for rate limiting (</w:t>
      </w:r>
      <w:proofErr w:type="spellStart"/>
      <w:r>
        <w:t>e.g</w:t>
      </w:r>
      <w:proofErr w:type="spellEnd"/>
      <w:r>
        <w:t xml:space="preserve"> if </w:t>
      </w:r>
      <w:proofErr w:type="spellStart"/>
      <w:proofErr w:type="gramStart"/>
      <w:r>
        <w:t>lets</w:t>
      </w:r>
      <w:proofErr w:type="spellEnd"/>
      <w:proofErr w:type="gramEnd"/>
      <w:r>
        <w:t xml:space="preserve"> say, thousands of request is coming within the seconds from the same </w:t>
      </w:r>
      <w:proofErr w:type="spellStart"/>
      <w:r>
        <w:t>ip</w:t>
      </w:r>
      <w:proofErr w:type="spellEnd"/>
      <w:r>
        <w:t xml:space="preserve"> address, then it should block that </w:t>
      </w:r>
      <w:proofErr w:type="spellStart"/>
      <w:r>
        <w:t>ip</w:t>
      </w:r>
      <w:proofErr w:type="spellEnd"/>
      <w:r>
        <w:t xml:space="preserve"> address… somebody is trying to hack it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>)</w:t>
      </w:r>
    </w:p>
    <w:p w14:paraId="7672F185" w14:textId="2E3E3E0D" w:rsidR="0086646D" w:rsidRDefault="0086646D" w:rsidP="0086646D">
      <w:pPr>
        <w:pStyle w:val="ListParagraph"/>
        <w:numPr>
          <w:ilvl w:val="0"/>
          <w:numId w:val="1"/>
        </w:numPr>
      </w:pPr>
      <w:r>
        <w:t>Used for authentication (</w:t>
      </w:r>
      <w:proofErr w:type="gramStart"/>
      <w:r>
        <w:t>lets</w:t>
      </w:r>
      <w:proofErr w:type="gramEnd"/>
      <w:r>
        <w:t xml:space="preserve"> say for amazon.in, if the request is coming to search the product, then request should be directly transfer to the particular service. But </w:t>
      </w:r>
      <w:proofErr w:type="gramStart"/>
      <w:r>
        <w:t>lets</w:t>
      </w:r>
      <w:proofErr w:type="gramEnd"/>
      <w:r>
        <w:t xml:space="preserve"> say if the request is coming for payment then it will check the authentication first. Will first call the user services to check the user is logged-in or not? If yes, then it will further forward that request to the payment service.</w:t>
      </w:r>
    </w:p>
    <w:p w14:paraId="1F0759FB" w14:textId="77777777" w:rsidR="0086646D" w:rsidRDefault="0086646D" w:rsidP="0086646D"/>
    <w:p w14:paraId="08DFC78E" w14:textId="3EAAD89C" w:rsidR="0086646D" w:rsidRDefault="00016FEC" w:rsidP="0086646D">
      <w:r w:rsidRPr="00016FEC">
        <w:drawing>
          <wp:inline distT="0" distB="0" distL="0" distR="0" wp14:anchorId="1E4F8FA8" wp14:editId="451B2D6F">
            <wp:extent cx="5731510" cy="5625465"/>
            <wp:effectExtent l="0" t="0" r="2540" b="0"/>
            <wp:docPr id="65527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77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7A58" w14:textId="77777777" w:rsidR="00016FEC" w:rsidRDefault="00016FEC" w:rsidP="0086646D"/>
    <w:p w14:paraId="5652F3D2" w14:textId="77777777" w:rsidR="00016FEC" w:rsidRDefault="00016FEC" w:rsidP="0086646D"/>
    <w:p w14:paraId="0BDE2224" w14:textId="77777777" w:rsidR="004C3F59" w:rsidRDefault="004C3F59" w:rsidP="0086646D"/>
    <w:p w14:paraId="4FF94B59" w14:textId="1E3FAD0A" w:rsidR="004C7E8E" w:rsidRDefault="004C7E8E" w:rsidP="0086646D">
      <w:r>
        <w:lastRenderedPageBreak/>
        <w:t>Load Balancer</w:t>
      </w:r>
    </w:p>
    <w:p w14:paraId="018CB251" w14:textId="5902801A" w:rsidR="00016FEC" w:rsidRDefault="004C7E8E" w:rsidP="004C3F59">
      <w:pPr>
        <w:pStyle w:val="ListParagraph"/>
        <w:numPr>
          <w:ilvl w:val="0"/>
          <w:numId w:val="2"/>
        </w:numPr>
      </w:pPr>
      <w:r>
        <w:t>The task of Load balancer is to balance the load among multiple servers.</w:t>
      </w:r>
    </w:p>
    <w:p w14:paraId="6FD20EC7" w14:textId="6A6D6ED0" w:rsidR="004C7E8E" w:rsidRDefault="004C7E8E" w:rsidP="004C3F59">
      <w:pPr>
        <w:pStyle w:val="ListParagraph"/>
        <w:numPr>
          <w:ilvl w:val="0"/>
          <w:numId w:val="2"/>
        </w:numPr>
      </w:pPr>
      <w:proofErr w:type="spellStart"/>
      <w:r>
        <w:t>e.g</w:t>
      </w:r>
      <w:proofErr w:type="spellEnd"/>
      <w:r>
        <w:t xml:space="preserve"> lets say the load balancer getting 1000 requests, and lets say we have 4 servers, then ideally every server should get 250 </w:t>
      </w:r>
      <w:proofErr w:type="gramStart"/>
      <w:r>
        <w:t>requests(</w:t>
      </w:r>
      <w:proofErr w:type="spellStart"/>
      <w:proofErr w:type="gramEnd"/>
      <w:r>
        <w:t>i.e</w:t>
      </w:r>
      <w:proofErr w:type="spellEnd"/>
      <w:r>
        <w:t xml:space="preserve"> 25%  of request to each server). No server should say that why I am getting more request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4CBF112B" w14:textId="3450FF96" w:rsidR="004C7E8E" w:rsidRDefault="004C7E8E" w:rsidP="004C3F59">
      <w:pPr>
        <w:pStyle w:val="ListParagraph"/>
        <w:numPr>
          <w:ilvl w:val="0"/>
          <w:numId w:val="2"/>
        </w:numPr>
      </w:pPr>
      <w:r w:rsidRPr="004C3F59">
        <w:rPr>
          <w:highlight w:val="yellow"/>
        </w:rPr>
        <w:t>Consistent hashing</w:t>
      </w:r>
      <w:r>
        <w:t xml:space="preserve"> algorithm is used behind it.</w:t>
      </w:r>
    </w:p>
    <w:p w14:paraId="3526AFA6" w14:textId="5DDD99EC" w:rsidR="004C7E8E" w:rsidRDefault="004C7E8E" w:rsidP="0086646D">
      <w:r w:rsidRPr="004C7E8E">
        <w:drawing>
          <wp:inline distT="0" distB="0" distL="0" distR="0" wp14:anchorId="1966DA23" wp14:editId="40EACAFE">
            <wp:extent cx="6192520" cy="4452632"/>
            <wp:effectExtent l="0" t="0" r="0" b="5080"/>
            <wp:docPr id="1445209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095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3838" cy="44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4E8F" w14:textId="77777777" w:rsidR="004C7E8E" w:rsidRDefault="004C7E8E" w:rsidP="0086646D"/>
    <w:p w14:paraId="4A1CAE06" w14:textId="77777777" w:rsidR="004C7E8E" w:rsidRDefault="004C7E8E" w:rsidP="0086646D"/>
    <w:p w14:paraId="65E95A59" w14:textId="77777777" w:rsidR="004C3F59" w:rsidRDefault="004C3F59" w:rsidP="0086646D"/>
    <w:p w14:paraId="49187B61" w14:textId="77777777" w:rsidR="004C3F59" w:rsidRDefault="004C3F59" w:rsidP="0086646D"/>
    <w:p w14:paraId="41631370" w14:textId="77777777" w:rsidR="004C3F59" w:rsidRDefault="004C3F59" w:rsidP="0086646D"/>
    <w:p w14:paraId="025D61C1" w14:textId="77777777" w:rsidR="004C3F59" w:rsidRDefault="004C3F59" w:rsidP="0086646D"/>
    <w:p w14:paraId="53908A18" w14:textId="77777777" w:rsidR="004C3F59" w:rsidRDefault="004C3F59" w:rsidP="0086646D"/>
    <w:p w14:paraId="2CEF7AE3" w14:textId="77777777" w:rsidR="004C3F59" w:rsidRDefault="004C3F59" w:rsidP="0086646D"/>
    <w:p w14:paraId="064C6A24" w14:textId="77777777" w:rsidR="004C3F59" w:rsidRDefault="004C3F59" w:rsidP="0086646D"/>
    <w:p w14:paraId="2C039B08" w14:textId="77777777" w:rsidR="004C3F59" w:rsidRDefault="004C3F59" w:rsidP="0086646D"/>
    <w:p w14:paraId="262B4AA6" w14:textId="0C336DAF" w:rsidR="004C7E8E" w:rsidRDefault="004C7E8E" w:rsidP="0086646D">
      <w:r>
        <w:lastRenderedPageBreak/>
        <w:t>In practical scenarios, you will have same machine on which API Gateway and Load Balancer is running.</w:t>
      </w:r>
    </w:p>
    <w:p w14:paraId="3D56BA07" w14:textId="432B7DDA" w:rsidR="004C3F59" w:rsidRDefault="004C3F59" w:rsidP="0086646D">
      <w:r w:rsidRPr="004C3F59">
        <w:drawing>
          <wp:inline distT="0" distB="0" distL="0" distR="0" wp14:anchorId="644F5F52" wp14:editId="11B4AE57">
            <wp:extent cx="6223000" cy="3264556"/>
            <wp:effectExtent l="0" t="0" r="6350" b="0"/>
            <wp:docPr id="291783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83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7535" cy="327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23FAD"/>
    <w:multiLevelType w:val="hybridMultilevel"/>
    <w:tmpl w:val="09CC1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932B9"/>
    <w:multiLevelType w:val="hybridMultilevel"/>
    <w:tmpl w:val="2DC8A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328319">
    <w:abstractNumId w:val="0"/>
  </w:num>
  <w:num w:numId="2" w16cid:durableId="531723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DA"/>
    <w:rsid w:val="00016FEC"/>
    <w:rsid w:val="001514BE"/>
    <w:rsid w:val="002023DA"/>
    <w:rsid w:val="00244D6F"/>
    <w:rsid w:val="004C3F59"/>
    <w:rsid w:val="004C7E8E"/>
    <w:rsid w:val="0086646D"/>
    <w:rsid w:val="00C6133D"/>
    <w:rsid w:val="00E8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134A2"/>
  <w15:chartTrackingRefBased/>
  <w15:docId w15:val="{AFDEEC76-9273-48DD-8DF9-B776F51FD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Kanade</dc:creator>
  <cp:keywords/>
  <dc:description/>
  <cp:lastModifiedBy>Prashant Kanade</cp:lastModifiedBy>
  <cp:revision>1</cp:revision>
  <dcterms:created xsi:type="dcterms:W3CDTF">2024-02-27T15:12:00Z</dcterms:created>
  <dcterms:modified xsi:type="dcterms:W3CDTF">2024-02-27T16:01:00Z</dcterms:modified>
</cp:coreProperties>
</file>