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10D0" w:rsidRDefault="00F010D0" w:rsidP="00F010D0">
      <w:pPr>
        <w:rPr>
          <w:rFonts w:ascii="Times New Roman" w:hAnsi="Times New Roman" w:cs="Times New Roman"/>
          <w:lang w:val="en-US"/>
        </w:rPr>
      </w:pPr>
    </w:p>
    <w:p w:rsidR="00F010D0" w:rsidRDefault="00F010D0" w:rsidP="00F010D0">
      <w:pPr>
        <w:pStyle w:val="Heading1"/>
        <w:shd w:val="clear" w:color="auto" w:fill="FFFFFF"/>
        <w:spacing w:after="24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</w:rPr>
        <w:t>TEST PLAN:</w:t>
      </w:r>
    </w:p>
    <w:p w:rsidR="00F010D0" w:rsidRDefault="00F010D0" w:rsidP="00F010D0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Table no: High and Low level test plan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2908"/>
        <w:gridCol w:w="1253"/>
        <w:gridCol w:w="1271"/>
        <w:gridCol w:w="1273"/>
        <w:gridCol w:w="1717"/>
      </w:tblGrid>
      <w:tr w:rsidR="00F726C7" w:rsidTr="00F010D0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Style w:val="Strong"/>
                <w:rFonts w:ascii="Segoe UI" w:hAnsi="Segoe UI" w:cs="Segoe UI"/>
                <w:color w:val="24292E"/>
              </w:rPr>
              <w:t>Test 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Style w:val="Strong"/>
                <w:rFonts w:ascii="Segoe UI" w:hAnsi="Segoe UI" w:cs="Segoe UI"/>
                <w:color w:val="24292E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24292E"/>
              </w:rPr>
              <w:t>Exp</w:t>
            </w:r>
            <w:proofErr w:type="spellEnd"/>
            <w:r>
              <w:rPr>
                <w:rStyle w:val="Strong"/>
                <w:rFonts w:ascii="Segoe UI" w:hAnsi="Segoe UI" w:cs="Segoe UI"/>
                <w:color w:val="24292E"/>
              </w:rPr>
              <w:t xml:space="preserve"> IN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24292E"/>
              </w:rPr>
              <w:t>Exp</w:t>
            </w:r>
            <w:proofErr w:type="spellEnd"/>
            <w:r>
              <w:rPr>
                <w:rStyle w:val="Strong"/>
                <w:rFonts w:ascii="Segoe UI" w:hAnsi="Segoe UI" w:cs="Segoe UI"/>
                <w:color w:val="24292E"/>
              </w:rPr>
              <w:t xml:space="preserve"> OUT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Style w:val="Strong"/>
                <w:rFonts w:ascii="Segoe UI" w:hAnsi="Segoe UI" w:cs="Segoe UI"/>
                <w:color w:val="24292E"/>
              </w:rPr>
              <w:t>Actual Out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Style w:val="Strong"/>
                <w:rFonts w:ascii="Segoe UI" w:hAnsi="Segoe UI" w:cs="Segoe UI"/>
                <w:color w:val="24292E"/>
              </w:rPr>
              <w:t>Type Of Test</w:t>
            </w:r>
          </w:p>
        </w:tc>
      </w:tr>
      <w:tr w:rsidR="00F726C7" w:rsidTr="00F010D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H_01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1E2B7C" w:rsidP="001E2B7C">
            <w:pPr>
              <w:rPr>
                <w:rFonts w:ascii="Segoe UI" w:hAnsi="Segoe UI" w:cs="Segoe UI"/>
                <w:color w:val="24292E"/>
              </w:rPr>
            </w:pPr>
            <w:r>
              <w:rPr>
                <w:rStyle w:val="Strong"/>
                <w:rFonts w:ascii="Segoe UI" w:hAnsi="Segoe UI" w:cs="Segoe UI"/>
                <w:color w:val="24292E"/>
              </w:rPr>
              <w:t>verification</w:t>
            </w:r>
            <w:r w:rsidR="00F010D0">
              <w:rPr>
                <w:rFonts w:ascii="Segoe UI" w:hAnsi="Segoe UI" w:cs="Segoe UI"/>
                <w:color w:val="24292E"/>
              </w:rPr>
              <w:t> </w:t>
            </w:r>
            <w:r>
              <w:rPr>
                <w:rFonts w:ascii="Segoe UI" w:hAnsi="Segoe UI" w:cs="Segoe UI"/>
                <w:color w:val="24292E"/>
              </w:rPr>
              <w:t xml:space="preserve"> input age is greater than 18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1E2B7C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1E2B7C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eligible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1E2B7C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eligible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Requirement based</w:t>
            </w:r>
          </w:p>
        </w:tc>
      </w:tr>
      <w:tr w:rsidR="00F726C7" w:rsidTr="00F010D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H_02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1E2B7C">
            <w:pPr>
              <w:rPr>
                <w:rFonts w:ascii="Segoe UI" w:hAnsi="Segoe UI" w:cs="Segoe UI"/>
                <w:color w:val="24292E"/>
              </w:rPr>
            </w:pPr>
            <w:r>
              <w:rPr>
                <w:rStyle w:val="Strong"/>
                <w:rFonts w:ascii="Segoe UI" w:hAnsi="Segoe UI" w:cs="Segoe UI"/>
                <w:color w:val="24292E"/>
              </w:rPr>
              <w:t>IT return Verification</w:t>
            </w:r>
            <w:r>
              <w:rPr>
                <w:rFonts w:ascii="Segoe UI" w:hAnsi="Segoe UI" w:cs="Segoe UI"/>
                <w:color w:val="24292E"/>
              </w:rPr>
              <w:t xml:space="preserve"> we can verify the It return of the customer</w:t>
            </w:r>
            <w:r w:rsidR="00F726C7">
              <w:rPr>
                <w:rFonts w:ascii="Segoe UI" w:hAnsi="Segoe UI" w:cs="Segoe UI"/>
                <w:color w:val="24292E"/>
              </w:rPr>
              <w:t xml:space="preserve"> less than 1 lakh not eligible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726C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80000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726C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Not eligible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726C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Not eligible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Requirement based</w:t>
            </w:r>
          </w:p>
        </w:tc>
      </w:tr>
      <w:tr w:rsidR="00F726C7" w:rsidTr="00F010D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H_03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726C7">
            <w:pPr>
              <w:rPr>
                <w:rFonts w:ascii="Segoe UI" w:hAnsi="Segoe UI" w:cs="Segoe UI"/>
                <w:color w:val="24292E"/>
              </w:rPr>
            </w:pPr>
            <w:r>
              <w:rPr>
                <w:rStyle w:val="Strong"/>
                <w:rFonts w:ascii="Segoe UI" w:hAnsi="Segoe UI" w:cs="Segoe UI"/>
                <w:color w:val="24292E"/>
              </w:rPr>
              <w:t>Gold</w:t>
            </w:r>
            <w:r w:rsidR="00F010D0">
              <w:rPr>
                <w:rFonts w:ascii="Segoe UI" w:hAnsi="Segoe UI" w:cs="Segoe UI"/>
                <w:color w:val="24292E"/>
              </w:rPr>
              <w:t> </w:t>
            </w:r>
            <w:r>
              <w:rPr>
                <w:rFonts w:ascii="Segoe UI" w:hAnsi="Segoe UI" w:cs="Segoe UI"/>
                <w:color w:val="24292E"/>
              </w:rPr>
              <w:t xml:space="preserve">To Multiply the grams of gold </w:t>
            </w:r>
            <w:r w:rsidR="00F010D0">
              <w:rPr>
                <w:rFonts w:ascii="Segoe UI" w:hAnsi="Segoe UI" w:cs="Segoe UI"/>
                <w:color w:val="24292E"/>
              </w:rPr>
              <w:t xml:space="preserve"> and</w:t>
            </w:r>
            <w:r>
              <w:rPr>
                <w:rFonts w:ascii="Segoe UI" w:hAnsi="Segoe UI" w:cs="Segoe UI"/>
                <w:color w:val="24292E"/>
              </w:rPr>
              <w:t xml:space="preserve"> amount for each gram and</w:t>
            </w:r>
            <w:r w:rsidR="00F010D0">
              <w:rPr>
                <w:rFonts w:ascii="Segoe UI" w:hAnsi="Segoe UI" w:cs="Segoe UI"/>
                <w:color w:val="24292E"/>
              </w:rPr>
              <w:t xml:space="preserve"> display result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056EF3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2*</w:t>
            </w:r>
            <w:r w:rsidR="00F726C7">
              <w:rPr>
                <w:rFonts w:ascii="Segoe UI" w:hAnsi="Segoe UI" w:cs="Segoe UI"/>
                <w:color w:val="24292E"/>
              </w:rPr>
              <w:t>2500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726C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5000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726C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5000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Requirement based</w:t>
            </w:r>
          </w:p>
        </w:tc>
      </w:tr>
      <w:tr w:rsidR="00F726C7" w:rsidTr="00F010D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H_04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726C7">
            <w:pPr>
              <w:rPr>
                <w:rFonts w:ascii="Segoe UI" w:hAnsi="Segoe UI" w:cs="Segoe UI"/>
                <w:color w:val="24292E"/>
              </w:rPr>
            </w:pPr>
            <w:r>
              <w:rPr>
                <w:rStyle w:val="Strong"/>
                <w:rFonts w:ascii="Segoe UI" w:hAnsi="Segoe UI" w:cs="Segoe UI"/>
                <w:color w:val="24292E"/>
              </w:rPr>
              <w:t xml:space="preserve">Car </w:t>
            </w:r>
            <w:r>
              <w:rPr>
                <w:rFonts w:ascii="Segoe UI" w:hAnsi="Segoe UI" w:cs="Segoe UI"/>
                <w:color w:val="24292E"/>
              </w:rPr>
              <w:t>To check the It returns greater than 1 lakh and less than 5 lakhs. display the loan amount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726C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1,20,000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726C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5,00,000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726C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5,00,000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Requirement based</w:t>
            </w:r>
          </w:p>
        </w:tc>
      </w:tr>
      <w:tr w:rsidR="00F726C7" w:rsidTr="00F010D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L_01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0607B1">
            <w:pPr>
              <w:rPr>
                <w:rFonts w:ascii="Segoe UI" w:hAnsi="Segoe UI" w:cs="Segoe UI"/>
                <w:color w:val="24292E"/>
              </w:rPr>
            </w:pPr>
            <w:r>
              <w:rPr>
                <w:rStyle w:val="Strong"/>
                <w:rFonts w:ascii="Segoe UI" w:hAnsi="Segoe UI" w:cs="Segoe UI"/>
                <w:color w:val="24292E"/>
              </w:rPr>
              <w:t>Total</w:t>
            </w:r>
            <w:r>
              <w:rPr>
                <w:rFonts w:ascii="Segoe UI" w:hAnsi="Segoe UI" w:cs="Segoe UI"/>
                <w:color w:val="24292E"/>
              </w:rPr>
              <w:t xml:space="preserve"> To calculate the rate of interest and add to principle amount </w:t>
            </w:r>
            <w:r w:rsidR="00F010D0">
              <w:rPr>
                <w:rFonts w:ascii="Segoe UI" w:hAnsi="Segoe UI" w:cs="Segoe UI"/>
                <w:color w:val="24292E"/>
              </w:rPr>
              <w:t>and display the result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0607B1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7 , 25000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AC461B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27325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AC461B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27325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Boundary based</w:t>
            </w:r>
          </w:p>
        </w:tc>
      </w:tr>
      <w:tr w:rsidR="00F726C7" w:rsidTr="00F010D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L_02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 w:rsidP="0060628A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 </w:t>
            </w:r>
            <w:r w:rsidR="00AC461B" w:rsidRPr="00AC461B">
              <w:rPr>
                <w:rFonts w:ascii="Segoe UI" w:hAnsi="Segoe UI" w:cs="Segoe UI"/>
                <w:b/>
                <w:color w:val="24292E"/>
              </w:rPr>
              <w:t xml:space="preserve">Rate of interest </w:t>
            </w:r>
            <w:r w:rsidR="0060628A">
              <w:rPr>
                <w:rFonts w:ascii="Segoe UI" w:hAnsi="Segoe UI" w:cs="Segoe UI"/>
                <w:b/>
                <w:color w:val="24292E"/>
              </w:rPr>
              <w:t>:</w:t>
            </w:r>
            <w:r w:rsidR="00AC461B">
              <w:rPr>
                <w:rFonts w:ascii="Segoe UI" w:hAnsi="Segoe UI" w:cs="Segoe UI"/>
                <w:color w:val="24292E"/>
              </w:rPr>
              <w:t>To calculate the rate of interest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 w:rsidR="0060628A">
              <w:rPr>
                <w:rFonts w:ascii="Segoe UI" w:hAnsi="Segoe UI" w:cs="Segoe UI"/>
                <w:color w:val="24292E"/>
              </w:rPr>
              <w:t>using loan period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60628A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7,53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60628A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43,036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prime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Scenario Based</w:t>
            </w:r>
          </w:p>
        </w:tc>
      </w:tr>
      <w:tr w:rsidR="00F726C7" w:rsidTr="00F010D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L_03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rPr>
                <w:rFonts w:ascii="Segoe UI" w:hAnsi="Segoe UI" w:cs="Segoe UI"/>
                <w:color w:val="24292E"/>
              </w:rPr>
            </w:pPr>
            <w:r>
              <w:rPr>
                <w:rStyle w:val="Strong"/>
                <w:rFonts w:ascii="Segoe UI" w:hAnsi="Segoe UI" w:cs="Segoe UI"/>
                <w:color w:val="24292E"/>
              </w:rPr>
              <w:t>Factorial</w:t>
            </w:r>
            <w:r>
              <w:rPr>
                <w:rFonts w:ascii="Segoe UI" w:hAnsi="Segoe UI" w:cs="Segoe UI"/>
                <w:color w:val="24292E"/>
              </w:rPr>
              <w:t xml:space="preserve"> To find </w:t>
            </w:r>
            <w:r w:rsidR="0060628A">
              <w:rPr>
                <w:rFonts w:ascii="Segoe UI" w:hAnsi="Segoe UI" w:cs="Segoe UI"/>
                <w:color w:val="24292E"/>
              </w:rPr>
              <w:t>f</w:t>
            </w:r>
            <w:r>
              <w:rPr>
                <w:rFonts w:ascii="Segoe UI" w:hAnsi="Segoe UI" w:cs="Segoe UI"/>
                <w:color w:val="24292E"/>
              </w:rPr>
              <w:t>actorial of a given number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720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720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Boundary based</w:t>
            </w:r>
          </w:p>
        </w:tc>
      </w:tr>
      <w:tr w:rsidR="0060628A" w:rsidTr="00F010D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628A" w:rsidRDefault="0060628A" w:rsidP="0060628A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L_04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628A" w:rsidRDefault="0060628A" w:rsidP="0060628A">
            <w:pPr>
              <w:rPr>
                <w:rFonts w:ascii="Segoe UI" w:hAnsi="Segoe UI" w:cs="Segoe UI"/>
                <w:color w:val="24292E"/>
              </w:rPr>
            </w:pPr>
            <w:r>
              <w:rPr>
                <w:rStyle w:val="Strong"/>
                <w:rFonts w:ascii="Segoe UI" w:hAnsi="Segoe UI" w:cs="Segoe UI"/>
                <w:color w:val="24292E"/>
              </w:rPr>
              <w:t>Total</w:t>
            </w:r>
            <w:r>
              <w:rPr>
                <w:rFonts w:ascii="Segoe UI" w:hAnsi="Segoe UI" w:cs="Segoe UI"/>
                <w:color w:val="24292E"/>
              </w:rPr>
              <w:t> To calculate the rate of interest and add to principle amount and display the result</w:t>
            </w:r>
          </w:p>
          <w:p w:rsidR="00BA160D" w:rsidRDefault="00BA160D" w:rsidP="0060628A">
            <w:pPr>
              <w:rPr>
                <w:rFonts w:ascii="Segoe UI" w:hAnsi="Segoe UI" w:cs="Segoe UI"/>
                <w:color w:val="24292E"/>
              </w:rPr>
            </w:pPr>
          </w:p>
          <w:p w:rsidR="007D7AF2" w:rsidRDefault="007D7AF2" w:rsidP="0060628A">
            <w:pPr>
              <w:rPr>
                <w:rFonts w:ascii="Segoe UI" w:hAnsi="Segoe UI" w:cs="Segoe UI"/>
                <w:color w:val="24292E"/>
              </w:rPr>
            </w:pPr>
          </w:p>
          <w:p w:rsidR="007D7AF2" w:rsidRDefault="007D7AF2" w:rsidP="0060628A">
            <w:pPr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628A" w:rsidRDefault="0060628A" w:rsidP="0060628A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7 , 25000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628A" w:rsidRDefault="0060628A" w:rsidP="0060628A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27325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628A" w:rsidRDefault="0060628A" w:rsidP="0060628A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27325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628A" w:rsidRDefault="0060628A" w:rsidP="0060628A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Boundary based</w:t>
            </w:r>
          </w:p>
        </w:tc>
      </w:tr>
    </w:tbl>
    <w:p w:rsidR="00F010D0" w:rsidRPr="00EB1913" w:rsidRDefault="00F010D0" w:rsidP="00F010D0">
      <w:pPr>
        <w:rPr>
          <w:rFonts w:ascii="Times New Roman" w:hAnsi="Times New Roman" w:cs="Times New Roman"/>
          <w:lang w:val="en-US"/>
        </w:rPr>
      </w:pPr>
    </w:p>
    <w:p w:rsidR="00DA3CC0" w:rsidRDefault="00DA3CC0"/>
    <w:sectPr w:rsidR="00DA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0D0"/>
    <w:rsid w:val="00056EF3"/>
    <w:rsid w:val="000607B1"/>
    <w:rsid w:val="001E2B7C"/>
    <w:rsid w:val="0060628A"/>
    <w:rsid w:val="007D7AF2"/>
    <w:rsid w:val="009970B5"/>
    <w:rsid w:val="00AC461B"/>
    <w:rsid w:val="00BA160D"/>
    <w:rsid w:val="00DA3CC0"/>
    <w:rsid w:val="00F010D0"/>
    <w:rsid w:val="00F7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A227C-3029-4921-91D9-0DEEBCEC0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0D0"/>
    <w:pPr>
      <w:spacing w:after="200" w:line="27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10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0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0D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paragraph" w:styleId="Caption">
    <w:name w:val="caption"/>
    <w:basedOn w:val="Normal"/>
    <w:next w:val="Normal"/>
    <w:uiPriority w:val="35"/>
    <w:unhideWhenUsed/>
    <w:qFormat/>
    <w:rsid w:val="00F010D0"/>
    <w:pPr>
      <w:spacing w:line="240" w:lineRule="auto"/>
    </w:pPr>
    <w:rPr>
      <w:b/>
      <w:bCs/>
      <w:color w:val="5B9BD5" w:themeColor="accent1"/>
      <w:sz w:val="18"/>
      <w:szCs w:val="18"/>
    </w:rPr>
  </w:style>
  <w:style w:type="table" w:customStyle="1" w:styleId="TableGrid0">
    <w:name w:val="Table Grid0"/>
    <w:basedOn w:val="TableNormal"/>
    <w:uiPriority w:val="39"/>
    <w:rsid w:val="00F010D0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010D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character" w:styleId="Strong">
    <w:name w:val="Strong"/>
    <w:basedOn w:val="DefaultParagraphFont"/>
    <w:uiPriority w:val="22"/>
    <w:qFormat/>
    <w:rsid w:val="00F010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9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CTEA</dc:creator>
  <cp:keywords/>
  <dc:description/>
  <cp:lastModifiedBy>Guest User</cp:lastModifiedBy>
  <cp:revision>2</cp:revision>
  <dcterms:created xsi:type="dcterms:W3CDTF">2021-02-13T05:43:00Z</dcterms:created>
  <dcterms:modified xsi:type="dcterms:W3CDTF">2021-02-13T05:43:00Z</dcterms:modified>
</cp:coreProperties>
</file>